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E0" w:rsidRPr="00EB66E0" w:rsidRDefault="00EB66E0" w:rsidP="00EB66E0">
      <w:pPr>
        <w:jc w:val="right"/>
      </w:pPr>
      <w:r w:rsidRPr="00EB66E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-158750</wp:posOffset>
            </wp:positionV>
            <wp:extent cx="2692553" cy="981075"/>
            <wp:effectExtent l="0" t="0" r="0" b="0"/>
            <wp:wrapNone/>
            <wp:docPr id="2" name="Рисунок 2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553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66E0" w:rsidRPr="00EB66E0" w:rsidRDefault="00EB66E0" w:rsidP="00EB66E0">
      <w:pPr>
        <w:jc w:val="right"/>
      </w:pPr>
    </w:p>
    <w:p w:rsidR="00EB66E0" w:rsidRPr="00411F3A" w:rsidRDefault="00EB66E0" w:rsidP="00EB66E0">
      <w:pPr>
        <w:jc w:val="right"/>
        <w:rPr>
          <w:rFonts w:ascii="Segoe UI" w:hAnsi="Segoe UI" w:cs="Segoe UI"/>
          <w:sz w:val="32"/>
          <w:szCs w:val="32"/>
        </w:rPr>
      </w:pPr>
      <w:r w:rsidRPr="00411F3A">
        <w:rPr>
          <w:rFonts w:ascii="Segoe UI" w:hAnsi="Segoe UI" w:cs="Segoe UI"/>
          <w:sz w:val="32"/>
          <w:szCs w:val="32"/>
        </w:rPr>
        <w:t>ПРЕСС-РЕЛИЗ</w:t>
      </w:r>
    </w:p>
    <w:p w:rsidR="00EB66E0" w:rsidRPr="00F622D4" w:rsidRDefault="00EB66E0" w:rsidP="00EB66E0">
      <w:pPr>
        <w:jc w:val="right"/>
        <w:rPr>
          <w:sz w:val="32"/>
          <w:szCs w:val="32"/>
        </w:rPr>
      </w:pPr>
    </w:p>
    <w:p w:rsidR="00181017" w:rsidRPr="00212081" w:rsidRDefault="00181017" w:rsidP="00181017">
      <w:pPr>
        <w:shd w:val="clear" w:color="auto" w:fill="FFFFFF"/>
        <w:spacing w:line="495" w:lineRule="atLeast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bookmarkStart w:id="0" w:name="_GoBack"/>
      <w:bookmarkEnd w:id="0"/>
      <w:r w:rsidRPr="00212081">
        <w:rPr>
          <w:rFonts w:ascii="Times New Roman" w:hAnsi="Times New Roman" w:cs="Times New Roman"/>
          <w:bCs/>
          <w:kern w:val="36"/>
          <w:sz w:val="28"/>
          <w:szCs w:val="28"/>
        </w:rPr>
        <w:t>Публичные обсуждения в сфере СРО</w:t>
      </w:r>
    </w:p>
    <w:p w:rsidR="00181017" w:rsidRPr="0045168A" w:rsidRDefault="00181017" w:rsidP="009930E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081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Федеральной службы государственной регистрации, кадастра и картографии по Свердловской области приглашает принять участие в публичных обсуждениях на тему: «Правоприменительная практика Управления Росреестра по Свердловской области  в сфере осуществления контроля (надзора) за деятельностью саморегулируемых организаций арбитражных управляющих, саморегулируемых организаций оценщиков, </w:t>
      </w:r>
      <w:r w:rsidRPr="0045168A">
        <w:rPr>
          <w:rFonts w:ascii="Times New Roman" w:hAnsi="Times New Roman" w:cs="Times New Roman"/>
          <w:sz w:val="28"/>
          <w:szCs w:val="28"/>
        </w:rPr>
        <w:t>саморегулируемых организаций кадастровых инженеров».</w:t>
      </w:r>
    </w:p>
    <w:p w:rsidR="00324C9F" w:rsidRPr="00FD2F0C" w:rsidRDefault="00181017" w:rsidP="009930E2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jc w:val="both"/>
        <w:rPr>
          <w:rFonts w:ascii="Times New Roman" w:hAnsi="Times New Roman" w:cs="Times New Roman"/>
          <w:sz w:val="28"/>
          <w:szCs w:val="28"/>
        </w:rPr>
      </w:pPr>
      <w:r w:rsidRPr="00FD2F0C">
        <w:rPr>
          <w:rFonts w:ascii="Times New Roman" w:hAnsi="Times New Roman" w:cs="Times New Roman"/>
          <w:sz w:val="28"/>
          <w:szCs w:val="28"/>
        </w:rPr>
        <w:t xml:space="preserve">Мероприятие планируется к проведению </w:t>
      </w:r>
      <w:r w:rsidR="00324C9F" w:rsidRPr="00FD2F0C">
        <w:rPr>
          <w:rFonts w:ascii="Times New Roman" w:hAnsi="Times New Roman" w:cs="Times New Roman"/>
          <w:sz w:val="28"/>
          <w:szCs w:val="28"/>
        </w:rPr>
        <w:t>19</w:t>
      </w:r>
      <w:r w:rsidRPr="00FD2F0C">
        <w:rPr>
          <w:rFonts w:ascii="Times New Roman" w:hAnsi="Times New Roman" w:cs="Times New Roman"/>
          <w:sz w:val="28"/>
          <w:szCs w:val="28"/>
        </w:rPr>
        <w:t xml:space="preserve"> </w:t>
      </w:r>
      <w:r w:rsidR="00324C9F" w:rsidRPr="00FD2F0C">
        <w:rPr>
          <w:rFonts w:ascii="Times New Roman" w:hAnsi="Times New Roman" w:cs="Times New Roman"/>
          <w:sz w:val="28"/>
          <w:szCs w:val="28"/>
        </w:rPr>
        <w:t>декабря</w:t>
      </w:r>
      <w:r w:rsidRPr="00FD2F0C">
        <w:rPr>
          <w:rFonts w:ascii="Times New Roman" w:hAnsi="Times New Roman" w:cs="Times New Roman"/>
          <w:sz w:val="28"/>
          <w:szCs w:val="28"/>
        </w:rPr>
        <w:t xml:space="preserve"> 202</w:t>
      </w:r>
      <w:r w:rsidR="00324C9F" w:rsidRPr="00FD2F0C">
        <w:rPr>
          <w:rFonts w:ascii="Times New Roman" w:hAnsi="Times New Roman" w:cs="Times New Roman"/>
          <w:sz w:val="28"/>
          <w:szCs w:val="28"/>
        </w:rPr>
        <w:t>4</w:t>
      </w:r>
      <w:r w:rsidRPr="00FD2F0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12081" w:rsidRPr="00FD2F0C">
        <w:rPr>
          <w:rFonts w:ascii="Times New Roman" w:hAnsi="Times New Roman" w:cs="Times New Roman"/>
          <w:sz w:val="28"/>
          <w:szCs w:val="28"/>
        </w:rPr>
        <w:t xml:space="preserve">в 11:00 в формате видеоконференции посредством платформы </w:t>
      </w:r>
      <w:r w:rsidR="00324C9F" w:rsidRPr="00FD2F0C">
        <w:rPr>
          <w:rFonts w:ascii="Times New Roman" w:hAnsi="Times New Roman" w:cs="Times New Roman"/>
          <w:sz w:val="28"/>
          <w:szCs w:val="28"/>
        </w:rPr>
        <w:t>СБЕР</w:t>
      </w:r>
      <w:r w:rsidR="00212081" w:rsidRPr="00FD2F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4C9F" w:rsidRDefault="00212081" w:rsidP="00324C9F">
      <w:pPr>
        <w:autoSpaceDE w:val="0"/>
        <w:autoSpaceDN w:val="0"/>
        <w:adjustRightInd w:val="0"/>
        <w:spacing w:after="0" w:line="240" w:lineRule="auto"/>
        <w:ind w:left="150" w:right="150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FD2F0C">
        <w:rPr>
          <w:rFonts w:ascii="Times New Roman" w:hAnsi="Times New Roman" w:cs="Times New Roman"/>
          <w:sz w:val="28"/>
          <w:szCs w:val="28"/>
        </w:rPr>
        <w:t>Для этого необходимо перейти по ссылке</w:t>
      </w:r>
      <w:r w:rsidR="00875A1A" w:rsidRPr="002D7EE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hyperlink r:id="rId5" w:history="1">
        <w:r w:rsidR="00324C9F" w:rsidRPr="00FE2481">
          <w:rPr>
            <w:rStyle w:val="a3"/>
            <w:rFonts w:ascii="Times New Roman" w:eastAsia="Calibri" w:hAnsi="Times New Roman"/>
            <w:sz w:val="28"/>
            <w:szCs w:val="28"/>
            <w:lang w:eastAsia="ru-RU"/>
          </w:rPr>
          <w:t>http://salutejazz.ru/kex3tf?psw=OBoXABtXDhtcChAWREMZCFMADQ</w:t>
        </w:r>
      </w:hyperlink>
    </w:p>
    <w:p w:rsidR="00181017" w:rsidRPr="00212081" w:rsidRDefault="00181017" w:rsidP="009930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081">
        <w:rPr>
          <w:rFonts w:ascii="Times New Roman" w:hAnsi="Times New Roman" w:cs="Times New Roman"/>
          <w:sz w:val="28"/>
          <w:szCs w:val="28"/>
        </w:rPr>
        <w:t>В ходе прямого эфира будут освещены вопросы, касающиеся:</w:t>
      </w:r>
    </w:p>
    <w:p w:rsidR="00181017" w:rsidRPr="00212081" w:rsidRDefault="00181017" w:rsidP="00993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081">
        <w:rPr>
          <w:rFonts w:ascii="Times New Roman" w:hAnsi="Times New Roman" w:cs="Times New Roman"/>
          <w:sz w:val="28"/>
          <w:szCs w:val="28"/>
        </w:rPr>
        <w:t xml:space="preserve">- правоприменительной практики Управления Росреестра по Свердловской области  в сфере осуществления контроля (надзора) за деятельностью саморегулируемых организаций арбитражных управляющих, саморегулируемых организаций оценщиков, саморегулируемых организаций кадастровых инженеров </w:t>
      </w:r>
    </w:p>
    <w:p w:rsidR="00181017" w:rsidRPr="004D5828" w:rsidRDefault="00181017" w:rsidP="00993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828">
        <w:rPr>
          <w:rFonts w:ascii="Times New Roman" w:hAnsi="Times New Roman" w:cs="Times New Roman"/>
          <w:sz w:val="28"/>
          <w:szCs w:val="28"/>
        </w:rPr>
        <w:t>- правоприменительной практики Управления Росреестра по Свердловской области  в сфере привлечения арбитражных управляющих к административной ответственности.</w:t>
      </w:r>
    </w:p>
    <w:p w:rsidR="00324C9F" w:rsidRDefault="00181017" w:rsidP="009930E2">
      <w:pPr>
        <w:pStyle w:val="msonormalbullet1gi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986B64">
        <w:rPr>
          <w:sz w:val="28"/>
          <w:szCs w:val="28"/>
        </w:rPr>
        <w:t>С повесткой мероприятия, а также материалами, предварительно подготовленными для публичных обсуждений, Вы можете ознакомиться на сайте Управления: </w:t>
      </w:r>
      <w:r w:rsidRPr="00986B64">
        <w:rPr>
          <w:color w:val="FF0000"/>
          <w:sz w:val="28"/>
          <w:szCs w:val="28"/>
        </w:rPr>
        <w:t xml:space="preserve"> </w:t>
      </w:r>
    </w:p>
    <w:p w:rsidR="00324C9F" w:rsidRDefault="00324C9F" w:rsidP="00324C9F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/>
        </w:rPr>
      </w:pP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  <w:lang/>
          </w:rPr>
          <w:t>https://rosreestr.gov.ru/open-service/statistika-i-analitika/obshchestvennye-obsuzhdeniya/obsuzhdeniya-2024_ij6/</w:t>
        </w:r>
      </w:hyperlink>
    </w:p>
    <w:p w:rsidR="00181017" w:rsidRPr="00324C9F" w:rsidRDefault="00181017" w:rsidP="004D5828">
      <w:pPr>
        <w:pStyle w:val="msonormalbullet2gif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4C9F">
        <w:rPr>
          <w:sz w:val="28"/>
          <w:szCs w:val="28"/>
        </w:rPr>
        <w:t xml:space="preserve">Получить дополнительную информацию возможно при обращении </w:t>
      </w:r>
      <w:r w:rsidR="00F955BA" w:rsidRPr="00324C9F">
        <w:rPr>
          <w:sz w:val="28"/>
          <w:szCs w:val="28"/>
        </w:rPr>
        <w:t xml:space="preserve">       </w:t>
      </w:r>
      <w:r w:rsidRPr="00324C9F">
        <w:rPr>
          <w:sz w:val="28"/>
          <w:szCs w:val="28"/>
        </w:rPr>
        <w:t>в Управление Росреестра по Свердловской области по телефон</w:t>
      </w:r>
      <w:r w:rsidR="00324C9F" w:rsidRPr="00324C9F">
        <w:rPr>
          <w:sz w:val="28"/>
          <w:szCs w:val="28"/>
        </w:rPr>
        <w:t>ам</w:t>
      </w:r>
      <w:r w:rsidRPr="00324C9F">
        <w:rPr>
          <w:sz w:val="28"/>
          <w:szCs w:val="28"/>
        </w:rPr>
        <w:t xml:space="preserve"> 8 (343) </w:t>
      </w:r>
      <w:r w:rsidR="00F955BA" w:rsidRPr="00324C9F">
        <w:rPr>
          <w:sz w:val="28"/>
          <w:szCs w:val="28"/>
        </w:rPr>
        <w:t xml:space="preserve">    </w:t>
      </w:r>
      <w:r w:rsidRPr="00324C9F">
        <w:rPr>
          <w:sz w:val="28"/>
          <w:szCs w:val="28"/>
        </w:rPr>
        <w:t>375-40-58, контактное лицо – начальник отдела по контролю и надзору в сфере саморегулируемых организаций Чернавских Екатерина Борисовна.</w:t>
      </w:r>
    </w:p>
    <w:p w:rsidR="00181017" w:rsidRPr="00212081" w:rsidRDefault="00181017" w:rsidP="00212081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6E0" w:rsidRDefault="00D221B2" w:rsidP="00EB66E0">
      <w:pPr>
        <w:shd w:val="clear" w:color="auto" w:fill="FFFFFF"/>
        <w:spacing w:after="0"/>
        <w:rPr>
          <w:rFonts w:ascii="Segoe UI" w:hAnsi="Segoe UI" w:cs="Segoe UI"/>
          <w:b/>
          <w:sz w:val="18"/>
          <w:szCs w:val="18"/>
        </w:rPr>
      </w:pPr>
      <w:r w:rsidRPr="00D221B2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margin-left:0;margin-top:1.45pt;width:472.5pt;height:0;z-index:251661312;visibility:visible;mso-wrap-distance-top:-1e-4mm;mso-wrap-distance-bottom:-1e-4mm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" strokecolor="#0070c0" strokeweight="1.25pt">
            <w10:wrap anchorx="margin"/>
          </v:shape>
        </w:pict>
      </w:r>
    </w:p>
    <w:p w:rsidR="00EB66E0" w:rsidRPr="00EB66E0" w:rsidRDefault="00EB66E0" w:rsidP="00EB66E0">
      <w:pPr>
        <w:shd w:val="clear" w:color="auto" w:fill="FFFFFF"/>
        <w:spacing w:after="0"/>
        <w:rPr>
          <w:rFonts w:ascii="Segoe UI" w:hAnsi="Segoe UI" w:cs="Segoe UI"/>
          <w:b/>
          <w:sz w:val="18"/>
          <w:szCs w:val="18"/>
        </w:rPr>
      </w:pPr>
      <w:r w:rsidRPr="00EB66E0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EB66E0" w:rsidRPr="00EB66E0" w:rsidRDefault="00EB66E0" w:rsidP="00EB66E0">
      <w:pPr>
        <w:shd w:val="clear" w:color="auto" w:fill="FFFFFF"/>
        <w:spacing w:after="0"/>
        <w:rPr>
          <w:rFonts w:ascii="Segoe UI" w:hAnsi="Segoe UI" w:cs="Segoe UI"/>
          <w:sz w:val="18"/>
          <w:szCs w:val="18"/>
        </w:rPr>
      </w:pPr>
      <w:r w:rsidRPr="00EB66E0">
        <w:rPr>
          <w:rFonts w:ascii="Segoe UI" w:hAnsi="Segoe UI" w:cs="Segoe UI"/>
          <w:sz w:val="18"/>
          <w:szCs w:val="18"/>
        </w:rPr>
        <w:t xml:space="preserve">Пресс-служба Управления Росреестра по Свердловской области </w:t>
      </w:r>
    </w:p>
    <w:p w:rsidR="00EB66E0" w:rsidRPr="00EB66E0" w:rsidRDefault="00EB66E0" w:rsidP="00EB66E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EB66E0">
        <w:rPr>
          <w:rFonts w:ascii="Segoe UI" w:eastAsia="Times New Roman" w:hAnsi="Segoe UI" w:cs="Segoe UI"/>
          <w:sz w:val="18"/>
          <w:szCs w:val="18"/>
        </w:rPr>
        <w:t>+7 343</w:t>
      </w:r>
      <w:r w:rsidRPr="00EB66E0">
        <w:rPr>
          <w:rFonts w:ascii="Segoe UI" w:eastAsia="Times New Roman" w:hAnsi="Segoe UI" w:cs="Segoe UI"/>
          <w:sz w:val="18"/>
          <w:szCs w:val="18"/>
          <w:lang w:val="en-US"/>
        </w:rPr>
        <w:t> </w:t>
      </w:r>
      <w:r w:rsidRPr="00EB66E0">
        <w:rPr>
          <w:rFonts w:ascii="Segoe UI" w:eastAsia="Times New Roman" w:hAnsi="Segoe UI" w:cs="Segoe UI"/>
          <w:sz w:val="18"/>
          <w:szCs w:val="18"/>
        </w:rPr>
        <w:t xml:space="preserve">375 40 </w:t>
      </w:r>
      <w:r w:rsidRPr="00EB66E0">
        <w:rPr>
          <w:rFonts w:ascii="Segoe UI" w:eastAsia="Times New Roman" w:hAnsi="Segoe UI" w:cs="Segoe UI"/>
          <w:color w:val="000000"/>
          <w:sz w:val="18"/>
          <w:szCs w:val="18"/>
        </w:rPr>
        <w:t xml:space="preserve">81 </w:t>
      </w:r>
    </w:p>
    <w:p w:rsidR="00EB66E0" w:rsidRPr="00EB66E0" w:rsidRDefault="00D221B2" w:rsidP="00EB66E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hyperlink r:id="rId7" w:history="1">
        <w:r w:rsidR="00EB66E0" w:rsidRPr="00755956">
          <w:rPr>
            <w:rStyle w:val="a3"/>
            <w:rFonts w:ascii="Segoe UI" w:hAnsi="Segoe UI" w:cs="Segoe UI"/>
            <w:sz w:val="18"/>
            <w:szCs w:val="18"/>
            <w:lang w:val="en-US"/>
          </w:rPr>
          <w:t>press</w:t>
        </w:r>
        <w:r w:rsidR="00EB66E0" w:rsidRPr="00755956">
          <w:rPr>
            <w:rStyle w:val="a3"/>
            <w:rFonts w:ascii="Segoe UI" w:hAnsi="Segoe UI" w:cs="Segoe UI"/>
            <w:sz w:val="18"/>
            <w:szCs w:val="18"/>
          </w:rPr>
          <w:t>66_</w:t>
        </w:r>
        <w:r w:rsidR="00EB66E0" w:rsidRPr="00755956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EB66E0" w:rsidRPr="00755956">
          <w:rPr>
            <w:rStyle w:val="a3"/>
            <w:rFonts w:ascii="Segoe UI" w:hAnsi="Segoe UI" w:cs="Segoe UI"/>
            <w:sz w:val="18"/>
            <w:szCs w:val="18"/>
          </w:rPr>
          <w:t>@</w:t>
        </w:r>
        <w:r w:rsidR="00EB66E0" w:rsidRPr="00755956">
          <w:rPr>
            <w:rStyle w:val="a3"/>
            <w:rFonts w:ascii="Segoe UI" w:hAnsi="Segoe UI" w:cs="Segoe UI"/>
            <w:sz w:val="18"/>
            <w:szCs w:val="18"/>
            <w:lang w:val="en-US"/>
          </w:rPr>
          <w:t>mail</w:t>
        </w:r>
        <w:r w:rsidR="00EB66E0" w:rsidRPr="00755956">
          <w:rPr>
            <w:rStyle w:val="a3"/>
            <w:rFonts w:ascii="Segoe UI" w:hAnsi="Segoe UI" w:cs="Segoe UI"/>
            <w:sz w:val="18"/>
            <w:szCs w:val="18"/>
          </w:rPr>
          <w:t>.</w:t>
        </w:r>
        <w:r w:rsidR="00EB66E0" w:rsidRPr="00755956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EB66E0" w:rsidRPr="00EB66E0" w:rsidRDefault="00D221B2" w:rsidP="00EB66E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hyperlink r:id="rId8" w:history="1">
        <w:r w:rsidR="00EB66E0" w:rsidRPr="00755956">
          <w:rPr>
            <w:rStyle w:val="a3"/>
            <w:rFonts w:ascii="Segoe UI" w:hAnsi="Segoe UI" w:cs="Segoe UI"/>
            <w:sz w:val="18"/>
            <w:szCs w:val="18"/>
            <w:lang w:val="en-US"/>
          </w:rPr>
          <w:t>www</w:t>
        </w:r>
        <w:r w:rsidR="00EB66E0" w:rsidRPr="00755956">
          <w:rPr>
            <w:rStyle w:val="a3"/>
            <w:rFonts w:ascii="Segoe UI" w:hAnsi="Segoe UI" w:cs="Segoe UI"/>
            <w:sz w:val="18"/>
            <w:szCs w:val="18"/>
          </w:rPr>
          <w:t>.</w:t>
        </w:r>
        <w:proofErr w:type="spellStart"/>
        <w:r w:rsidR="00EB66E0" w:rsidRPr="00755956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proofErr w:type="spellEnd"/>
        <w:r w:rsidR="00EB66E0" w:rsidRPr="00755956">
          <w:rPr>
            <w:rStyle w:val="a3"/>
            <w:rFonts w:ascii="Segoe UI" w:hAnsi="Segoe UI" w:cs="Segoe UI"/>
            <w:sz w:val="18"/>
            <w:szCs w:val="18"/>
          </w:rPr>
          <w:t>.</w:t>
        </w:r>
        <w:proofErr w:type="spellStart"/>
        <w:r w:rsidR="00EB66E0" w:rsidRPr="00755956">
          <w:rPr>
            <w:rStyle w:val="a3"/>
            <w:rFonts w:ascii="Segoe UI" w:hAnsi="Segoe UI" w:cs="Segoe UI"/>
            <w:sz w:val="18"/>
            <w:szCs w:val="18"/>
            <w:lang w:val="en-US"/>
          </w:rPr>
          <w:t>gov</w:t>
        </w:r>
        <w:proofErr w:type="spellEnd"/>
        <w:r w:rsidR="00EB66E0" w:rsidRPr="00755956">
          <w:rPr>
            <w:rStyle w:val="a3"/>
            <w:rFonts w:ascii="Segoe UI" w:hAnsi="Segoe UI" w:cs="Segoe UI"/>
            <w:sz w:val="18"/>
            <w:szCs w:val="18"/>
          </w:rPr>
          <w:t>.</w:t>
        </w:r>
        <w:proofErr w:type="spellStart"/>
        <w:r w:rsidR="00EB66E0" w:rsidRPr="00755956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9B4572" w:rsidRDefault="00EB66E0" w:rsidP="00212081">
      <w:pPr>
        <w:spacing w:after="0" w:line="240" w:lineRule="auto"/>
        <w:jc w:val="both"/>
      </w:pPr>
      <w:r w:rsidRPr="00EB66E0">
        <w:rPr>
          <w:rFonts w:ascii="Segoe UI" w:eastAsia="Times New Roman" w:hAnsi="Segoe UI" w:cs="Segoe UI"/>
          <w:color w:val="000000"/>
          <w:sz w:val="18"/>
          <w:szCs w:val="18"/>
        </w:rPr>
        <w:t xml:space="preserve">620062, г. Екатеринбург, ул. </w:t>
      </w:r>
      <w:proofErr w:type="gramStart"/>
      <w:r w:rsidRPr="00EB66E0">
        <w:rPr>
          <w:rFonts w:ascii="Segoe UI" w:eastAsia="Times New Roman" w:hAnsi="Segoe UI" w:cs="Segoe UI"/>
          <w:color w:val="000000"/>
          <w:sz w:val="18"/>
          <w:szCs w:val="18"/>
        </w:rPr>
        <w:t>Генеральская</w:t>
      </w:r>
      <w:proofErr w:type="gramEnd"/>
      <w:r w:rsidRPr="00EB66E0">
        <w:rPr>
          <w:rFonts w:ascii="Segoe UI" w:eastAsia="Times New Roman" w:hAnsi="Segoe UI" w:cs="Segoe UI"/>
          <w:color w:val="000000"/>
          <w:sz w:val="18"/>
          <w:szCs w:val="18"/>
        </w:rPr>
        <w:t>, 6 а.</w:t>
      </w:r>
    </w:p>
    <w:sectPr w:rsidR="009B4572" w:rsidSect="0076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3A3"/>
    <w:rsid w:val="00004063"/>
    <w:rsid w:val="00100D8D"/>
    <w:rsid w:val="00171359"/>
    <w:rsid w:val="00181017"/>
    <w:rsid w:val="00195C4E"/>
    <w:rsid w:val="001C0945"/>
    <w:rsid w:val="001F2919"/>
    <w:rsid w:val="00212081"/>
    <w:rsid w:val="00236171"/>
    <w:rsid w:val="002D7EEC"/>
    <w:rsid w:val="00322B5E"/>
    <w:rsid w:val="00324C9F"/>
    <w:rsid w:val="003A567E"/>
    <w:rsid w:val="003E26EB"/>
    <w:rsid w:val="00411F3A"/>
    <w:rsid w:val="0045168A"/>
    <w:rsid w:val="00472A00"/>
    <w:rsid w:val="004D5828"/>
    <w:rsid w:val="005635CE"/>
    <w:rsid w:val="005B3CDA"/>
    <w:rsid w:val="00605962"/>
    <w:rsid w:val="00635FA8"/>
    <w:rsid w:val="006B6FF1"/>
    <w:rsid w:val="00700208"/>
    <w:rsid w:val="00717DB9"/>
    <w:rsid w:val="00767119"/>
    <w:rsid w:val="007C068F"/>
    <w:rsid w:val="007F3926"/>
    <w:rsid w:val="008165B6"/>
    <w:rsid w:val="00854FF6"/>
    <w:rsid w:val="00875A1A"/>
    <w:rsid w:val="00883AFE"/>
    <w:rsid w:val="008A49C1"/>
    <w:rsid w:val="008C6EBA"/>
    <w:rsid w:val="00913602"/>
    <w:rsid w:val="009302CE"/>
    <w:rsid w:val="00934833"/>
    <w:rsid w:val="00950DBB"/>
    <w:rsid w:val="00986B64"/>
    <w:rsid w:val="009930E2"/>
    <w:rsid w:val="009B4572"/>
    <w:rsid w:val="009C438C"/>
    <w:rsid w:val="00A57EB1"/>
    <w:rsid w:val="00AA70E0"/>
    <w:rsid w:val="00AE03A3"/>
    <w:rsid w:val="00C863A7"/>
    <w:rsid w:val="00D0628F"/>
    <w:rsid w:val="00D221B2"/>
    <w:rsid w:val="00D530C2"/>
    <w:rsid w:val="00D8019B"/>
    <w:rsid w:val="00DF0428"/>
    <w:rsid w:val="00E11A7A"/>
    <w:rsid w:val="00EB66E0"/>
    <w:rsid w:val="00EF3BF9"/>
    <w:rsid w:val="00F622D4"/>
    <w:rsid w:val="00F8520F"/>
    <w:rsid w:val="00F955BA"/>
    <w:rsid w:val="00FD2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nhideWhenUsed/>
    <w:rsid w:val="00EB66E0"/>
    <w:rPr>
      <w:color w:val="0563C1" w:themeColor="hyperlink"/>
      <w:u w:val="single"/>
    </w:rPr>
  </w:style>
  <w:style w:type="paragraph" w:customStyle="1" w:styleId="msonormalbullet2gif">
    <w:name w:val="msonormalbullet2.gif"/>
    <w:basedOn w:val="a"/>
    <w:rsid w:val="0018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Гиперссылка1"/>
    <w:basedOn w:val="a"/>
    <w:link w:val="a3"/>
    <w:rsid w:val="00212081"/>
    <w:pPr>
      <w:spacing w:line="264" w:lineRule="auto"/>
    </w:pPr>
    <w:rPr>
      <w:color w:val="0563C1" w:themeColor="hyperlink"/>
      <w:u w:val="single"/>
    </w:rPr>
  </w:style>
  <w:style w:type="paragraph" w:customStyle="1" w:styleId="msonormalbullet1gif">
    <w:name w:val="msonormalbullet1.gif"/>
    <w:basedOn w:val="a"/>
    <w:rsid w:val="0045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s66_rosree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_&#26625;&#29696;&#29696;&#28672;&#29440;&#14848;&#12032;&#12032;&#29184;&#28416;&#29440;&#29184;&#25856;&#25856;&#29440;&#29696;&#29184;&#11776;&#26368;&#28416;&#30208;&#11776;&#29184;&#29952;&#12032;&#28416;&#28672;&#25856;&#28160;&#11520;&#29440;&#25856;&#29184;&#30208;&#26880;&#25344;&#25856;&#12032;&#29440;&#29696;&#24832;&#29696;&#26880;&#29440;&#29696;&#26880;&#27392;&#24832;&#11520;&#26880;&#11520;&#24832;&#28160;&#24832;&#27648;&#26880;&#29696;&#26880;&#27392;&#24832;&#12032;&#28416;&#25088;&#29440;&#26624;&#25344;&#26624;&#25856;&#29440;&#29696;&#30208;&#25856;&#28160;&#28160;&#30976;&#25856;&#11520;&#28416;&#25088;&#29440;&#29952;&#31232;&#26624;&#25600;&#25856;&#28160;&#26880;&#30976;&#24832;&#12032;&#28416;&#25088;&#29440;&#29952;&#31232;&#26624;&#25600;&#25856;&#28160;&#26880;&#30976;&#24832;&#11520;&#12800;&#12288;&#12800;&#13312;&#24320;&#26880;&#27136;&#13824;&#12032;" TargetMode="External"/><Relationship Id="rId5" Type="http://schemas.openxmlformats.org/officeDocument/2006/relationships/hyperlink" Target="http://salutejazz.ru/kex3tf?psw=OBoXABtXDhtcChAWREMZCFMADQ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Лязер Ксения Максимовна</dc:creator>
  <cp:lastModifiedBy>ЧернавскихЕБ</cp:lastModifiedBy>
  <cp:revision>8</cp:revision>
  <dcterms:created xsi:type="dcterms:W3CDTF">2023-11-09T06:06:00Z</dcterms:created>
  <dcterms:modified xsi:type="dcterms:W3CDTF">2024-12-02T09:44:00Z</dcterms:modified>
</cp:coreProperties>
</file>