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A41" w:rsidRDefault="00606A41">
      <w:pPr>
        <w:pStyle w:val="ConsPlusTitlePage"/>
      </w:pPr>
      <w:r>
        <w:t xml:space="preserve">Документ предоставлен </w:t>
      </w:r>
      <w:hyperlink r:id="rId4">
        <w:r>
          <w:rPr>
            <w:color w:val="0000FF"/>
          </w:rPr>
          <w:t>КонсультантПлюс</w:t>
        </w:r>
      </w:hyperlink>
      <w:r>
        <w:br/>
      </w:r>
    </w:p>
    <w:p w:rsidR="00606A41" w:rsidRDefault="00606A41">
      <w:pPr>
        <w:pStyle w:val="ConsPlusNormal"/>
        <w:jc w:val="both"/>
        <w:outlineLvl w:val="0"/>
      </w:pPr>
    </w:p>
    <w:p w:rsidR="00606A41" w:rsidRDefault="00606A41">
      <w:pPr>
        <w:pStyle w:val="ConsPlusTitle"/>
        <w:jc w:val="center"/>
        <w:outlineLvl w:val="0"/>
      </w:pPr>
      <w:r>
        <w:t>РЕЖЕВСКАЯ ДУМА</w:t>
      </w:r>
    </w:p>
    <w:p w:rsidR="00606A41" w:rsidRDefault="00606A41">
      <w:pPr>
        <w:pStyle w:val="ConsPlusTitle"/>
        <w:jc w:val="center"/>
      </w:pPr>
      <w:r>
        <w:t>СЕДЬМОЙ СОЗЫВ</w:t>
      </w:r>
    </w:p>
    <w:p w:rsidR="00606A41" w:rsidRDefault="00606A41">
      <w:pPr>
        <w:pStyle w:val="ConsPlusTitle"/>
        <w:jc w:val="center"/>
      </w:pPr>
    </w:p>
    <w:p w:rsidR="00606A41" w:rsidRDefault="00606A41">
      <w:pPr>
        <w:pStyle w:val="ConsPlusTitle"/>
        <w:jc w:val="center"/>
      </w:pPr>
      <w:r>
        <w:t>РЕШЕНИЕ</w:t>
      </w:r>
    </w:p>
    <w:p w:rsidR="00606A41" w:rsidRDefault="00606A41">
      <w:pPr>
        <w:pStyle w:val="ConsPlusTitle"/>
        <w:jc w:val="center"/>
      </w:pPr>
      <w:r>
        <w:t>от 8 сентября 2021 г. N 26</w:t>
      </w:r>
    </w:p>
    <w:p w:rsidR="00606A41" w:rsidRDefault="00606A41">
      <w:pPr>
        <w:pStyle w:val="ConsPlusTitle"/>
        <w:jc w:val="center"/>
      </w:pPr>
    </w:p>
    <w:p w:rsidR="00606A41" w:rsidRDefault="00606A41">
      <w:pPr>
        <w:pStyle w:val="ConsPlusTitle"/>
        <w:jc w:val="center"/>
      </w:pPr>
      <w:r>
        <w:t>ОБ УТВЕРЖДЕНИИ ПОЛОЖЕНИЯ О МУНИЦИПАЛЬНОМ КОНТРОЛЕ</w:t>
      </w:r>
    </w:p>
    <w:p w:rsidR="00606A41" w:rsidRDefault="00606A41">
      <w:pPr>
        <w:pStyle w:val="ConsPlusTitle"/>
        <w:jc w:val="center"/>
      </w:pPr>
      <w:r>
        <w:t>В СФЕРЕ БЛАГОУСТРОЙСТВА В РЕЖЕВСКОМ МУНИЦИПАЛЬНОМ ОКРУГЕ</w:t>
      </w:r>
    </w:p>
    <w:p w:rsidR="00606A41" w:rsidRDefault="00606A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06A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6A41" w:rsidRDefault="00606A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6A41" w:rsidRDefault="00606A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6A41" w:rsidRDefault="00606A41">
            <w:pPr>
              <w:pStyle w:val="ConsPlusNormal"/>
              <w:jc w:val="center"/>
            </w:pPr>
            <w:r>
              <w:rPr>
                <w:color w:val="392C69"/>
              </w:rPr>
              <w:t>Список изменяющих документов</w:t>
            </w:r>
          </w:p>
          <w:p w:rsidR="00606A41" w:rsidRDefault="00606A41">
            <w:pPr>
              <w:pStyle w:val="ConsPlusNormal"/>
              <w:jc w:val="center"/>
            </w:pPr>
            <w:r>
              <w:rPr>
                <w:color w:val="392C69"/>
              </w:rPr>
              <w:t xml:space="preserve">(в ред. Решений Режевской Думы от 16.03.2022 </w:t>
            </w:r>
            <w:hyperlink r:id="rId5">
              <w:r>
                <w:rPr>
                  <w:color w:val="0000FF"/>
                </w:rPr>
                <w:t>N 7</w:t>
              </w:r>
            </w:hyperlink>
            <w:r>
              <w:rPr>
                <w:color w:val="392C69"/>
              </w:rPr>
              <w:t xml:space="preserve">, от 20.04.2022 </w:t>
            </w:r>
            <w:hyperlink r:id="rId6">
              <w:r>
                <w:rPr>
                  <w:color w:val="0000FF"/>
                </w:rPr>
                <w:t>N 21</w:t>
              </w:r>
            </w:hyperlink>
            <w:r>
              <w:rPr>
                <w:color w:val="392C69"/>
              </w:rPr>
              <w:t>,</w:t>
            </w:r>
          </w:p>
          <w:p w:rsidR="00606A41" w:rsidRDefault="00606A41">
            <w:pPr>
              <w:pStyle w:val="ConsPlusNormal"/>
              <w:jc w:val="center"/>
            </w:pPr>
            <w:r>
              <w:rPr>
                <w:color w:val="392C69"/>
              </w:rPr>
              <w:t xml:space="preserve">от 19.06.2024 </w:t>
            </w:r>
            <w:hyperlink r:id="rId7">
              <w:r>
                <w:rPr>
                  <w:color w:val="0000FF"/>
                </w:rPr>
                <w:t>N 28</w:t>
              </w:r>
            </w:hyperlink>
            <w:r>
              <w:rPr>
                <w:color w:val="392C69"/>
              </w:rPr>
              <w:t xml:space="preserve">, от 21.05.2025 </w:t>
            </w:r>
            <w:hyperlink r:id="rId8">
              <w:r>
                <w:rPr>
                  <w:color w:val="0000FF"/>
                </w:rPr>
                <w:t>N 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6A41" w:rsidRDefault="00606A41">
            <w:pPr>
              <w:pStyle w:val="ConsPlusNormal"/>
            </w:pPr>
          </w:p>
        </w:tc>
      </w:tr>
    </w:tbl>
    <w:p w:rsidR="00606A41" w:rsidRDefault="00606A41">
      <w:pPr>
        <w:pStyle w:val="ConsPlusNormal"/>
        <w:jc w:val="both"/>
      </w:pPr>
    </w:p>
    <w:p w:rsidR="00606A41" w:rsidRDefault="00606A41">
      <w:pPr>
        <w:pStyle w:val="ConsPlusNormal"/>
        <w:ind w:firstLine="540"/>
        <w:jc w:val="both"/>
      </w:pPr>
      <w:r>
        <w:t xml:space="preserve">В соответствии со </w:t>
      </w:r>
      <w:hyperlink r:id="rId9">
        <w:r>
          <w:rPr>
            <w:color w:val="0000FF"/>
          </w:rPr>
          <w:t>статьей 16</w:t>
        </w:r>
      </w:hyperlink>
      <w:r>
        <w:t xml:space="preserve"> Федерального закона от 6 октября 2003 года N 131-ФЗ "Об общих принципах организации местного самоуправления в Российской Федерации", </w:t>
      </w:r>
      <w:hyperlink r:id="rId10">
        <w:r>
          <w:rPr>
            <w:color w:val="0000FF"/>
          </w:rPr>
          <w:t>статьями 3</w:t>
        </w:r>
      </w:hyperlink>
      <w:r>
        <w:t xml:space="preserve">, </w:t>
      </w:r>
      <w:hyperlink r:id="rId11">
        <w:r>
          <w:rPr>
            <w:color w:val="0000FF"/>
          </w:rPr>
          <w:t>23</w:t>
        </w:r>
      </w:hyperlink>
      <w:r>
        <w:t xml:space="preserve">, </w:t>
      </w:r>
      <w:hyperlink r:id="rId12">
        <w:r>
          <w:rPr>
            <w:color w:val="0000FF"/>
          </w:rPr>
          <w:t>30</w:t>
        </w:r>
      </w:hyperlink>
      <w:r>
        <w:t xml:space="preserve"> Федерального закона от 31 июля 2020 года N 248-ФЗ "О государственном контроле (надзоре) и муниципальном контроле в Российской Федерации", </w:t>
      </w:r>
      <w:hyperlink r:id="rId13">
        <w:r>
          <w:rPr>
            <w:color w:val="0000FF"/>
          </w:rPr>
          <w:t>статьей 25</w:t>
        </w:r>
      </w:hyperlink>
      <w:r>
        <w:t xml:space="preserve"> </w:t>
      </w:r>
      <w:hyperlink r:id="rId14">
        <w:r>
          <w:rPr>
            <w:color w:val="0000FF"/>
          </w:rPr>
          <w:t>Устава</w:t>
        </w:r>
      </w:hyperlink>
      <w:r>
        <w:t xml:space="preserve"> Режевского городского округа ("Режевская весть", 2005, 19 июля, N 86), Режевская Дума решила:</w:t>
      </w:r>
    </w:p>
    <w:p w:rsidR="00606A41" w:rsidRDefault="00606A41">
      <w:pPr>
        <w:pStyle w:val="ConsPlusNormal"/>
        <w:spacing w:before="220"/>
        <w:ind w:firstLine="540"/>
        <w:jc w:val="both"/>
      </w:pPr>
      <w:r>
        <w:t>1. Утвердить прилагаемые:</w:t>
      </w:r>
    </w:p>
    <w:p w:rsidR="00606A41" w:rsidRDefault="00606A41">
      <w:pPr>
        <w:pStyle w:val="ConsPlusNormal"/>
        <w:spacing w:before="220"/>
        <w:ind w:firstLine="540"/>
        <w:jc w:val="both"/>
      </w:pPr>
      <w:r>
        <w:t xml:space="preserve">1) </w:t>
      </w:r>
      <w:hyperlink w:anchor="P41">
        <w:r>
          <w:rPr>
            <w:color w:val="0000FF"/>
          </w:rPr>
          <w:t>положение</w:t>
        </w:r>
      </w:hyperlink>
      <w:r>
        <w:t xml:space="preserve"> о муниципальном контроле в сфере благоустройства в Режевском муниципальном округе;</w:t>
      </w:r>
    </w:p>
    <w:p w:rsidR="00606A41" w:rsidRDefault="00606A41">
      <w:pPr>
        <w:pStyle w:val="ConsPlusNormal"/>
        <w:jc w:val="both"/>
      </w:pPr>
      <w:r>
        <w:t xml:space="preserve">(в ред. </w:t>
      </w:r>
      <w:hyperlink r:id="rId15">
        <w:r>
          <w:rPr>
            <w:color w:val="0000FF"/>
          </w:rPr>
          <w:t>Решения</w:t>
        </w:r>
      </w:hyperlink>
      <w:r>
        <w:t xml:space="preserve"> Режевской Думы от 21.05.2025 N 38)</w:t>
      </w:r>
    </w:p>
    <w:p w:rsidR="00606A41" w:rsidRDefault="00606A41">
      <w:pPr>
        <w:pStyle w:val="ConsPlusNormal"/>
        <w:spacing w:before="220"/>
        <w:ind w:firstLine="540"/>
        <w:jc w:val="both"/>
      </w:pPr>
      <w:r>
        <w:t xml:space="preserve">2) ключевые </w:t>
      </w:r>
      <w:hyperlink w:anchor="P459">
        <w:r>
          <w:rPr>
            <w:color w:val="0000FF"/>
          </w:rPr>
          <w:t>показатели</w:t>
        </w:r>
      </w:hyperlink>
      <w:r>
        <w:t xml:space="preserve"> муниципального контроля в сфере благоустройства в Режевском муниципальном округе и их целевые значения, индикативные показатели муниципального контроля в сфере благоустройства в Режевском муниципальном округе.</w:t>
      </w:r>
    </w:p>
    <w:p w:rsidR="00606A41" w:rsidRDefault="00606A41">
      <w:pPr>
        <w:pStyle w:val="ConsPlusNormal"/>
        <w:jc w:val="both"/>
      </w:pPr>
      <w:r>
        <w:t xml:space="preserve">(в ред. </w:t>
      </w:r>
      <w:hyperlink r:id="rId16">
        <w:r>
          <w:rPr>
            <w:color w:val="0000FF"/>
          </w:rPr>
          <w:t>Решения</w:t>
        </w:r>
      </w:hyperlink>
      <w:r>
        <w:t xml:space="preserve"> Режевской Думы от 21.05.2025 N 38)</w:t>
      </w:r>
    </w:p>
    <w:p w:rsidR="00606A41" w:rsidRDefault="00606A41">
      <w:pPr>
        <w:pStyle w:val="ConsPlusNormal"/>
        <w:spacing w:before="220"/>
        <w:ind w:firstLine="540"/>
        <w:jc w:val="both"/>
      </w:pPr>
      <w:r>
        <w:t xml:space="preserve">2. Настоящее Решение (с </w:t>
      </w:r>
      <w:hyperlink w:anchor="P41">
        <w:r>
          <w:rPr>
            <w:color w:val="0000FF"/>
          </w:rPr>
          <w:t>приложениями</w:t>
        </w:r>
      </w:hyperlink>
      <w:r>
        <w:t>) разместить на официальном сайте Режевского муниципального округа и опубликовать в газете "Режевская весть".</w:t>
      </w:r>
    </w:p>
    <w:p w:rsidR="00606A41" w:rsidRDefault="00606A41">
      <w:pPr>
        <w:pStyle w:val="ConsPlusNormal"/>
        <w:jc w:val="both"/>
      </w:pPr>
      <w:r>
        <w:t xml:space="preserve">(в ред. </w:t>
      </w:r>
      <w:hyperlink r:id="rId17">
        <w:r>
          <w:rPr>
            <w:color w:val="0000FF"/>
          </w:rPr>
          <w:t>Решения</w:t>
        </w:r>
      </w:hyperlink>
      <w:r>
        <w:t xml:space="preserve"> Режевской Думы от 21.05.2025 N 38)</w:t>
      </w:r>
    </w:p>
    <w:p w:rsidR="00606A41" w:rsidRDefault="00606A41">
      <w:pPr>
        <w:pStyle w:val="ConsPlusNormal"/>
        <w:spacing w:before="220"/>
        <w:ind w:firstLine="540"/>
        <w:jc w:val="both"/>
      </w:pPr>
      <w:r>
        <w:t>3. Настоящее Решение вступает в силу 01 января 2022 года.</w:t>
      </w:r>
    </w:p>
    <w:p w:rsidR="00606A41" w:rsidRDefault="00606A41">
      <w:pPr>
        <w:pStyle w:val="ConsPlusNormal"/>
        <w:spacing w:before="220"/>
        <w:ind w:firstLine="540"/>
        <w:jc w:val="both"/>
      </w:pPr>
      <w:r>
        <w:t>4. Контроль за исполнением настоящего Решения возложить на депутатскую комиссию по промышленности, строительству, коммунальному хозяйству, транспорту и связи.</w:t>
      </w:r>
    </w:p>
    <w:p w:rsidR="00606A41" w:rsidRDefault="00606A41">
      <w:pPr>
        <w:pStyle w:val="ConsPlusNormal"/>
        <w:jc w:val="both"/>
      </w:pPr>
    </w:p>
    <w:p w:rsidR="00606A41" w:rsidRDefault="00606A41">
      <w:pPr>
        <w:pStyle w:val="ConsPlusNormal"/>
        <w:jc w:val="right"/>
      </w:pPr>
      <w:r>
        <w:t>Исполняющий полномочия</w:t>
      </w:r>
    </w:p>
    <w:p w:rsidR="00606A41" w:rsidRDefault="00606A41">
      <w:pPr>
        <w:pStyle w:val="ConsPlusNormal"/>
        <w:jc w:val="right"/>
      </w:pPr>
      <w:r>
        <w:t>Председателя Режевской Думы</w:t>
      </w:r>
    </w:p>
    <w:p w:rsidR="00606A41" w:rsidRDefault="00606A41">
      <w:pPr>
        <w:pStyle w:val="ConsPlusNormal"/>
        <w:jc w:val="right"/>
      </w:pPr>
      <w:r>
        <w:t>В.Г.КУРАЕВ</w:t>
      </w:r>
    </w:p>
    <w:p w:rsidR="00606A41" w:rsidRDefault="00606A41">
      <w:pPr>
        <w:pStyle w:val="ConsPlusNormal"/>
        <w:jc w:val="both"/>
      </w:pPr>
    </w:p>
    <w:p w:rsidR="00606A41" w:rsidRDefault="00606A41">
      <w:pPr>
        <w:pStyle w:val="ConsPlusNormal"/>
        <w:jc w:val="right"/>
      </w:pPr>
      <w:r>
        <w:t>Глава</w:t>
      </w:r>
    </w:p>
    <w:p w:rsidR="00606A41" w:rsidRDefault="00606A41">
      <w:pPr>
        <w:pStyle w:val="ConsPlusNormal"/>
        <w:jc w:val="right"/>
      </w:pPr>
      <w:r>
        <w:t>Режевского городского округа</w:t>
      </w:r>
    </w:p>
    <w:p w:rsidR="00606A41" w:rsidRDefault="00606A41">
      <w:pPr>
        <w:pStyle w:val="ConsPlusNormal"/>
        <w:jc w:val="right"/>
      </w:pPr>
      <w:r>
        <w:t>И.Г.КАРТАШОВ</w:t>
      </w:r>
    </w:p>
    <w:p w:rsidR="00606A41" w:rsidRDefault="00606A41">
      <w:pPr>
        <w:pStyle w:val="ConsPlusNormal"/>
        <w:jc w:val="both"/>
      </w:pPr>
    </w:p>
    <w:p w:rsidR="00606A41" w:rsidRDefault="00606A41">
      <w:pPr>
        <w:pStyle w:val="ConsPlusNormal"/>
        <w:jc w:val="both"/>
      </w:pPr>
    </w:p>
    <w:p w:rsidR="00606A41" w:rsidRDefault="00606A41">
      <w:pPr>
        <w:pStyle w:val="ConsPlusNormal"/>
        <w:jc w:val="both"/>
      </w:pPr>
    </w:p>
    <w:p w:rsidR="00606A41" w:rsidRDefault="00606A41">
      <w:pPr>
        <w:pStyle w:val="ConsPlusNormal"/>
        <w:jc w:val="both"/>
      </w:pPr>
    </w:p>
    <w:p w:rsidR="00606A41" w:rsidRDefault="00606A41">
      <w:pPr>
        <w:pStyle w:val="ConsPlusNormal"/>
        <w:jc w:val="both"/>
      </w:pPr>
    </w:p>
    <w:p w:rsidR="00606A41" w:rsidRDefault="00606A41">
      <w:pPr>
        <w:pStyle w:val="ConsPlusNormal"/>
        <w:jc w:val="right"/>
        <w:outlineLvl w:val="0"/>
      </w:pPr>
      <w:r>
        <w:lastRenderedPageBreak/>
        <w:t>Утверждено</w:t>
      </w:r>
    </w:p>
    <w:p w:rsidR="00606A41" w:rsidRDefault="00606A41">
      <w:pPr>
        <w:pStyle w:val="ConsPlusNormal"/>
        <w:jc w:val="right"/>
      </w:pPr>
      <w:r>
        <w:t>Решением</w:t>
      </w:r>
    </w:p>
    <w:p w:rsidR="00606A41" w:rsidRDefault="00606A41">
      <w:pPr>
        <w:pStyle w:val="ConsPlusNormal"/>
        <w:jc w:val="right"/>
      </w:pPr>
      <w:r>
        <w:t>Режевской Думы</w:t>
      </w:r>
    </w:p>
    <w:p w:rsidR="00606A41" w:rsidRDefault="00606A41">
      <w:pPr>
        <w:pStyle w:val="ConsPlusNormal"/>
        <w:jc w:val="right"/>
      </w:pPr>
      <w:r>
        <w:t>от 8 сентября 2021 г. N 26</w:t>
      </w:r>
    </w:p>
    <w:p w:rsidR="00606A41" w:rsidRDefault="00606A41">
      <w:pPr>
        <w:pStyle w:val="ConsPlusNormal"/>
        <w:jc w:val="both"/>
      </w:pPr>
    </w:p>
    <w:p w:rsidR="00606A41" w:rsidRDefault="00606A41">
      <w:pPr>
        <w:pStyle w:val="ConsPlusTitle"/>
        <w:jc w:val="center"/>
      </w:pPr>
      <w:bookmarkStart w:id="0" w:name="P41"/>
      <w:bookmarkEnd w:id="0"/>
      <w:r>
        <w:t>ПОЛОЖЕНИЕ</w:t>
      </w:r>
    </w:p>
    <w:p w:rsidR="00606A41" w:rsidRDefault="00606A41">
      <w:pPr>
        <w:pStyle w:val="ConsPlusTitle"/>
        <w:jc w:val="center"/>
      </w:pPr>
      <w:r>
        <w:t>О МУНИЦИПАЛЬНОМ КОНТРОЛЕ В СФЕРЕ БЛАГОУСТРОЙСТВА</w:t>
      </w:r>
    </w:p>
    <w:p w:rsidR="00606A41" w:rsidRDefault="00606A41">
      <w:pPr>
        <w:pStyle w:val="ConsPlusTitle"/>
        <w:jc w:val="center"/>
      </w:pPr>
      <w:r>
        <w:t>В РЕЖЕВСКОМ МУНИЦИПАЛЬНОМ ОКРУГЕ</w:t>
      </w:r>
    </w:p>
    <w:p w:rsidR="00606A41" w:rsidRDefault="00606A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06A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6A41" w:rsidRDefault="00606A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6A41" w:rsidRDefault="00606A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6A41" w:rsidRDefault="00606A41">
            <w:pPr>
              <w:pStyle w:val="ConsPlusNormal"/>
              <w:jc w:val="center"/>
            </w:pPr>
            <w:r>
              <w:rPr>
                <w:color w:val="392C69"/>
              </w:rPr>
              <w:t>Список изменяющих документов</w:t>
            </w:r>
          </w:p>
          <w:p w:rsidR="00606A41" w:rsidRDefault="00606A41">
            <w:pPr>
              <w:pStyle w:val="ConsPlusNormal"/>
              <w:jc w:val="center"/>
            </w:pPr>
            <w:r>
              <w:rPr>
                <w:color w:val="392C69"/>
              </w:rPr>
              <w:t xml:space="preserve">(в ред. Решений Режевской Думы от 16.03.2022 </w:t>
            </w:r>
            <w:hyperlink r:id="rId18">
              <w:r>
                <w:rPr>
                  <w:color w:val="0000FF"/>
                </w:rPr>
                <w:t>N 7</w:t>
              </w:r>
            </w:hyperlink>
            <w:r>
              <w:rPr>
                <w:color w:val="392C69"/>
              </w:rPr>
              <w:t xml:space="preserve">, от 20.04.2022 </w:t>
            </w:r>
            <w:hyperlink r:id="rId19">
              <w:r>
                <w:rPr>
                  <w:color w:val="0000FF"/>
                </w:rPr>
                <w:t>N 21</w:t>
              </w:r>
            </w:hyperlink>
            <w:r>
              <w:rPr>
                <w:color w:val="392C69"/>
              </w:rPr>
              <w:t>,</w:t>
            </w:r>
          </w:p>
          <w:p w:rsidR="00606A41" w:rsidRDefault="00606A41">
            <w:pPr>
              <w:pStyle w:val="ConsPlusNormal"/>
              <w:jc w:val="center"/>
            </w:pPr>
            <w:r>
              <w:rPr>
                <w:color w:val="392C69"/>
              </w:rPr>
              <w:t xml:space="preserve">от 19.06.2024 </w:t>
            </w:r>
            <w:hyperlink r:id="rId20">
              <w:r>
                <w:rPr>
                  <w:color w:val="0000FF"/>
                </w:rPr>
                <w:t>N 28</w:t>
              </w:r>
            </w:hyperlink>
            <w:r>
              <w:rPr>
                <w:color w:val="392C69"/>
              </w:rPr>
              <w:t xml:space="preserve">, от 21.05.2025 </w:t>
            </w:r>
            <w:hyperlink r:id="rId21">
              <w:r>
                <w:rPr>
                  <w:color w:val="0000FF"/>
                </w:rPr>
                <w:t>N 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6A41" w:rsidRDefault="00606A41">
            <w:pPr>
              <w:pStyle w:val="ConsPlusNormal"/>
            </w:pPr>
          </w:p>
        </w:tc>
      </w:tr>
    </w:tbl>
    <w:p w:rsidR="00606A41" w:rsidRDefault="00606A41">
      <w:pPr>
        <w:pStyle w:val="ConsPlusNormal"/>
        <w:jc w:val="both"/>
      </w:pPr>
    </w:p>
    <w:p w:rsidR="00606A41" w:rsidRDefault="00606A41">
      <w:pPr>
        <w:pStyle w:val="ConsPlusTitle"/>
        <w:jc w:val="center"/>
        <w:outlineLvl w:val="1"/>
      </w:pPr>
      <w:r>
        <w:t>Раздел I. ОБЩИЕ ПОЛОЖЕНИЯ</w:t>
      </w:r>
    </w:p>
    <w:p w:rsidR="00606A41" w:rsidRDefault="00606A41">
      <w:pPr>
        <w:pStyle w:val="ConsPlusNormal"/>
        <w:jc w:val="both"/>
      </w:pPr>
    </w:p>
    <w:p w:rsidR="00606A41" w:rsidRDefault="00606A41">
      <w:pPr>
        <w:pStyle w:val="ConsPlusNormal"/>
        <w:ind w:firstLine="540"/>
        <w:jc w:val="both"/>
      </w:pPr>
      <w:r>
        <w:t xml:space="preserve">1. Положение о муниципальном контроле в сфере благоустройства в Режевском муниципальном округе (далее - Положение) разработано на основании Федерального </w:t>
      </w:r>
      <w:hyperlink r:id="rId22">
        <w:r>
          <w:rPr>
            <w:color w:val="0000FF"/>
          </w:rPr>
          <w:t>закона</w:t>
        </w:r>
      </w:hyperlink>
      <w:r>
        <w:t xml:space="preserve"> от 6 октября 2003 года N 131-ФЗ "Об общих принципах организации местного самоуправления в Российской Федерации" (далее - Закон N 131-ФЗ), Федерального </w:t>
      </w:r>
      <w:hyperlink r:id="rId23">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(далее - Закон N 248-ФЗ), </w:t>
      </w:r>
      <w:hyperlink r:id="rId24">
        <w:r>
          <w:rPr>
            <w:color w:val="0000FF"/>
          </w:rPr>
          <w:t>Устава</w:t>
        </w:r>
      </w:hyperlink>
      <w:r>
        <w:t xml:space="preserve"> Режевского муниципального округа и устанавливает порядок организации и осуществления муниципального контроля за соблюдением требований, установленных </w:t>
      </w:r>
      <w:hyperlink r:id="rId25">
        <w:r>
          <w:rPr>
            <w:color w:val="0000FF"/>
          </w:rPr>
          <w:t>Правилами</w:t>
        </w:r>
      </w:hyperlink>
      <w:r>
        <w:t xml:space="preserve"> благоустройства территории Режевского муниципального округа (далее - муниципальный контроль в сфере благоустройства, муниципальный контроль).</w:t>
      </w:r>
    </w:p>
    <w:p w:rsidR="00606A41" w:rsidRDefault="00606A41">
      <w:pPr>
        <w:pStyle w:val="ConsPlusNormal"/>
        <w:jc w:val="both"/>
      </w:pPr>
      <w:r>
        <w:t xml:space="preserve">(в ред. </w:t>
      </w:r>
      <w:hyperlink r:id="rId26">
        <w:r>
          <w:rPr>
            <w:color w:val="0000FF"/>
          </w:rPr>
          <w:t>Решения</w:t>
        </w:r>
      </w:hyperlink>
      <w:r>
        <w:t xml:space="preserve"> Режевской Думы от 21.05.2025 N 38)</w:t>
      </w:r>
    </w:p>
    <w:p w:rsidR="00606A41" w:rsidRDefault="00606A41">
      <w:pPr>
        <w:pStyle w:val="ConsPlusNormal"/>
        <w:spacing w:before="220"/>
        <w:ind w:firstLine="540"/>
        <w:jc w:val="both"/>
      </w:pPr>
      <w:r>
        <w:t xml:space="preserve">2. При осуществлении муниципального контроля в сфере благоустройства используются типовые формы документов, утвержденные </w:t>
      </w:r>
      <w:hyperlink r:id="rId27">
        <w:r>
          <w:rPr>
            <w:color w:val="0000FF"/>
          </w:rPr>
          <w:t>Приказом</w:t>
        </w:r>
      </w:hyperlink>
      <w: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w:t>
      </w:r>
    </w:p>
    <w:p w:rsidR="00606A41" w:rsidRDefault="00606A41">
      <w:pPr>
        <w:pStyle w:val="ConsPlusNormal"/>
        <w:spacing w:before="220"/>
        <w:ind w:firstLine="540"/>
        <w:jc w:val="both"/>
      </w:pPr>
      <w:r>
        <w:t xml:space="preserve">3. Предметом муниципального контроля в сфере благоустройства является соблюдение гражданами и организациями </w:t>
      </w:r>
      <w:hyperlink r:id="rId28">
        <w:r>
          <w:rPr>
            <w:color w:val="0000FF"/>
          </w:rPr>
          <w:t>Правил</w:t>
        </w:r>
      </w:hyperlink>
      <w:r>
        <w:t xml:space="preserve"> благоустройства территории Режевского муниципального округа (далее -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В предмет муниципального контроля не входят установленные Правилами благоустройства обязательные требования, которые в соответствии с действующим законодательством входят в предмет иных видов государственного и муниципального контроля.</w:t>
      </w:r>
    </w:p>
    <w:p w:rsidR="00606A41" w:rsidRDefault="00606A41">
      <w:pPr>
        <w:pStyle w:val="ConsPlusNormal"/>
        <w:jc w:val="both"/>
      </w:pPr>
      <w:r>
        <w:t xml:space="preserve">(в ред. </w:t>
      </w:r>
      <w:hyperlink r:id="rId29">
        <w:r>
          <w:rPr>
            <w:color w:val="0000FF"/>
          </w:rPr>
          <w:t>Решения</w:t>
        </w:r>
      </w:hyperlink>
      <w:r>
        <w:t xml:space="preserve"> Режевской Думы от 21.05.2025 N 38)</w:t>
      </w:r>
    </w:p>
    <w:p w:rsidR="00606A41" w:rsidRDefault="00606A41">
      <w:pPr>
        <w:pStyle w:val="ConsPlusNormal"/>
        <w:spacing w:before="220"/>
        <w:ind w:firstLine="540"/>
        <w:jc w:val="both"/>
      </w:pPr>
      <w:r>
        <w:t>4. Органом, уполномоченным на осуществление муниципального контроля, является отдел благоустройства и охраны окружающей среды Администрации Режевского муниципального округа (далее - контрольный орган, контрольные органы).</w:t>
      </w:r>
    </w:p>
    <w:p w:rsidR="00606A41" w:rsidRDefault="00606A41">
      <w:pPr>
        <w:pStyle w:val="ConsPlusNormal"/>
        <w:jc w:val="both"/>
      </w:pPr>
      <w:r>
        <w:t xml:space="preserve">(в ред. </w:t>
      </w:r>
      <w:hyperlink r:id="rId30">
        <w:r>
          <w:rPr>
            <w:color w:val="0000FF"/>
          </w:rPr>
          <w:t>Решения</w:t>
        </w:r>
      </w:hyperlink>
      <w:r>
        <w:t xml:space="preserve"> Режевской Думы от 21.05.2025 N 38)</w:t>
      </w:r>
    </w:p>
    <w:p w:rsidR="00606A41" w:rsidRDefault="00606A41">
      <w:pPr>
        <w:pStyle w:val="ConsPlusNormal"/>
        <w:spacing w:before="220"/>
        <w:ind w:firstLine="540"/>
        <w:jc w:val="both"/>
      </w:pPr>
      <w:r>
        <w:t>Должностными лицами, уполномоченными на принятие решений о проведении контрольных мероприятий при осуществлении муниципального контроля в сфере благоустройства, является Глава Режевского муниципального округа, либо иное уполномоченное должностное лицо Администрации Режевского муниципального округа.</w:t>
      </w:r>
    </w:p>
    <w:p w:rsidR="00606A41" w:rsidRDefault="00606A41">
      <w:pPr>
        <w:pStyle w:val="ConsPlusNormal"/>
        <w:jc w:val="both"/>
      </w:pPr>
      <w:r>
        <w:t xml:space="preserve">(в ред. </w:t>
      </w:r>
      <w:hyperlink r:id="rId31">
        <w:r>
          <w:rPr>
            <w:color w:val="0000FF"/>
          </w:rPr>
          <w:t>Решения</w:t>
        </w:r>
      </w:hyperlink>
      <w:r>
        <w:t xml:space="preserve"> Режевской Думы от 21.05.2025 N 38)</w:t>
      </w:r>
    </w:p>
    <w:p w:rsidR="00606A41" w:rsidRDefault="00606A41">
      <w:pPr>
        <w:pStyle w:val="ConsPlusNormal"/>
        <w:spacing w:before="220"/>
        <w:ind w:firstLine="540"/>
        <w:jc w:val="both"/>
      </w:pPr>
      <w:r>
        <w:t xml:space="preserve">5. К отношениям, связанным с осуществлением муниципального контроля в сфере благоустройства, применяются положения </w:t>
      </w:r>
      <w:hyperlink r:id="rId32">
        <w:r>
          <w:rPr>
            <w:color w:val="0000FF"/>
          </w:rPr>
          <w:t>Закона</w:t>
        </w:r>
      </w:hyperlink>
      <w:r>
        <w:t xml:space="preserve"> N 248-ФЗ.</w:t>
      </w:r>
    </w:p>
    <w:p w:rsidR="00606A41" w:rsidRDefault="00606A41">
      <w:pPr>
        <w:pStyle w:val="ConsPlusNormal"/>
        <w:spacing w:before="220"/>
        <w:ind w:firstLine="540"/>
        <w:jc w:val="both"/>
      </w:pPr>
      <w:r>
        <w:lastRenderedPageBreak/>
        <w:t>6. До 31 декабря 2025 года подготовка органом муниципального контроля в ходе осуществления муниципального контроля в сфере благоустройства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осуществляются на бумажном носителе (</w:t>
      </w:r>
      <w:hyperlink r:id="rId33">
        <w:r>
          <w:rPr>
            <w:color w:val="0000FF"/>
          </w:rPr>
          <w:t>часть 10 статьи 98</w:t>
        </w:r>
      </w:hyperlink>
      <w:r>
        <w:t xml:space="preserve"> Закона N 248-ФЗ).</w:t>
      </w:r>
    </w:p>
    <w:p w:rsidR="00606A41" w:rsidRDefault="00606A41">
      <w:pPr>
        <w:pStyle w:val="ConsPlusNormal"/>
        <w:jc w:val="both"/>
      </w:pPr>
      <w:r>
        <w:t xml:space="preserve">(в ред. </w:t>
      </w:r>
      <w:hyperlink r:id="rId34">
        <w:r>
          <w:rPr>
            <w:color w:val="0000FF"/>
          </w:rPr>
          <w:t>Решения</w:t>
        </w:r>
      </w:hyperlink>
      <w:r>
        <w:t xml:space="preserve"> Режевской Думы от 19.06.2024 N 28)</w:t>
      </w:r>
    </w:p>
    <w:p w:rsidR="00606A41" w:rsidRDefault="00606A41">
      <w:pPr>
        <w:pStyle w:val="ConsPlusNormal"/>
        <w:spacing w:before="220"/>
        <w:ind w:firstLine="540"/>
        <w:jc w:val="both"/>
      </w:pPr>
      <w:r>
        <w:t>7. Объектами муниципального контроля в сфере благоустройства являются:</w:t>
      </w:r>
    </w:p>
    <w:p w:rsidR="00606A41" w:rsidRDefault="00606A41">
      <w:pPr>
        <w:pStyle w:val="ConsPlusNormal"/>
        <w:spacing w:before="220"/>
        <w:ind w:firstLine="540"/>
        <w:jc w:val="both"/>
      </w:pPr>
      <w:r>
        <w:t>1) деятельность в сфере благоустройства,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606A41" w:rsidRDefault="00606A41">
      <w:pPr>
        <w:pStyle w:val="ConsPlusNormal"/>
        <w:spacing w:before="220"/>
        <w:ind w:firstLine="540"/>
        <w:jc w:val="both"/>
      </w:pPr>
      <w:r>
        <w:t>2) результаты деятельности граждан и организаций, в том числе работы и услуги, к которым предъявляются обязательные требования;</w:t>
      </w:r>
    </w:p>
    <w:p w:rsidR="00606A41" w:rsidRDefault="00606A41">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606A41" w:rsidRDefault="00606A41">
      <w:pPr>
        <w:pStyle w:val="ConsPlusNormal"/>
        <w:spacing w:before="220"/>
        <w:ind w:firstLine="540"/>
        <w:jc w:val="both"/>
      </w:pPr>
      <w:r>
        <w:t xml:space="preserve">8. Учет объектов муниципального контроля в сфере благоустройства осуществляется контрольным органом в соответствии с </w:t>
      </w:r>
      <w:hyperlink r:id="rId35">
        <w:r>
          <w:rPr>
            <w:color w:val="0000FF"/>
          </w:rPr>
          <w:t>частью 2 статьи 16</w:t>
        </w:r>
      </w:hyperlink>
      <w:r>
        <w:t xml:space="preserve"> Федерального закона N 248-ФЗ и настоящим положением. При сборе, обработке, анализе и учете сведений об объектах муниципального контроля для целей их учета контрольным органом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606A41" w:rsidRDefault="00606A41">
      <w:pPr>
        <w:pStyle w:val="ConsPlusNormal"/>
        <w:spacing w:before="220"/>
        <w:ind w:firstLine="540"/>
        <w:jc w:val="both"/>
      </w:pPr>
      <w:bookmarkStart w:id="1" w:name="P67"/>
      <w:bookmarkEnd w:id="1"/>
      <w:r>
        <w:t>9. При осуществлении муниципального контроля в сфере благоустройства плановые контрольные (надзорные) мероприятия не проводятся.</w:t>
      </w:r>
    </w:p>
    <w:p w:rsidR="00606A41" w:rsidRDefault="00606A41">
      <w:pPr>
        <w:pStyle w:val="ConsPlusNormal"/>
        <w:spacing w:before="220"/>
        <w:ind w:firstLine="540"/>
        <w:jc w:val="both"/>
      </w:pPr>
      <w:r>
        <w:t xml:space="preserve">10. Организация и осуществление муниципального контроля в сфере благоустройства в Режевском муниципальном округе регулируется положениями Федерального </w:t>
      </w:r>
      <w:hyperlink r:id="rId36">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(далее - Федерального закона N 248-ФЗ).</w:t>
      </w:r>
    </w:p>
    <w:p w:rsidR="00606A41" w:rsidRDefault="00606A41">
      <w:pPr>
        <w:pStyle w:val="ConsPlusNormal"/>
        <w:jc w:val="both"/>
      </w:pPr>
      <w:r>
        <w:t xml:space="preserve">(в ред. </w:t>
      </w:r>
      <w:hyperlink r:id="rId37">
        <w:r>
          <w:rPr>
            <w:color w:val="0000FF"/>
          </w:rPr>
          <w:t>Решения</w:t>
        </w:r>
      </w:hyperlink>
      <w:r>
        <w:t xml:space="preserve"> Режевской Думы от 21.05.2025 N 38)</w:t>
      </w:r>
    </w:p>
    <w:p w:rsidR="00606A41" w:rsidRDefault="00606A41">
      <w:pPr>
        <w:pStyle w:val="ConsPlusNormal"/>
        <w:jc w:val="both"/>
      </w:pPr>
    </w:p>
    <w:p w:rsidR="00606A41" w:rsidRDefault="00606A41">
      <w:pPr>
        <w:pStyle w:val="ConsPlusTitle"/>
        <w:jc w:val="center"/>
        <w:outlineLvl w:val="1"/>
      </w:pPr>
      <w:r>
        <w:t>Раздел II. ПРОФИЛАКТИКА НАРУШЕНИЙ ОБЯЗАТЕЛЬНЫХ ТРЕБОВАНИЙ</w:t>
      </w:r>
    </w:p>
    <w:p w:rsidR="00606A41" w:rsidRDefault="00606A41">
      <w:pPr>
        <w:pStyle w:val="ConsPlusNormal"/>
        <w:jc w:val="both"/>
      </w:pPr>
    </w:p>
    <w:p w:rsidR="00606A41" w:rsidRDefault="00606A41">
      <w:pPr>
        <w:pStyle w:val="ConsPlusTitle"/>
        <w:jc w:val="center"/>
        <w:outlineLvl w:val="2"/>
      </w:pPr>
      <w:r>
        <w:t>Подраздел 1. ОРГАНИЗАЦИЯ ПРОФИЛАКТИКИ</w:t>
      </w:r>
    </w:p>
    <w:p w:rsidR="00606A41" w:rsidRDefault="00606A41">
      <w:pPr>
        <w:pStyle w:val="ConsPlusTitle"/>
        <w:jc w:val="center"/>
      </w:pPr>
      <w:r>
        <w:t>НАРУШЕНИЯ ОБЯЗАТЕЛЬНЫХ ТРЕБОВАНИЙ</w:t>
      </w:r>
    </w:p>
    <w:p w:rsidR="00606A41" w:rsidRDefault="00606A41">
      <w:pPr>
        <w:pStyle w:val="ConsPlusNormal"/>
        <w:jc w:val="both"/>
      </w:pPr>
    </w:p>
    <w:p w:rsidR="00606A41" w:rsidRDefault="00606A41">
      <w:pPr>
        <w:pStyle w:val="ConsPlusNormal"/>
        <w:ind w:firstLine="540"/>
        <w:jc w:val="both"/>
      </w:pPr>
      <w:r>
        <w:t>11.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606A41" w:rsidRDefault="00606A41">
      <w:pPr>
        <w:pStyle w:val="ConsPlusNormal"/>
        <w:spacing w:before="220"/>
        <w:ind w:firstLine="540"/>
        <w:jc w:val="both"/>
      </w:pPr>
      <w:r>
        <w:t>стимулирование добросовестного соблюдения обязательных требований контролируемыми лицами;</w:t>
      </w:r>
    </w:p>
    <w:p w:rsidR="00606A41" w:rsidRDefault="00606A41">
      <w:pPr>
        <w:pStyle w:val="ConsPlusNormal"/>
        <w:spacing w:before="220"/>
        <w:ind w:firstLine="540"/>
        <w:jc w:val="both"/>
      </w:pPr>
      <w: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606A41" w:rsidRDefault="00606A41">
      <w:pPr>
        <w:pStyle w:val="ConsPlusNormal"/>
        <w:spacing w:before="220"/>
        <w:ind w:firstLine="540"/>
        <w:jc w:val="both"/>
      </w:pPr>
      <w:r>
        <w:t xml:space="preserve">создание условий для доведения обязательных требований до контролируемых лиц, </w:t>
      </w:r>
      <w:r>
        <w:lastRenderedPageBreak/>
        <w:t>повышение информированности о способах их соблюдения.</w:t>
      </w:r>
    </w:p>
    <w:p w:rsidR="00606A41" w:rsidRDefault="00606A41">
      <w:pPr>
        <w:pStyle w:val="ConsPlusNormal"/>
        <w:spacing w:before="220"/>
        <w:ind w:firstLine="540"/>
        <w:jc w:val="both"/>
      </w:pPr>
      <w:r>
        <w:t>12.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rsidR="00606A41" w:rsidRDefault="00606A41">
      <w:pPr>
        <w:pStyle w:val="ConsPlusNormal"/>
        <w:spacing w:before="220"/>
        <w:ind w:firstLine="540"/>
        <w:jc w:val="both"/>
      </w:pPr>
      <w:r>
        <w:t>13. Программа профилактики утверждается ежегодно в срок до 15 декабря года, предшествующего году ее реализации, и состоит из следующих разделов:</w:t>
      </w:r>
    </w:p>
    <w:p w:rsidR="00606A41" w:rsidRDefault="00606A41">
      <w:pPr>
        <w:pStyle w:val="ConsPlusNormal"/>
        <w:spacing w:before="220"/>
        <w:ind w:firstLine="540"/>
        <w:jc w:val="both"/>
      </w:pPr>
      <w:r>
        <w:t>1) анализ текущего состояния осуществления контроля в сфере благоустройства, описание текущего уровня развития профилактической деятельности органа контроля, характеристику проблем, на решение которых направлена программа профилактики;</w:t>
      </w:r>
    </w:p>
    <w:p w:rsidR="00606A41" w:rsidRDefault="00606A41">
      <w:pPr>
        <w:pStyle w:val="ConsPlusNormal"/>
        <w:spacing w:before="220"/>
        <w:ind w:firstLine="540"/>
        <w:jc w:val="both"/>
      </w:pPr>
      <w:r>
        <w:t>2) цели и задачи реализации программы профилактики;</w:t>
      </w:r>
    </w:p>
    <w:p w:rsidR="00606A41" w:rsidRDefault="00606A41">
      <w:pPr>
        <w:pStyle w:val="ConsPlusNormal"/>
        <w:spacing w:before="220"/>
        <w:ind w:firstLine="540"/>
        <w:jc w:val="both"/>
      </w:pPr>
      <w:r>
        <w:t>3) перечень профилактических мероприятий, сроки (периодичность) их проведения;</w:t>
      </w:r>
    </w:p>
    <w:p w:rsidR="00606A41" w:rsidRDefault="00606A41">
      <w:pPr>
        <w:pStyle w:val="ConsPlusNormal"/>
        <w:spacing w:before="220"/>
        <w:ind w:firstLine="540"/>
        <w:jc w:val="both"/>
      </w:pPr>
      <w:r>
        <w:t>4) показатели результативности и эффективности программы профилактики.</w:t>
      </w:r>
    </w:p>
    <w:p w:rsidR="00606A41" w:rsidRDefault="00606A41">
      <w:pPr>
        <w:pStyle w:val="ConsPlusNormal"/>
        <w:spacing w:before="220"/>
        <w:ind w:firstLine="540"/>
        <w:jc w:val="both"/>
      </w:pPr>
      <w:r>
        <w:t>14. Разработка и утверждение программы профилактики осуществляется контрольным органом в порядке, утвержденном Правительством Российской Федерации.</w:t>
      </w:r>
    </w:p>
    <w:p w:rsidR="00606A41" w:rsidRDefault="00606A41">
      <w:pPr>
        <w:pStyle w:val="ConsPlusNormal"/>
        <w:spacing w:before="220"/>
        <w:ind w:firstLine="540"/>
        <w:jc w:val="both"/>
      </w:pPr>
      <w:r>
        <w:t>15. Утвержденная программа профилактики размещается на официальном сайте Режевского муниципального округа.</w:t>
      </w:r>
    </w:p>
    <w:p w:rsidR="00606A41" w:rsidRDefault="00606A41">
      <w:pPr>
        <w:pStyle w:val="ConsPlusNormal"/>
        <w:jc w:val="both"/>
      </w:pPr>
      <w:r>
        <w:t xml:space="preserve">(в ред. </w:t>
      </w:r>
      <w:hyperlink r:id="rId38">
        <w:r>
          <w:rPr>
            <w:color w:val="0000FF"/>
          </w:rPr>
          <w:t>Решения</w:t>
        </w:r>
      </w:hyperlink>
      <w:r>
        <w:t xml:space="preserve"> Режевской Думы от 21.05.2025 N 38)</w:t>
      </w:r>
    </w:p>
    <w:p w:rsidR="00606A41" w:rsidRDefault="00606A41">
      <w:pPr>
        <w:pStyle w:val="ConsPlusNormal"/>
        <w:spacing w:before="220"/>
        <w:ind w:firstLine="540"/>
        <w:jc w:val="both"/>
      </w:pPr>
      <w:r>
        <w:t>16. Профилактические мероприятия, предусмотренные программой профилактики, обязательны для проведения контрольным органом.</w:t>
      </w:r>
    </w:p>
    <w:p w:rsidR="00606A41" w:rsidRDefault="00606A41">
      <w:pPr>
        <w:pStyle w:val="ConsPlusNormal"/>
        <w:spacing w:before="220"/>
        <w:ind w:firstLine="540"/>
        <w:jc w:val="both"/>
      </w:pPr>
      <w:r>
        <w:t>17. Контрольный орган проводит следующие профилактические мероприятия:</w:t>
      </w:r>
    </w:p>
    <w:p w:rsidR="00606A41" w:rsidRDefault="00606A41">
      <w:pPr>
        <w:pStyle w:val="ConsPlusNormal"/>
        <w:spacing w:before="220"/>
        <w:ind w:firstLine="540"/>
        <w:jc w:val="both"/>
      </w:pPr>
      <w:r>
        <w:t>- информирование;</w:t>
      </w:r>
    </w:p>
    <w:p w:rsidR="00606A41" w:rsidRDefault="00606A41">
      <w:pPr>
        <w:pStyle w:val="ConsPlusNormal"/>
        <w:spacing w:before="220"/>
        <w:ind w:firstLine="540"/>
        <w:jc w:val="both"/>
      </w:pPr>
      <w:r>
        <w:t>- консультирование;</w:t>
      </w:r>
    </w:p>
    <w:p w:rsidR="00606A41" w:rsidRDefault="00606A41">
      <w:pPr>
        <w:pStyle w:val="ConsPlusNormal"/>
        <w:spacing w:before="220"/>
        <w:ind w:firstLine="540"/>
        <w:jc w:val="both"/>
      </w:pPr>
      <w:r>
        <w:t>- объявление предостережения;</w:t>
      </w:r>
    </w:p>
    <w:p w:rsidR="00606A41" w:rsidRDefault="00606A41">
      <w:pPr>
        <w:pStyle w:val="ConsPlusNormal"/>
        <w:spacing w:before="220"/>
        <w:ind w:firstLine="540"/>
        <w:jc w:val="both"/>
      </w:pPr>
      <w:r>
        <w:t>- профилактический визит;</w:t>
      </w:r>
    </w:p>
    <w:p w:rsidR="00606A41" w:rsidRDefault="00606A41">
      <w:pPr>
        <w:pStyle w:val="ConsPlusNormal"/>
        <w:spacing w:before="220"/>
        <w:ind w:firstLine="540"/>
        <w:jc w:val="both"/>
      </w:pPr>
      <w:r>
        <w:t>- обобщение правоприменительной практики;</w:t>
      </w:r>
    </w:p>
    <w:p w:rsidR="00606A41" w:rsidRDefault="00606A41">
      <w:pPr>
        <w:pStyle w:val="ConsPlusNormal"/>
        <w:spacing w:before="220"/>
        <w:ind w:firstLine="540"/>
        <w:jc w:val="both"/>
      </w:pPr>
      <w:r>
        <w:t>- самообследование.</w:t>
      </w:r>
    </w:p>
    <w:p w:rsidR="00606A41" w:rsidRDefault="00606A41">
      <w:pPr>
        <w:pStyle w:val="ConsPlusNormal"/>
        <w:spacing w:before="220"/>
        <w:ind w:firstLine="540"/>
        <w:jc w:val="both"/>
      </w:pPr>
      <w:r>
        <w:t>18.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настоящим Положением и действующим законодательством.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606A41" w:rsidRDefault="00606A41">
      <w:pPr>
        <w:pStyle w:val="ConsPlusNormal"/>
        <w:spacing w:before="220"/>
        <w:ind w:firstLine="540"/>
        <w:jc w:val="both"/>
      </w:pPr>
      <w:r>
        <w:t>19. В случае,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контрольный орган незамедлительно направляет информацию об этом Главе Режевского муниципального округа для принятия решения о проведении контрольных мероприятий.</w:t>
      </w:r>
    </w:p>
    <w:p w:rsidR="00606A41" w:rsidRDefault="00606A41">
      <w:pPr>
        <w:pStyle w:val="ConsPlusNormal"/>
        <w:jc w:val="both"/>
      </w:pPr>
      <w:r>
        <w:t xml:space="preserve">(в ред. </w:t>
      </w:r>
      <w:hyperlink r:id="rId39">
        <w:r>
          <w:rPr>
            <w:color w:val="0000FF"/>
          </w:rPr>
          <w:t>Решения</w:t>
        </w:r>
      </w:hyperlink>
      <w:r>
        <w:t xml:space="preserve"> Режевской Думы от 21.05.2025 N 38)</w:t>
      </w:r>
    </w:p>
    <w:p w:rsidR="00606A41" w:rsidRDefault="00606A41">
      <w:pPr>
        <w:pStyle w:val="ConsPlusNormal"/>
        <w:jc w:val="both"/>
      </w:pPr>
    </w:p>
    <w:p w:rsidR="00606A41" w:rsidRDefault="00606A41">
      <w:pPr>
        <w:pStyle w:val="ConsPlusTitle"/>
        <w:jc w:val="center"/>
        <w:outlineLvl w:val="2"/>
      </w:pPr>
      <w:r>
        <w:t>Подраздел 2. ИНФОРМИРОВАНИЕ</w:t>
      </w:r>
    </w:p>
    <w:p w:rsidR="00606A41" w:rsidRDefault="00606A41">
      <w:pPr>
        <w:pStyle w:val="ConsPlusNormal"/>
        <w:jc w:val="both"/>
      </w:pPr>
    </w:p>
    <w:p w:rsidR="00606A41" w:rsidRDefault="00606A41">
      <w:pPr>
        <w:pStyle w:val="ConsPlusNormal"/>
        <w:ind w:firstLine="540"/>
        <w:jc w:val="both"/>
      </w:pPr>
      <w:r>
        <w:t>20. 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606A41" w:rsidRDefault="00606A41">
      <w:pPr>
        <w:pStyle w:val="ConsPlusNormal"/>
        <w:spacing w:before="220"/>
        <w:ind w:firstLine="540"/>
        <w:jc w:val="both"/>
      </w:pPr>
      <w:r>
        <w:t>21. Информирование осуществляется посредством размещения соответствующих сведений на официальном сайте Режевского муниципального округа,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06A41" w:rsidRDefault="00606A41">
      <w:pPr>
        <w:pStyle w:val="ConsPlusNormal"/>
        <w:jc w:val="both"/>
      </w:pPr>
      <w:r>
        <w:t xml:space="preserve">(в ред. </w:t>
      </w:r>
      <w:hyperlink r:id="rId40">
        <w:r>
          <w:rPr>
            <w:color w:val="0000FF"/>
          </w:rPr>
          <w:t>Решения</w:t>
        </w:r>
      </w:hyperlink>
      <w:r>
        <w:t xml:space="preserve"> Режевской Думы от 21.05.2025 N 38)</w:t>
      </w:r>
    </w:p>
    <w:p w:rsidR="00606A41" w:rsidRDefault="00606A41">
      <w:pPr>
        <w:pStyle w:val="ConsPlusNormal"/>
        <w:spacing w:before="220"/>
        <w:ind w:firstLine="540"/>
        <w:jc w:val="both"/>
      </w:pPr>
      <w:r>
        <w:t>22. Контрольный орган размещает и поддерживает в актуальном состоянии на официальном сайте Режевского муниципального округа:</w:t>
      </w:r>
    </w:p>
    <w:p w:rsidR="00606A41" w:rsidRDefault="00606A41">
      <w:pPr>
        <w:pStyle w:val="ConsPlusNormal"/>
        <w:jc w:val="both"/>
      </w:pPr>
      <w:r>
        <w:t xml:space="preserve">(в ред. </w:t>
      </w:r>
      <w:hyperlink r:id="rId41">
        <w:r>
          <w:rPr>
            <w:color w:val="0000FF"/>
          </w:rPr>
          <w:t>Решения</w:t>
        </w:r>
      </w:hyperlink>
      <w:r>
        <w:t xml:space="preserve"> Режевской Думы от 21.05.2025 N 38)</w:t>
      </w:r>
    </w:p>
    <w:p w:rsidR="00606A41" w:rsidRDefault="00606A41">
      <w:pPr>
        <w:pStyle w:val="ConsPlusNormal"/>
        <w:spacing w:before="220"/>
        <w:ind w:firstLine="540"/>
        <w:jc w:val="both"/>
      </w:pPr>
      <w:r>
        <w:t>1) тексты нормативных правовых актов, регулирующих осуществление муниципального жилищного контроля;</w:t>
      </w:r>
    </w:p>
    <w:p w:rsidR="00606A41" w:rsidRDefault="00606A41">
      <w:pPr>
        <w:pStyle w:val="ConsPlusNormal"/>
        <w:spacing w:before="220"/>
        <w:ind w:firstLine="540"/>
        <w:jc w:val="both"/>
      </w:pPr>
      <w:r>
        <w:t>2) сведения об изменениях, внесенных в нормативные правовые акты, регулирующие осуществление муниципального контроля в сфере, о сроках и порядке их вступления в силу;</w:t>
      </w:r>
    </w:p>
    <w:p w:rsidR="00606A41" w:rsidRDefault="00606A41">
      <w:pPr>
        <w:pStyle w:val="ConsPlusNormal"/>
        <w:spacing w:before="220"/>
        <w:ind w:firstLine="540"/>
        <w:jc w:val="both"/>
      </w:pPr>
      <w: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в сфере благоустройства, а также информацию о мерах ответственности, применяемых при нарушении обязательных требований, с текстами в действующей редакции;</w:t>
      </w:r>
    </w:p>
    <w:p w:rsidR="00606A41" w:rsidRDefault="00606A41">
      <w:pPr>
        <w:pStyle w:val="ConsPlusNormal"/>
        <w:spacing w:before="220"/>
        <w:ind w:firstLine="540"/>
        <w:jc w:val="both"/>
      </w:pPr>
      <w:r>
        <w:t xml:space="preserve">4) руководства по соблюдению обязательных требований, разработанные и утвержденные в соответствии с Федеральным </w:t>
      </w:r>
      <w:hyperlink r:id="rId42">
        <w:r>
          <w:rPr>
            <w:color w:val="0000FF"/>
          </w:rPr>
          <w:t>законом</w:t>
        </w:r>
      </w:hyperlink>
      <w:r>
        <w:t xml:space="preserve"> "Об обязательных требованиях в Российской Федерации";</w:t>
      </w:r>
    </w:p>
    <w:p w:rsidR="00606A41" w:rsidRDefault="00606A41">
      <w:pPr>
        <w:pStyle w:val="ConsPlusNormal"/>
        <w:spacing w:before="220"/>
        <w:ind w:firstLine="540"/>
        <w:jc w:val="both"/>
      </w:pPr>
      <w:r>
        <w:t>5) перечень индикаторов риска нарушения обязательных требований, порядок отнесения объектов контроля к категориям риска;</w:t>
      </w:r>
    </w:p>
    <w:p w:rsidR="00606A41" w:rsidRDefault="00606A41">
      <w:pPr>
        <w:pStyle w:val="ConsPlusNormal"/>
        <w:spacing w:before="220"/>
        <w:ind w:firstLine="540"/>
        <w:jc w:val="both"/>
      </w:pPr>
      <w:r>
        <w:t>6) перечень объектов контроля, учитываемых в рамках формирования ежегодного плана мероприятий, с указанием категории риска;</w:t>
      </w:r>
    </w:p>
    <w:p w:rsidR="00606A41" w:rsidRDefault="00606A41">
      <w:pPr>
        <w:pStyle w:val="ConsPlusNormal"/>
        <w:spacing w:before="220"/>
        <w:ind w:firstLine="540"/>
        <w:jc w:val="both"/>
      </w:pPr>
      <w:r>
        <w:t>7) программу профилактики рисков причинения вреда;</w:t>
      </w:r>
    </w:p>
    <w:p w:rsidR="00606A41" w:rsidRDefault="00606A41">
      <w:pPr>
        <w:pStyle w:val="ConsPlusNormal"/>
        <w:spacing w:before="220"/>
        <w:ind w:firstLine="540"/>
        <w:jc w:val="both"/>
      </w:pPr>
      <w:r>
        <w:t>8) исчерпывающий перечень сведений, которые могут запрашиваться контрольным органом у контролируемого лица;</w:t>
      </w:r>
    </w:p>
    <w:p w:rsidR="00606A41" w:rsidRDefault="00606A41">
      <w:pPr>
        <w:pStyle w:val="ConsPlusNormal"/>
        <w:spacing w:before="220"/>
        <w:ind w:firstLine="540"/>
        <w:jc w:val="both"/>
      </w:pPr>
      <w:r>
        <w:t>9) сведения о способах получения консультаций по вопросам соблюдения обязательных требований;</w:t>
      </w:r>
    </w:p>
    <w:p w:rsidR="00606A41" w:rsidRDefault="00606A41">
      <w:pPr>
        <w:pStyle w:val="ConsPlusNormal"/>
        <w:spacing w:before="220"/>
        <w:ind w:firstLine="540"/>
        <w:jc w:val="both"/>
      </w:pPr>
      <w:r>
        <w:t>10) сведения о порядке досудебного обжалования решений контрольного органа, действий (бездействия) его должностных лиц;</w:t>
      </w:r>
    </w:p>
    <w:p w:rsidR="00606A41" w:rsidRDefault="00606A41">
      <w:pPr>
        <w:pStyle w:val="ConsPlusNormal"/>
        <w:spacing w:before="220"/>
        <w:ind w:firstLine="540"/>
        <w:jc w:val="both"/>
      </w:pPr>
      <w:r>
        <w:t>11) доклады о муниципальном контроле в сфере благоустройства;</w:t>
      </w:r>
    </w:p>
    <w:p w:rsidR="00606A41" w:rsidRDefault="00606A41">
      <w:pPr>
        <w:pStyle w:val="ConsPlusNormal"/>
        <w:spacing w:before="220"/>
        <w:ind w:firstLine="540"/>
        <w:jc w:val="both"/>
      </w:pPr>
      <w:r>
        <w:t>12)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606A41" w:rsidRDefault="00606A41">
      <w:pPr>
        <w:pStyle w:val="ConsPlusNormal"/>
        <w:jc w:val="both"/>
      </w:pPr>
    </w:p>
    <w:p w:rsidR="00606A41" w:rsidRDefault="00606A41">
      <w:pPr>
        <w:pStyle w:val="ConsPlusTitle"/>
        <w:jc w:val="center"/>
        <w:outlineLvl w:val="2"/>
      </w:pPr>
      <w:r>
        <w:t>Подраздел 3. КОНСУЛЬТИРОВАНИЕ</w:t>
      </w:r>
    </w:p>
    <w:p w:rsidR="00606A41" w:rsidRDefault="00606A41">
      <w:pPr>
        <w:pStyle w:val="ConsPlusNormal"/>
        <w:jc w:val="both"/>
      </w:pPr>
    </w:p>
    <w:p w:rsidR="00606A41" w:rsidRDefault="00606A41">
      <w:pPr>
        <w:pStyle w:val="ConsPlusNormal"/>
        <w:ind w:firstLine="540"/>
        <w:jc w:val="both"/>
      </w:pPr>
      <w:r>
        <w:t>23. Консультирование по обращениям контролируемых лиц и их представителей осуществляет контрольный орган.</w:t>
      </w:r>
    </w:p>
    <w:p w:rsidR="00606A41" w:rsidRDefault="00606A41">
      <w:pPr>
        <w:pStyle w:val="ConsPlusNormal"/>
        <w:spacing w:before="220"/>
        <w:ind w:firstLine="540"/>
        <w:jc w:val="both"/>
      </w:pPr>
      <w:r>
        <w:lastRenderedPageBreak/>
        <w:t>24. Консультирование осуществляется без взимания платы.</w:t>
      </w:r>
    </w:p>
    <w:p w:rsidR="00606A41" w:rsidRDefault="00606A41">
      <w:pPr>
        <w:pStyle w:val="ConsPlusNormal"/>
        <w:spacing w:before="220"/>
        <w:ind w:firstLine="540"/>
        <w:jc w:val="both"/>
      </w:pPr>
      <w:r>
        <w:t>25. Консультирование контрольным органом осуществляется по вопросам, связанным с организацией и осуществлением муниципального контроля в сфере благоустройства в том числе о местонахождении и графике работы контрольного органа, реквизитах нормативно-правовых актах, регламентирующих осуществление муниципального контроля в сфере благоустройства, о порядке и ходе осуществления муниципального контроля в сфере благоустройства.</w:t>
      </w:r>
    </w:p>
    <w:p w:rsidR="00606A41" w:rsidRDefault="00606A41">
      <w:pPr>
        <w:pStyle w:val="ConsPlusNormal"/>
        <w:spacing w:before="220"/>
        <w:ind w:firstLine="540"/>
        <w:jc w:val="both"/>
      </w:pPr>
      <w:r>
        <w:t>26. Консультирование может осуществляться контрольным органом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606A41" w:rsidRDefault="00606A41">
      <w:pPr>
        <w:pStyle w:val="ConsPlusNormal"/>
        <w:spacing w:before="220"/>
        <w:ind w:firstLine="540"/>
        <w:jc w:val="both"/>
      </w:pPr>
      <w:r>
        <w:t>27. По итогам консультирования информация в письменной форме контролируемым лицам и их представителям не предоставляется.</w:t>
      </w:r>
    </w:p>
    <w:p w:rsidR="00606A41" w:rsidRDefault="00606A41">
      <w:pPr>
        <w:pStyle w:val="ConsPlusNormal"/>
        <w:spacing w:before="220"/>
        <w:ind w:firstLine="540"/>
        <w:jc w:val="both"/>
      </w:pPr>
      <w:r>
        <w:t xml:space="preserve">28. Контролируемое лицо вправе направить запрос о предоставлении письменного ответа в сроки, установленные Федеральным </w:t>
      </w:r>
      <w:hyperlink r:id="rId43">
        <w:r>
          <w:rPr>
            <w:color w:val="0000FF"/>
          </w:rPr>
          <w:t>законом</w:t>
        </w:r>
      </w:hyperlink>
      <w:r>
        <w:t xml:space="preserve"> от 2 мая 2006 года N 59-ФЗ "О порядке рассмотрения обращений граждан Российской Федерации".</w:t>
      </w:r>
    </w:p>
    <w:p w:rsidR="00606A41" w:rsidRDefault="00606A41">
      <w:pPr>
        <w:pStyle w:val="ConsPlusNormal"/>
        <w:spacing w:before="220"/>
        <w:ind w:firstLine="540"/>
        <w:jc w:val="both"/>
      </w:pPr>
      <w:r>
        <w:t>29.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606A41" w:rsidRDefault="00606A41">
      <w:pPr>
        <w:pStyle w:val="ConsPlusNormal"/>
        <w:spacing w:before="220"/>
        <w:ind w:firstLine="540"/>
        <w:jc w:val="both"/>
      </w:pPr>
      <w: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контроля, иных участников контрольного мероприятия, а также результаты проведенных в рамках контрольного мероприятия экспертизы, испытаний.</w:t>
      </w:r>
    </w:p>
    <w:p w:rsidR="00606A41" w:rsidRDefault="00606A41">
      <w:pPr>
        <w:pStyle w:val="ConsPlusNormal"/>
        <w:spacing w:before="220"/>
        <w:ind w:firstLine="540"/>
        <w:jc w:val="both"/>
      </w:pPr>
      <w:r>
        <w:t>Информация, ставшая известной должностному лицу контрольного органа в ходе консультирования, не может использоваться органом контроля в целях оценки контролируемого лица по вопросам соблюдения обязательных требований.</w:t>
      </w:r>
    </w:p>
    <w:p w:rsidR="00606A41" w:rsidRDefault="00606A41">
      <w:pPr>
        <w:pStyle w:val="ConsPlusNormal"/>
        <w:spacing w:before="220"/>
        <w:ind w:firstLine="540"/>
        <w:jc w:val="both"/>
      </w:pPr>
      <w:r>
        <w:t>30. Орган контроля осуществляет учет консультирований.</w:t>
      </w:r>
    </w:p>
    <w:p w:rsidR="00606A41" w:rsidRDefault="00606A41">
      <w:pPr>
        <w:pStyle w:val="ConsPlusNormal"/>
        <w:spacing w:before="220"/>
        <w:ind w:firstLine="540"/>
        <w:jc w:val="both"/>
      </w:pPr>
      <w:r>
        <w:t>31. Консультирование по однотипным обращениям контролируемых лиц и их представителей осуществляется посредством размещения на официальном сайте органа контроля письменного разъяснения, подписанного руководителем контрольного органа.</w:t>
      </w:r>
    </w:p>
    <w:p w:rsidR="00606A41" w:rsidRDefault="00606A41">
      <w:pPr>
        <w:pStyle w:val="ConsPlusNormal"/>
        <w:jc w:val="both"/>
      </w:pPr>
    </w:p>
    <w:p w:rsidR="00606A41" w:rsidRDefault="00606A41">
      <w:pPr>
        <w:pStyle w:val="ConsPlusTitle"/>
        <w:jc w:val="center"/>
        <w:outlineLvl w:val="2"/>
      </w:pPr>
      <w:r>
        <w:t>Подраздел 4. ОБЪЯВЛЕНИЕ ПРЕДОСТЕРЕЖЕНИЯ</w:t>
      </w:r>
    </w:p>
    <w:p w:rsidR="00606A41" w:rsidRDefault="00606A41">
      <w:pPr>
        <w:pStyle w:val="ConsPlusNormal"/>
        <w:jc w:val="both"/>
      </w:pPr>
    </w:p>
    <w:p w:rsidR="00606A41" w:rsidRDefault="00606A41">
      <w:pPr>
        <w:pStyle w:val="ConsPlusNormal"/>
        <w:ind w:firstLine="540"/>
        <w:jc w:val="both"/>
      </w:pPr>
      <w:r>
        <w:t>32.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606A41" w:rsidRDefault="00606A41">
      <w:pPr>
        <w:pStyle w:val="ConsPlusNormal"/>
        <w:spacing w:before="220"/>
        <w:ind w:firstLine="540"/>
        <w:jc w:val="both"/>
      </w:pPr>
      <w:r>
        <w:t>33. Предостережение о недопустимости нарушения обязательных требований содержит в себе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606A41" w:rsidRDefault="00606A41">
      <w:pPr>
        <w:pStyle w:val="ConsPlusNormal"/>
        <w:spacing w:before="220"/>
        <w:ind w:firstLine="540"/>
        <w:jc w:val="both"/>
      </w:pPr>
      <w:r>
        <w:t xml:space="preserve">34. Возражение на предостережение рассматривается в порядке, установленном </w:t>
      </w:r>
      <w:r>
        <w:lastRenderedPageBreak/>
        <w:t xml:space="preserve">Федеральным </w:t>
      </w:r>
      <w:hyperlink r:id="rId44">
        <w:r>
          <w:rPr>
            <w:color w:val="0000FF"/>
          </w:rPr>
          <w:t>законом</w:t>
        </w:r>
      </w:hyperlink>
      <w:r>
        <w:t xml:space="preserve"> от 02 мая 2006 года N 59-ФЗ "О порядке рассмотрения обращений граждан в Российской Федерации". Срок подачи возражения контролируемым лицом на предостережение о недопустимости нарушения обязательных требований в течение 10 календарных дней с момента получения предостережения.</w:t>
      </w:r>
    </w:p>
    <w:p w:rsidR="00606A41" w:rsidRDefault="00606A41">
      <w:pPr>
        <w:pStyle w:val="ConsPlusNormal"/>
        <w:spacing w:before="220"/>
        <w:ind w:firstLine="540"/>
        <w:jc w:val="both"/>
      </w:pPr>
      <w:r>
        <w:t>35. Контрольный орган осуществляет учет объявленных ими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606A41" w:rsidRDefault="00606A41">
      <w:pPr>
        <w:pStyle w:val="ConsPlusNormal"/>
        <w:jc w:val="both"/>
      </w:pPr>
    </w:p>
    <w:p w:rsidR="00606A41" w:rsidRDefault="00606A41">
      <w:pPr>
        <w:pStyle w:val="ConsPlusTitle"/>
        <w:jc w:val="center"/>
        <w:outlineLvl w:val="2"/>
      </w:pPr>
      <w:r>
        <w:t>Подраздел 5. ПРОФИЛАКТИЧЕСКИЙ ВИЗИТ</w:t>
      </w:r>
    </w:p>
    <w:p w:rsidR="00606A41" w:rsidRDefault="00606A41">
      <w:pPr>
        <w:pStyle w:val="ConsPlusNormal"/>
        <w:jc w:val="both"/>
      </w:pPr>
    </w:p>
    <w:p w:rsidR="00606A41" w:rsidRDefault="00606A41">
      <w:pPr>
        <w:pStyle w:val="ConsPlusNormal"/>
        <w:ind w:firstLine="540"/>
        <w:jc w:val="both"/>
      </w:pPr>
      <w:r>
        <w:t>36. Профилактический визит проводится контрольным органом в форме профилактической беседы по месту осуществления деятельности контролируемого лица либо путем использования видео-конференц-связи.</w:t>
      </w:r>
    </w:p>
    <w:p w:rsidR="00606A41" w:rsidRDefault="00606A41">
      <w:pPr>
        <w:pStyle w:val="ConsPlusNormal"/>
        <w:spacing w:before="220"/>
        <w:ind w:firstLine="540"/>
        <w:jc w:val="both"/>
      </w:pPr>
      <w:r>
        <w:t>В ходе профилактического визита контролируемое лицо информируется об обязательных требованиях, предъявляемых к объектам контроля.</w:t>
      </w:r>
    </w:p>
    <w:p w:rsidR="00606A41" w:rsidRDefault="00606A41">
      <w:pPr>
        <w:pStyle w:val="ConsPlusNormal"/>
        <w:spacing w:before="220"/>
        <w:ind w:firstLine="540"/>
        <w:jc w:val="both"/>
      </w:pPr>
      <w:r>
        <w:t>37. В ходе профилактического визита контрольным органом может осуществляться консультирование контролируемого лица в порядке, установленном настоящим Положением.</w:t>
      </w:r>
    </w:p>
    <w:p w:rsidR="00606A41" w:rsidRDefault="00606A41">
      <w:pPr>
        <w:pStyle w:val="ConsPlusNormal"/>
        <w:spacing w:before="220"/>
        <w:ind w:firstLine="540"/>
        <w:jc w:val="both"/>
      </w:pPr>
      <w:r>
        <w:t>38.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606A41" w:rsidRDefault="00606A41">
      <w:pPr>
        <w:pStyle w:val="ConsPlusNormal"/>
        <w:spacing w:before="220"/>
        <w:ind w:firstLine="540"/>
        <w:jc w:val="both"/>
      </w:pPr>
      <w:r>
        <w:t>39. По результатам профилактического визита в случае, если контрольным органом получены сведения о готовящихся или возможных нарушениях обязательных требований, контрольным органом контролируемому лицу могут быть выданы рекомендации по соблюдению обязательных требований либо объявлено предостережение о недопустимости нарушения обязательных требований.</w:t>
      </w:r>
    </w:p>
    <w:p w:rsidR="00606A41" w:rsidRDefault="00606A41">
      <w:pPr>
        <w:pStyle w:val="ConsPlusNormal"/>
        <w:spacing w:before="220"/>
        <w:ind w:firstLine="540"/>
        <w:jc w:val="both"/>
      </w:pPr>
      <w:r>
        <w:t>40.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контрольный орган незамедлительно направляет информацию об этом руководителю органа контроля для принятия решения о проведении контрольных мероприятий.</w:t>
      </w:r>
    </w:p>
    <w:p w:rsidR="00606A41" w:rsidRDefault="00606A41">
      <w:pPr>
        <w:pStyle w:val="ConsPlusNormal"/>
        <w:spacing w:before="220"/>
        <w:ind w:firstLine="540"/>
        <w:jc w:val="both"/>
      </w:pPr>
      <w:r>
        <w:t>40.1. Контролируемое лицо вправе обратиться в контрольный орган с заявлением, составленным в произвольной форме, о проведении в отношении его профилактического визита (далее - заявление контролируемого лица).</w:t>
      </w:r>
    </w:p>
    <w:p w:rsidR="00606A41" w:rsidRDefault="00606A41">
      <w:pPr>
        <w:pStyle w:val="ConsPlusNormal"/>
        <w:jc w:val="both"/>
      </w:pPr>
      <w:r>
        <w:t xml:space="preserve">(п. 40.1 введен </w:t>
      </w:r>
      <w:hyperlink r:id="rId45">
        <w:r>
          <w:rPr>
            <w:color w:val="0000FF"/>
          </w:rPr>
          <w:t>Решением</w:t>
        </w:r>
      </w:hyperlink>
      <w:r>
        <w:t xml:space="preserve"> Режевской Думы от 19.06.2024 N 28)</w:t>
      </w:r>
    </w:p>
    <w:p w:rsidR="00606A41" w:rsidRDefault="00606A41">
      <w:pPr>
        <w:pStyle w:val="ConsPlusNormal"/>
        <w:spacing w:before="220"/>
        <w:ind w:firstLine="540"/>
        <w:jc w:val="both"/>
      </w:pPr>
      <w:r>
        <w:t>40.2.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rsidR="00606A41" w:rsidRDefault="00606A41">
      <w:pPr>
        <w:pStyle w:val="ConsPlusNormal"/>
        <w:jc w:val="both"/>
      </w:pPr>
      <w:r>
        <w:t xml:space="preserve">(п. 40.2 введен </w:t>
      </w:r>
      <w:hyperlink r:id="rId46">
        <w:r>
          <w:rPr>
            <w:color w:val="0000FF"/>
          </w:rPr>
          <w:t>Решением</w:t>
        </w:r>
      </w:hyperlink>
      <w:r>
        <w:t xml:space="preserve"> Режевской Думы от 19.06.2024 N 28)</w:t>
      </w:r>
    </w:p>
    <w:p w:rsidR="00606A41" w:rsidRDefault="00606A41">
      <w:pPr>
        <w:pStyle w:val="ConsPlusNormal"/>
        <w:spacing w:before="220"/>
        <w:ind w:firstLine="540"/>
        <w:jc w:val="both"/>
      </w:pPr>
      <w:r>
        <w:t>40.3. 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606A41" w:rsidRDefault="00606A41">
      <w:pPr>
        <w:pStyle w:val="ConsPlusNormal"/>
        <w:spacing w:before="220"/>
        <w:ind w:firstLine="540"/>
        <w:jc w:val="both"/>
      </w:pPr>
      <w:r>
        <w:t>1) от контролируемого лица поступило уведомление об отзыве заявления о проведении профилактического визита;</w:t>
      </w:r>
    </w:p>
    <w:p w:rsidR="00606A41" w:rsidRDefault="00606A41">
      <w:pPr>
        <w:pStyle w:val="ConsPlusNormal"/>
        <w:spacing w:before="220"/>
        <w:ind w:firstLine="540"/>
        <w:jc w:val="both"/>
      </w:pPr>
      <w:r>
        <w:lastRenderedPageBreak/>
        <w:t>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rsidR="00606A41" w:rsidRDefault="00606A41">
      <w:pPr>
        <w:pStyle w:val="ConsPlusNormal"/>
        <w:spacing w:before="220"/>
        <w:ind w:firstLine="540"/>
        <w:jc w:val="both"/>
      </w:pPr>
      <w: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606A41" w:rsidRDefault="00606A41">
      <w:pPr>
        <w:pStyle w:val="ConsPlusNormal"/>
        <w:spacing w:before="220"/>
        <w:ind w:firstLine="540"/>
        <w:jc w:val="both"/>
      </w:pPr>
      <w: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606A41" w:rsidRDefault="00606A41">
      <w:pPr>
        <w:pStyle w:val="ConsPlusNormal"/>
        <w:jc w:val="both"/>
      </w:pPr>
      <w:r>
        <w:t xml:space="preserve">(п. 40.3 введен </w:t>
      </w:r>
      <w:hyperlink r:id="rId47">
        <w:r>
          <w:rPr>
            <w:color w:val="0000FF"/>
          </w:rPr>
          <w:t>Решением</w:t>
        </w:r>
      </w:hyperlink>
      <w:r>
        <w:t xml:space="preserve"> Режевской Думы от 19.06.2024 N 28)</w:t>
      </w:r>
    </w:p>
    <w:p w:rsidR="00606A41" w:rsidRDefault="00606A41">
      <w:pPr>
        <w:pStyle w:val="ConsPlusNormal"/>
        <w:spacing w:before="220"/>
        <w:ind w:firstLine="540"/>
        <w:jc w:val="both"/>
      </w:pPr>
      <w:r>
        <w:t>40.4.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606A41" w:rsidRDefault="00606A41">
      <w:pPr>
        <w:pStyle w:val="ConsPlusNormal"/>
        <w:jc w:val="both"/>
      </w:pPr>
      <w:r>
        <w:t xml:space="preserve">(п. 40.4 введен </w:t>
      </w:r>
      <w:hyperlink r:id="rId48">
        <w:r>
          <w:rPr>
            <w:color w:val="0000FF"/>
          </w:rPr>
          <w:t>Решением</w:t>
        </w:r>
      </w:hyperlink>
      <w:r>
        <w:t xml:space="preserve"> Режевской Думы от 19.06.2024 N 28)</w:t>
      </w:r>
    </w:p>
    <w:p w:rsidR="00606A41" w:rsidRDefault="00606A41">
      <w:pPr>
        <w:pStyle w:val="ConsPlusNormal"/>
        <w:jc w:val="both"/>
      </w:pPr>
    </w:p>
    <w:p w:rsidR="00606A41" w:rsidRDefault="00606A41">
      <w:pPr>
        <w:pStyle w:val="ConsPlusTitle"/>
        <w:jc w:val="center"/>
        <w:outlineLvl w:val="2"/>
      </w:pPr>
      <w:r>
        <w:t>Подраздел 6. ОБОБЩЕНИЕ ПРАВОПРИМЕНИТЕЛЬНОЙ ПРАКТИКИ</w:t>
      </w:r>
    </w:p>
    <w:p w:rsidR="00606A41" w:rsidRDefault="00606A41">
      <w:pPr>
        <w:pStyle w:val="ConsPlusNormal"/>
        <w:jc w:val="both"/>
      </w:pPr>
    </w:p>
    <w:p w:rsidR="00606A41" w:rsidRDefault="00606A41">
      <w:pPr>
        <w:pStyle w:val="ConsPlusNormal"/>
        <w:ind w:firstLine="540"/>
        <w:jc w:val="both"/>
      </w:pPr>
      <w:r>
        <w:t>41. Администрация Режевского муниципального округа осуществляет обобщение правоприменительной практики и проведения муниципального контроля один раз в год.</w:t>
      </w:r>
    </w:p>
    <w:p w:rsidR="00606A41" w:rsidRDefault="00606A41">
      <w:pPr>
        <w:pStyle w:val="ConsPlusNormal"/>
        <w:jc w:val="both"/>
      </w:pPr>
      <w:r>
        <w:t xml:space="preserve">(в ред. </w:t>
      </w:r>
      <w:hyperlink r:id="rId49">
        <w:r>
          <w:rPr>
            <w:color w:val="0000FF"/>
          </w:rPr>
          <w:t>Решения</w:t>
        </w:r>
      </w:hyperlink>
      <w:r>
        <w:t xml:space="preserve"> Режевской Думы от 21.05.2025 N 38)</w:t>
      </w:r>
    </w:p>
    <w:p w:rsidR="00606A41" w:rsidRDefault="00606A41">
      <w:pPr>
        <w:pStyle w:val="ConsPlusNormal"/>
        <w:spacing w:before="220"/>
        <w:ind w:firstLine="540"/>
        <w:jc w:val="both"/>
      </w:pPr>
      <w:r>
        <w:t>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контроля (далее - Доклад о правоприменительной практике).</w:t>
      </w:r>
    </w:p>
    <w:p w:rsidR="00606A41" w:rsidRDefault="00606A41">
      <w:pPr>
        <w:pStyle w:val="ConsPlusNormal"/>
        <w:spacing w:before="220"/>
        <w:ind w:firstLine="540"/>
        <w:jc w:val="both"/>
      </w:pPr>
      <w:r>
        <w:t>Для подготовки доклада о правоприменительной практике уполномоченным органом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rsidR="00606A41" w:rsidRDefault="00606A41">
      <w:pPr>
        <w:pStyle w:val="ConsPlusNormal"/>
        <w:spacing w:before="220"/>
        <w:ind w:firstLine="540"/>
        <w:jc w:val="both"/>
      </w:pPr>
      <w:r>
        <w:t>Контрольный орган обеспечивает публичное обсуждение проекта доклада о правоприменительной практике, размещая его на официальном сайте Режевского муниципального округа.</w:t>
      </w:r>
    </w:p>
    <w:p w:rsidR="00606A41" w:rsidRDefault="00606A41">
      <w:pPr>
        <w:pStyle w:val="ConsPlusNormal"/>
        <w:jc w:val="both"/>
      </w:pPr>
      <w:r>
        <w:t xml:space="preserve">(в ред. </w:t>
      </w:r>
      <w:hyperlink r:id="rId50">
        <w:r>
          <w:rPr>
            <w:color w:val="0000FF"/>
          </w:rPr>
          <w:t>Решения</w:t>
        </w:r>
      </w:hyperlink>
      <w:r>
        <w:t xml:space="preserve"> Режевской Думы от 21.05.2025 N 38)</w:t>
      </w:r>
    </w:p>
    <w:p w:rsidR="00606A41" w:rsidRDefault="00606A41">
      <w:pPr>
        <w:pStyle w:val="ConsPlusNormal"/>
        <w:spacing w:before="220"/>
        <w:ind w:firstLine="540"/>
        <w:jc w:val="both"/>
      </w:pPr>
      <w:r>
        <w:t>Доклад о правоприменительной практике утверждается Главой Режевского муниципального округа и размещается на официальном сайте Режевского муниципального округа не позднее 1 марта года, следующего за отчетным.</w:t>
      </w:r>
    </w:p>
    <w:p w:rsidR="00606A41" w:rsidRDefault="00606A41">
      <w:pPr>
        <w:pStyle w:val="ConsPlusNormal"/>
        <w:jc w:val="both"/>
      </w:pPr>
      <w:r>
        <w:t xml:space="preserve">(в ред. </w:t>
      </w:r>
      <w:hyperlink r:id="rId51">
        <w:r>
          <w:rPr>
            <w:color w:val="0000FF"/>
          </w:rPr>
          <w:t>Решения</w:t>
        </w:r>
      </w:hyperlink>
      <w:r>
        <w:t xml:space="preserve"> Режевской Думы от 21.05.2025 N 38)</w:t>
      </w:r>
    </w:p>
    <w:p w:rsidR="00606A41" w:rsidRDefault="00606A41">
      <w:pPr>
        <w:pStyle w:val="ConsPlusNormal"/>
        <w:jc w:val="both"/>
      </w:pPr>
    </w:p>
    <w:p w:rsidR="00606A41" w:rsidRDefault="00606A41">
      <w:pPr>
        <w:pStyle w:val="ConsPlusTitle"/>
        <w:jc w:val="center"/>
        <w:outlineLvl w:val="2"/>
      </w:pPr>
      <w:r>
        <w:t>Подраздел 7. САМООБСЛЕДОВАНИЕ</w:t>
      </w:r>
    </w:p>
    <w:p w:rsidR="00606A41" w:rsidRDefault="00606A41">
      <w:pPr>
        <w:pStyle w:val="ConsPlusNormal"/>
        <w:jc w:val="both"/>
      </w:pPr>
    </w:p>
    <w:p w:rsidR="00606A41" w:rsidRDefault="00606A41">
      <w:pPr>
        <w:pStyle w:val="ConsPlusNormal"/>
        <w:ind w:firstLine="540"/>
        <w:jc w:val="both"/>
      </w:pPr>
      <w:r>
        <w:t xml:space="preserve">42. Самообследование контролируемого лица осуществляется в соответствии со </w:t>
      </w:r>
      <w:hyperlink r:id="rId52">
        <w:r>
          <w:rPr>
            <w:color w:val="0000FF"/>
          </w:rPr>
          <w:t>статьей 51</w:t>
        </w:r>
      </w:hyperlink>
      <w:r>
        <w:t xml:space="preserve"> Закона N 248-ФЗ.</w:t>
      </w:r>
    </w:p>
    <w:p w:rsidR="00606A41" w:rsidRDefault="00606A41">
      <w:pPr>
        <w:pStyle w:val="ConsPlusNormal"/>
        <w:spacing w:before="220"/>
        <w:ind w:firstLine="540"/>
        <w:jc w:val="both"/>
      </w:pPr>
      <w:r>
        <w:t xml:space="preserve">42.1.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официальном сайте Режевского муниципального округа </w:t>
      </w:r>
      <w:hyperlink r:id="rId53">
        <w:r>
          <w:rPr>
            <w:color w:val="0000FF"/>
          </w:rPr>
          <w:t>https://rezhevskoy.midural.ru/</w:t>
        </w:r>
      </w:hyperlink>
      <w:r>
        <w:t xml:space="preserve">. Контролируемое лицо имеет право разместить сведения о зарегистрированной декларации </w:t>
      </w:r>
      <w:r>
        <w:lastRenderedPageBreak/>
        <w:t>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606A41" w:rsidRDefault="00606A41">
      <w:pPr>
        <w:pStyle w:val="ConsPlusNormal"/>
        <w:jc w:val="both"/>
      </w:pPr>
      <w:r>
        <w:t xml:space="preserve">(в ред. </w:t>
      </w:r>
      <w:hyperlink r:id="rId54">
        <w:r>
          <w:rPr>
            <w:color w:val="0000FF"/>
          </w:rPr>
          <w:t>Решения</w:t>
        </w:r>
      </w:hyperlink>
      <w:r>
        <w:t xml:space="preserve"> Режевской Думы от 21.05.2025 N 38)</w:t>
      </w:r>
    </w:p>
    <w:p w:rsidR="00606A41" w:rsidRDefault="00606A41">
      <w:pPr>
        <w:pStyle w:val="ConsPlusNormal"/>
        <w:spacing w:before="220"/>
        <w:ind w:firstLine="540"/>
        <w:jc w:val="both"/>
      </w:pPr>
      <w:r>
        <w:t>Срок действия декларации соблюдения обязательных требований один год с момента регистрации указанной декларации контрольным органом.</w:t>
      </w:r>
    </w:p>
    <w:p w:rsidR="00606A41" w:rsidRDefault="00606A41">
      <w:pPr>
        <w:pStyle w:val="ConsPlusNormal"/>
        <w:spacing w:before="220"/>
        <w:ind w:firstLine="540"/>
        <w:jc w:val="both"/>
      </w:pPr>
      <w:r>
        <w:t>В случае, если при проведении внепланового контрольного мероприятия выявлены нарушения обязательных требований, факты предоставления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мероприятия.</w:t>
      </w:r>
    </w:p>
    <w:p w:rsidR="00606A41" w:rsidRDefault="00606A41">
      <w:pPr>
        <w:pStyle w:val="ConsPlusNormal"/>
        <w:spacing w:before="220"/>
        <w:ind w:firstLine="540"/>
        <w:jc w:val="both"/>
      </w:pPr>
      <w:r>
        <w:t>В случае аннулирования декларации контролируемое лицо может пройти самообследование и вправе вновь принять декларацию не ранее чем по истечении одного года со дня принятия решения контрольного органа о ее аннулировании. В случае изменения сведений, содержащих в декларации соблюдения обязательных требований, уточненная декларация предоставляется контролируемым лицом в контрольный орган в течение одного месяца со дня изменения содержащихся в ней сведений.</w:t>
      </w:r>
    </w:p>
    <w:p w:rsidR="00606A41" w:rsidRDefault="00606A41">
      <w:pPr>
        <w:pStyle w:val="ConsPlusNormal"/>
        <w:jc w:val="both"/>
      </w:pPr>
      <w:r>
        <w:t xml:space="preserve">(п. 42.1 введен </w:t>
      </w:r>
      <w:hyperlink r:id="rId55">
        <w:r>
          <w:rPr>
            <w:color w:val="0000FF"/>
          </w:rPr>
          <w:t>Решением</w:t>
        </w:r>
      </w:hyperlink>
      <w:r>
        <w:t xml:space="preserve"> Режевской Думы от 20.04.2022 N 21)</w:t>
      </w:r>
    </w:p>
    <w:p w:rsidR="00606A41" w:rsidRDefault="00606A41">
      <w:pPr>
        <w:pStyle w:val="ConsPlusNormal"/>
        <w:jc w:val="both"/>
      </w:pPr>
    </w:p>
    <w:p w:rsidR="00606A41" w:rsidRDefault="00606A41">
      <w:pPr>
        <w:pStyle w:val="ConsPlusTitle"/>
        <w:jc w:val="center"/>
        <w:outlineLvl w:val="1"/>
      </w:pPr>
      <w:r>
        <w:t>Раздел III. ОСУЩЕСТВЛЕНИЕ МУНИЦИПАЛЬНОГО КОНТРОЛЯ</w:t>
      </w:r>
    </w:p>
    <w:p w:rsidR="00606A41" w:rsidRDefault="00606A41">
      <w:pPr>
        <w:pStyle w:val="ConsPlusNormal"/>
        <w:jc w:val="both"/>
      </w:pPr>
    </w:p>
    <w:p w:rsidR="00606A41" w:rsidRDefault="00606A41">
      <w:pPr>
        <w:pStyle w:val="ConsPlusTitle"/>
        <w:jc w:val="center"/>
        <w:outlineLvl w:val="2"/>
      </w:pPr>
      <w:r>
        <w:t>Подраздел 1. ОБЩИЕ ПОЛОЖЕНИЯ</w:t>
      </w:r>
    </w:p>
    <w:p w:rsidR="00606A41" w:rsidRDefault="00606A41">
      <w:pPr>
        <w:pStyle w:val="ConsPlusTitle"/>
        <w:jc w:val="center"/>
      </w:pPr>
      <w:r>
        <w:t>ОБ ОСУЩЕСТВЛЕНИИ МУНИЦИПАЛЬНОГО КОНТРОЛЯ</w:t>
      </w:r>
    </w:p>
    <w:p w:rsidR="00606A41" w:rsidRDefault="00606A41">
      <w:pPr>
        <w:pStyle w:val="ConsPlusNormal"/>
        <w:jc w:val="both"/>
      </w:pPr>
    </w:p>
    <w:p w:rsidR="00606A41" w:rsidRDefault="00606A41">
      <w:pPr>
        <w:pStyle w:val="ConsPlusNormal"/>
        <w:ind w:firstLine="540"/>
        <w:jc w:val="both"/>
      </w:pPr>
      <w:r>
        <w:t xml:space="preserve">43. В соответствии с </w:t>
      </w:r>
      <w:hyperlink r:id="rId56">
        <w:r>
          <w:rPr>
            <w:color w:val="0000FF"/>
          </w:rPr>
          <w:t>частью 7 статьи 22</w:t>
        </w:r>
      </w:hyperlink>
      <w:r>
        <w:t xml:space="preserve"> Закона N 248-ФЗ система оценки и управления рисками при осуществлении муниципальный контроль в сфере благоустройства не применяется. На основании </w:t>
      </w:r>
      <w:hyperlink r:id="rId57">
        <w:r>
          <w:rPr>
            <w:color w:val="0000FF"/>
          </w:rPr>
          <w:t>части 2 статьи 61</w:t>
        </w:r>
      </w:hyperlink>
      <w:r>
        <w:t xml:space="preserve"> Закона N 248-ФЗ при осуществлении муниципальный контроль в сфере благоустройства на территории Режевского муниципального округа плановые контрольные мероприятия не проводятся.</w:t>
      </w:r>
    </w:p>
    <w:p w:rsidR="00606A41" w:rsidRDefault="00606A41">
      <w:pPr>
        <w:pStyle w:val="ConsPlusNormal"/>
        <w:jc w:val="both"/>
      </w:pPr>
      <w:r>
        <w:t xml:space="preserve">(в ред. </w:t>
      </w:r>
      <w:hyperlink r:id="rId58">
        <w:r>
          <w:rPr>
            <w:color w:val="0000FF"/>
          </w:rPr>
          <w:t>Решения</w:t>
        </w:r>
      </w:hyperlink>
      <w:r>
        <w:t xml:space="preserve"> Режевской Думы от 21.05.2025 N 38)</w:t>
      </w:r>
    </w:p>
    <w:p w:rsidR="00606A41" w:rsidRDefault="00606A41">
      <w:pPr>
        <w:pStyle w:val="ConsPlusNormal"/>
        <w:spacing w:before="220"/>
        <w:ind w:firstLine="540"/>
        <w:jc w:val="both"/>
      </w:pPr>
      <w:r>
        <w:t>В целях оценки риска причинения вреда (ущерба) охраняемым законом ценностям устанавливаются индикаторы риска нарушения обязательных требований.</w:t>
      </w:r>
    </w:p>
    <w:p w:rsidR="00606A41" w:rsidRDefault="00606A41">
      <w:pPr>
        <w:pStyle w:val="ConsPlusNormal"/>
        <w:jc w:val="both"/>
      </w:pPr>
      <w:r>
        <w:t xml:space="preserve">(п. 43 в ред. </w:t>
      </w:r>
      <w:hyperlink r:id="rId59">
        <w:r>
          <w:rPr>
            <w:color w:val="0000FF"/>
          </w:rPr>
          <w:t>Решения</w:t>
        </w:r>
      </w:hyperlink>
      <w:r>
        <w:t xml:space="preserve"> Режевской Думы от 19.06.2024 N 28)</w:t>
      </w:r>
    </w:p>
    <w:p w:rsidR="00606A41" w:rsidRDefault="00606A41">
      <w:pPr>
        <w:pStyle w:val="ConsPlusNormal"/>
        <w:spacing w:before="220"/>
        <w:ind w:firstLine="540"/>
        <w:jc w:val="both"/>
      </w:pPr>
      <w:r>
        <w:t xml:space="preserve">44. С учетом требований </w:t>
      </w:r>
      <w:hyperlink r:id="rId60">
        <w:r>
          <w:rPr>
            <w:color w:val="0000FF"/>
          </w:rPr>
          <w:t>части 2 статьи 66</w:t>
        </w:r>
      </w:hyperlink>
      <w:r>
        <w:t xml:space="preserve"> Закона N 248-ФЗ и </w:t>
      </w:r>
      <w:hyperlink w:anchor="P67">
        <w:r>
          <w:rPr>
            <w:color w:val="0000FF"/>
          </w:rPr>
          <w:t>пункта 9</w:t>
        </w:r>
      </w:hyperlink>
      <w:r>
        <w:t xml:space="preserve"> настоящего Положения все внеплановые контрольные мероприятия при осуществлении муниципального контроля в сфере благоустройства могут проводиться только после согласования с органами прокуратуры.</w:t>
      </w:r>
    </w:p>
    <w:p w:rsidR="00606A41" w:rsidRDefault="00606A41">
      <w:pPr>
        <w:pStyle w:val="ConsPlusNormal"/>
        <w:spacing w:before="220"/>
        <w:ind w:firstLine="540"/>
        <w:jc w:val="both"/>
      </w:pPr>
      <w:r>
        <w:t>45. Решение о проведении контрольного мероприятия оформляется распоряжением Администрации Режевского муниципального округа, подписанным Главой Режевского муниципального округа либо иным уполномоченным на подписание таких распоряжений должностным лицом Администрации.</w:t>
      </w:r>
    </w:p>
    <w:p w:rsidR="00606A41" w:rsidRDefault="00606A41">
      <w:pPr>
        <w:pStyle w:val="ConsPlusNormal"/>
        <w:jc w:val="both"/>
      </w:pPr>
      <w:r>
        <w:t xml:space="preserve">(в ред. </w:t>
      </w:r>
      <w:hyperlink r:id="rId61">
        <w:r>
          <w:rPr>
            <w:color w:val="0000FF"/>
          </w:rPr>
          <w:t>Решения</w:t>
        </w:r>
      </w:hyperlink>
      <w:r>
        <w:t xml:space="preserve"> Режевской Думы от 21.05.2025 N 38)</w:t>
      </w:r>
    </w:p>
    <w:p w:rsidR="00606A41" w:rsidRDefault="00606A41">
      <w:pPr>
        <w:pStyle w:val="ConsPlusNormal"/>
        <w:spacing w:before="220"/>
        <w:ind w:firstLine="540"/>
        <w:jc w:val="both"/>
      </w:pPr>
      <w:r>
        <w:t>В решении о проведении контрольного мероприятия указываются следующие сведения:</w:t>
      </w:r>
    </w:p>
    <w:p w:rsidR="00606A41" w:rsidRDefault="00606A41">
      <w:pPr>
        <w:pStyle w:val="ConsPlusNormal"/>
        <w:spacing w:before="220"/>
        <w:ind w:firstLine="540"/>
        <w:jc w:val="both"/>
      </w:pPr>
      <w:r>
        <w:t>- дата, время и место выпуска решения;</w:t>
      </w:r>
    </w:p>
    <w:p w:rsidR="00606A41" w:rsidRDefault="00606A41">
      <w:pPr>
        <w:pStyle w:val="ConsPlusNormal"/>
        <w:spacing w:before="220"/>
        <w:ind w:firstLine="540"/>
        <w:jc w:val="both"/>
      </w:pPr>
      <w:r>
        <w:t>- кем принято решение;</w:t>
      </w:r>
    </w:p>
    <w:p w:rsidR="00606A41" w:rsidRDefault="00606A41">
      <w:pPr>
        <w:pStyle w:val="ConsPlusNormal"/>
        <w:spacing w:before="220"/>
        <w:ind w:firstLine="540"/>
        <w:jc w:val="both"/>
      </w:pPr>
      <w:r>
        <w:t>- основание проведения контрольного (надзорного) мероприятия;</w:t>
      </w:r>
    </w:p>
    <w:p w:rsidR="00606A41" w:rsidRDefault="00606A41">
      <w:pPr>
        <w:pStyle w:val="ConsPlusNormal"/>
        <w:spacing w:before="220"/>
        <w:ind w:firstLine="540"/>
        <w:jc w:val="both"/>
      </w:pPr>
      <w:r>
        <w:t>- вид контроля;</w:t>
      </w:r>
    </w:p>
    <w:p w:rsidR="00606A41" w:rsidRDefault="00606A41">
      <w:pPr>
        <w:pStyle w:val="ConsPlusNormal"/>
        <w:spacing w:before="220"/>
        <w:ind w:firstLine="540"/>
        <w:jc w:val="both"/>
      </w:pPr>
      <w:r>
        <w:lastRenderedPageBreak/>
        <w:t>- фамилии, имена, отчества (при наличии), должности специалистов контрольного органа,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606A41" w:rsidRDefault="00606A41">
      <w:pPr>
        <w:pStyle w:val="ConsPlusNormal"/>
        <w:spacing w:before="220"/>
        <w:ind w:firstLine="540"/>
        <w:jc w:val="both"/>
      </w:pPr>
      <w:r>
        <w:t>- объект контроля, в отношении которого проводится контрольное (надзорное) мероприятие;</w:t>
      </w:r>
    </w:p>
    <w:p w:rsidR="00606A41" w:rsidRDefault="00606A41">
      <w:pPr>
        <w:pStyle w:val="ConsPlusNormal"/>
        <w:spacing w:before="220"/>
        <w:ind w:firstLine="540"/>
        <w:jc w:val="both"/>
      </w:pPr>
      <w:r>
        <w:t>-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606A41" w:rsidRDefault="00606A41">
      <w:pPr>
        <w:pStyle w:val="ConsPlusNormal"/>
        <w:spacing w:before="220"/>
        <w:ind w:firstLine="540"/>
        <w:jc w:val="both"/>
      </w:pPr>
      <w:r>
        <w:t>-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
    <w:p w:rsidR="00606A41" w:rsidRDefault="00606A41">
      <w:pPr>
        <w:pStyle w:val="ConsPlusNormal"/>
        <w:spacing w:before="220"/>
        <w:ind w:firstLine="540"/>
        <w:jc w:val="both"/>
      </w:pPr>
      <w:r>
        <w:t>- вид контрольного (надзорного) мероприятия;</w:t>
      </w:r>
    </w:p>
    <w:p w:rsidR="00606A41" w:rsidRDefault="00606A41">
      <w:pPr>
        <w:pStyle w:val="ConsPlusNormal"/>
        <w:spacing w:before="220"/>
        <w:ind w:firstLine="540"/>
        <w:jc w:val="both"/>
      </w:pPr>
      <w:r>
        <w:t>- перечень контрольных (надзорных) действий, совершаемых в рамках контрольного (надзорного) мероприятия;</w:t>
      </w:r>
    </w:p>
    <w:p w:rsidR="00606A41" w:rsidRDefault="00606A41">
      <w:pPr>
        <w:pStyle w:val="ConsPlusNormal"/>
        <w:spacing w:before="220"/>
        <w:ind w:firstLine="540"/>
        <w:jc w:val="both"/>
      </w:pPr>
      <w:r>
        <w:t>- предмет контрольного (надзорного) мероприятия;</w:t>
      </w:r>
    </w:p>
    <w:p w:rsidR="00606A41" w:rsidRDefault="00606A41">
      <w:pPr>
        <w:pStyle w:val="ConsPlusNormal"/>
        <w:spacing w:before="220"/>
        <w:ind w:firstLine="540"/>
        <w:jc w:val="both"/>
      </w:pPr>
      <w:r>
        <w:t>- проверочные листы, если их применение является обязательным;</w:t>
      </w:r>
    </w:p>
    <w:p w:rsidR="00606A41" w:rsidRDefault="00606A41">
      <w:pPr>
        <w:pStyle w:val="ConsPlusNormal"/>
        <w:spacing w:before="220"/>
        <w:ind w:firstLine="540"/>
        <w:jc w:val="both"/>
      </w:pPr>
      <w:r>
        <w:t>- дата проведения контрольного (надзорного) мероприятия, в том числе срок непосредственного взаимодействия с контролируемым лицом;</w:t>
      </w:r>
    </w:p>
    <w:p w:rsidR="00606A41" w:rsidRDefault="00606A41">
      <w:pPr>
        <w:pStyle w:val="ConsPlusNormal"/>
        <w:spacing w:before="220"/>
        <w:ind w:firstLine="540"/>
        <w:jc w:val="both"/>
      </w:pPr>
      <w:r>
        <w:t>- перечень документов, предоставление которых гражданином, организацией необходимо для оценки соблюдения обязательных требований;</w:t>
      </w:r>
    </w:p>
    <w:p w:rsidR="00606A41" w:rsidRDefault="00606A41">
      <w:pPr>
        <w:pStyle w:val="ConsPlusNormal"/>
        <w:spacing w:before="220"/>
        <w:ind w:firstLine="540"/>
        <w:jc w:val="both"/>
      </w:pPr>
      <w:r>
        <w:t>- иные сведения, если это предусмотрено положением о виде контроля.</w:t>
      </w:r>
    </w:p>
    <w:p w:rsidR="00606A41" w:rsidRDefault="00606A41">
      <w:pPr>
        <w:pStyle w:val="ConsPlusNormal"/>
        <w:spacing w:before="220"/>
        <w:ind w:firstLine="540"/>
        <w:jc w:val="both"/>
      </w:pPr>
      <w:r>
        <w:t>46.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606A41" w:rsidRDefault="00606A41">
      <w:pPr>
        <w:pStyle w:val="ConsPlusNormal"/>
        <w:spacing w:before="220"/>
        <w:ind w:firstLine="540"/>
        <w:jc w:val="both"/>
      </w:pPr>
      <w:r>
        <w:t>47. Для фиксации контрольным органом и лицами, привлекаемыми к совершению контрольных действий, доказательств нарушения обязательных требований могут использоваться фотосъемка, аудио- и видеозапись, иные способы фиксации доказательств при проведении контрольных мероприятий, за исключением:</w:t>
      </w:r>
    </w:p>
    <w:p w:rsidR="00606A41" w:rsidRDefault="00606A41">
      <w:pPr>
        <w:pStyle w:val="ConsPlusNormal"/>
        <w:spacing w:before="220"/>
        <w:ind w:firstLine="540"/>
        <w:jc w:val="both"/>
      </w:pPr>
      <w:r>
        <w:t>а) сведений, отнесенных законодательством Российской Федерации к государственной тайне;</w:t>
      </w:r>
    </w:p>
    <w:p w:rsidR="00606A41" w:rsidRDefault="00606A41">
      <w:pPr>
        <w:pStyle w:val="ConsPlusNormal"/>
        <w:spacing w:before="220"/>
        <w:ind w:firstLine="540"/>
        <w:jc w:val="both"/>
      </w:pPr>
      <w:r>
        <w:t>б) объектов, территорий, которые законодательством Российской Федерации отнесены к режимным и особо важным объектам.</w:t>
      </w:r>
    </w:p>
    <w:p w:rsidR="00606A41" w:rsidRDefault="00606A41">
      <w:pPr>
        <w:pStyle w:val="ConsPlusNormal"/>
        <w:spacing w:before="220"/>
        <w:ind w:firstLine="540"/>
        <w:jc w:val="both"/>
      </w:pPr>
      <w:r>
        <w:t>48. Порядок осуществления фотосъемки, аудио- и видеозаписи:</w:t>
      </w:r>
    </w:p>
    <w:p w:rsidR="00606A41" w:rsidRDefault="00606A41">
      <w:pPr>
        <w:pStyle w:val="ConsPlusNormal"/>
        <w:spacing w:before="220"/>
        <w:ind w:firstLine="540"/>
        <w:jc w:val="both"/>
      </w:pPr>
      <w:r>
        <w:t>а) для фиксации хода и результатов контрольного мероприятия осуществляются ориентирующая, обзорная, узловая и детальная фотосъемка и видеозапись;</w:t>
      </w:r>
    </w:p>
    <w:p w:rsidR="00606A41" w:rsidRDefault="00606A41">
      <w:pPr>
        <w:pStyle w:val="ConsPlusNormal"/>
        <w:spacing w:before="220"/>
        <w:ind w:firstLine="540"/>
        <w:jc w:val="both"/>
      </w:pPr>
      <w:r>
        <w:t>б) фотосъемка, аудио- и видеофиксация проводятся контрольным органом, назначенным ответственным за проведение контрольного мероприятия, посредством использования видеорегистраторов, беспилотных летательных аппаратов, фотоаппаратов, диктофонов, видеокамер, а также мобильных устройств (телефоны, смартфоны, планшеты);</w:t>
      </w:r>
    </w:p>
    <w:p w:rsidR="00606A41" w:rsidRDefault="00606A41">
      <w:pPr>
        <w:pStyle w:val="ConsPlusNormal"/>
        <w:spacing w:before="220"/>
        <w:ind w:firstLine="540"/>
        <w:jc w:val="both"/>
      </w:pPr>
      <w:r>
        <w:lastRenderedPageBreak/>
        <w:t>в) оборудование, используемое для проведения фото- и видеофиксации,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rsidR="00606A41" w:rsidRDefault="00606A41">
      <w:pPr>
        <w:pStyle w:val="ConsPlusNormal"/>
        <w:spacing w:before="220"/>
        <w:ind w:firstLine="540"/>
        <w:jc w:val="both"/>
      </w:pPr>
      <w:r>
        <w:t>г) аудиозапись ведет должностное лицо контрольного органа, назначенного ответственным за проведение контрольного мероприятия;</w:t>
      </w:r>
    </w:p>
    <w:p w:rsidR="00606A41" w:rsidRDefault="00606A41">
      <w:pPr>
        <w:pStyle w:val="ConsPlusNormal"/>
        <w:spacing w:before="220"/>
        <w:ind w:firstLine="540"/>
        <w:jc w:val="both"/>
      </w:pPr>
      <w:r>
        <w:t>д) при проведении фото- и видеофиксации должны соблюдаться следующие требования:</w:t>
      </w:r>
    </w:p>
    <w:p w:rsidR="00606A41" w:rsidRDefault="00606A41">
      <w:pPr>
        <w:pStyle w:val="ConsPlusNormal"/>
        <w:spacing w:before="220"/>
        <w:ind w:firstLine="540"/>
        <w:jc w:val="both"/>
      </w:pPr>
      <w:r>
        <w:t>- необходимо применять приемы фиксации, при которых исключается возможность искажения свойств объекта контроля;</w:t>
      </w:r>
    </w:p>
    <w:p w:rsidR="00606A41" w:rsidRDefault="00606A41">
      <w:pPr>
        <w:pStyle w:val="ConsPlusNormal"/>
        <w:spacing w:before="220"/>
        <w:ind w:firstLine="540"/>
        <w:jc w:val="both"/>
      </w:pPr>
      <w:r>
        <w:t>- следует обеспечивать условия фиксации, при которых полученные фотоснимки, видеозапись максимально точно и полно отображают свойства объектов контроля;</w:t>
      </w:r>
    </w:p>
    <w:p w:rsidR="00606A41" w:rsidRDefault="00606A41">
      <w:pPr>
        <w:pStyle w:val="ConsPlusNormal"/>
        <w:spacing w:before="220"/>
        <w:ind w:firstLine="540"/>
        <w:jc w:val="both"/>
      </w:pPr>
      <w:r>
        <w:t>е) информация о проведении фотосъемки, аудио- и видеозаписи отражается в акте контрольного мероприятия с указанием типа и марки оборудования, с помощью которого проводилась фиксация;</w:t>
      </w:r>
    </w:p>
    <w:p w:rsidR="00606A41" w:rsidRDefault="00606A41">
      <w:pPr>
        <w:pStyle w:val="ConsPlusNormal"/>
        <w:spacing w:before="220"/>
        <w:ind w:firstLine="540"/>
        <w:jc w:val="both"/>
      </w:pPr>
      <w:r>
        <w:t>ж) фото-, аудио- и видеоматериалы являются приложением к акту контрольного мероприятия;</w:t>
      </w:r>
    </w:p>
    <w:p w:rsidR="00606A41" w:rsidRDefault="00606A41">
      <w:pPr>
        <w:pStyle w:val="ConsPlusNormal"/>
        <w:spacing w:before="220"/>
        <w:ind w:firstLine="540"/>
        <w:jc w:val="both"/>
      </w:pPr>
      <w:r>
        <w:t>з) акт контрольного мероприятия и прилагаемые материалы к нему подлежат хранению в органе контроля в течение 3 лет с даты окончания контрольного мероприятия.</w:t>
      </w:r>
    </w:p>
    <w:p w:rsidR="00606A41" w:rsidRDefault="00606A41">
      <w:pPr>
        <w:pStyle w:val="ConsPlusNormal"/>
        <w:spacing w:before="220"/>
        <w:ind w:firstLine="540"/>
        <w:jc w:val="both"/>
      </w:pPr>
      <w:r>
        <w:t xml:space="preserve">49. С учетом требований </w:t>
      </w:r>
      <w:hyperlink r:id="rId62">
        <w:r>
          <w:rPr>
            <w:color w:val="0000FF"/>
          </w:rPr>
          <w:t>части 8 статьи 31</w:t>
        </w:r>
      </w:hyperlink>
      <w:r>
        <w:t xml:space="preserve"> Закона N 248-ФЗ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w:t>
      </w:r>
    </w:p>
    <w:p w:rsidR="00606A41" w:rsidRDefault="00606A41">
      <w:pPr>
        <w:pStyle w:val="ConsPlusNormal"/>
        <w:spacing w:before="220"/>
        <w:ind w:firstLine="540"/>
        <w:jc w:val="both"/>
      </w:pPr>
      <w:r>
        <w:t>1) введение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606A41" w:rsidRDefault="00606A41">
      <w:pPr>
        <w:pStyle w:val="ConsPlusNormal"/>
        <w:spacing w:before="220"/>
        <w:ind w:firstLine="540"/>
        <w:jc w:val="both"/>
      </w:pPr>
      <w:r>
        <w:t>2) прохождение лечения на стационаре медицинского учреждения;</w:t>
      </w:r>
    </w:p>
    <w:p w:rsidR="00606A41" w:rsidRDefault="00606A41">
      <w:pPr>
        <w:pStyle w:val="ConsPlusNormal"/>
        <w:spacing w:before="220"/>
        <w:ind w:firstLine="540"/>
        <w:jc w:val="both"/>
      </w:pPr>
      <w:r>
        <w:t>3) личного характера (смерть близкого родственника);</w:t>
      </w:r>
    </w:p>
    <w:p w:rsidR="00606A41" w:rsidRDefault="00606A41">
      <w:pPr>
        <w:pStyle w:val="ConsPlusNormal"/>
        <w:spacing w:before="220"/>
        <w:ind w:firstLine="540"/>
        <w:jc w:val="both"/>
      </w:pPr>
      <w:r>
        <w:t>4) непреодолимой силы в отношении контролируемого лица (катастрофы, аварии, несчастные случаи).</w:t>
      </w:r>
    </w:p>
    <w:p w:rsidR="00606A41" w:rsidRDefault="00606A41">
      <w:pPr>
        <w:pStyle w:val="ConsPlusNormal"/>
        <w:spacing w:before="220"/>
        <w:ind w:firstLine="540"/>
        <w:jc w:val="both"/>
      </w:pPr>
      <w:r>
        <w:t xml:space="preserve">50. Права контролируемых лиц при участии в контрольном мероприятии отражены в </w:t>
      </w:r>
      <w:hyperlink r:id="rId63">
        <w:r>
          <w:rPr>
            <w:color w:val="0000FF"/>
          </w:rPr>
          <w:t>статье 36</w:t>
        </w:r>
      </w:hyperlink>
      <w:r>
        <w:t xml:space="preserve"> Закона N 248-ФЗ.</w:t>
      </w:r>
    </w:p>
    <w:p w:rsidR="00606A41" w:rsidRDefault="00606A41">
      <w:pPr>
        <w:pStyle w:val="ConsPlusNormal"/>
        <w:jc w:val="both"/>
      </w:pPr>
    </w:p>
    <w:p w:rsidR="00606A41" w:rsidRDefault="00606A41">
      <w:pPr>
        <w:pStyle w:val="ConsPlusTitle"/>
        <w:jc w:val="center"/>
        <w:outlineLvl w:val="2"/>
      </w:pPr>
      <w:r>
        <w:t>Подраздел 1.1. ПРОВЕРОЧНЫЕ ЛИСТЫ</w:t>
      </w:r>
    </w:p>
    <w:p w:rsidR="00606A41" w:rsidRDefault="00606A41">
      <w:pPr>
        <w:pStyle w:val="ConsPlusNormal"/>
        <w:jc w:val="center"/>
      </w:pPr>
    </w:p>
    <w:p w:rsidR="00606A41" w:rsidRDefault="00606A41">
      <w:pPr>
        <w:pStyle w:val="ConsPlusNormal"/>
        <w:jc w:val="center"/>
      </w:pPr>
      <w:r>
        <w:t xml:space="preserve">(введен </w:t>
      </w:r>
      <w:hyperlink r:id="rId64">
        <w:r>
          <w:rPr>
            <w:color w:val="0000FF"/>
          </w:rPr>
          <w:t>Решением</w:t>
        </w:r>
      </w:hyperlink>
      <w:r>
        <w:t xml:space="preserve"> Режевской Думы от 16.03.2022 N 7)</w:t>
      </w:r>
    </w:p>
    <w:p w:rsidR="00606A41" w:rsidRDefault="00606A41">
      <w:pPr>
        <w:pStyle w:val="ConsPlusNormal"/>
        <w:jc w:val="both"/>
      </w:pPr>
    </w:p>
    <w:p w:rsidR="00606A41" w:rsidRDefault="00606A41">
      <w:pPr>
        <w:pStyle w:val="ConsPlusNormal"/>
        <w:ind w:firstLine="540"/>
        <w:jc w:val="both"/>
      </w:pPr>
      <w:r>
        <w:t>50.1. 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606A41" w:rsidRDefault="00606A41">
      <w:pPr>
        <w:pStyle w:val="ConsPlusNormal"/>
        <w:spacing w:before="220"/>
        <w:ind w:firstLine="540"/>
        <w:jc w:val="both"/>
      </w:pPr>
      <w:r>
        <w:t xml:space="preserve">Контрольный орган вправе применять проверочные листы при проведении внеплановых </w:t>
      </w:r>
      <w:r>
        <w:lastRenderedPageBreak/>
        <w:t xml:space="preserve">контрольных мероприятий, указанных в </w:t>
      </w:r>
      <w:hyperlink w:anchor="P246">
        <w:r>
          <w:rPr>
            <w:color w:val="0000FF"/>
          </w:rPr>
          <w:t>пункте 51</w:t>
        </w:r>
      </w:hyperlink>
      <w:r>
        <w:t xml:space="preserve"> настоящего Положения (за исключением контрольного мероприятия, основанием для проведения которого является истечение срока исполнения решения контрольного органа об устранении выявленного нарушения обязательных требований), а также контрольных мероприятий на основании программы проверок.</w:t>
      </w:r>
    </w:p>
    <w:p w:rsidR="00606A41" w:rsidRDefault="00606A41">
      <w:pPr>
        <w:pStyle w:val="ConsPlusNormal"/>
        <w:spacing w:before="220"/>
        <w:ind w:firstLine="540"/>
        <w:jc w:val="both"/>
      </w:pPr>
      <w:r>
        <w:t xml:space="preserve">Формы проверочных листов утверждаются нормативным правовым актом контрольного органа в соответствии с требованиями </w:t>
      </w:r>
      <w:hyperlink r:id="rId65">
        <w:r>
          <w:rPr>
            <w:color w:val="0000FF"/>
          </w:rPr>
          <w:t>Постановления</w:t>
        </w:r>
      </w:hyperlink>
      <w:r>
        <w:t xml:space="preserve"> Правительства РФ от 27.10.2021 N 1844.</w:t>
      </w:r>
    </w:p>
    <w:p w:rsidR="00606A41" w:rsidRDefault="00606A41">
      <w:pPr>
        <w:pStyle w:val="ConsPlusNormal"/>
        <w:spacing w:before="220"/>
        <w:ind w:firstLine="540"/>
        <w:jc w:val="both"/>
      </w:pPr>
      <w:r>
        <w:t>Формы проверочных листов после дня их официального опубликования подлежат размещению на официальном сайте контрольного органа в сети "Интернет" и внесению в единый реестр видов муниципального контроля.</w:t>
      </w:r>
    </w:p>
    <w:p w:rsidR="00606A41" w:rsidRDefault="00606A41">
      <w:pPr>
        <w:pStyle w:val="ConsPlusNormal"/>
        <w:spacing w:before="220"/>
        <w:ind w:firstLine="540"/>
        <w:jc w:val="both"/>
      </w:pPr>
      <w:r>
        <w:t>В целях проведения профилактического мероприятия в форме самообследования, формы проверочных листов подлежат размещению на официальном сайте контрольного органа в сети "Интернет" в формате, позволяющем проведение гражданами, юридическими лицами, индивидуальными предпринимателями самостоятельной оценки соблюдения обязательных требований (самообследования).</w:t>
      </w:r>
    </w:p>
    <w:p w:rsidR="00606A41" w:rsidRDefault="00606A41">
      <w:pPr>
        <w:pStyle w:val="ConsPlusNormal"/>
        <w:jc w:val="both"/>
      </w:pPr>
    </w:p>
    <w:p w:rsidR="00606A41" w:rsidRDefault="00606A41">
      <w:pPr>
        <w:pStyle w:val="ConsPlusTitle"/>
        <w:jc w:val="center"/>
        <w:outlineLvl w:val="2"/>
      </w:pPr>
      <w:r>
        <w:t>Подраздел 2. КОНТРОЛЬНЫЕ МЕРОПРИЯТИЯ</w:t>
      </w:r>
    </w:p>
    <w:p w:rsidR="00606A41" w:rsidRDefault="00606A41">
      <w:pPr>
        <w:pStyle w:val="ConsPlusNormal"/>
        <w:jc w:val="both"/>
      </w:pPr>
    </w:p>
    <w:p w:rsidR="00606A41" w:rsidRDefault="00606A41">
      <w:pPr>
        <w:pStyle w:val="ConsPlusNormal"/>
        <w:ind w:firstLine="540"/>
        <w:jc w:val="both"/>
      </w:pPr>
      <w:bookmarkStart w:id="2" w:name="P246"/>
      <w:bookmarkEnd w:id="2"/>
      <w:r>
        <w:t>51. Муниципальный контроль в сфере благоустройства осуществляется посредством проведения следующих контрольных мероприятий:</w:t>
      </w:r>
    </w:p>
    <w:p w:rsidR="00606A41" w:rsidRDefault="00606A41">
      <w:pPr>
        <w:pStyle w:val="ConsPlusNormal"/>
        <w:spacing w:before="220"/>
        <w:ind w:firstLine="540"/>
        <w:jc w:val="both"/>
      </w:pPr>
      <w:r>
        <w:t>Взаимодействие с контролируемым лицом осуществляется при проведении следующих контрольных мероприятий:</w:t>
      </w:r>
    </w:p>
    <w:p w:rsidR="00606A41" w:rsidRDefault="00606A41">
      <w:pPr>
        <w:pStyle w:val="ConsPlusNormal"/>
        <w:spacing w:before="220"/>
        <w:ind w:firstLine="540"/>
        <w:jc w:val="both"/>
      </w:pPr>
      <w:r>
        <w:t>1) инспекционный визит;</w:t>
      </w:r>
    </w:p>
    <w:p w:rsidR="00606A41" w:rsidRDefault="00606A41">
      <w:pPr>
        <w:pStyle w:val="ConsPlusNormal"/>
        <w:spacing w:before="220"/>
        <w:ind w:firstLine="540"/>
        <w:jc w:val="both"/>
      </w:pPr>
      <w:r>
        <w:t>2) рейдовый осмотр;</w:t>
      </w:r>
    </w:p>
    <w:p w:rsidR="00606A41" w:rsidRDefault="00606A41">
      <w:pPr>
        <w:pStyle w:val="ConsPlusNormal"/>
        <w:spacing w:before="220"/>
        <w:ind w:firstLine="540"/>
        <w:jc w:val="both"/>
      </w:pPr>
      <w:r>
        <w:t>3) документарная проверка;</w:t>
      </w:r>
    </w:p>
    <w:p w:rsidR="00606A41" w:rsidRDefault="00606A41">
      <w:pPr>
        <w:pStyle w:val="ConsPlusNormal"/>
        <w:spacing w:before="220"/>
        <w:ind w:firstLine="540"/>
        <w:jc w:val="both"/>
      </w:pPr>
      <w:r>
        <w:t>4) выездная проверка.</w:t>
      </w:r>
    </w:p>
    <w:p w:rsidR="00606A41" w:rsidRDefault="00606A41">
      <w:pPr>
        <w:pStyle w:val="ConsPlusNormal"/>
        <w:spacing w:before="220"/>
        <w:ind w:firstLine="540"/>
        <w:jc w:val="both"/>
      </w:pPr>
      <w:r>
        <w:t>Без взаимодействия с контролируемым лицом проводятся следующие контрольные мероприятия:</w:t>
      </w:r>
    </w:p>
    <w:p w:rsidR="00606A41" w:rsidRDefault="00606A41">
      <w:pPr>
        <w:pStyle w:val="ConsPlusNormal"/>
        <w:spacing w:before="220"/>
        <w:ind w:firstLine="540"/>
        <w:jc w:val="both"/>
      </w:pPr>
      <w:r>
        <w:t>1) наблюдение за соблюдением обязательных требований;</w:t>
      </w:r>
    </w:p>
    <w:p w:rsidR="00606A41" w:rsidRDefault="00606A41">
      <w:pPr>
        <w:pStyle w:val="ConsPlusNormal"/>
        <w:spacing w:before="220"/>
        <w:ind w:firstLine="540"/>
        <w:jc w:val="both"/>
      </w:pPr>
      <w:r>
        <w:t>2) выездное обследование.</w:t>
      </w:r>
    </w:p>
    <w:p w:rsidR="00606A41" w:rsidRDefault="00606A41">
      <w:pPr>
        <w:pStyle w:val="ConsPlusNormal"/>
        <w:spacing w:before="220"/>
        <w:ind w:firstLine="540"/>
        <w:jc w:val="both"/>
      </w:pPr>
      <w:bookmarkStart w:id="3" w:name="P255"/>
      <w:bookmarkEnd w:id="3"/>
      <w:r>
        <w:t>51.1. Внеплановые контрольные мероприятия, за исключением внеплановых контрольных мероприятий без взаимодействия с контролируемым лицом, проводятся по следующим основаниям:</w:t>
      </w:r>
    </w:p>
    <w:p w:rsidR="00606A41" w:rsidRDefault="00606A41">
      <w:pPr>
        <w:pStyle w:val="ConsPlusNormal"/>
        <w:spacing w:before="220"/>
        <w:ind w:firstLine="540"/>
        <w:jc w:val="both"/>
      </w:pPr>
      <w: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индикаторам риска нарушения требований законодательства в сфере благоустройства;</w:t>
      </w:r>
    </w:p>
    <w:p w:rsidR="00606A41" w:rsidRDefault="00606A41">
      <w:pPr>
        <w:pStyle w:val="ConsPlusNormal"/>
        <w:spacing w:before="220"/>
        <w:ind w:firstLine="540"/>
        <w:jc w:val="both"/>
      </w:pPr>
      <w: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606A41" w:rsidRDefault="00606A41">
      <w:pPr>
        <w:pStyle w:val="ConsPlusNormal"/>
        <w:spacing w:before="220"/>
        <w:ind w:firstLine="540"/>
        <w:jc w:val="both"/>
      </w:pPr>
      <w:r>
        <w:t xml:space="preserve">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w:t>
      </w:r>
      <w:r>
        <w:lastRenderedPageBreak/>
        <w:t>органы прокуратуры материалам и обращениям;</w:t>
      </w:r>
    </w:p>
    <w:p w:rsidR="00606A41" w:rsidRDefault="00606A41">
      <w:pPr>
        <w:pStyle w:val="ConsPlusNormal"/>
        <w:spacing w:before="220"/>
        <w:ind w:firstLine="540"/>
        <w:jc w:val="both"/>
      </w:pPr>
      <w:r>
        <w:t>4) истечение срока исполнения предписания контрольного органа об устранении выявленного нарушения обязательных требований в сфере благоустройства и невозможностью оценить выполнение данного предписания;</w:t>
      </w:r>
    </w:p>
    <w:p w:rsidR="00606A41" w:rsidRDefault="00606A41">
      <w:pPr>
        <w:pStyle w:val="ConsPlusNormal"/>
        <w:spacing w:before="220"/>
        <w:ind w:firstLine="540"/>
        <w:jc w:val="both"/>
      </w:pPr>
      <w:r>
        <w:t>5) поступлением сведений о непосредственной угрозе причинения вреда (ущерба) охраняемым законом ценностям. В этом случае контрольный орган для принятия неотложных мер по ее предотвращению и устранению приступать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сведений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606A41" w:rsidRDefault="00606A41">
      <w:pPr>
        <w:pStyle w:val="ConsPlusNormal"/>
        <w:jc w:val="both"/>
      </w:pPr>
      <w:r>
        <w:t xml:space="preserve">(п. 51.1 введен </w:t>
      </w:r>
      <w:hyperlink r:id="rId66">
        <w:r>
          <w:rPr>
            <w:color w:val="0000FF"/>
          </w:rPr>
          <w:t>Решением</w:t>
        </w:r>
      </w:hyperlink>
      <w:r>
        <w:t xml:space="preserve"> Режевской Думы от 19.06.2024 N 28)</w:t>
      </w:r>
    </w:p>
    <w:p w:rsidR="00606A41" w:rsidRDefault="00606A41">
      <w:pPr>
        <w:pStyle w:val="ConsPlusNormal"/>
        <w:spacing w:before="220"/>
        <w:ind w:firstLine="540"/>
        <w:jc w:val="both"/>
      </w:pPr>
      <w:bookmarkStart w:id="4" w:name="P262"/>
      <w:bookmarkEnd w:id="4"/>
      <w:r>
        <w:t>51.2. Внеплановые контрольные мероприятия могут проводиться только по согласованию с органами прокуратуры, за исключением случаев его проведения в соответствии с:</w:t>
      </w:r>
    </w:p>
    <w:p w:rsidR="00606A41" w:rsidRDefault="00606A41">
      <w:pPr>
        <w:pStyle w:val="ConsPlusNormal"/>
        <w:spacing w:before="220"/>
        <w:ind w:firstLine="540"/>
        <w:jc w:val="both"/>
      </w:pPr>
      <w:r>
        <w:t>1) поручением Президента Российской Федерации, поручением Правительства Российской Федерации о проведении контрольных мероприятий в отношении конкретных контролируемых лиц;</w:t>
      </w:r>
    </w:p>
    <w:p w:rsidR="00606A41" w:rsidRDefault="00606A41">
      <w:pPr>
        <w:pStyle w:val="ConsPlusNormal"/>
        <w:spacing w:before="220"/>
        <w:ind w:firstLine="540"/>
        <w:jc w:val="both"/>
      </w:pPr>
      <w:r>
        <w:t>2)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06A41" w:rsidRDefault="00606A41">
      <w:pPr>
        <w:pStyle w:val="ConsPlusNormal"/>
        <w:spacing w:before="220"/>
        <w:ind w:firstLine="540"/>
        <w:jc w:val="both"/>
      </w:pPr>
      <w:r>
        <w:t>3) истечение срока исполнения предписания контрольного органа об устранении выявленного нарушения обязательных требований в сфере благоустройства и невозможностью оценить выполнение данного предписания;</w:t>
      </w:r>
    </w:p>
    <w:p w:rsidR="00606A41" w:rsidRDefault="00606A41">
      <w:pPr>
        <w:pStyle w:val="ConsPlusNormal"/>
        <w:spacing w:before="220"/>
        <w:ind w:firstLine="540"/>
        <w:jc w:val="both"/>
      </w:pPr>
      <w:r>
        <w:t>4) поступлением сведений о непосредственной угрозе причинения вреда (ущерба) охраняемым законом ценностям. В этом случае контрольный орган для принятия неотложных мер по ее предотвращению и устранению приступать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сведений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606A41" w:rsidRDefault="00606A41">
      <w:pPr>
        <w:pStyle w:val="ConsPlusNormal"/>
        <w:jc w:val="both"/>
      </w:pPr>
      <w:r>
        <w:t xml:space="preserve">(п. 51.2 введен </w:t>
      </w:r>
      <w:hyperlink r:id="rId67">
        <w:r>
          <w:rPr>
            <w:color w:val="0000FF"/>
          </w:rPr>
          <w:t>Решением</w:t>
        </w:r>
      </w:hyperlink>
      <w:r>
        <w:t xml:space="preserve"> Режевской Думы от 19.06.2024 N 28)</w:t>
      </w:r>
    </w:p>
    <w:p w:rsidR="00606A41" w:rsidRDefault="00606A41">
      <w:pPr>
        <w:pStyle w:val="ConsPlusNormal"/>
        <w:spacing w:before="220"/>
        <w:ind w:firstLine="540"/>
        <w:jc w:val="both"/>
      </w:pPr>
      <w:r>
        <w:t>51.3. Сведения о причинении вреда (ущерба) или об угрозе причинения вреда (ущерба) охраняемым законом ценностям контрольный орган получает:</w:t>
      </w:r>
    </w:p>
    <w:p w:rsidR="00606A41" w:rsidRDefault="00606A41">
      <w:pPr>
        <w:pStyle w:val="ConsPlusNormal"/>
        <w:spacing w:before="220"/>
        <w:ind w:firstLine="540"/>
        <w:jc w:val="both"/>
      </w:pPr>
      <w:r>
        <w:t>1) при поступлении обращений (заявлений) граждан и организаций, получения информации от органов государственной власти, органов местного самоуправления, из средств массовой информации;</w:t>
      </w:r>
    </w:p>
    <w:p w:rsidR="00606A41" w:rsidRDefault="00606A41">
      <w:pPr>
        <w:pStyle w:val="ConsPlusNormal"/>
        <w:spacing w:before="220"/>
        <w:ind w:firstLine="540"/>
        <w:jc w:val="both"/>
      </w:pPr>
      <w:r>
        <w:t>2) при проведении контрольных мероприятий, включая контрольные мероприятия без взаимодействия с контролируемым лицом, в том числе в отношении иных контролируемых лиц.</w:t>
      </w:r>
    </w:p>
    <w:p w:rsidR="00606A41" w:rsidRDefault="00606A41">
      <w:pPr>
        <w:pStyle w:val="ConsPlusNormal"/>
        <w:jc w:val="both"/>
      </w:pPr>
      <w:r>
        <w:t xml:space="preserve">(п. 51.3 введен </w:t>
      </w:r>
      <w:hyperlink r:id="rId68">
        <w:r>
          <w:rPr>
            <w:color w:val="0000FF"/>
          </w:rPr>
          <w:t>Решением</w:t>
        </w:r>
      </w:hyperlink>
      <w:r>
        <w:t xml:space="preserve"> Режевской Думы от 19.06.2024 N 28)</w:t>
      </w:r>
    </w:p>
    <w:p w:rsidR="00606A41" w:rsidRDefault="00606A41">
      <w:pPr>
        <w:pStyle w:val="ConsPlusNormal"/>
        <w:spacing w:before="220"/>
        <w:ind w:firstLine="540"/>
        <w:jc w:val="both"/>
      </w:pPr>
      <w:r>
        <w:t xml:space="preserve">51.4.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w:t>
      </w:r>
      <w:r>
        <w:lastRenderedPageBreak/>
        <w:t>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органа проводится оценка их достоверности.</w:t>
      </w:r>
    </w:p>
    <w:p w:rsidR="00606A41" w:rsidRDefault="00606A41">
      <w:pPr>
        <w:pStyle w:val="ConsPlusNormal"/>
        <w:jc w:val="both"/>
      </w:pPr>
      <w:r>
        <w:t xml:space="preserve">(п. 51.4 введен </w:t>
      </w:r>
      <w:hyperlink r:id="rId69">
        <w:r>
          <w:rPr>
            <w:color w:val="0000FF"/>
          </w:rPr>
          <w:t>Решением</w:t>
        </w:r>
      </w:hyperlink>
      <w:r>
        <w:t xml:space="preserve"> Режевской Думы от 19.06.2024 N 28)</w:t>
      </w:r>
    </w:p>
    <w:p w:rsidR="00606A41" w:rsidRDefault="00606A41">
      <w:pPr>
        <w:pStyle w:val="ConsPlusNormal"/>
        <w:spacing w:before="220"/>
        <w:ind w:firstLine="540"/>
        <w:jc w:val="both"/>
      </w:pPr>
      <w:r>
        <w:t>51.5.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органа при необходимости:</w:t>
      </w:r>
    </w:p>
    <w:p w:rsidR="00606A41" w:rsidRDefault="00606A41">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606A41" w:rsidRDefault="00606A41">
      <w:pPr>
        <w:pStyle w:val="ConsPlusNormal"/>
        <w:spacing w:before="220"/>
        <w:ind w:firstLine="540"/>
        <w:jc w:val="both"/>
      </w:pPr>
      <w:r>
        <w:t>2) запрашивает у контролируемого лица пояснения в отношении указанных сведений (представление таких пояснений и иных документов не является для контролируемого лица обязательным);</w:t>
      </w:r>
    </w:p>
    <w:p w:rsidR="00606A41" w:rsidRDefault="00606A41">
      <w:pPr>
        <w:pStyle w:val="ConsPlusNormal"/>
        <w:spacing w:before="220"/>
        <w:ind w:firstLine="540"/>
        <w:jc w:val="both"/>
      </w:pPr>
      <w:r>
        <w:t>3) обеспечивает проведение контрольного мероприятия без взаимодействия с контролируемым лицом.</w:t>
      </w:r>
    </w:p>
    <w:p w:rsidR="00606A41" w:rsidRDefault="00606A41">
      <w:pPr>
        <w:pStyle w:val="ConsPlusNormal"/>
        <w:jc w:val="both"/>
      </w:pPr>
      <w:r>
        <w:t xml:space="preserve">(п. 51.5 введен </w:t>
      </w:r>
      <w:hyperlink r:id="rId70">
        <w:r>
          <w:rPr>
            <w:color w:val="0000FF"/>
          </w:rPr>
          <w:t>Решением</w:t>
        </w:r>
      </w:hyperlink>
      <w:r>
        <w:t xml:space="preserve"> Режевской Думы от 19.06.2024 N 28)</w:t>
      </w:r>
    </w:p>
    <w:p w:rsidR="00606A41" w:rsidRDefault="00606A41">
      <w:pPr>
        <w:pStyle w:val="ConsPlusNormal"/>
        <w:spacing w:before="220"/>
        <w:ind w:firstLine="540"/>
        <w:jc w:val="both"/>
      </w:pPr>
      <w:r>
        <w:t>51.6. 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органа направляет руководителю контрольного органа:</w:t>
      </w:r>
    </w:p>
    <w:p w:rsidR="00606A41" w:rsidRDefault="00606A41">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выявлении соответствия объекта контроля индикаторам риска нарушения обязательных требований, - мотивированное представление о проведении контрольного мероприятия;</w:t>
      </w:r>
    </w:p>
    <w:p w:rsidR="00606A41" w:rsidRDefault="00606A41">
      <w:pPr>
        <w:pStyle w:val="ConsPlusNormal"/>
        <w:spacing w:before="22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выявления соответствия объекта контроля индикаторам риска нарушения обязательных требований - мотивированное представление о направлении предостережения;</w:t>
      </w:r>
    </w:p>
    <w:p w:rsidR="00606A41" w:rsidRDefault="00606A41">
      <w:pPr>
        <w:pStyle w:val="ConsPlusNormal"/>
        <w:spacing w:before="220"/>
        <w:ind w:firstLine="540"/>
        <w:jc w:val="both"/>
      </w:pPr>
      <w:r>
        <w:t>3) при невозможности подтвердить личность гражданина, полномочия представителя гражданина или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606A41" w:rsidRDefault="00606A41">
      <w:pPr>
        <w:pStyle w:val="ConsPlusNormal"/>
        <w:jc w:val="both"/>
      </w:pPr>
      <w:r>
        <w:t xml:space="preserve">(п. 51.6 введен </w:t>
      </w:r>
      <w:hyperlink r:id="rId71">
        <w:r>
          <w:rPr>
            <w:color w:val="0000FF"/>
          </w:rPr>
          <w:t>Решением</w:t>
        </w:r>
      </w:hyperlink>
      <w:r>
        <w:t xml:space="preserve"> Режевской Думы от 19.06.2024 N 28)</w:t>
      </w:r>
    </w:p>
    <w:p w:rsidR="00606A41" w:rsidRDefault="00606A41">
      <w:pPr>
        <w:pStyle w:val="ConsPlusNormal"/>
        <w:spacing w:before="220"/>
        <w:ind w:firstLine="540"/>
        <w:jc w:val="both"/>
      </w:pPr>
      <w:bookmarkStart w:id="5" w:name="P284"/>
      <w:bookmarkEnd w:id="5"/>
      <w:r>
        <w:t>51.7. Информирование контролируемых лиц о совершаемых контрольным органом действиях и принимаемых решений осуществляется следующим образом:</w:t>
      </w:r>
    </w:p>
    <w:p w:rsidR="00606A41" w:rsidRDefault="00606A41">
      <w:pPr>
        <w:pStyle w:val="ConsPlusNormal"/>
        <w:spacing w:before="220"/>
        <w:ind w:firstLine="540"/>
        <w:jc w:val="both"/>
      </w:pPr>
      <w:r>
        <w:t>1)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через федеральную государственную информационную систему "Единый портал государственных и муниципальных услуг (функций)", в том числе, направление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w:t>
      </w:r>
    </w:p>
    <w:p w:rsidR="00606A41" w:rsidRDefault="00606A41">
      <w:pPr>
        <w:pStyle w:val="ConsPlusNormal"/>
        <w:spacing w:before="220"/>
        <w:ind w:firstLine="540"/>
        <w:jc w:val="both"/>
      </w:pPr>
      <w:r>
        <w:t xml:space="preserve">2) путем направления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w:t>
      </w:r>
      <w:r>
        <w:lastRenderedPageBreak/>
        <w:t>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606A41" w:rsidRDefault="00606A41">
      <w:pPr>
        <w:pStyle w:val="ConsPlusNormal"/>
        <w:spacing w:before="220"/>
        <w:ind w:firstLine="540"/>
        <w:jc w:val="both"/>
      </w:pPr>
      <w:r>
        <w:t>Гражданин, не осуществляющий предпринимательской деятельности, являющийся контролируемым лицом, информируется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p>
    <w:p w:rsidR="00606A41" w:rsidRDefault="00606A41">
      <w:pPr>
        <w:pStyle w:val="ConsPlusNormal"/>
        <w:jc w:val="both"/>
      </w:pPr>
      <w:r>
        <w:t xml:space="preserve">(п. 51.7 введен </w:t>
      </w:r>
      <w:hyperlink r:id="rId72">
        <w:r>
          <w:rPr>
            <w:color w:val="0000FF"/>
          </w:rPr>
          <w:t>Решением</w:t>
        </w:r>
      </w:hyperlink>
      <w:r>
        <w:t xml:space="preserve"> Режевской Думы от 19.06.2024 N 28)</w:t>
      </w:r>
    </w:p>
    <w:p w:rsidR="00606A41" w:rsidRDefault="00606A41">
      <w:pPr>
        <w:pStyle w:val="ConsPlusNormal"/>
        <w:jc w:val="both"/>
      </w:pPr>
    </w:p>
    <w:p w:rsidR="00606A41" w:rsidRDefault="00606A41">
      <w:pPr>
        <w:pStyle w:val="ConsPlusTitle"/>
        <w:jc w:val="center"/>
        <w:outlineLvl w:val="2"/>
      </w:pPr>
      <w:r>
        <w:t>Подраздел 3. ИНСПЕКЦИОННЫЙ ВИЗИТ</w:t>
      </w:r>
    </w:p>
    <w:p w:rsidR="00606A41" w:rsidRDefault="00606A41">
      <w:pPr>
        <w:pStyle w:val="ConsPlusNormal"/>
        <w:jc w:val="center"/>
      </w:pPr>
    </w:p>
    <w:p w:rsidR="00606A41" w:rsidRDefault="00606A41">
      <w:pPr>
        <w:pStyle w:val="ConsPlusNormal"/>
        <w:jc w:val="center"/>
      </w:pPr>
      <w:r>
        <w:t xml:space="preserve">(в ред. </w:t>
      </w:r>
      <w:hyperlink r:id="rId73">
        <w:r>
          <w:rPr>
            <w:color w:val="0000FF"/>
          </w:rPr>
          <w:t>Решения</w:t>
        </w:r>
      </w:hyperlink>
      <w:r>
        <w:t xml:space="preserve"> Режевской Думы от 19.06.2024 N 28)</w:t>
      </w:r>
    </w:p>
    <w:p w:rsidR="00606A41" w:rsidRDefault="00606A41">
      <w:pPr>
        <w:pStyle w:val="ConsPlusNormal"/>
        <w:jc w:val="both"/>
      </w:pPr>
    </w:p>
    <w:p w:rsidR="00606A41" w:rsidRDefault="00606A41">
      <w:pPr>
        <w:pStyle w:val="ConsPlusNormal"/>
        <w:ind w:firstLine="540"/>
        <w:jc w:val="both"/>
      </w:pPr>
      <w:r>
        <w:t>52.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606A41" w:rsidRDefault="00606A41">
      <w:pPr>
        <w:pStyle w:val="ConsPlusNormal"/>
        <w:spacing w:before="220"/>
        <w:ind w:firstLine="540"/>
        <w:jc w:val="both"/>
      </w:pPr>
      <w: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06A41" w:rsidRDefault="00606A41">
      <w:pPr>
        <w:pStyle w:val="ConsPlusNormal"/>
        <w:spacing w:before="220"/>
        <w:ind w:firstLine="540"/>
        <w:jc w:val="both"/>
      </w:pPr>
      <w:r>
        <w:t>В ходе инспекционного визита при осуществлении муниципального контроля в сфере благоустройства могут совершаться следующие контрольные действия:</w:t>
      </w:r>
    </w:p>
    <w:p w:rsidR="00606A41" w:rsidRDefault="00606A41">
      <w:pPr>
        <w:pStyle w:val="ConsPlusNormal"/>
        <w:spacing w:before="220"/>
        <w:ind w:firstLine="540"/>
        <w:jc w:val="both"/>
      </w:pPr>
      <w:r>
        <w:t>1) осмотр;</w:t>
      </w:r>
    </w:p>
    <w:p w:rsidR="00606A41" w:rsidRDefault="00606A41">
      <w:pPr>
        <w:pStyle w:val="ConsPlusNormal"/>
        <w:spacing w:before="220"/>
        <w:ind w:firstLine="540"/>
        <w:jc w:val="both"/>
      </w:pPr>
      <w:r>
        <w:t>2) опрос;</w:t>
      </w:r>
    </w:p>
    <w:p w:rsidR="00606A41" w:rsidRDefault="00606A41">
      <w:pPr>
        <w:pStyle w:val="ConsPlusNormal"/>
        <w:spacing w:before="220"/>
        <w:ind w:firstLine="540"/>
        <w:jc w:val="both"/>
      </w:pPr>
      <w:r>
        <w:t>3) получение письменных объяснений;</w:t>
      </w:r>
    </w:p>
    <w:p w:rsidR="00606A41" w:rsidRDefault="00606A41">
      <w:pPr>
        <w:pStyle w:val="ConsPlusNormal"/>
        <w:spacing w:before="220"/>
        <w:ind w:firstLine="540"/>
        <w:jc w:val="both"/>
      </w:pPr>
      <w: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06A41" w:rsidRDefault="00606A41">
      <w:pPr>
        <w:pStyle w:val="ConsPlusNormal"/>
        <w:spacing w:before="220"/>
        <w:ind w:firstLine="540"/>
        <w:jc w:val="both"/>
      </w:pPr>
      <w:r>
        <w:t xml:space="preserve">Внеплановый инспекционный визит может проводиться при наличии оснований, предусмотренных </w:t>
      </w:r>
      <w:hyperlink w:anchor="P255">
        <w:r>
          <w:rPr>
            <w:color w:val="0000FF"/>
          </w:rPr>
          <w:t>пунктом 51.1</w:t>
        </w:r>
      </w:hyperlink>
      <w:r>
        <w:t xml:space="preserve"> настоящего Положения.</w:t>
      </w:r>
    </w:p>
    <w:p w:rsidR="00606A41" w:rsidRDefault="00606A41">
      <w:pPr>
        <w:pStyle w:val="ConsPlusNormal"/>
        <w:spacing w:before="220"/>
        <w:ind w:firstLine="540"/>
        <w:jc w:val="both"/>
      </w:pPr>
      <w:r>
        <w:t>52.1. Инспекционный визит, осмотр, опрос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06A41" w:rsidRDefault="00606A41">
      <w:pPr>
        <w:pStyle w:val="ConsPlusNormal"/>
        <w:jc w:val="both"/>
      </w:pPr>
      <w:r>
        <w:t xml:space="preserve">(п. 52.1 введен </w:t>
      </w:r>
      <w:hyperlink r:id="rId74">
        <w:r>
          <w:rPr>
            <w:color w:val="0000FF"/>
          </w:rPr>
          <w:t>Решением</w:t>
        </w:r>
      </w:hyperlink>
      <w:r>
        <w:t xml:space="preserve"> Режевской Думы от 21.05.2025 N 38)</w:t>
      </w:r>
    </w:p>
    <w:p w:rsidR="00606A41" w:rsidRDefault="00606A41">
      <w:pPr>
        <w:pStyle w:val="ConsPlusNormal"/>
        <w:spacing w:before="220"/>
        <w:ind w:firstLine="540"/>
        <w:jc w:val="both"/>
      </w:pPr>
      <w:r>
        <w:t xml:space="preserve">53. Инспекционный визит может проводиться только по согласованию с органами прокуратуры, за исключением случаев, предусмотренных </w:t>
      </w:r>
      <w:hyperlink w:anchor="P262">
        <w:r>
          <w:rPr>
            <w:color w:val="0000FF"/>
          </w:rPr>
          <w:t>пунктом 51.2</w:t>
        </w:r>
      </w:hyperlink>
      <w:r>
        <w:t xml:space="preserve"> настоящего Положения.</w:t>
      </w:r>
    </w:p>
    <w:p w:rsidR="00606A41" w:rsidRDefault="00606A41">
      <w:pPr>
        <w:pStyle w:val="ConsPlusNormal"/>
        <w:spacing w:before="220"/>
        <w:ind w:firstLine="540"/>
        <w:jc w:val="both"/>
      </w:pPr>
      <w:r>
        <w:t>54. Инспекционный визит проводится без предварительного уведомления контролируемого лица и собственника производственного объекта.</w:t>
      </w:r>
    </w:p>
    <w:p w:rsidR="00606A41" w:rsidRDefault="00606A41">
      <w:pPr>
        <w:pStyle w:val="ConsPlusNormal"/>
        <w:spacing w:before="220"/>
        <w:ind w:firstLine="540"/>
        <w:jc w:val="both"/>
      </w:pPr>
      <w: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06A41" w:rsidRDefault="00606A41">
      <w:pPr>
        <w:pStyle w:val="ConsPlusNormal"/>
        <w:spacing w:before="220"/>
        <w:ind w:firstLine="540"/>
        <w:jc w:val="both"/>
      </w:pPr>
      <w:r>
        <w:lastRenderedPageBreak/>
        <w:t>Контролируемые лица или их представители обязаны обеспечить беспрепятственный доступ инспектора в здания, сооружения, помещения.</w:t>
      </w:r>
    </w:p>
    <w:p w:rsidR="00606A41" w:rsidRDefault="00606A41">
      <w:pPr>
        <w:pStyle w:val="ConsPlusNormal"/>
        <w:jc w:val="both"/>
      </w:pPr>
    </w:p>
    <w:p w:rsidR="00606A41" w:rsidRDefault="00606A41">
      <w:pPr>
        <w:pStyle w:val="ConsPlusTitle"/>
        <w:jc w:val="center"/>
        <w:outlineLvl w:val="2"/>
      </w:pPr>
      <w:bookmarkStart w:id="6" w:name="P309"/>
      <w:bookmarkEnd w:id="6"/>
      <w:r>
        <w:t>Подраздел 4. РЕЙДОВЫЙ ОСМОТР</w:t>
      </w:r>
    </w:p>
    <w:p w:rsidR="00606A41" w:rsidRDefault="00606A41">
      <w:pPr>
        <w:pStyle w:val="ConsPlusNormal"/>
        <w:jc w:val="center"/>
      </w:pPr>
    </w:p>
    <w:p w:rsidR="00606A41" w:rsidRDefault="00606A41">
      <w:pPr>
        <w:pStyle w:val="ConsPlusNormal"/>
        <w:jc w:val="center"/>
      </w:pPr>
      <w:r>
        <w:t xml:space="preserve">(в ред. </w:t>
      </w:r>
      <w:hyperlink r:id="rId75">
        <w:r>
          <w:rPr>
            <w:color w:val="0000FF"/>
          </w:rPr>
          <w:t>Решения</w:t>
        </w:r>
      </w:hyperlink>
      <w:r>
        <w:t xml:space="preserve"> Режевской Думы от 19.06.2024 N 28)</w:t>
      </w:r>
    </w:p>
    <w:p w:rsidR="00606A41" w:rsidRDefault="00606A41">
      <w:pPr>
        <w:pStyle w:val="ConsPlusNormal"/>
        <w:jc w:val="both"/>
      </w:pPr>
    </w:p>
    <w:p w:rsidR="00606A41" w:rsidRDefault="00606A41">
      <w:pPr>
        <w:pStyle w:val="ConsPlusNormal"/>
        <w:ind w:firstLine="540"/>
        <w:jc w:val="both"/>
      </w:pPr>
      <w:r>
        <w:t>55.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606A41" w:rsidRDefault="00606A41">
      <w:pPr>
        <w:pStyle w:val="ConsPlusNormal"/>
        <w:spacing w:before="220"/>
        <w:ind w:firstLine="540"/>
        <w:jc w:val="both"/>
      </w:pPr>
      <w:r>
        <w:t>56. В ходе рейдового осмотра могут совершаться следующие контрольные действия:</w:t>
      </w:r>
    </w:p>
    <w:p w:rsidR="00606A41" w:rsidRDefault="00606A41">
      <w:pPr>
        <w:pStyle w:val="ConsPlusNormal"/>
        <w:spacing w:before="220"/>
        <w:ind w:firstLine="540"/>
        <w:jc w:val="both"/>
      </w:pPr>
      <w:r>
        <w:t>1) осмотр;</w:t>
      </w:r>
    </w:p>
    <w:p w:rsidR="00606A41" w:rsidRDefault="00606A41">
      <w:pPr>
        <w:pStyle w:val="ConsPlusNormal"/>
        <w:spacing w:before="220"/>
        <w:ind w:firstLine="540"/>
        <w:jc w:val="both"/>
      </w:pPr>
      <w:r>
        <w:t>2) опрос;</w:t>
      </w:r>
    </w:p>
    <w:p w:rsidR="00606A41" w:rsidRDefault="00606A41">
      <w:pPr>
        <w:pStyle w:val="ConsPlusNormal"/>
        <w:spacing w:before="220"/>
        <w:ind w:firstLine="540"/>
        <w:jc w:val="both"/>
      </w:pPr>
      <w:r>
        <w:t>3) получение письменных объяснений;</w:t>
      </w:r>
    </w:p>
    <w:p w:rsidR="00606A41" w:rsidRDefault="00606A41">
      <w:pPr>
        <w:pStyle w:val="ConsPlusNormal"/>
        <w:spacing w:before="220"/>
        <w:ind w:firstLine="540"/>
        <w:jc w:val="both"/>
      </w:pPr>
      <w:r>
        <w:t>4) истребование документов.</w:t>
      </w:r>
    </w:p>
    <w:p w:rsidR="00606A41" w:rsidRDefault="00606A41">
      <w:pPr>
        <w:pStyle w:val="ConsPlusNormal"/>
        <w:spacing w:before="220"/>
        <w:ind w:firstLine="540"/>
        <w:jc w:val="both"/>
      </w:pPr>
      <w:r>
        <w:t xml:space="preserve">Внеплановый рейдовый осмотр может проводиться при наличии оснований, предусмотренных </w:t>
      </w:r>
      <w:hyperlink w:anchor="P255">
        <w:r>
          <w:rPr>
            <w:color w:val="0000FF"/>
          </w:rPr>
          <w:t>пунктом 51.1</w:t>
        </w:r>
      </w:hyperlink>
      <w:r>
        <w:t xml:space="preserve"> настоящего Положения.</w:t>
      </w:r>
    </w:p>
    <w:p w:rsidR="00606A41" w:rsidRDefault="00606A41">
      <w:pPr>
        <w:pStyle w:val="ConsPlusNormal"/>
        <w:spacing w:before="220"/>
        <w:ind w:firstLine="540"/>
        <w:jc w:val="both"/>
      </w:pPr>
      <w:r>
        <w:t>56.1. Рейдовый осмотр, осмотр, опрос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06A41" w:rsidRDefault="00606A41">
      <w:pPr>
        <w:pStyle w:val="ConsPlusNormal"/>
        <w:jc w:val="both"/>
      </w:pPr>
      <w:r>
        <w:t xml:space="preserve">(п. 56.1 введен </w:t>
      </w:r>
      <w:hyperlink r:id="rId76">
        <w:r>
          <w:rPr>
            <w:color w:val="0000FF"/>
          </w:rPr>
          <w:t>Решением</w:t>
        </w:r>
      </w:hyperlink>
      <w:r>
        <w:t xml:space="preserve"> Режевской Думы от 21.05.2025 N 38)</w:t>
      </w:r>
    </w:p>
    <w:p w:rsidR="00606A41" w:rsidRDefault="00606A41">
      <w:pPr>
        <w:pStyle w:val="ConsPlusNormal"/>
        <w:spacing w:before="220"/>
        <w:ind w:firstLine="540"/>
        <w:jc w:val="both"/>
      </w:pPr>
      <w:r>
        <w:t xml:space="preserve">57. Внеплановый рейдовый осмотр может проводиться только по согласованию с органами прокуратуры, за исключением случаев, предусмотренных </w:t>
      </w:r>
      <w:hyperlink w:anchor="P262">
        <w:r>
          <w:rPr>
            <w:color w:val="0000FF"/>
          </w:rPr>
          <w:t>пунктом 51.2</w:t>
        </w:r>
      </w:hyperlink>
      <w:r>
        <w:t xml:space="preserve"> настоящего Положения.</w:t>
      </w:r>
    </w:p>
    <w:p w:rsidR="00606A41" w:rsidRDefault="00606A41">
      <w:pPr>
        <w:pStyle w:val="ConsPlusNormal"/>
        <w:spacing w:before="220"/>
        <w:ind w:firstLine="540"/>
        <w:jc w:val="both"/>
      </w:pPr>
      <w:r>
        <w:t>58. Срок проведения рейдового осмотра не может превышать десять рабочих дней.</w:t>
      </w:r>
    </w:p>
    <w:p w:rsidR="00606A41" w:rsidRDefault="00606A41">
      <w:pPr>
        <w:pStyle w:val="ConsPlusNormal"/>
        <w:spacing w:before="220"/>
        <w:ind w:firstLine="540"/>
        <w:jc w:val="both"/>
      </w:pPr>
      <w:r>
        <w:t>Срок взаимодействия с одним контролируемым лицом в период проведения рейдового осмотра не может превышать один рабочий день.</w:t>
      </w:r>
    </w:p>
    <w:p w:rsidR="00606A41" w:rsidRDefault="00606A41">
      <w:pPr>
        <w:pStyle w:val="ConsPlusNormal"/>
        <w:spacing w:before="220"/>
        <w:ind w:firstLine="540"/>
        <w:jc w:val="both"/>
      </w:pPr>
      <w:r>
        <w:t>При проведении рейдового осмотра должностные лица контрольного органа вправе взаимодействовать с находящимися на производственных объектах лицами.</w:t>
      </w:r>
    </w:p>
    <w:p w:rsidR="00606A41" w:rsidRDefault="00606A41">
      <w:pPr>
        <w:pStyle w:val="ConsPlusNormal"/>
        <w:spacing w:before="220"/>
        <w:ind w:firstLine="540"/>
        <w:jc w:val="both"/>
      </w:pPr>
      <w: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контрольного органа к производственным объектам, указанным в решении о проведении рейдового осмотра, а также во все помещения (за исключением жилых помещений).</w:t>
      </w:r>
    </w:p>
    <w:p w:rsidR="00606A41" w:rsidRDefault="00606A41">
      <w:pPr>
        <w:pStyle w:val="ConsPlusNormal"/>
        <w:spacing w:before="220"/>
        <w:ind w:firstLine="540"/>
        <w:jc w:val="both"/>
      </w:pPr>
      <w:r>
        <w:t>В случае, если в результате рейдового осмотра были выявлены нарушения обязательных требований,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606A41" w:rsidRDefault="00606A41">
      <w:pPr>
        <w:pStyle w:val="ConsPlusNormal"/>
        <w:jc w:val="both"/>
      </w:pPr>
    </w:p>
    <w:p w:rsidR="00606A41" w:rsidRDefault="00606A41">
      <w:pPr>
        <w:pStyle w:val="ConsPlusTitle"/>
        <w:jc w:val="center"/>
        <w:outlineLvl w:val="2"/>
      </w:pPr>
      <w:r>
        <w:t>Подраздел 5. ДОКУМЕНТАРНАЯ ПРОВЕРКА</w:t>
      </w:r>
    </w:p>
    <w:p w:rsidR="00606A41" w:rsidRDefault="00606A41">
      <w:pPr>
        <w:pStyle w:val="ConsPlusNormal"/>
        <w:jc w:val="both"/>
      </w:pPr>
    </w:p>
    <w:p w:rsidR="00606A41" w:rsidRDefault="00606A41">
      <w:pPr>
        <w:pStyle w:val="ConsPlusNormal"/>
        <w:ind w:firstLine="540"/>
        <w:jc w:val="both"/>
      </w:pPr>
      <w:r>
        <w:t>59. Документарная проверка проводится по месту нахождения контрольного органа.</w:t>
      </w:r>
    </w:p>
    <w:p w:rsidR="00606A41" w:rsidRDefault="00606A41">
      <w:pPr>
        <w:pStyle w:val="ConsPlusNormal"/>
        <w:spacing w:before="220"/>
        <w:ind w:firstLine="540"/>
        <w:jc w:val="both"/>
      </w:pPr>
      <w:r>
        <w:t xml:space="preserve">Предметом документарной проверки являются сведения, содержащиеся в документах </w:t>
      </w:r>
      <w:r>
        <w:lastRenderedPageBreak/>
        <w:t>контролируемых лиц,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606A41" w:rsidRDefault="00606A41">
      <w:pPr>
        <w:pStyle w:val="ConsPlusNormal"/>
        <w:spacing w:before="220"/>
        <w:ind w:firstLine="540"/>
        <w:jc w:val="both"/>
      </w:pPr>
      <w:r>
        <w:t>В ходе документарной проверки могут совершаться следующие контрольные действия:</w:t>
      </w:r>
    </w:p>
    <w:p w:rsidR="00606A41" w:rsidRDefault="00606A41">
      <w:pPr>
        <w:pStyle w:val="ConsPlusNormal"/>
        <w:spacing w:before="220"/>
        <w:ind w:firstLine="540"/>
        <w:jc w:val="both"/>
      </w:pPr>
      <w:r>
        <w:t>1) получение письменных объяснений;</w:t>
      </w:r>
    </w:p>
    <w:p w:rsidR="00606A41" w:rsidRDefault="00606A41">
      <w:pPr>
        <w:pStyle w:val="ConsPlusNormal"/>
        <w:spacing w:before="220"/>
        <w:ind w:firstLine="540"/>
        <w:jc w:val="both"/>
      </w:pPr>
      <w:r>
        <w:t>2) истребование документов.</w:t>
      </w:r>
    </w:p>
    <w:p w:rsidR="00606A41" w:rsidRDefault="00606A41">
      <w:pPr>
        <w:pStyle w:val="ConsPlusNormal"/>
        <w:spacing w:before="220"/>
        <w:ind w:firstLine="540"/>
        <w:jc w:val="both"/>
      </w:pPr>
      <w: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а также результаты оказанных муниципальных услуг, материалы рассмотрения дел об административных правонарушениях, иные документы о результатах осуществленных в отношении этих контролируемых лиц контрольных мероприятий, данные государственных информационных систем, иные сведения и информация, использование которых, согласно требованиям действующего законодательства Российской Федерации, допускается при проведении контрольного мероприятия.</w:t>
      </w:r>
    </w:p>
    <w:p w:rsidR="00606A41" w:rsidRDefault="00606A41">
      <w:pPr>
        <w:pStyle w:val="ConsPlusNormal"/>
        <w:jc w:val="both"/>
      </w:pPr>
      <w:r>
        <w:t xml:space="preserve">(п. 59 в ред. </w:t>
      </w:r>
      <w:hyperlink r:id="rId77">
        <w:r>
          <w:rPr>
            <w:color w:val="0000FF"/>
          </w:rPr>
          <w:t>Решения</w:t>
        </w:r>
      </w:hyperlink>
      <w:r>
        <w:t xml:space="preserve"> Режевской Думы от 19.06.2024 N 28)</w:t>
      </w:r>
    </w:p>
    <w:p w:rsidR="00606A41" w:rsidRDefault="00606A41">
      <w:pPr>
        <w:pStyle w:val="ConsPlusNormal"/>
        <w:spacing w:before="220"/>
        <w:ind w:firstLine="540"/>
        <w:jc w:val="both"/>
      </w:pPr>
      <w:r>
        <w:t>60.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606A41" w:rsidRDefault="00606A41">
      <w:pPr>
        <w:pStyle w:val="ConsPlusNormal"/>
        <w:spacing w:before="220"/>
        <w:ind w:firstLine="540"/>
        <w:jc w:val="both"/>
      </w:pPr>
      <w:r>
        <w:t>61.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606A41" w:rsidRDefault="00606A41">
      <w:pPr>
        <w:pStyle w:val="ConsPlusNormal"/>
        <w:spacing w:before="220"/>
        <w:ind w:firstLine="540"/>
        <w:jc w:val="both"/>
      </w:pPr>
      <w:r>
        <w:t>62.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606A41" w:rsidRDefault="00606A41">
      <w:pPr>
        <w:pStyle w:val="ConsPlusNormal"/>
        <w:spacing w:before="220"/>
        <w:ind w:firstLine="540"/>
        <w:jc w:val="both"/>
      </w:pPr>
      <w:r>
        <w:t xml:space="preserve">63.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государственного контроля (надзора), муниципального контроля, </w:t>
      </w:r>
      <w:r>
        <w:lastRenderedPageBreak/>
        <w:t>и требования представить необходимые пояснения в письменной форме до момента представления указанных пояснений в контрольный орган.</w:t>
      </w:r>
    </w:p>
    <w:p w:rsidR="00606A41" w:rsidRDefault="00606A41">
      <w:pPr>
        <w:pStyle w:val="ConsPlusNormal"/>
        <w:spacing w:before="220"/>
        <w:ind w:firstLine="540"/>
        <w:jc w:val="both"/>
      </w:pPr>
      <w:r>
        <w:t xml:space="preserve">64. Внеплановая документарная проверка проводится при наличии оснований, предусмотренных </w:t>
      </w:r>
      <w:hyperlink w:anchor="P255">
        <w:r>
          <w:rPr>
            <w:color w:val="0000FF"/>
          </w:rPr>
          <w:t>пунктом 51.1</w:t>
        </w:r>
      </w:hyperlink>
      <w:r>
        <w:t xml:space="preserve"> настоящего Положения, без согласования с органами прокуратуры.</w:t>
      </w:r>
    </w:p>
    <w:p w:rsidR="00606A41" w:rsidRDefault="00606A41">
      <w:pPr>
        <w:pStyle w:val="ConsPlusNormal"/>
        <w:jc w:val="both"/>
      </w:pPr>
      <w:r>
        <w:t xml:space="preserve">(п. 64 в ред. </w:t>
      </w:r>
      <w:hyperlink r:id="rId78">
        <w:r>
          <w:rPr>
            <w:color w:val="0000FF"/>
          </w:rPr>
          <w:t>Решения</w:t>
        </w:r>
      </w:hyperlink>
      <w:r>
        <w:t xml:space="preserve"> Режевской Думы от 19.06.2024 N 28)</w:t>
      </w:r>
    </w:p>
    <w:p w:rsidR="00606A41" w:rsidRDefault="00606A41">
      <w:pPr>
        <w:pStyle w:val="ConsPlusNormal"/>
        <w:spacing w:before="220"/>
        <w:ind w:firstLine="540"/>
        <w:jc w:val="both"/>
      </w:pPr>
      <w:r>
        <w:t>65. 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606A41" w:rsidRDefault="00606A41">
      <w:pPr>
        <w:pStyle w:val="ConsPlusNormal"/>
        <w:spacing w:before="220"/>
        <w:ind w:firstLine="540"/>
        <w:jc w:val="both"/>
      </w:pPr>
      <w:r>
        <w:t xml:space="preserve">66. Исключен. - </w:t>
      </w:r>
      <w:hyperlink r:id="rId79">
        <w:r>
          <w:rPr>
            <w:color w:val="0000FF"/>
          </w:rPr>
          <w:t>Решение</w:t>
        </w:r>
      </w:hyperlink>
      <w:r>
        <w:t xml:space="preserve"> Режевской Думы от 19.06.2024 N 28.</w:t>
      </w:r>
    </w:p>
    <w:p w:rsidR="00606A41" w:rsidRDefault="00606A41">
      <w:pPr>
        <w:pStyle w:val="ConsPlusNormal"/>
        <w:jc w:val="both"/>
      </w:pPr>
    </w:p>
    <w:p w:rsidR="00606A41" w:rsidRDefault="00606A41">
      <w:pPr>
        <w:pStyle w:val="ConsPlusTitle"/>
        <w:jc w:val="center"/>
        <w:outlineLvl w:val="2"/>
      </w:pPr>
      <w:r>
        <w:t>Подраздел 6. ВЫЕЗДНАЯ ПРОВЕРКА</w:t>
      </w:r>
    </w:p>
    <w:p w:rsidR="00606A41" w:rsidRDefault="00606A41">
      <w:pPr>
        <w:pStyle w:val="ConsPlusNormal"/>
        <w:jc w:val="both"/>
      </w:pPr>
    </w:p>
    <w:p w:rsidR="00606A41" w:rsidRDefault="00606A41">
      <w:pPr>
        <w:pStyle w:val="ConsPlusNormal"/>
        <w:ind w:firstLine="540"/>
        <w:jc w:val="both"/>
      </w:pPr>
      <w:r>
        <w:t>67.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606A41" w:rsidRDefault="00606A41">
      <w:pPr>
        <w:pStyle w:val="ConsPlusNormal"/>
        <w:spacing w:before="220"/>
        <w:ind w:firstLine="540"/>
        <w:jc w:val="both"/>
      </w:pPr>
      <w:r>
        <w:t>В ходе выездной проверки могут совершаться следующие контрольные действия:</w:t>
      </w:r>
    </w:p>
    <w:p w:rsidR="00606A41" w:rsidRDefault="00606A41">
      <w:pPr>
        <w:pStyle w:val="ConsPlusNormal"/>
        <w:spacing w:before="220"/>
        <w:ind w:firstLine="540"/>
        <w:jc w:val="both"/>
      </w:pPr>
      <w:r>
        <w:t>1) осмотр;</w:t>
      </w:r>
    </w:p>
    <w:p w:rsidR="00606A41" w:rsidRDefault="00606A41">
      <w:pPr>
        <w:pStyle w:val="ConsPlusNormal"/>
        <w:spacing w:before="220"/>
        <w:ind w:firstLine="540"/>
        <w:jc w:val="both"/>
      </w:pPr>
      <w:r>
        <w:t>2) опрос;</w:t>
      </w:r>
    </w:p>
    <w:p w:rsidR="00606A41" w:rsidRDefault="00606A41">
      <w:pPr>
        <w:pStyle w:val="ConsPlusNormal"/>
        <w:spacing w:before="220"/>
        <w:ind w:firstLine="540"/>
        <w:jc w:val="both"/>
      </w:pPr>
      <w:r>
        <w:t>3) получение письменных объяснений;</w:t>
      </w:r>
    </w:p>
    <w:p w:rsidR="00606A41" w:rsidRDefault="00606A41">
      <w:pPr>
        <w:pStyle w:val="ConsPlusNormal"/>
        <w:spacing w:before="220"/>
        <w:ind w:firstLine="540"/>
        <w:jc w:val="both"/>
      </w:pPr>
      <w:r>
        <w:t>4) истребование документов.</w:t>
      </w:r>
    </w:p>
    <w:p w:rsidR="00606A41" w:rsidRDefault="00606A41">
      <w:pPr>
        <w:pStyle w:val="ConsPlusNormal"/>
        <w:spacing w:before="220"/>
        <w:ind w:firstLine="540"/>
        <w:jc w:val="both"/>
      </w:pPr>
      <w: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06A41" w:rsidRDefault="00606A41">
      <w:pPr>
        <w:pStyle w:val="ConsPlusNormal"/>
        <w:jc w:val="both"/>
      </w:pPr>
      <w:r>
        <w:t xml:space="preserve">(п. 67 в ред. </w:t>
      </w:r>
      <w:hyperlink r:id="rId80">
        <w:r>
          <w:rPr>
            <w:color w:val="0000FF"/>
          </w:rPr>
          <w:t>Решения</w:t>
        </w:r>
      </w:hyperlink>
      <w:r>
        <w:t xml:space="preserve"> Режевской Думы от 19.06.2024 N 28)</w:t>
      </w:r>
    </w:p>
    <w:p w:rsidR="00606A41" w:rsidRDefault="00606A41">
      <w:pPr>
        <w:pStyle w:val="ConsPlusNormal"/>
        <w:spacing w:before="220"/>
        <w:ind w:firstLine="540"/>
        <w:jc w:val="both"/>
      </w:pPr>
      <w:r>
        <w:t>67.1. "Выездная проверка, осмотр, опрос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06A41" w:rsidRDefault="00606A41">
      <w:pPr>
        <w:pStyle w:val="ConsPlusNormal"/>
        <w:jc w:val="both"/>
      </w:pPr>
      <w:r>
        <w:t xml:space="preserve">(п. 67.1 введен </w:t>
      </w:r>
      <w:hyperlink r:id="rId81">
        <w:r>
          <w:rPr>
            <w:color w:val="0000FF"/>
          </w:rPr>
          <w:t>Решением</w:t>
        </w:r>
      </w:hyperlink>
      <w:r>
        <w:t xml:space="preserve"> Режевской Думы от 21.05.2025 N 38)</w:t>
      </w:r>
    </w:p>
    <w:p w:rsidR="00606A41" w:rsidRDefault="00606A41">
      <w:pPr>
        <w:pStyle w:val="ConsPlusNormal"/>
        <w:spacing w:before="220"/>
        <w:ind w:firstLine="540"/>
        <w:jc w:val="both"/>
      </w:pPr>
      <w:r>
        <w:t xml:space="preserve">68. Внеплановая выездная проверка может проводиться только по согласованию с органами прокуратуры, за исключением случаев, предусмотренных </w:t>
      </w:r>
      <w:hyperlink w:anchor="P262">
        <w:r>
          <w:rPr>
            <w:color w:val="0000FF"/>
          </w:rPr>
          <w:t>пунктом 51.2</w:t>
        </w:r>
      </w:hyperlink>
      <w:r>
        <w:t xml:space="preserve"> настоящего Положения.</w:t>
      </w:r>
    </w:p>
    <w:p w:rsidR="00606A41" w:rsidRDefault="00606A41">
      <w:pPr>
        <w:pStyle w:val="ConsPlusNormal"/>
        <w:jc w:val="both"/>
      </w:pPr>
      <w:r>
        <w:t xml:space="preserve">(п. 68 в ред. </w:t>
      </w:r>
      <w:hyperlink r:id="rId82">
        <w:r>
          <w:rPr>
            <w:color w:val="0000FF"/>
          </w:rPr>
          <w:t>Решения</w:t>
        </w:r>
      </w:hyperlink>
      <w:r>
        <w:t xml:space="preserve"> Режевской Думы от 19.06.2024 N 28)</w:t>
      </w:r>
    </w:p>
    <w:p w:rsidR="00606A41" w:rsidRDefault="00606A41">
      <w:pPr>
        <w:pStyle w:val="ConsPlusNormal"/>
        <w:spacing w:before="220"/>
        <w:ind w:firstLine="540"/>
        <w:jc w:val="both"/>
      </w:pPr>
      <w:r>
        <w:t>69. Срок проведения выездной проверки не может превышать десять рабочих дней.</w:t>
      </w:r>
    </w:p>
    <w:p w:rsidR="00606A41" w:rsidRDefault="00606A41">
      <w:pPr>
        <w:pStyle w:val="ConsPlusNormal"/>
        <w:spacing w:before="220"/>
        <w:ind w:firstLine="540"/>
        <w:jc w:val="both"/>
      </w:pPr>
      <w: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606A41" w:rsidRDefault="00606A41">
      <w:pPr>
        <w:pStyle w:val="ConsPlusNormal"/>
        <w:spacing w:before="220"/>
        <w:ind w:firstLine="540"/>
        <w:jc w:val="both"/>
      </w:pPr>
      <w:r>
        <w:t>70. Выездная проверка проводится в случае, если не представляется возможным:</w:t>
      </w:r>
    </w:p>
    <w:p w:rsidR="00606A41" w:rsidRDefault="00606A41">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органа или в запрашиваемых документах и объяснениях контролируемого лица;</w:t>
      </w:r>
    </w:p>
    <w:p w:rsidR="00606A41" w:rsidRDefault="00606A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06A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6A41" w:rsidRDefault="00606A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6A41" w:rsidRDefault="00606A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6A41" w:rsidRDefault="00606A41">
            <w:pPr>
              <w:pStyle w:val="ConsPlusNormal"/>
              <w:jc w:val="both"/>
            </w:pPr>
            <w:r>
              <w:rPr>
                <w:color w:val="392C69"/>
              </w:rPr>
              <w:t>КонсультантПлюс: примечание.</w:t>
            </w:r>
          </w:p>
          <w:p w:rsidR="00606A41" w:rsidRDefault="00606A41">
            <w:pPr>
              <w:pStyle w:val="ConsPlusNormal"/>
              <w:jc w:val="both"/>
            </w:pPr>
            <w:r>
              <w:rPr>
                <w:color w:val="392C69"/>
              </w:rPr>
              <w:t>В официальном тексте документа, видимо, допущена опечатка: в Положении п. 67.1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606A41" w:rsidRDefault="00606A41">
            <w:pPr>
              <w:pStyle w:val="ConsPlusNormal"/>
            </w:pPr>
          </w:p>
        </w:tc>
      </w:tr>
    </w:tbl>
    <w:p w:rsidR="00606A41" w:rsidRDefault="00606A41">
      <w:pPr>
        <w:pStyle w:val="ConsPlusNormal"/>
        <w:spacing w:before="280"/>
        <w:ind w:firstLine="540"/>
        <w:jc w:val="both"/>
      </w:pPr>
      <w:r>
        <w:t>2) оценить соответствие деятельности, действий (бездействия) контролируемого лица обязательным требованиям без выезда на указанное в пункте 67.1 настоящего Положения место и совершения необходимых контрольных действий, предусмотренных в рамках иного вида контрольных мероприятий.</w:t>
      </w:r>
    </w:p>
    <w:p w:rsidR="00606A41" w:rsidRDefault="00606A41">
      <w:pPr>
        <w:pStyle w:val="ConsPlusNormal"/>
        <w:spacing w:before="220"/>
        <w:ind w:firstLine="540"/>
        <w:jc w:val="both"/>
      </w:pPr>
      <w:r>
        <w:t xml:space="preserve">О проведении выездной проверки контролируемое лицо уведомляется в соответствии с </w:t>
      </w:r>
      <w:hyperlink w:anchor="P284">
        <w:r>
          <w:rPr>
            <w:color w:val="0000FF"/>
          </w:rPr>
          <w:t>пунктом 51.7</w:t>
        </w:r>
      </w:hyperlink>
      <w:r>
        <w:t xml:space="preserve"> настоящего Положения, посредством направления копии решения о проведении выездной проверки не позднее чем за двадцать четыре часа до ее начала.</w:t>
      </w:r>
    </w:p>
    <w:p w:rsidR="00606A41" w:rsidRDefault="00606A41">
      <w:pPr>
        <w:pStyle w:val="ConsPlusNormal"/>
        <w:jc w:val="both"/>
      </w:pPr>
      <w:r>
        <w:t xml:space="preserve">(п. 70 в ред. </w:t>
      </w:r>
      <w:hyperlink r:id="rId83">
        <w:r>
          <w:rPr>
            <w:color w:val="0000FF"/>
          </w:rPr>
          <w:t>Решения</w:t>
        </w:r>
      </w:hyperlink>
      <w:r>
        <w:t xml:space="preserve"> Режевской Думы от 19.06.2024 N 28)</w:t>
      </w:r>
    </w:p>
    <w:p w:rsidR="00606A41" w:rsidRDefault="00606A41">
      <w:pPr>
        <w:pStyle w:val="ConsPlusNormal"/>
        <w:spacing w:before="220"/>
        <w:ind w:firstLine="540"/>
        <w:jc w:val="both"/>
      </w:pPr>
      <w:r>
        <w:t>70.1. В случае направления уведомления о проведении выездной проверки по адресу электронной почты контролируемого лица, указанному в информационной системе, контролируемое лицо считается уведомленным о проведении в отношении него выездной проверки, в том числе с момента получения должностным лицом контрольного органа, направившим такое уведомление, сообщения о доставке соответствующего электронного письма по адресу электронной почты контролируемого лица, указанному в информационной системе.</w:t>
      </w:r>
    </w:p>
    <w:p w:rsidR="00606A41" w:rsidRDefault="00606A41">
      <w:pPr>
        <w:pStyle w:val="ConsPlusNormal"/>
        <w:jc w:val="both"/>
      </w:pPr>
      <w:r>
        <w:t xml:space="preserve">(п. 70.1 введен </w:t>
      </w:r>
      <w:hyperlink r:id="rId84">
        <w:r>
          <w:rPr>
            <w:color w:val="0000FF"/>
          </w:rPr>
          <w:t>Решением</w:t>
        </w:r>
      </w:hyperlink>
      <w:r>
        <w:t xml:space="preserve"> Режевской Думы от 19.06.2024 N 28)</w:t>
      </w:r>
    </w:p>
    <w:p w:rsidR="00606A41" w:rsidRDefault="00606A41">
      <w:pPr>
        <w:pStyle w:val="ConsPlusNormal"/>
        <w:spacing w:before="220"/>
        <w:ind w:firstLine="540"/>
        <w:jc w:val="both"/>
      </w:pPr>
      <w:r>
        <w:t>70.2. Выездная проверка начинается с предъявления служебного удостоверения должностных лиц контрольного органа, обязательного ознакомления руководителя или уполномоченного должностного лица, уполномоченного представителя контролируемого лица с решением о проведении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контрольных мероприятий, составом экспертов, представителями экспертных организаций, привлекаемых к выездной проверке, со сроками и с условиями ее проведения.</w:t>
      </w:r>
    </w:p>
    <w:p w:rsidR="00606A41" w:rsidRDefault="00606A41">
      <w:pPr>
        <w:pStyle w:val="ConsPlusNormal"/>
        <w:jc w:val="both"/>
      </w:pPr>
      <w:r>
        <w:t xml:space="preserve">(п. 70.2 введен </w:t>
      </w:r>
      <w:hyperlink r:id="rId85">
        <w:r>
          <w:rPr>
            <w:color w:val="0000FF"/>
          </w:rPr>
          <w:t>Решением</w:t>
        </w:r>
      </w:hyperlink>
      <w:r>
        <w:t xml:space="preserve"> Режевской Думы от 19.06.2024 N 28)</w:t>
      </w:r>
    </w:p>
    <w:p w:rsidR="00606A41" w:rsidRDefault="00606A41">
      <w:pPr>
        <w:pStyle w:val="ConsPlusNormal"/>
        <w:spacing w:before="220"/>
        <w:ind w:firstLine="540"/>
        <w:jc w:val="both"/>
      </w:pPr>
      <w:r>
        <w:t>70.3. Заверенная копия решения о проведении выездной проверки при проведении выездной проверки вручается руководителю или уполномоченному должностному лицу, уполномоченному представителю контролируемого лица.</w:t>
      </w:r>
    </w:p>
    <w:p w:rsidR="00606A41" w:rsidRDefault="00606A41">
      <w:pPr>
        <w:pStyle w:val="ConsPlusNormal"/>
        <w:jc w:val="both"/>
      </w:pPr>
      <w:r>
        <w:t xml:space="preserve">(п. 70.3 введен </w:t>
      </w:r>
      <w:hyperlink r:id="rId86">
        <w:r>
          <w:rPr>
            <w:color w:val="0000FF"/>
          </w:rPr>
          <w:t>Решением</w:t>
        </w:r>
      </w:hyperlink>
      <w:r>
        <w:t xml:space="preserve"> Режевской Думы от 19.06.2024 N 28)</w:t>
      </w:r>
    </w:p>
    <w:p w:rsidR="00606A41" w:rsidRDefault="00606A41">
      <w:pPr>
        <w:pStyle w:val="ConsPlusNormal"/>
        <w:spacing w:before="220"/>
        <w:ind w:firstLine="540"/>
        <w:jc w:val="both"/>
      </w:pPr>
      <w:r>
        <w:t>70.4. На обратной стороне заверенной копии решения о проведении внеплановой выездной проверки руководитель или уполномоченное должностное лицо, уполномоченный представитель контролируемого лица, делает отметку о времени и дате ознакомления с решением о проведении выездной проверки. С момента проставления данной отметки начинается срок проведения выездной проверки.</w:t>
      </w:r>
    </w:p>
    <w:p w:rsidR="00606A41" w:rsidRDefault="00606A41">
      <w:pPr>
        <w:pStyle w:val="ConsPlusNormal"/>
        <w:jc w:val="both"/>
      </w:pPr>
      <w:r>
        <w:t xml:space="preserve">(п. 70.4 введен </w:t>
      </w:r>
      <w:hyperlink r:id="rId87">
        <w:r>
          <w:rPr>
            <w:color w:val="0000FF"/>
          </w:rPr>
          <w:t>Решением</w:t>
        </w:r>
      </w:hyperlink>
      <w:r>
        <w:t xml:space="preserve"> Режевской Думы от 19.06.2024 N 28)</w:t>
      </w:r>
    </w:p>
    <w:p w:rsidR="00606A41" w:rsidRDefault="00606A41">
      <w:pPr>
        <w:pStyle w:val="ConsPlusNormal"/>
        <w:spacing w:before="220"/>
        <w:ind w:firstLine="540"/>
        <w:jc w:val="both"/>
      </w:pPr>
      <w:r>
        <w:t>70.5. В случае если руководитель или уполномоченное должностное лицо, уполномоченный представитель контролируемого лица, отказываются или иным способом уклоняются от ознакомления с решением о проведении выездной проверки и такое уклонение (отказ) от ознакомления с решением не является препятствием для начала осуществления выездной проверки, должностное лицо контрольного органа, проводящее проверку, делает соответствующую отметку на решении.</w:t>
      </w:r>
    </w:p>
    <w:p w:rsidR="00606A41" w:rsidRDefault="00606A41">
      <w:pPr>
        <w:pStyle w:val="ConsPlusNormal"/>
        <w:jc w:val="both"/>
      </w:pPr>
      <w:r>
        <w:t xml:space="preserve">(п. 70.5 введен </w:t>
      </w:r>
      <w:hyperlink r:id="rId88">
        <w:r>
          <w:rPr>
            <w:color w:val="0000FF"/>
          </w:rPr>
          <w:t>Решением</w:t>
        </w:r>
      </w:hyperlink>
      <w:r>
        <w:t xml:space="preserve"> Режевской Думы от 19.06.2024 N 28)</w:t>
      </w:r>
    </w:p>
    <w:p w:rsidR="00606A41" w:rsidRDefault="00606A41">
      <w:pPr>
        <w:pStyle w:val="ConsPlusNormal"/>
        <w:spacing w:before="220"/>
        <w:ind w:firstLine="540"/>
        <w:jc w:val="both"/>
      </w:pPr>
      <w:r>
        <w:t xml:space="preserve">70.6. Контролируемые лица вправе привлекать к участию в проведении контрольных мероприятий при взаимодействии с контролируемыми лицами Уполномоченного при Президенте Российской Федерации по защите прав предпринимателей, его общественных представителей </w:t>
      </w:r>
      <w:r>
        <w:lastRenderedPageBreak/>
        <w:t>либо Уполномоченного по защите прав предпринимателей в Свердловской области.</w:t>
      </w:r>
    </w:p>
    <w:p w:rsidR="00606A41" w:rsidRDefault="00606A41">
      <w:pPr>
        <w:pStyle w:val="ConsPlusNormal"/>
        <w:jc w:val="both"/>
      </w:pPr>
      <w:r>
        <w:t xml:space="preserve">(п. 70.6 введен </w:t>
      </w:r>
      <w:hyperlink r:id="rId89">
        <w:r>
          <w:rPr>
            <w:color w:val="0000FF"/>
          </w:rPr>
          <w:t>Решением</w:t>
        </w:r>
      </w:hyperlink>
      <w:r>
        <w:t xml:space="preserve"> Режевской Думы от 19.06.2024 N 28)</w:t>
      </w:r>
    </w:p>
    <w:p w:rsidR="00606A41" w:rsidRDefault="00606A41">
      <w:pPr>
        <w:pStyle w:val="ConsPlusNormal"/>
        <w:jc w:val="both"/>
      </w:pPr>
    </w:p>
    <w:p w:rsidR="00606A41" w:rsidRDefault="00606A41">
      <w:pPr>
        <w:pStyle w:val="ConsPlusTitle"/>
        <w:jc w:val="center"/>
        <w:outlineLvl w:val="2"/>
      </w:pPr>
      <w:r>
        <w:t>Подраздел 7. НАБЛЮДЕНИЕ ЗА СОБЛЮДЕНИЕМ</w:t>
      </w:r>
    </w:p>
    <w:p w:rsidR="00606A41" w:rsidRDefault="00606A41">
      <w:pPr>
        <w:pStyle w:val="ConsPlusTitle"/>
        <w:jc w:val="center"/>
      </w:pPr>
      <w:r>
        <w:t>ОБЯЗАТЕЛЬНЫХ ТРЕБОВАНИЙ</w:t>
      </w:r>
    </w:p>
    <w:p w:rsidR="00606A41" w:rsidRDefault="00606A41">
      <w:pPr>
        <w:pStyle w:val="ConsPlusNormal"/>
        <w:jc w:val="both"/>
      </w:pPr>
    </w:p>
    <w:p w:rsidR="00606A41" w:rsidRDefault="00606A41">
      <w:pPr>
        <w:pStyle w:val="ConsPlusNormal"/>
        <w:ind w:firstLine="540"/>
        <w:jc w:val="both"/>
      </w:pPr>
      <w:r>
        <w:t xml:space="preserve">71. В соответствии со </w:t>
      </w:r>
      <w:hyperlink r:id="rId90">
        <w:r>
          <w:rPr>
            <w:color w:val="0000FF"/>
          </w:rPr>
          <w:t>статьей 74</w:t>
        </w:r>
      </w:hyperlink>
      <w:r>
        <w:t xml:space="preserve"> Закона N 248-ФЗ под наблюдением за соблюдением обязательных требований (мониторингом безопасности) понимается анализ данных об объектах контроля, имеющихся у Администрации,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606A41" w:rsidRDefault="00606A41">
      <w:pPr>
        <w:pStyle w:val="ConsPlusNormal"/>
        <w:spacing w:before="220"/>
        <w:ind w:firstLine="540"/>
        <w:jc w:val="both"/>
      </w:pPr>
      <w:r>
        <w:t>72.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606A41" w:rsidRDefault="00606A41">
      <w:pPr>
        <w:pStyle w:val="ConsPlusNormal"/>
        <w:spacing w:before="220"/>
        <w:ind w:firstLine="540"/>
        <w:jc w:val="both"/>
      </w:pPr>
      <w:r>
        <w:t xml:space="preserve">73. 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Администрации для принятия решений в соответствии со </w:t>
      </w:r>
      <w:hyperlink r:id="rId91">
        <w:r>
          <w:rPr>
            <w:color w:val="0000FF"/>
          </w:rPr>
          <w:t>статьей 60</w:t>
        </w:r>
      </w:hyperlink>
      <w:r>
        <w:t xml:space="preserve"> Закона N 248-ФЗ.</w:t>
      </w:r>
    </w:p>
    <w:p w:rsidR="00606A41" w:rsidRDefault="00606A41">
      <w:pPr>
        <w:pStyle w:val="ConsPlusNormal"/>
        <w:spacing w:before="220"/>
        <w:ind w:firstLine="540"/>
        <w:jc w:val="both"/>
      </w:pPr>
      <w:r>
        <w:t xml:space="preserve">74. В соответствии со </w:t>
      </w:r>
      <w:hyperlink r:id="rId92">
        <w:r>
          <w:rPr>
            <w:color w:val="0000FF"/>
          </w:rPr>
          <w:t>статьей 16</w:t>
        </w:r>
      </w:hyperlink>
      <w:r>
        <w:t xml:space="preserve"> Закона N 131-ФЗ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606A41" w:rsidRDefault="00606A41">
      <w:pPr>
        <w:pStyle w:val="ConsPlusNormal"/>
        <w:jc w:val="both"/>
      </w:pPr>
    </w:p>
    <w:p w:rsidR="00606A41" w:rsidRDefault="00606A41">
      <w:pPr>
        <w:pStyle w:val="ConsPlusTitle"/>
        <w:jc w:val="center"/>
        <w:outlineLvl w:val="2"/>
      </w:pPr>
      <w:r>
        <w:t>Подраздел 8. ВЫЕЗДНОЕ ОБСЛЕДОВАНИЕ</w:t>
      </w:r>
    </w:p>
    <w:p w:rsidR="00606A41" w:rsidRDefault="00606A41">
      <w:pPr>
        <w:pStyle w:val="ConsPlusNormal"/>
        <w:jc w:val="center"/>
      </w:pPr>
    </w:p>
    <w:p w:rsidR="00606A41" w:rsidRDefault="00606A41">
      <w:pPr>
        <w:pStyle w:val="ConsPlusNormal"/>
        <w:jc w:val="center"/>
      </w:pPr>
      <w:r>
        <w:t xml:space="preserve">(в ред. </w:t>
      </w:r>
      <w:hyperlink r:id="rId93">
        <w:r>
          <w:rPr>
            <w:color w:val="0000FF"/>
          </w:rPr>
          <w:t>Решения</w:t>
        </w:r>
      </w:hyperlink>
      <w:r>
        <w:t xml:space="preserve"> Режевской Думы от 19.06.2024 N 28)</w:t>
      </w:r>
    </w:p>
    <w:p w:rsidR="00606A41" w:rsidRDefault="00606A41">
      <w:pPr>
        <w:pStyle w:val="ConsPlusNormal"/>
        <w:jc w:val="both"/>
      </w:pPr>
    </w:p>
    <w:p w:rsidR="00606A41" w:rsidRDefault="00606A41">
      <w:pPr>
        <w:pStyle w:val="ConsPlusNormal"/>
        <w:ind w:firstLine="540"/>
        <w:jc w:val="both"/>
      </w:pPr>
      <w: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606A41" w:rsidRDefault="00606A41">
      <w:pPr>
        <w:pStyle w:val="ConsPlusNormal"/>
        <w:spacing w:before="220"/>
        <w:ind w:firstLine="540"/>
        <w:jc w:val="both"/>
      </w:pPr>
      <w: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606A41" w:rsidRDefault="00606A41">
      <w:pPr>
        <w:pStyle w:val="ConsPlusNormal"/>
        <w:spacing w:before="220"/>
        <w:ind w:firstLine="540"/>
        <w:jc w:val="both"/>
      </w:pPr>
      <w: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606A41" w:rsidRDefault="00606A41">
      <w:pPr>
        <w:pStyle w:val="ConsPlusNormal"/>
        <w:spacing w:before="220"/>
        <w:ind w:firstLine="540"/>
        <w:jc w:val="both"/>
      </w:pPr>
      <w:r>
        <w:t>Выездное обследование проводится без информирования контролируемого лица.</w:t>
      </w:r>
    </w:p>
    <w:p w:rsidR="00606A41" w:rsidRDefault="00606A41">
      <w:pPr>
        <w:pStyle w:val="ConsPlusNormal"/>
        <w:spacing w:before="220"/>
        <w:ind w:firstLine="540"/>
        <w:jc w:val="both"/>
      </w:pPr>
      <w:r>
        <w:t>По результатам проведения выездного обследования не могут быть приняты решения:</w:t>
      </w:r>
    </w:p>
    <w:p w:rsidR="00606A41" w:rsidRDefault="00606A41">
      <w:pPr>
        <w:pStyle w:val="ConsPlusNormal"/>
        <w:spacing w:before="220"/>
        <w:ind w:firstLine="540"/>
        <w:jc w:val="both"/>
      </w:pPr>
      <w:r>
        <w:t>1) о выдаче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606A41" w:rsidRDefault="00606A41">
      <w:pPr>
        <w:pStyle w:val="ConsPlusNormal"/>
        <w:spacing w:before="220"/>
        <w:ind w:firstLine="540"/>
        <w:jc w:val="both"/>
      </w:pPr>
      <w:r>
        <w:t>2) о принятии мер по недопущению причинения вреда (ущерба) охраняемым законом ценностям или прекращению его причинения вплоть до обращения в суд в пределах своих полномочий.</w:t>
      </w:r>
    </w:p>
    <w:p w:rsidR="00606A41" w:rsidRDefault="00606A41">
      <w:pPr>
        <w:pStyle w:val="ConsPlusNormal"/>
        <w:spacing w:before="220"/>
        <w:ind w:firstLine="540"/>
        <w:jc w:val="both"/>
      </w:pPr>
      <w:r>
        <w:t xml:space="preserve">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w:t>
      </w:r>
      <w:r>
        <w:lastRenderedPageBreak/>
        <w:t>день.</w:t>
      </w:r>
    </w:p>
    <w:p w:rsidR="00606A41" w:rsidRDefault="00606A41">
      <w:pPr>
        <w:pStyle w:val="ConsPlusNormal"/>
        <w:jc w:val="both"/>
      </w:pPr>
    </w:p>
    <w:p w:rsidR="00606A41" w:rsidRDefault="00606A41">
      <w:pPr>
        <w:pStyle w:val="ConsPlusTitle"/>
        <w:jc w:val="center"/>
        <w:outlineLvl w:val="1"/>
      </w:pPr>
      <w:r>
        <w:t>Раздел IV. РЕЗУЛЬТАТЫ КОНТРОЛЬНОГО МЕРОПРИЯТИЯ</w:t>
      </w:r>
    </w:p>
    <w:p w:rsidR="00606A41" w:rsidRDefault="00606A41">
      <w:pPr>
        <w:pStyle w:val="ConsPlusNormal"/>
        <w:jc w:val="center"/>
      </w:pPr>
    </w:p>
    <w:p w:rsidR="00606A41" w:rsidRDefault="00606A41">
      <w:pPr>
        <w:pStyle w:val="ConsPlusNormal"/>
        <w:jc w:val="center"/>
      </w:pPr>
      <w:r>
        <w:t xml:space="preserve">(в ред. </w:t>
      </w:r>
      <w:hyperlink r:id="rId94">
        <w:r>
          <w:rPr>
            <w:color w:val="0000FF"/>
          </w:rPr>
          <w:t>Решения</w:t>
        </w:r>
      </w:hyperlink>
      <w:r>
        <w:t xml:space="preserve"> Режевской Думы от 19.06.2024 N 28)</w:t>
      </w:r>
    </w:p>
    <w:p w:rsidR="00606A41" w:rsidRDefault="00606A41">
      <w:pPr>
        <w:pStyle w:val="ConsPlusNormal"/>
        <w:jc w:val="both"/>
      </w:pPr>
    </w:p>
    <w:p w:rsidR="00606A41" w:rsidRDefault="00606A41">
      <w:pPr>
        <w:pStyle w:val="ConsPlusNormal"/>
        <w:ind w:firstLine="540"/>
        <w:jc w:val="both"/>
      </w:pPr>
      <w:r>
        <w:t>75. По окончании проведения контрольного мероприятия составляется акт контрольного мероприятия (далее - акт).</w:t>
      </w:r>
    </w:p>
    <w:p w:rsidR="00606A41" w:rsidRDefault="00606A41">
      <w:pPr>
        <w:pStyle w:val="ConsPlusNormal"/>
        <w:spacing w:before="220"/>
        <w:ind w:firstLine="540"/>
        <w:jc w:val="both"/>
      </w:pPr>
      <w:r>
        <w:t>76. Оформление акта производится на месте проведения контрольного мероприятия в день окончания проведения такого мероприятия. Акт (за исключением акта по результату контрольного мероприятия без взаимодействия) вручается для ознакомления контролируемому лицу либо его уполномоченному представителю.</w:t>
      </w:r>
    </w:p>
    <w:p w:rsidR="00606A41" w:rsidRDefault="00606A41">
      <w:pPr>
        <w:pStyle w:val="ConsPlusNormal"/>
        <w:spacing w:before="220"/>
        <w:ind w:firstLine="540"/>
        <w:jc w:val="both"/>
      </w:pPr>
      <w:r>
        <w:t>Контролируемое лицо или его представитель знакомится с содержанием акта на месте проведения контрольного мероприятия.</w:t>
      </w:r>
    </w:p>
    <w:p w:rsidR="00606A41" w:rsidRDefault="00606A41">
      <w:pPr>
        <w:pStyle w:val="ConsPlusNormal"/>
        <w:spacing w:before="220"/>
        <w:ind w:firstLine="540"/>
        <w:jc w:val="both"/>
      </w:pPr>
      <w:r>
        <w:t>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606A41" w:rsidRDefault="00606A41">
      <w:pPr>
        <w:pStyle w:val="ConsPlusNormal"/>
        <w:spacing w:before="220"/>
        <w:ind w:firstLine="540"/>
        <w:jc w:val="both"/>
      </w:pPr>
      <w:r>
        <w:t>В акте указываются все нарушения, выявленные в результате проводимого контрольного мероприятия, включая случаи отсутствия выявленного нарушения в качестве основания проведения контрольного мероприятия, в том числе в выданном контролируемому лицу предписании.</w:t>
      </w:r>
    </w:p>
    <w:p w:rsidR="00606A41" w:rsidRDefault="00606A41">
      <w:pPr>
        <w:pStyle w:val="ConsPlusNormal"/>
        <w:spacing w:before="220"/>
        <w:ind w:firstLine="540"/>
        <w:jc w:val="both"/>
      </w:pPr>
      <w:r>
        <w:t>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кем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(если предусмотрены) должны быть приобщены к акту.</w:t>
      </w:r>
    </w:p>
    <w:p w:rsidR="00606A41" w:rsidRDefault="00606A41">
      <w:pPr>
        <w:pStyle w:val="ConsPlusNormal"/>
        <w:spacing w:before="220"/>
        <w:ind w:firstLine="540"/>
        <w:jc w:val="both"/>
      </w:pPr>
      <w:r>
        <w:t>Акт контрольного мероприятия вносится в Единый реестр контрольных (надзорных) мероприятий непосредственно после его оформления.</w:t>
      </w:r>
    </w:p>
    <w:p w:rsidR="00606A41" w:rsidRDefault="00606A41">
      <w:pPr>
        <w:pStyle w:val="ConsPlusNormal"/>
        <w:jc w:val="both"/>
      </w:pPr>
    </w:p>
    <w:p w:rsidR="00606A41" w:rsidRDefault="00606A41">
      <w:pPr>
        <w:pStyle w:val="ConsPlusTitle"/>
        <w:jc w:val="center"/>
        <w:outlineLvl w:val="1"/>
      </w:pPr>
      <w:r>
        <w:t>Раздел V. ДОСУДЕБНОЕ ОБЖАЛОВАНИЕ РЕШЕНИЙ</w:t>
      </w:r>
    </w:p>
    <w:p w:rsidR="00606A41" w:rsidRDefault="00606A41">
      <w:pPr>
        <w:pStyle w:val="ConsPlusTitle"/>
        <w:jc w:val="center"/>
      </w:pPr>
      <w:r>
        <w:t>КОНТРОЛЬНОГО ОРГАНА, ДЕЙСТВИЙ (БЕЗДЕЙСТВИЯ)</w:t>
      </w:r>
    </w:p>
    <w:p w:rsidR="00606A41" w:rsidRDefault="00606A41">
      <w:pPr>
        <w:pStyle w:val="ConsPlusTitle"/>
        <w:jc w:val="center"/>
      </w:pPr>
      <w:r>
        <w:t>ЕГО ДОЛЖНОСТНЫХ ЛИЦ</w:t>
      </w:r>
    </w:p>
    <w:p w:rsidR="00606A41" w:rsidRDefault="00606A4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06A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6A41" w:rsidRDefault="00606A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6A41" w:rsidRDefault="00606A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6A41" w:rsidRDefault="00606A41">
            <w:pPr>
              <w:pStyle w:val="ConsPlusNormal"/>
              <w:jc w:val="both"/>
            </w:pPr>
            <w:r>
              <w:rPr>
                <w:color w:val="392C69"/>
              </w:rPr>
              <w:t>КонсультантПлюс: примечание.</w:t>
            </w:r>
          </w:p>
          <w:p w:rsidR="00606A41" w:rsidRDefault="00606A41">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06A41" w:rsidRDefault="00606A41">
            <w:pPr>
              <w:pStyle w:val="ConsPlusNormal"/>
            </w:pPr>
          </w:p>
        </w:tc>
      </w:tr>
    </w:tbl>
    <w:p w:rsidR="00606A41" w:rsidRDefault="00606A41">
      <w:pPr>
        <w:pStyle w:val="ConsPlusNormal"/>
        <w:spacing w:before="280"/>
        <w:ind w:firstLine="540"/>
        <w:jc w:val="both"/>
      </w:pPr>
      <w:r>
        <w:t xml:space="preserve">80.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w:t>
      </w:r>
      <w:hyperlink r:id="rId95">
        <w:r>
          <w:rPr>
            <w:color w:val="0000FF"/>
          </w:rPr>
          <w:t>частью 4 статьи 40</w:t>
        </w:r>
      </w:hyperlink>
      <w:r>
        <w:t xml:space="preserve"> Федерального закона "О государственном контроле (надзоре) и муниципальном контроле в Российской Федерации" и в соответствии с настоящим положением.</w:t>
      </w:r>
    </w:p>
    <w:p w:rsidR="00606A41" w:rsidRDefault="00606A41">
      <w:pPr>
        <w:pStyle w:val="ConsPlusNormal"/>
        <w:spacing w:before="220"/>
        <w:ind w:firstLine="540"/>
        <w:jc w:val="both"/>
      </w:pPr>
      <w:r>
        <w:t xml:space="preserve">81. Сроки подачи жалобы определяются в соответствии с </w:t>
      </w:r>
      <w:hyperlink r:id="rId96">
        <w:r>
          <w:rPr>
            <w:color w:val="0000FF"/>
          </w:rPr>
          <w:t>частями 5</w:t>
        </w:r>
      </w:hyperlink>
      <w:r>
        <w:t xml:space="preserve"> - </w:t>
      </w:r>
      <w:hyperlink r:id="rId97">
        <w:r>
          <w:rPr>
            <w:color w:val="0000FF"/>
          </w:rPr>
          <w:t>11 статьи 40</w:t>
        </w:r>
      </w:hyperlink>
      <w:r>
        <w:t xml:space="preserve"> Федерального закона "О государственном контроле (надзоре) и муниципальном контроле в Российской Федерации".</w:t>
      </w:r>
    </w:p>
    <w:p w:rsidR="00606A41" w:rsidRDefault="00606A41">
      <w:pPr>
        <w:pStyle w:val="ConsPlusNormal"/>
        <w:spacing w:before="220"/>
        <w:ind w:firstLine="540"/>
        <w:jc w:val="both"/>
      </w:pPr>
      <w:r>
        <w:lastRenderedPageBreak/>
        <w:t>82. Жалоба, поданная в досудебном порядке на действия (бездействие) уполномоченного должностного лица, подлежит рассмотрению руководителем (заместителем руководителя) органа муниципального контроля Администрации Режевского муниципального округа.</w:t>
      </w:r>
    </w:p>
    <w:p w:rsidR="00606A41" w:rsidRDefault="00606A41">
      <w:pPr>
        <w:pStyle w:val="ConsPlusNormal"/>
        <w:jc w:val="both"/>
      </w:pPr>
      <w:r>
        <w:t xml:space="preserve">(в ред. </w:t>
      </w:r>
      <w:hyperlink r:id="rId98">
        <w:r>
          <w:rPr>
            <w:color w:val="0000FF"/>
          </w:rPr>
          <w:t>Решения</w:t>
        </w:r>
      </w:hyperlink>
      <w:r>
        <w:t xml:space="preserve"> Режевской Думы от 21.05.2025 N 38)</w:t>
      </w:r>
    </w:p>
    <w:p w:rsidR="00606A41" w:rsidRDefault="00606A41">
      <w:pPr>
        <w:pStyle w:val="ConsPlusNormal"/>
        <w:spacing w:before="220"/>
        <w:ind w:firstLine="540"/>
        <w:jc w:val="both"/>
      </w:pPr>
      <w:r>
        <w:t>83. Жалоба, поданная в досудебном порядке на действия (бездействие) руководителя (заместителя руководителя) органа муниципального контроля, подлежит рассмотрению Главой Режевского муниципального округа.</w:t>
      </w:r>
    </w:p>
    <w:p w:rsidR="00606A41" w:rsidRDefault="00606A41">
      <w:pPr>
        <w:pStyle w:val="ConsPlusNormal"/>
        <w:jc w:val="both"/>
      </w:pPr>
      <w:r>
        <w:t xml:space="preserve">(в ред. </w:t>
      </w:r>
      <w:hyperlink r:id="rId99">
        <w:r>
          <w:rPr>
            <w:color w:val="0000FF"/>
          </w:rPr>
          <w:t>Решения</w:t>
        </w:r>
      </w:hyperlink>
      <w:r>
        <w:t xml:space="preserve"> Режевской Думы от 21.05.2025 N 38)</w:t>
      </w:r>
    </w:p>
    <w:p w:rsidR="00606A41" w:rsidRDefault="00606A41">
      <w:pPr>
        <w:pStyle w:val="ConsPlusNormal"/>
        <w:spacing w:before="220"/>
        <w:ind w:firstLine="540"/>
        <w:jc w:val="both"/>
      </w:pPr>
      <w:r>
        <w:t>84. Жалоба подлежит рассмотрению контрольным органом в течение пятнадцати рабочих дней со дня ее регистрации в подсистеме досудебного обжалования.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606A41" w:rsidRDefault="00606A41">
      <w:pPr>
        <w:pStyle w:val="ConsPlusNormal"/>
        <w:jc w:val="both"/>
      </w:pPr>
      <w:r>
        <w:t xml:space="preserve">(п. 84 в ред. </w:t>
      </w:r>
      <w:hyperlink r:id="rId100">
        <w:r>
          <w:rPr>
            <w:color w:val="0000FF"/>
          </w:rPr>
          <w:t>Решения</w:t>
        </w:r>
      </w:hyperlink>
      <w:r>
        <w:t xml:space="preserve"> Режевской Думы от 21.05.2025 N 38)</w:t>
      </w:r>
    </w:p>
    <w:p w:rsidR="00606A41" w:rsidRDefault="00606A41">
      <w:pPr>
        <w:pStyle w:val="ConsPlusNormal"/>
        <w:spacing w:before="220"/>
        <w:ind w:firstLine="540"/>
        <w:jc w:val="both"/>
      </w:pPr>
      <w:r>
        <w:t>85. По итогам рассмотрения жалобы руководитель (заместитель руководителя) органа муниципального контроля Администрации Режевского муниципального округа принимается одно из следующих решений:</w:t>
      </w:r>
    </w:p>
    <w:p w:rsidR="00606A41" w:rsidRDefault="00606A41">
      <w:pPr>
        <w:pStyle w:val="ConsPlusNormal"/>
        <w:jc w:val="both"/>
      </w:pPr>
      <w:r>
        <w:t xml:space="preserve">(в ред. </w:t>
      </w:r>
      <w:hyperlink r:id="rId101">
        <w:r>
          <w:rPr>
            <w:color w:val="0000FF"/>
          </w:rPr>
          <w:t>Решения</w:t>
        </w:r>
      </w:hyperlink>
      <w:r>
        <w:t xml:space="preserve"> Режевской Думы от 21.05.2025 N 38)</w:t>
      </w:r>
    </w:p>
    <w:p w:rsidR="00606A41" w:rsidRDefault="00606A41">
      <w:pPr>
        <w:pStyle w:val="ConsPlusNormal"/>
        <w:spacing w:before="220"/>
        <w:ind w:firstLine="540"/>
        <w:jc w:val="both"/>
      </w:pPr>
      <w:r>
        <w:t>1) оставляет жалобу без удовлетворения;</w:t>
      </w:r>
    </w:p>
    <w:p w:rsidR="00606A41" w:rsidRDefault="00606A41">
      <w:pPr>
        <w:pStyle w:val="ConsPlusNormal"/>
        <w:spacing w:before="220"/>
        <w:ind w:firstLine="540"/>
        <w:jc w:val="both"/>
      </w:pPr>
      <w:r>
        <w:t>2) отменяет решение контрольного органа полностью или частично;</w:t>
      </w:r>
    </w:p>
    <w:p w:rsidR="00606A41" w:rsidRDefault="00606A41">
      <w:pPr>
        <w:pStyle w:val="ConsPlusNormal"/>
        <w:spacing w:before="220"/>
        <w:ind w:firstLine="540"/>
        <w:jc w:val="both"/>
      </w:pPr>
      <w:r>
        <w:t>3) отменяет решение контрольного органа полностью и принимает новое решение;</w:t>
      </w:r>
    </w:p>
    <w:p w:rsidR="00606A41" w:rsidRDefault="00606A41">
      <w:pPr>
        <w:pStyle w:val="ConsPlusNormal"/>
        <w:spacing w:before="220"/>
        <w:ind w:firstLine="540"/>
        <w:jc w:val="both"/>
      </w:pPr>
      <w:r>
        <w:t>4) признает действия (бездействие) должностных лиц контрольного органа, руководителя (заместителя руководителя) органа муниципального контроля незаконными и выносит решение по существу, в том числе об осуществлении при необходимости определенных действий.</w:t>
      </w:r>
    </w:p>
    <w:p w:rsidR="00606A41" w:rsidRDefault="00606A41">
      <w:pPr>
        <w:pStyle w:val="ConsPlusNormal"/>
        <w:spacing w:before="220"/>
        <w:ind w:firstLine="540"/>
        <w:jc w:val="both"/>
      </w:pPr>
      <w:r>
        <w:t>86.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606A41" w:rsidRDefault="00606A41">
      <w:pPr>
        <w:pStyle w:val="ConsPlusNormal"/>
        <w:spacing w:before="220"/>
        <w:ind w:firstLine="540"/>
        <w:jc w:val="both"/>
      </w:pPr>
      <w:r>
        <w:t xml:space="preserve">87. С 01 января 2023 года судебное обжалование контролируемыми лицами решений контрольного органа, действий (бездействия) его должностных лиц возможно только после их досудебного обжалования, которое осуществляется в соответствии с </w:t>
      </w:r>
      <w:hyperlink r:id="rId102">
        <w:r>
          <w:rPr>
            <w:color w:val="0000FF"/>
          </w:rPr>
          <w:t>главой 9</w:t>
        </w:r>
      </w:hyperlink>
      <w:r>
        <w:t xml:space="preserve"> Закона N 248-ФЗ.</w:t>
      </w:r>
    </w:p>
    <w:p w:rsidR="00606A41" w:rsidRDefault="00606A41">
      <w:pPr>
        <w:pStyle w:val="ConsPlusNormal"/>
        <w:spacing w:before="220"/>
        <w:ind w:firstLine="540"/>
        <w:jc w:val="both"/>
      </w:pPr>
      <w:r>
        <w:t>88. Досудебный порядок обжалования до 31 декабря 2023 года может осуществляться посредством бумажного документооборота.</w:t>
      </w:r>
    </w:p>
    <w:p w:rsidR="00606A41" w:rsidRDefault="00606A41">
      <w:pPr>
        <w:pStyle w:val="ConsPlusNormal"/>
        <w:jc w:val="both"/>
      </w:pPr>
    </w:p>
    <w:p w:rsidR="00606A41" w:rsidRDefault="00606A41">
      <w:pPr>
        <w:pStyle w:val="ConsPlusTitle"/>
        <w:jc w:val="center"/>
        <w:outlineLvl w:val="1"/>
      </w:pPr>
      <w:r>
        <w:t>Раздел VI. ОЦЕНКА РЕЗУЛЬТАТИВНОСТИ И ЭФФЕКТИВНОСТИ</w:t>
      </w:r>
    </w:p>
    <w:p w:rsidR="00606A41" w:rsidRDefault="00606A41">
      <w:pPr>
        <w:pStyle w:val="ConsPlusTitle"/>
        <w:jc w:val="center"/>
      </w:pPr>
      <w:r>
        <w:t>ДЕЯТЕЛЬНОСТИ КОНТРОЛЬНОГО ОРГАНА</w:t>
      </w:r>
    </w:p>
    <w:p w:rsidR="00606A41" w:rsidRDefault="00606A41">
      <w:pPr>
        <w:pStyle w:val="ConsPlusNormal"/>
        <w:jc w:val="both"/>
      </w:pPr>
    </w:p>
    <w:p w:rsidR="00606A41" w:rsidRDefault="00606A41">
      <w:pPr>
        <w:pStyle w:val="ConsPlusNormal"/>
        <w:ind w:firstLine="540"/>
        <w:jc w:val="both"/>
      </w:pPr>
      <w:r>
        <w:t>89.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благоустройства.</w:t>
      </w:r>
    </w:p>
    <w:p w:rsidR="00606A41" w:rsidRDefault="00606A41">
      <w:pPr>
        <w:pStyle w:val="ConsPlusNormal"/>
        <w:spacing w:before="220"/>
        <w:ind w:firstLine="540"/>
        <w:jc w:val="both"/>
      </w:pPr>
      <w:r>
        <w:t xml:space="preserve">90. В систему показателей результативности и эффективности деятельности, указанную в </w:t>
      </w:r>
      <w:hyperlink w:anchor="P309">
        <w:r>
          <w:rPr>
            <w:color w:val="0000FF"/>
          </w:rPr>
          <w:t>пункте 55</w:t>
        </w:r>
      </w:hyperlink>
      <w:r>
        <w:t xml:space="preserve"> настоящего Положения, входят:</w:t>
      </w:r>
    </w:p>
    <w:p w:rsidR="00606A41" w:rsidRDefault="00606A41">
      <w:pPr>
        <w:pStyle w:val="ConsPlusNormal"/>
        <w:spacing w:before="220"/>
        <w:ind w:firstLine="540"/>
        <w:jc w:val="both"/>
      </w:pPr>
      <w:r>
        <w:t>1) ключевые показатели муниципального контроля в сфере благоустройства;</w:t>
      </w:r>
    </w:p>
    <w:p w:rsidR="00606A41" w:rsidRDefault="00606A41">
      <w:pPr>
        <w:pStyle w:val="ConsPlusNormal"/>
        <w:spacing w:before="220"/>
        <w:ind w:firstLine="540"/>
        <w:jc w:val="both"/>
      </w:pPr>
      <w:r>
        <w:t>2) индикативные показатели муниципального контроля в сфере благоустройства.</w:t>
      </w:r>
    </w:p>
    <w:p w:rsidR="00606A41" w:rsidRDefault="00606A41">
      <w:pPr>
        <w:pStyle w:val="ConsPlusNormal"/>
        <w:spacing w:before="220"/>
        <w:ind w:firstLine="540"/>
        <w:jc w:val="both"/>
      </w:pPr>
      <w:r>
        <w:lastRenderedPageBreak/>
        <w:t>91. Ключевые показатели муниципального контроля и их целевые значения, индикативные показатели муниципального контроля в сфере благоустройства утверждаются решением Режевской Думы.</w:t>
      </w:r>
    </w:p>
    <w:p w:rsidR="00606A41" w:rsidRDefault="00606A41">
      <w:pPr>
        <w:pStyle w:val="ConsPlusNormal"/>
        <w:spacing w:before="220"/>
        <w:ind w:firstLine="540"/>
        <w:jc w:val="both"/>
      </w:pPr>
      <w:r>
        <w:t xml:space="preserve">92. Контрольный орган ежегодно осуществляет подготовку доклада о муниципальном контроле в сфере благоустройства с учетом требований, установленных </w:t>
      </w:r>
      <w:hyperlink r:id="rId103">
        <w:r>
          <w:rPr>
            <w:color w:val="0000FF"/>
          </w:rPr>
          <w:t>Законом</w:t>
        </w:r>
      </w:hyperlink>
      <w:r>
        <w:t xml:space="preserve"> N 248-ФЗ.</w:t>
      </w:r>
    </w:p>
    <w:p w:rsidR="00606A41" w:rsidRDefault="00606A41">
      <w:pPr>
        <w:pStyle w:val="ConsPlusNormal"/>
        <w:spacing w:before="220"/>
        <w:ind w:firstLine="540"/>
        <w:jc w:val="both"/>
      </w:pPr>
      <w:r>
        <w:t>Организация подготовки доклада возлагается на орган Администрации, уполномоченный в сфере благоустройства.</w:t>
      </w:r>
    </w:p>
    <w:p w:rsidR="00606A41" w:rsidRDefault="00606A41">
      <w:pPr>
        <w:pStyle w:val="ConsPlusNormal"/>
        <w:jc w:val="both"/>
      </w:pPr>
    </w:p>
    <w:p w:rsidR="00606A41" w:rsidRDefault="00606A41">
      <w:pPr>
        <w:pStyle w:val="ConsPlusNormal"/>
        <w:jc w:val="both"/>
      </w:pPr>
    </w:p>
    <w:p w:rsidR="00606A41" w:rsidRDefault="00606A41">
      <w:pPr>
        <w:pStyle w:val="ConsPlusNormal"/>
        <w:jc w:val="both"/>
      </w:pPr>
    </w:p>
    <w:p w:rsidR="00606A41" w:rsidRDefault="00606A41">
      <w:pPr>
        <w:pStyle w:val="ConsPlusNormal"/>
        <w:jc w:val="both"/>
      </w:pPr>
    </w:p>
    <w:p w:rsidR="00606A41" w:rsidRDefault="00606A41">
      <w:pPr>
        <w:pStyle w:val="ConsPlusNormal"/>
        <w:jc w:val="both"/>
      </w:pPr>
    </w:p>
    <w:p w:rsidR="00606A41" w:rsidRDefault="00606A41">
      <w:pPr>
        <w:pStyle w:val="ConsPlusNormal"/>
        <w:jc w:val="right"/>
        <w:outlineLvl w:val="0"/>
      </w:pPr>
      <w:r>
        <w:t>Утверждены</w:t>
      </w:r>
    </w:p>
    <w:p w:rsidR="00606A41" w:rsidRDefault="00606A41">
      <w:pPr>
        <w:pStyle w:val="ConsPlusNormal"/>
        <w:jc w:val="right"/>
      </w:pPr>
      <w:r>
        <w:t>Решением Режевской Думы</w:t>
      </w:r>
    </w:p>
    <w:p w:rsidR="00606A41" w:rsidRDefault="00606A41">
      <w:pPr>
        <w:pStyle w:val="ConsPlusNormal"/>
        <w:jc w:val="right"/>
      </w:pPr>
      <w:r>
        <w:t>от 8 сентября 2021 г. N 26</w:t>
      </w:r>
    </w:p>
    <w:p w:rsidR="00606A41" w:rsidRDefault="00606A41">
      <w:pPr>
        <w:pStyle w:val="ConsPlusNormal"/>
        <w:jc w:val="both"/>
      </w:pPr>
    </w:p>
    <w:p w:rsidR="00606A41" w:rsidRDefault="00606A41">
      <w:pPr>
        <w:pStyle w:val="ConsPlusTitle"/>
        <w:jc w:val="center"/>
      </w:pPr>
      <w:bookmarkStart w:id="7" w:name="P459"/>
      <w:bookmarkEnd w:id="7"/>
      <w:r>
        <w:t>КЛЮЧЕВЫЕ ПОКАЗАТЕЛИ</w:t>
      </w:r>
    </w:p>
    <w:p w:rsidR="00606A41" w:rsidRDefault="00606A41">
      <w:pPr>
        <w:pStyle w:val="ConsPlusTitle"/>
        <w:jc w:val="center"/>
      </w:pPr>
      <w:r>
        <w:t>МУНИЦИПАЛЬНОГО КОНТРОЛЯ В СФЕРЕ БЛАГОУСТРОЙСТВА</w:t>
      </w:r>
    </w:p>
    <w:p w:rsidR="00606A41" w:rsidRDefault="00606A41">
      <w:pPr>
        <w:pStyle w:val="ConsPlusTitle"/>
        <w:jc w:val="center"/>
      </w:pPr>
      <w:r>
        <w:t>В РЕЖЕВСКОМ ГОРОДСКОМ ОКРУГЕ И ИХ ЦЕЛЕВЫЕ ЗНАЧЕНИЯ,</w:t>
      </w:r>
    </w:p>
    <w:p w:rsidR="00606A41" w:rsidRDefault="00606A41">
      <w:pPr>
        <w:pStyle w:val="ConsPlusTitle"/>
        <w:jc w:val="center"/>
      </w:pPr>
      <w:r>
        <w:t>ИНДИКАТИВНЫЕ ПОКАЗАТЕЛИ МУНИЦИПАЛЬНОГО КОНТРОЛЯ</w:t>
      </w:r>
    </w:p>
    <w:p w:rsidR="00606A41" w:rsidRDefault="00606A41">
      <w:pPr>
        <w:pStyle w:val="ConsPlusTitle"/>
        <w:jc w:val="center"/>
      </w:pPr>
      <w:r>
        <w:t>В СФЕРЕ БЛАГОУСТРОЙСТВА В РЕЖЕВСКОМ ГОРОДСКОМ ОКРУГЕ</w:t>
      </w:r>
    </w:p>
    <w:p w:rsidR="00606A41" w:rsidRDefault="00606A41">
      <w:pPr>
        <w:pStyle w:val="ConsPlusNormal"/>
        <w:jc w:val="both"/>
      </w:pPr>
    </w:p>
    <w:p w:rsidR="00606A41" w:rsidRDefault="00606A41">
      <w:pPr>
        <w:pStyle w:val="ConsPlusTitle"/>
        <w:ind w:firstLine="540"/>
        <w:jc w:val="both"/>
        <w:outlineLvl w:val="1"/>
      </w:pPr>
      <w:r>
        <w:t>1. Ключевые показатели муниципального контроля в сфере благоустройства в Режевском городском округе и их целевые значения:</w:t>
      </w:r>
    </w:p>
    <w:p w:rsidR="00606A41" w:rsidRDefault="00606A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13"/>
        <w:gridCol w:w="1757"/>
      </w:tblGrid>
      <w:tr w:rsidR="00606A41">
        <w:tc>
          <w:tcPr>
            <w:tcW w:w="7313" w:type="dxa"/>
          </w:tcPr>
          <w:p w:rsidR="00606A41" w:rsidRDefault="00606A41">
            <w:pPr>
              <w:pStyle w:val="ConsPlusNormal"/>
              <w:jc w:val="center"/>
            </w:pPr>
            <w:r>
              <w:t>Ключевые показатели</w:t>
            </w:r>
          </w:p>
        </w:tc>
        <w:tc>
          <w:tcPr>
            <w:tcW w:w="1757" w:type="dxa"/>
          </w:tcPr>
          <w:p w:rsidR="00606A41" w:rsidRDefault="00606A41">
            <w:pPr>
              <w:pStyle w:val="ConsPlusNormal"/>
              <w:jc w:val="center"/>
            </w:pPr>
            <w:r>
              <w:t>Целевые значения (%)</w:t>
            </w:r>
          </w:p>
        </w:tc>
      </w:tr>
      <w:tr w:rsidR="00606A41">
        <w:tc>
          <w:tcPr>
            <w:tcW w:w="7313" w:type="dxa"/>
          </w:tcPr>
          <w:p w:rsidR="00606A41" w:rsidRDefault="00606A41">
            <w:pPr>
              <w:pStyle w:val="ConsPlusNormal"/>
            </w:pPr>
            <w:r>
              <w:t>Доля устраненных нарушений обязательных требований от числа выявленных нарушений обязательных требований</w:t>
            </w:r>
          </w:p>
        </w:tc>
        <w:tc>
          <w:tcPr>
            <w:tcW w:w="1757" w:type="dxa"/>
          </w:tcPr>
          <w:p w:rsidR="00606A41" w:rsidRDefault="00606A41">
            <w:pPr>
              <w:pStyle w:val="ConsPlusNormal"/>
              <w:jc w:val="center"/>
            </w:pPr>
            <w:r>
              <w:t>70 - 80</w:t>
            </w:r>
          </w:p>
        </w:tc>
      </w:tr>
      <w:tr w:rsidR="00606A41">
        <w:tc>
          <w:tcPr>
            <w:tcW w:w="7313" w:type="dxa"/>
          </w:tcPr>
          <w:p w:rsidR="00606A41" w:rsidRDefault="00606A41">
            <w:pPr>
              <w:pStyle w:val="ConsPlusNormal"/>
            </w:pPr>
            <w: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1757" w:type="dxa"/>
          </w:tcPr>
          <w:p w:rsidR="00606A41" w:rsidRDefault="00606A41">
            <w:pPr>
              <w:pStyle w:val="ConsPlusNormal"/>
              <w:jc w:val="center"/>
            </w:pPr>
            <w:r>
              <w:t>0</w:t>
            </w:r>
          </w:p>
        </w:tc>
      </w:tr>
    </w:tbl>
    <w:p w:rsidR="00606A41" w:rsidRDefault="00606A41">
      <w:pPr>
        <w:pStyle w:val="ConsPlusNormal"/>
        <w:jc w:val="both"/>
      </w:pPr>
    </w:p>
    <w:p w:rsidR="00606A41" w:rsidRDefault="00606A41">
      <w:pPr>
        <w:pStyle w:val="ConsPlusTitle"/>
        <w:ind w:firstLine="540"/>
        <w:jc w:val="both"/>
        <w:outlineLvl w:val="1"/>
      </w:pPr>
      <w:r>
        <w:t>2. Индикативные показатели муниципального контроля в сфере благоустройства в Режевском городском округе:</w:t>
      </w:r>
    </w:p>
    <w:p w:rsidR="00606A41" w:rsidRDefault="00606A41">
      <w:pPr>
        <w:pStyle w:val="ConsPlusNormal"/>
        <w:spacing w:before="220"/>
        <w:ind w:firstLine="540"/>
        <w:jc w:val="both"/>
      </w:pPr>
      <w:r>
        <w:t>1) количество обращений граждан и организаций о нарушении обязательных требований, поступивших в контрольный орган;</w:t>
      </w:r>
    </w:p>
    <w:p w:rsidR="00606A41" w:rsidRDefault="00606A41">
      <w:pPr>
        <w:pStyle w:val="ConsPlusNormal"/>
        <w:spacing w:before="220"/>
        <w:ind w:firstLine="540"/>
        <w:jc w:val="both"/>
      </w:pPr>
      <w:r>
        <w:t>2) количество проведенных контрольным органом внеплановых контрольных мероприятий;</w:t>
      </w:r>
    </w:p>
    <w:p w:rsidR="00606A41" w:rsidRDefault="00606A41">
      <w:pPr>
        <w:pStyle w:val="ConsPlusNormal"/>
        <w:spacing w:before="220"/>
        <w:ind w:firstLine="540"/>
        <w:jc w:val="both"/>
      </w:pPr>
      <w:r>
        <w:t>3) количество принятых органами прокуратуры решений о согласовании проведения контрольным органом внепланового контрольного мероприятия;</w:t>
      </w:r>
    </w:p>
    <w:p w:rsidR="00606A41" w:rsidRDefault="00606A41">
      <w:pPr>
        <w:pStyle w:val="ConsPlusNormal"/>
        <w:spacing w:before="220"/>
        <w:ind w:firstLine="540"/>
        <w:jc w:val="both"/>
      </w:pPr>
      <w:r>
        <w:t>4) количество выявленных контрольным органом нарушений обязательных требований;</w:t>
      </w:r>
    </w:p>
    <w:p w:rsidR="00606A41" w:rsidRDefault="00606A41">
      <w:pPr>
        <w:pStyle w:val="ConsPlusNormal"/>
        <w:spacing w:before="220"/>
        <w:ind w:firstLine="540"/>
        <w:jc w:val="both"/>
      </w:pPr>
      <w:r>
        <w:t>5) количество устраненных нарушений обязательных требований;</w:t>
      </w:r>
    </w:p>
    <w:p w:rsidR="00606A41" w:rsidRDefault="00606A41">
      <w:pPr>
        <w:pStyle w:val="ConsPlusNormal"/>
        <w:spacing w:before="220"/>
        <w:ind w:firstLine="540"/>
        <w:jc w:val="both"/>
      </w:pPr>
      <w:r>
        <w:t>6) количество поступивших возражений в отношении акта контрольного мероприятия;</w:t>
      </w:r>
    </w:p>
    <w:p w:rsidR="00606A41" w:rsidRDefault="00606A41">
      <w:pPr>
        <w:pStyle w:val="ConsPlusNormal"/>
        <w:spacing w:before="220"/>
        <w:ind w:firstLine="540"/>
        <w:jc w:val="both"/>
      </w:pPr>
      <w:r>
        <w:t xml:space="preserve">7) количество выданных контрольным органом предписаний об устранении нарушений </w:t>
      </w:r>
      <w:r>
        <w:lastRenderedPageBreak/>
        <w:t>обязательных требований.</w:t>
      </w:r>
    </w:p>
    <w:p w:rsidR="00606A41" w:rsidRDefault="00606A41">
      <w:pPr>
        <w:pStyle w:val="ConsPlusNormal"/>
        <w:jc w:val="both"/>
      </w:pPr>
    </w:p>
    <w:p w:rsidR="00606A41" w:rsidRDefault="00606A41">
      <w:pPr>
        <w:pStyle w:val="ConsPlusNormal"/>
        <w:jc w:val="both"/>
      </w:pPr>
    </w:p>
    <w:p w:rsidR="00606A41" w:rsidRDefault="00606A41">
      <w:pPr>
        <w:pStyle w:val="ConsPlusNormal"/>
        <w:jc w:val="both"/>
      </w:pPr>
    </w:p>
    <w:p w:rsidR="00606A41" w:rsidRDefault="00606A41">
      <w:pPr>
        <w:pStyle w:val="ConsPlusNormal"/>
        <w:jc w:val="both"/>
      </w:pPr>
    </w:p>
    <w:p w:rsidR="00606A41" w:rsidRDefault="00606A41">
      <w:pPr>
        <w:pStyle w:val="ConsPlusNormal"/>
        <w:jc w:val="both"/>
      </w:pPr>
    </w:p>
    <w:p w:rsidR="00606A41" w:rsidRDefault="00606A41">
      <w:pPr>
        <w:pStyle w:val="ConsPlusNormal"/>
        <w:jc w:val="right"/>
        <w:outlineLvl w:val="0"/>
      </w:pPr>
      <w:r>
        <w:t>Утвержден</w:t>
      </w:r>
    </w:p>
    <w:p w:rsidR="00606A41" w:rsidRDefault="00606A41">
      <w:pPr>
        <w:pStyle w:val="ConsPlusNormal"/>
        <w:jc w:val="right"/>
      </w:pPr>
      <w:r>
        <w:t>Решением Режевской Думы</w:t>
      </w:r>
    </w:p>
    <w:p w:rsidR="00606A41" w:rsidRDefault="00606A41">
      <w:pPr>
        <w:pStyle w:val="ConsPlusNormal"/>
        <w:jc w:val="right"/>
      </w:pPr>
      <w:r>
        <w:t>от 8 сентября 2021 г. N 26</w:t>
      </w:r>
    </w:p>
    <w:p w:rsidR="00606A41" w:rsidRDefault="00606A41">
      <w:pPr>
        <w:pStyle w:val="ConsPlusNormal"/>
        <w:jc w:val="both"/>
      </w:pPr>
    </w:p>
    <w:p w:rsidR="00606A41" w:rsidRDefault="00606A41">
      <w:pPr>
        <w:pStyle w:val="ConsPlusTitle"/>
        <w:jc w:val="center"/>
      </w:pPr>
      <w:r>
        <w:t>ПЕРЕЧЕНЬ</w:t>
      </w:r>
    </w:p>
    <w:p w:rsidR="00606A41" w:rsidRDefault="00606A41">
      <w:pPr>
        <w:pStyle w:val="ConsPlusTitle"/>
        <w:jc w:val="center"/>
      </w:pPr>
      <w:r>
        <w:t>ИНДИКАТОРОВ РИСКА НАРУШЕНИЯ ОБЯЗАТЕЛЬНЫХ ТРЕБОВАНИЙ</w:t>
      </w:r>
    </w:p>
    <w:p w:rsidR="00606A41" w:rsidRDefault="00606A41">
      <w:pPr>
        <w:pStyle w:val="ConsPlusTitle"/>
        <w:jc w:val="center"/>
      </w:pPr>
      <w:r>
        <w:t>ПРИ ОСУЩЕСТВЛЕНИИ МУНИЦИПАЛЬНОГО КОНТРОЛЯ В СФЕРЕ</w:t>
      </w:r>
    </w:p>
    <w:p w:rsidR="00606A41" w:rsidRDefault="00606A41">
      <w:pPr>
        <w:pStyle w:val="ConsPlusTitle"/>
        <w:jc w:val="center"/>
      </w:pPr>
      <w:r>
        <w:t>БЛАГОУСТРОЙСТВА В РЕЖЕВСКОМ ГОРОДСКОМ ОКРУГЕ</w:t>
      </w:r>
    </w:p>
    <w:p w:rsidR="00606A41" w:rsidRDefault="00606A41">
      <w:pPr>
        <w:pStyle w:val="ConsPlusNormal"/>
        <w:jc w:val="both"/>
      </w:pPr>
    </w:p>
    <w:p w:rsidR="00606A41" w:rsidRDefault="00606A41">
      <w:pPr>
        <w:pStyle w:val="ConsPlusNormal"/>
        <w:ind w:firstLine="540"/>
        <w:jc w:val="both"/>
      </w:pPr>
      <w:r>
        <w:t>Индикаторами риска нарушения обязательных требований при осуществлении муниципального контроля в сфере благоустройства в Режевском городском округе являются:</w:t>
      </w:r>
    </w:p>
    <w:p w:rsidR="00606A41" w:rsidRDefault="00606A41">
      <w:pPr>
        <w:pStyle w:val="ConsPlusNormal"/>
        <w:spacing w:before="220"/>
        <w:ind w:firstLine="540"/>
        <w:jc w:val="both"/>
      </w:pPr>
      <w:r>
        <w:t xml:space="preserve">1) выявление признаков нарушения </w:t>
      </w:r>
      <w:hyperlink r:id="rId104">
        <w:r>
          <w:rPr>
            <w:color w:val="0000FF"/>
          </w:rPr>
          <w:t>Правил</w:t>
        </w:r>
      </w:hyperlink>
      <w:r>
        <w:t xml:space="preserve"> благоустройства территории Режевского городского округа;</w:t>
      </w:r>
    </w:p>
    <w:p w:rsidR="00606A41" w:rsidRDefault="00606A41">
      <w:pPr>
        <w:pStyle w:val="ConsPlusNormal"/>
        <w:spacing w:before="220"/>
        <w:ind w:firstLine="540"/>
        <w:jc w:val="both"/>
      </w:pPr>
      <w:r>
        <w:t xml:space="preserve">2) поступление в контрольный орган от органов государственной власти, органов местного самоуправления, юридических лиц, общественных объединений, граждан, из средств массовой информации сведений о действиях (бездействии), которые могут свидетельствовать о наличии нарушения </w:t>
      </w:r>
      <w:hyperlink r:id="rId105">
        <w:r>
          <w:rPr>
            <w:color w:val="0000FF"/>
          </w:rPr>
          <w:t>Правил</w:t>
        </w:r>
      </w:hyperlink>
      <w:r>
        <w:t xml:space="preserve"> благоустройства территории Режевского городского округа и риска причинения вреда (ущерба) охраняемым законом ценностям;</w:t>
      </w:r>
    </w:p>
    <w:p w:rsidR="00606A41" w:rsidRDefault="00606A41">
      <w:pPr>
        <w:pStyle w:val="ConsPlusNormal"/>
        <w:spacing w:before="220"/>
        <w:ind w:firstLine="540"/>
        <w:jc w:val="both"/>
      </w:pPr>
      <w:r>
        <w:t>3)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606A41" w:rsidRDefault="00606A41">
      <w:pPr>
        <w:pStyle w:val="ConsPlusNormal"/>
        <w:jc w:val="both"/>
      </w:pPr>
    </w:p>
    <w:p w:rsidR="00606A41" w:rsidRDefault="00606A41">
      <w:pPr>
        <w:pStyle w:val="ConsPlusNormal"/>
        <w:jc w:val="both"/>
      </w:pPr>
    </w:p>
    <w:p w:rsidR="00606A41" w:rsidRDefault="00606A41">
      <w:pPr>
        <w:pStyle w:val="ConsPlusNormal"/>
        <w:pBdr>
          <w:bottom w:val="single" w:sz="6" w:space="0" w:color="auto"/>
        </w:pBdr>
        <w:spacing w:before="100" w:after="100"/>
        <w:jc w:val="both"/>
        <w:rPr>
          <w:sz w:val="2"/>
          <w:szCs w:val="2"/>
        </w:rPr>
      </w:pPr>
    </w:p>
    <w:p w:rsidR="001D1940" w:rsidRDefault="001D1940">
      <w:bookmarkStart w:id="8" w:name="_GoBack"/>
      <w:bookmarkEnd w:id="8"/>
    </w:p>
    <w:sectPr w:rsidR="001D1940" w:rsidSect="008279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A41"/>
    <w:rsid w:val="001D1940"/>
    <w:rsid w:val="00606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C8F45-C0AC-4ACB-AEF4-BDA7BCCA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A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06A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6A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06A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06A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06A4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06A4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06A4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1&amp;n=404865&amp;dst=100009" TargetMode="External"/><Relationship Id="rId21" Type="http://schemas.openxmlformats.org/officeDocument/2006/relationships/hyperlink" Target="https://login.consultant.ru/link/?req=doc&amp;base=RLAW071&amp;n=404865&amp;dst=100008" TargetMode="External"/><Relationship Id="rId42" Type="http://schemas.openxmlformats.org/officeDocument/2006/relationships/hyperlink" Target="https://login.consultant.ru/link/?req=doc&amp;base=LAW&amp;n=495185" TargetMode="External"/><Relationship Id="rId47" Type="http://schemas.openxmlformats.org/officeDocument/2006/relationships/hyperlink" Target="https://login.consultant.ru/link/?req=doc&amp;base=RLAW071&amp;n=381289&amp;dst=100011" TargetMode="External"/><Relationship Id="rId63" Type="http://schemas.openxmlformats.org/officeDocument/2006/relationships/hyperlink" Target="https://login.consultant.ru/link/?req=doc&amp;base=LAW&amp;n=496567&amp;dst=100398" TargetMode="External"/><Relationship Id="rId68" Type="http://schemas.openxmlformats.org/officeDocument/2006/relationships/hyperlink" Target="https://login.consultant.ru/link/?req=doc&amp;base=RLAW071&amp;n=381289&amp;dst=100032" TargetMode="External"/><Relationship Id="rId84" Type="http://schemas.openxmlformats.org/officeDocument/2006/relationships/hyperlink" Target="https://login.consultant.ru/link/?req=doc&amp;base=RLAW071&amp;n=381289&amp;dst=100099" TargetMode="External"/><Relationship Id="rId89" Type="http://schemas.openxmlformats.org/officeDocument/2006/relationships/hyperlink" Target="https://login.consultant.ru/link/?req=doc&amp;base=RLAW071&amp;n=381289&amp;dst=100105" TargetMode="External"/><Relationship Id="rId7" Type="http://schemas.openxmlformats.org/officeDocument/2006/relationships/hyperlink" Target="https://login.consultant.ru/link/?req=doc&amp;base=RLAW071&amp;n=381289&amp;dst=100006" TargetMode="External"/><Relationship Id="rId71" Type="http://schemas.openxmlformats.org/officeDocument/2006/relationships/hyperlink" Target="https://login.consultant.ru/link/?req=doc&amp;base=RLAW071&amp;n=381289&amp;dst=100040" TargetMode="External"/><Relationship Id="rId92" Type="http://schemas.openxmlformats.org/officeDocument/2006/relationships/hyperlink" Target="https://login.consultant.ru/link/?req=doc&amp;base=LAW&amp;n=501480&amp;dst=101356" TargetMode="External"/><Relationship Id="rId2" Type="http://schemas.openxmlformats.org/officeDocument/2006/relationships/settings" Target="settings.xml"/><Relationship Id="rId16" Type="http://schemas.openxmlformats.org/officeDocument/2006/relationships/hyperlink" Target="https://login.consultant.ru/link/?req=doc&amp;base=RLAW071&amp;n=404865&amp;dst=100007" TargetMode="External"/><Relationship Id="rId29" Type="http://schemas.openxmlformats.org/officeDocument/2006/relationships/hyperlink" Target="https://login.consultant.ru/link/?req=doc&amp;base=RLAW071&amp;n=404865&amp;dst=100009" TargetMode="External"/><Relationship Id="rId107" Type="http://schemas.openxmlformats.org/officeDocument/2006/relationships/theme" Target="theme/theme1.xml"/><Relationship Id="rId11" Type="http://schemas.openxmlformats.org/officeDocument/2006/relationships/hyperlink" Target="https://login.consultant.ru/link/?req=doc&amp;base=LAW&amp;n=496567&amp;dst=100248" TargetMode="External"/><Relationship Id="rId24" Type="http://schemas.openxmlformats.org/officeDocument/2006/relationships/hyperlink" Target="https://login.consultant.ru/link/?req=doc&amp;base=RLAW071&amp;n=400951&amp;dst=102560" TargetMode="External"/><Relationship Id="rId32" Type="http://schemas.openxmlformats.org/officeDocument/2006/relationships/hyperlink" Target="https://login.consultant.ru/link/?req=doc&amp;base=LAW&amp;n=496567" TargetMode="External"/><Relationship Id="rId37" Type="http://schemas.openxmlformats.org/officeDocument/2006/relationships/hyperlink" Target="https://login.consultant.ru/link/?req=doc&amp;base=RLAW071&amp;n=404865&amp;dst=100009" TargetMode="External"/><Relationship Id="rId40" Type="http://schemas.openxmlformats.org/officeDocument/2006/relationships/hyperlink" Target="https://login.consultant.ru/link/?req=doc&amp;base=RLAW071&amp;n=404865&amp;dst=100009" TargetMode="External"/><Relationship Id="rId45" Type="http://schemas.openxmlformats.org/officeDocument/2006/relationships/hyperlink" Target="https://login.consultant.ru/link/?req=doc&amp;base=RLAW071&amp;n=381289&amp;dst=100008" TargetMode="External"/><Relationship Id="rId53" Type="http://schemas.openxmlformats.org/officeDocument/2006/relationships/hyperlink" Target="https://rezhevskoy.midural.ru/" TargetMode="External"/><Relationship Id="rId58" Type="http://schemas.openxmlformats.org/officeDocument/2006/relationships/hyperlink" Target="https://login.consultant.ru/link/?req=doc&amp;base=RLAW071&amp;n=404865&amp;dst=100009" TargetMode="External"/><Relationship Id="rId66" Type="http://schemas.openxmlformats.org/officeDocument/2006/relationships/hyperlink" Target="https://login.consultant.ru/link/?req=doc&amp;base=RLAW071&amp;n=381289&amp;dst=100020" TargetMode="External"/><Relationship Id="rId74" Type="http://schemas.openxmlformats.org/officeDocument/2006/relationships/hyperlink" Target="https://login.consultant.ru/link/?req=doc&amp;base=RLAW071&amp;n=404865&amp;dst=100010" TargetMode="External"/><Relationship Id="rId79" Type="http://schemas.openxmlformats.org/officeDocument/2006/relationships/hyperlink" Target="https://login.consultant.ru/link/?req=doc&amp;base=RLAW071&amp;n=381289&amp;dst=100085" TargetMode="External"/><Relationship Id="rId87" Type="http://schemas.openxmlformats.org/officeDocument/2006/relationships/hyperlink" Target="https://login.consultant.ru/link/?req=doc&amp;base=RLAW071&amp;n=381289&amp;dst=100103" TargetMode="External"/><Relationship Id="rId102" Type="http://schemas.openxmlformats.org/officeDocument/2006/relationships/hyperlink" Target="https://login.consultant.ru/link/?req=doc&amp;base=LAW&amp;n=496567&amp;dst=100422" TargetMode="External"/><Relationship Id="rId5" Type="http://schemas.openxmlformats.org/officeDocument/2006/relationships/hyperlink" Target="https://login.consultant.ru/link/?req=doc&amp;base=RLAW071&amp;n=325471&amp;dst=100005" TargetMode="External"/><Relationship Id="rId61" Type="http://schemas.openxmlformats.org/officeDocument/2006/relationships/hyperlink" Target="https://login.consultant.ru/link/?req=doc&amp;base=RLAW071&amp;n=404865&amp;dst=100009" TargetMode="External"/><Relationship Id="rId82" Type="http://schemas.openxmlformats.org/officeDocument/2006/relationships/hyperlink" Target="https://login.consultant.ru/link/?req=doc&amp;base=RLAW071&amp;n=381289&amp;dst=100094" TargetMode="External"/><Relationship Id="rId90" Type="http://schemas.openxmlformats.org/officeDocument/2006/relationships/hyperlink" Target="https://login.consultant.ru/link/?req=doc&amp;base=LAW&amp;n=496567&amp;dst=100888" TargetMode="External"/><Relationship Id="rId95" Type="http://schemas.openxmlformats.org/officeDocument/2006/relationships/hyperlink" Target="https://login.consultant.ru/link/?req=doc&amp;base=LAW&amp;n=496567&amp;dst=101143" TargetMode="External"/><Relationship Id="rId19" Type="http://schemas.openxmlformats.org/officeDocument/2006/relationships/hyperlink" Target="https://login.consultant.ru/link/?req=doc&amp;base=RLAW071&amp;n=328080&amp;dst=100006" TargetMode="External"/><Relationship Id="rId14" Type="http://schemas.openxmlformats.org/officeDocument/2006/relationships/hyperlink" Target="https://login.consultant.ru/link/?req=doc&amp;base=RLAW071&amp;n=400951&amp;dst=102560" TargetMode="External"/><Relationship Id="rId22" Type="http://schemas.openxmlformats.org/officeDocument/2006/relationships/hyperlink" Target="https://login.consultant.ru/link/?req=doc&amp;base=LAW&amp;n=501480&amp;dst=1002" TargetMode="External"/><Relationship Id="rId27" Type="http://schemas.openxmlformats.org/officeDocument/2006/relationships/hyperlink" Target="https://login.consultant.ru/link/?req=doc&amp;base=LAW&amp;n=507514" TargetMode="External"/><Relationship Id="rId30" Type="http://schemas.openxmlformats.org/officeDocument/2006/relationships/hyperlink" Target="https://login.consultant.ru/link/?req=doc&amp;base=RLAW071&amp;n=404865&amp;dst=100009" TargetMode="External"/><Relationship Id="rId35" Type="http://schemas.openxmlformats.org/officeDocument/2006/relationships/hyperlink" Target="https://login.consultant.ru/link/?req=doc&amp;base=LAW&amp;n=496567&amp;dst=100173" TargetMode="External"/><Relationship Id="rId43" Type="http://schemas.openxmlformats.org/officeDocument/2006/relationships/hyperlink" Target="https://login.consultant.ru/link/?req=doc&amp;base=LAW&amp;n=494960" TargetMode="External"/><Relationship Id="rId48" Type="http://schemas.openxmlformats.org/officeDocument/2006/relationships/hyperlink" Target="https://login.consultant.ru/link/?req=doc&amp;base=RLAW071&amp;n=381289&amp;dst=100016" TargetMode="External"/><Relationship Id="rId56" Type="http://schemas.openxmlformats.org/officeDocument/2006/relationships/hyperlink" Target="https://login.consultant.ru/link/?req=doc&amp;base=LAW&amp;n=496567&amp;dst=100246" TargetMode="External"/><Relationship Id="rId64" Type="http://schemas.openxmlformats.org/officeDocument/2006/relationships/hyperlink" Target="https://login.consultant.ru/link/?req=doc&amp;base=RLAW071&amp;n=325471&amp;dst=100006" TargetMode="External"/><Relationship Id="rId69" Type="http://schemas.openxmlformats.org/officeDocument/2006/relationships/hyperlink" Target="https://login.consultant.ru/link/?req=doc&amp;base=RLAW071&amp;n=381289&amp;dst=100035" TargetMode="External"/><Relationship Id="rId77" Type="http://schemas.openxmlformats.org/officeDocument/2006/relationships/hyperlink" Target="https://login.consultant.ru/link/?req=doc&amp;base=RLAW071&amp;n=381289&amp;dst=100077" TargetMode="External"/><Relationship Id="rId100" Type="http://schemas.openxmlformats.org/officeDocument/2006/relationships/hyperlink" Target="https://login.consultant.ru/link/?req=doc&amp;base=RLAW071&amp;n=404865&amp;dst=100016" TargetMode="External"/><Relationship Id="rId105" Type="http://schemas.openxmlformats.org/officeDocument/2006/relationships/hyperlink" Target="https://login.consultant.ru/link/?req=doc&amp;base=RLAW071&amp;n=402121&amp;dst=100011" TargetMode="External"/><Relationship Id="rId8" Type="http://schemas.openxmlformats.org/officeDocument/2006/relationships/hyperlink" Target="https://login.consultant.ru/link/?req=doc&amp;base=RLAW071&amp;n=404865&amp;dst=100006" TargetMode="External"/><Relationship Id="rId51" Type="http://schemas.openxmlformats.org/officeDocument/2006/relationships/hyperlink" Target="https://login.consultant.ru/link/?req=doc&amp;base=RLAW071&amp;n=404865&amp;dst=100009" TargetMode="External"/><Relationship Id="rId72" Type="http://schemas.openxmlformats.org/officeDocument/2006/relationships/hyperlink" Target="https://login.consultant.ru/link/?req=doc&amp;base=RLAW071&amp;n=381289&amp;dst=100044" TargetMode="External"/><Relationship Id="rId80" Type="http://schemas.openxmlformats.org/officeDocument/2006/relationships/hyperlink" Target="https://login.consultant.ru/link/?req=doc&amp;base=RLAW071&amp;n=381289&amp;dst=100086" TargetMode="External"/><Relationship Id="rId85" Type="http://schemas.openxmlformats.org/officeDocument/2006/relationships/hyperlink" Target="https://login.consultant.ru/link/?req=doc&amp;base=RLAW071&amp;n=381289&amp;dst=100101" TargetMode="External"/><Relationship Id="rId93" Type="http://schemas.openxmlformats.org/officeDocument/2006/relationships/hyperlink" Target="https://login.consultant.ru/link/?req=doc&amp;base=RLAW071&amp;n=381289&amp;dst=100106" TargetMode="External"/><Relationship Id="rId98" Type="http://schemas.openxmlformats.org/officeDocument/2006/relationships/hyperlink" Target="https://login.consultant.ru/link/?req=doc&amp;base=RLAW071&amp;n=404865&amp;dst=10000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96567&amp;dst=100338" TargetMode="External"/><Relationship Id="rId17" Type="http://schemas.openxmlformats.org/officeDocument/2006/relationships/hyperlink" Target="https://login.consultant.ru/link/?req=doc&amp;base=RLAW071&amp;n=404865&amp;dst=100007" TargetMode="External"/><Relationship Id="rId25" Type="http://schemas.openxmlformats.org/officeDocument/2006/relationships/hyperlink" Target="https://login.consultant.ru/link/?req=doc&amp;base=RLAW071&amp;n=402121&amp;dst=100011" TargetMode="External"/><Relationship Id="rId33" Type="http://schemas.openxmlformats.org/officeDocument/2006/relationships/hyperlink" Target="https://login.consultant.ru/link/?req=doc&amp;base=LAW&amp;n=496567&amp;dst=101093" TargetMode="External"/><Relationship Id="rId38" Type="http://schemas.openxmlformats.org/officeDocument/2006/relationships/hyperlink" Target="https://login.consultant.ru/link/?req=doc&amp;base=RLAW071&amp;n=404865&amp;dst=100009" TargetMode="External"/><Relationship Id="rId46" Type="http://schemas.openxmlformats.org/officeDocument/2006/relationships/hyperlink" Target="https://login.consultant.ru/link/?req=doc&amp;base=RLAW071&amp;n=381289&amp;dst=100010" TargetMode="External"/><Relationship Id="rId59" Type="http://schemas.openxmlformats.org/officeDocument/2006/relationships/hyperlink" Target="https://login.consultant.ru/link/?req=doc&amp;base=RLAW071&amp;n=381289&amp;dst=100017" TargetMode="External"/><Relationship Id="rId67" Type="http://schemas.openxmlformats.org/officeDocument/2006/relationships/hyperlink" Target="https://login.consultant.ru/link/?req=doc&amp;base=RLAW071&amp;n=381289&amp;dst=100027" TargetMode="External"/><Relationship Id="rId103" Type="http://schemas.openxmlformats.org/officeDocument/2006/relationships/hyperlink" Target="https://login.consultant.ru/link/?req=doc&amp;base=LAW&amp;n=496567" TargetMode="External"/><Relationship Id="rId20" Type="http://schemas.openxmlformats.org/officeDocument/2006/relationships/hyperlink" Target="https://login.consultant.ru/link/?req=doc&amp;base=RLAW071&amp;n=381289&amp;dst=100006" TargetMode="External"/><Relationship Id="rId41" Type="http://schemas.openxmlformats.org/officeDocument/2006/relationships/hyperlink" Target="https://login.consultant.ru/link/?req=doc&amp;base=RLAW071&amp;n=404865&amp;dst=100009" TargetMode="External"/><Relationship Id="rId54" Type="http://schemas.openxmlformats.org/officeDocument/2006/relationships/hyperlink" Target="https://login.consultant.ru/link/?req=doc&amp;base=RLAW071&amp;n=404865&amp;dst=100009" TargetMode="External"/><Relationship Id="rId62" Type="http://schemas.openxmlformats.org/officeDocument/2006/relationships/hyperlink" Target="https://login.consultant.ru/link/?req=doc&amp;base=LAW&amp;n=496567&amp;dst=100364" TargetMode="External"/><Relationship Id="rId70" Type="http://schemas.openxmlformats.org/officeDocument/2006/relationships/hyperlink" Target="https://login.consultant.ru/link/?req=doc&amp;base=RLAW071&amp;n=381289&amp;dst=100036" TargetMode="External"/><Relationship Id="rId75" Type="http://schemas.openxmlformats.org/officeDocument/2006/relationships/hyperlink" Target="https://login.consultant.ru/link/?req=doc&amp;base=RLAW071&amp;n=381289&amp;dst=100062" TargetMode="External"/><Relationship Id="rId83" Type="http://schemas.openxmlformats.org/officeDocument/2006/relationships/hyperlink" Target="https://login.consultant.ru/link/?req=doc&amp;base=RLAW071&amp;n=381289&amp;dst=100095" TargetMode="External"/><Relationship Id="rId88" Type="http://schemas.openxmlformats.org/officeDocument/2006/relationships/hyperlink" Target="https://login.consultant.ru/link/?req=doc&amp;base=RLAW071&amp;n=381289&amp;dst=100104" TargetMode="External"/><Relationship Id="rId91" Type="http://schemas.openxmlformats.org/officeDocument/2006/relationships/hyperlink" Target="https://login.consultant.ru/link/?req=doc&amp;base=LAW&amp;n=496567&amp;dst=100659" TargetMode="External"/><Relationship Id="rId96" Type="http://schemas.openxmlformats.org/officeDocument/2006/relationships/hyperlink" Target="https://login.consultant.ru/link/?req=doc&amp;base=LAW&amp;n=496567&amp;dst=100440" TargetMode="External"/><Relationship Id="rId1" Type="http://schemas.openxmlformats.org/officeDocument/2006/relationships/styles" Target="styles.xml"/><Relationship Id="rId6" Type="http://schemas.openxmlformats.org/officeDocument/2006/relationships/hyperlink" Target="https://login.consultant.ru/link/?req=doc&amp;base=RLAW071&amp;n=328080&amp;dst=100006" TargetMode="External"/><Relationship Id="rId15" Type="http://schemas.openxmlformats.org/officeDocument/2006/relationships/hyperlink" Target="https://login.consultant.ru/link/?req=doc&amp;base=RLAW071&amp;n=404865&amp;dst=100007" TargetMode="External"/><Relationship Id="rId23" Type="http://schemas.openxmlformats.org/officeDocument/2006/relationships/hyperlink" Target="https://login.consultant.ru/link/?req=doc&amp;base=LAW&amp;n=496567&amp;dst=100088" TargetMode="External"/><Relationship Id="rId28" Type="http://schemas.openxmlformats.org/officeDocument/2006/relationships/hyperlink" Target="https://login.consultant.ru/link/?req=doc&amp;base=RLAW071&amp;n=402121&amp;dst=100011" TargetMode="External"/><Relationship Id="rId36" Type="http://schemas.openxmlformats.org/officeDocument/2006/relationships/hyperlink" Target="https://login.consultant.ru/link/?req=doc&amp;base=LAW&amp;n=496567" TargetMode="External"/><Relationship Id="rId49" Type="http://schemas.openxmlformats.org/officeDocument/2006/relationships/hyperlink" Target="https://login.consultant.ru/link/?req=doc&amp;base=RLAW071&amp;n=404865&amp;dst=100009" TargetMode="External"/><Relationship Id="rId57" Type="http://schemas.openxmlformats.org/officeDocument/2006/relationships/hyperlink" Target="https://login.consultant.ru/link/?req=doc&amp;base=LAW&amp;n=496567&amp;dst=100666" TargetMode="External"/><Relationship Id="rId106" Type="http://schemas.openxmlformats.org/officeDocument/2006/relationships/fontTable" Target="fontTable.xml"/><Relationship Id="rId10" Type="http://schemas.openxmlformats.org/officeDocument/2006/relationships/hyperlink" Target="https://login.consultant.ru/link/?req=doc&amp;base=LAW&amp;n=496567&amp;dst=100088" TargetMode="External"/><Relationship Id="rId31" Type="http://schemas.openxmlformats.org/officeDocument/2006/relationships/hyperlink" Target="https://login.consultant.ru/link/?req=doc&amp;base=RLAW071&amp;n=404865&amp;dst=100009" TargetMode="External"/><Relationship Id="rId44" Type="http://schemas.openxmlformats.org/officeDocument/2006/relationships/hyperlink" Target="https://login.consultant.ru/link/?req=doc&amp;base=LAW&amp;n=494960" TargetMode="External"/><Relationship Id="rId52" Type="http://schemas.openxmlformats.org/officeDocument/2006/relationships/hyperlink" Target="https://login.consultant.ru/link/?req=doc&amp;base=LAW&amp;n=496567&amp;dst=100563" TargetMode="External"/><Relationship Id="rId60" Type="http://schemas.openxmlformats.org/officeDocument/2006/relationships/hyperlink" Target="https://login.consultant.ru/link/?req=doc&amp;base=LAW&amp;n=496567&amp;dst=100730" TargetMode="External"/><Relationship Id="rId65" Type="http://schemas.openxmlformats.org/officeDocument/2006/relationships/hyperlink" Target="https://login.consultant.ru/link/?req=doc&amp;base=LAW&amp;n=416592" TargetMode="External"/><Relationship Id="rId73" Type="http://schemas.openxmlformats.org/officeDocument/2006/relationships/hyperlink" Target="https://login.consultant.ru/link/?req=doc&amp;base=RLAW071&amp;n=381289&amp;dst=100048" TargetMode="External"/><Relationship Id="rId78" Type="http://schemas.openxmlformats.org/officeDocument/2006/relationships/hyperlink" Target="https://login.consultant.ru/link/?req=doc&amp;base=RLAW071&amp;n=381289&amp;dst=100084" TargetMode="External"/><Relationship Id="rId81" Type="http://schemas.openxmlformats.org/officeDocument/2006/relationships/hyperlink" Target="https://login.consultant.ru/link/?req=doc&amp;base=RLAW071&amp;n=404865&amp;dst=100014" TargetMode="External"/><Relationship Id="rId86" Type="http://schemas.openxmlformats.org/officeDocument/2006/relationships/hyperlink" Target="https://login.consultant.ru/link/?req=doc&amp;base=RLAW071&amp;n=381289&amp;dst=100102" TargetMode="External"/><Relationship Id="rId94" Type="http://schemas.openxmlformats.org/officeDocument/2006/relationships/hyperlink" Target="https://login.consultant.ru/link/?req=doc&amp;base=RLAW071&amp;n=381289&amp;dst=100116" TargetMode="External"/><Relationship Id="rId99" Type="http://schemas.openxmlformats.org/officeDocument/2006/relationships/hyperlink" Target="https://login.consultant.ru/link/?req=doc&amp;base=RLAW071&amp;n=404865&amp;dst=100009" TargetMode="External"/><Relationship Id="rId101" Type="http://schemas.openxmlformats.org/officeDocument/2006/relationships/hyperlink" Target="https://login.consultant.ru/link/?req=doc&amp;base=RLAW071&amp;n=404865&amp;dst=1000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1480&amp;dst=1002" TargetMode="External"/><Relationship Id="rId13" Type="http://schemas.openxmlformats.org/officeDocument/2006/relationships/hyperlink" Target="https://login.consultant.ru/link/?req=doc&amp;base=RLAW071&amp;n=400951&amp;dst=100342" TargetMode="External"/><Relationship Id="rId18" Type="http://schemas.openxmlformats.org/officeDocument/2006/relationships/hyperlink" Target="https://login.consultant.ru/link/?req=doc&amp;base=RLAW071&amp;n=325471&amp;dst=100006" TargetMode="External"/><Relationship Id="rId39" Type="http://schemas.openxmlformats.org/officeDocument/2006/relationships/hyperlink" Target="https://login.consultant.ru/link/?req=doc&amp;base=RLAW071&amp;n=404865&amp;dst=100009" TargetMode="External"/><Relationship Id="rId34" Type="http://schemas.openxmlformats.org/officeDocument/2006/relationships/hyperlink" Target="https://login.consultant.ru/link/?req=doc&amp;base=RLAW071&amp;n=381289&amp;dst=100007" TargetMode="External"/><Relationship Id="rId50" Type="http://schemas.openxmlformats.org/officeDocument/2006/relationships/hyperlink" Target="https://login.consultant.ru/link/?req=doc&amp;base=RLAW071&amp;n=404865&amp;dst=100009" TargetMode="External"/><Relationship Id="rId55" Type="http://schemas.openxmlformats.org/officeDocument/2006/relationships/hyperlink" Target="https://login.consultant.ru/link/?req=doc&amp;base=RLAW071&amp;n=328080&amp;dst=100006" TargetMode="External"/><Relationship Id="rId76" Type="http://schemas.openxmlformats.org/officeDocument/2006/relationships/hyperlink" Target="https://login.consultant.ru/link/?req=doc&amp;base=RLAW071&amp;n=404865&amp;dst=100012" TargetMode="External"/><Relationship Id="rId97" Type="http://schemas.openxmlformats.org/officeDocument/2006/relationships/hyperlink" Target="https://login.consultant.ru/link/?req=doc&amp;base=LAW&amp;n=496567&amp;dst=100448" TargetMode="External"/><Relationship Id="rId104" Type="http://schemas.openxmlformats.org/officeDocument/2006/relationships/hyperlink" Target="https://login.consultant.ru/link/?req=doc&amp;base=RLAW071&amp;n=402121&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11122</Words>
  <Characters>63396</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Усольцева Елена Валерьевна</dc:creator>
  <cp:keywords/>
  <dc:description/>
  <cp:lastModifiedBy>Усольцева Елена Валерьевна</cp:lastModifiedBy>
  <cp:revision>1</cp:revision>
  <dcterms:created xsi:type="dcterms:W3CDTF">2025-07-24T03:51:00Z</dcterms:created>
  <dcterms:modified xsi:type="dcterms:W3CDTF">2025-07-24T03:51:00Z</dcterms:modified>
</cp:coreProperties>
</file>