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61" w:rsidRPr="008C70BD" w:rsidRDefault="008C70BD" w:rsidP="008C7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BD">
        <w:rPr>
          <w:rFonts w:ascii="Times New Roman" w:hAnsi="Times New Roman" w:cs="Times New Roman"/>
          <w:b/>
          <w:sz w:val="28"/>
          <w:szCs w:val="28"/>
        </w:rPr>
        <w:t>Информация о проведении</w:t>
      </w:r>
    </w:p>
    <w:p w:rsidR="008C70BD" w:rsidRDefault="008C70BD" w:rsidP="008C7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C70BD">
        <w:rPr>
          <w:rFonts w:ascii="Times New Roman" w:hAnsi="Times New Roman" w:cs="Times New Roman"/>
          <w:b/>
          <w:sz w:val="28"/>
          <w:szCs w:val="28"/>
        </w:rPr>
        <w:t>рофилактических</w:t>
      </w:r>
      <w:proofErr w:type="gramEnd"/>
      <w:r w:rsidRPr="008C70BD">
        <w:rPr>
          <w:rFonts w:ascii="Times New Roman" w:hAnsi="Times New Roman" w:cs="Times New Roman"/>
          <w:b/>
          <w:sz w:val="28"/>
          <w:szCs w:val="28"/>
        </w:rPr>
        <w:t xml:space="preserve"> визит</w:t>
      </w:r>
      <w:r w:rsidR="00640D3E">
        <w:rPr>
          <w:rFonts w:ascii="Times New Roman" w:hAnsi="Times New Roman" w:cs="Times New Roman"/>
          <w:b/>
          <w:sz w:val="28"/>
          <w:szCs w:val="28"/>
        </w:rPr>
        <w:t>ов</w:t>
      </w:r>
      <w:r w:rsidRPr="008C70BD">
        <w:rPr>
          <w:rFonts w:ascii="Times New Roman" w:hAnsi="Times New Roman" w:cs="Times New Roman"/>
          <w:b/>
          <w:sz w:val="28"/>
          <w:szCs w:val="28"/>
        </w:rPr>
        <w:t xml:space="preserve"> (с изменениями от 28.12.2024)</w:t>
      </w:r>
    </w:p>
    <w:p w:rsidR="008C70BD" w:rsidRDefault="008C70BD" w:rsidP="008C70BD">
      <w:pPr>
        <w:pStyle w:val="ConsPlusNormal"/>
        <w:ind w:firstLine="540"/>
        <w:jc w:val="both"/>
        <w:rPr>
          <w:sz w:val="28"/>
          <w:szCs w:val="28"/>
        </w:rPr>
      </w:pPr>
    </w:p>
    <w:p w:rsidR="008C70BD" w:rsidRPr="008C70BD" w:rsidRDefault="008C70BD" w:rsidP="008C70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70BD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8C70BD" w:rsidRPr="008C70BD" w:rsidRDefault="008C70BD" w:rsidP="008C70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70BD">
        <w:rPr>
          <w:sz w:val="28"/>
          <w:szCs w:val="28"/>
        </w:rPr>
        <w:t xml:space="preserve">2. В ходе профилактического визита контролируемое лицо </w:t>
      </w:r>
      <w:bookmarkStart w:id="0" w:name="_GoBack"/>
      <w:bookmarkEnd w:id="0"/>
      <w:r w:rsidRPr="008C70BD">
        <w:rPr>
          <w:sz w:val="28"/>
          <w:szCs w:val="28"/>
        </w:rPr>
        <w:t>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C70BD" w:rsidRPr="008C70BD" w:rsidRDefault="008C70BD" w:rsidP="008C70B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70BD">
        <w:rPr>
          <w:sz w:val="28"/>
          <w:szCs w:val="28"/>
        </w:rP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8C70BD" w:rsidRDefault="008C70BD" w:rsidP="008C70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5DF" w:rsidRDefault="008C70BD" w:rsidP="00DE75D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E75DF">
        <w:rPr>
          <w:rFonts w:ascii="Times New Roman" w:hAnsi="Times New Roman" w:cs="Times New Roman"/>
          <w:sz w:val="28"/>
          <w:szCs w:val="28"/>
        </w:rPr>
        <w:t xml:space="preserve">Стало два вида профилактических визита: </w:t>
      </w:r>
      <w:r w:rsidR="00DE75DF" w:rsidRPr="00DE75DF">
        <w:rPr>
          <w:rFonts w:ascii="Times New Roman" w:hAnsi="Times New Roman" w:cs="Times New Roman"/>
          <w:b w:val="0"/>
          <w:sz w:val="28"/>
          <w:szCs w:val="28"/>
        </w:rPr>
        <w:t>о</w:t>
      </w:r>
      <w:r w:rsidR="00DE75DF" w:rsidRPr="00DE75DF">
        <w:rPr>
          <w:rFonts w:ascii="Times New Roman" w:hAnsi="Times New Roman" w:cs="Times New Roman"/>
          <w:b w:val="0"/>
          <w:sz w:val="28"/>
          <w:szCs w:val="28"/>
        </w:rPr>
        <w:t>бязательный профилактический визит</w:t>
      </w:r>
      <w:r w:rsidR="00DE75DF" w:rsidRPr="00DE75D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E75DF">
        <w:rPr>
          <w:rFonts w:ascii="Times New Roman" w:hAnsi="Times New Roman" w:cs="Times New Roman"/>
          <w:b w:val="0"/>
          <w:sz w:val="28"/>
          <w:szCs w:val="28"/>
        </w:rPr>
        <w:t>п</w:t>
      </w:r>
      <w:r w:rsidR="00DE75DF" w:rsidRPr="00DE75DF">
        <w:rPr>
          <w:rFonts w:ascii="Times New Roman" w:hAnsi="Times New Roman" w:cs="Times New Roman"/>
          <w:b w:val="0"/>
          <w:sz w:val="28"/>
          <w:szCs w:val="28"/>
        </w:rPr>
        <w:t>рофилактический визит по инициативе контролируемого лица</w:t>
      </w:r>
      <w:r w:rsidR="00DE75D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75DF" w:rsidRDefault="00DE75DF" w:rsidP="00DE75D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E75DF" w:rsidRPr="00E04A3B" w:rsidRDefault="00DE75DF" w:rsidP="00DE75D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E04A3B">
        <w:rPr>
          <w:rFonts w:ascii="Times New Roman" w:hAnsi="Times New Roman" w:cs="Times New Roman"/>
          <w:sz w:val="28"/>
          <w:szCs w:val="28"/>
          <w:u w:val="single"/>
        </w:rPr>
        <w:t>1.Обязательные профилактические визиты проводится</w:t>
      </w:r>
    </w:p>
    <w:p w:rsidR="00DE75DF" w:rsidRDefault="00DE75DF" w:rsidP="00DE75DF">
      <w:pPr>
        <w:pStyle w:val="ConsPlusTitle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отношении объектов значительного, среднего или умеренного риска;</w:t>
      </w:r>
    </w:p>
    <w:p w:rsidR="00DE75DF" w:rsidRDefault="00DE75DF" w:rsidP="00DE75DF">
      <w:pPr>
        <w:pStyle w:val="ConsPlusTitle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поручению Президента РФ, Правительства РФ, губернаторов;</w:t>
      </w:r>
    </w:p>
    <w:p w:rsidR="00DE75DF" w:rsidRDefault="00DE75DF" w:rsidP="00DE75DF">
      <w:pPr>
        <w:pStyle w:val="ConsPlusTitle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получении обязательного уведомления о начале деятельности;</w:t>
      </w:r>
    </w:p>
    <w:p w:rsidR="00DE75DF" w:rsidRDefault="00DE75DF" w:rsidP="00DE75DF">
      <w:pPr>
        <w:pStyle w:val="ConsPlusTitle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иных случаях, установленных Правительством РФ.</w:t>
      </w:r>
    </w:p>
    <w:p w:rsidR="00DE75DF" w:rsidRDefault="00DE75DF" w:rsidP="00DE75DF">
      <w:pPr>
        <w:pStyle w:val="ConsPlusTitle"/>
        <w:ind w:left="126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04A3B" w:rsidRDefault="00E04A3B" w:rsidP="00E04A3B">
      <w:pPr>
        <w:pStyle w:val="ConsPlusTitle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Контролируемое лицо </w:t>
      </w:r>
      <w:r w:rsidRPr="00E04A3B">
        <w:rPr>
          <w:rFonts w:ascii="Times New Roman" w:hAnsi="Times New Roman" w:cs="Times New Roman"/>
          <w:sz w:val="28"/>
          <w:szCs w:val="28"/>
        </w:rPr>
        <w:t>не может отказаться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проведения обязательного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профвизита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4A3B" w:rsidRDefault="00E04A3B" w:rsidP="00E04A3B">
      <w:pPr>
        <w:pStyle w:val="ConsPlusTitle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вправе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проводить осмотр, инструментальное обследование, испытание, экспертизу, истребовать документы, отбирать пробы (образцы);</w:t>
      </w:r>
    </w:p>
    <w:p w:rsidR="00E04A3B" w:rsidRPr="00E04A3B" w:rsidRDefault="00E04A3B" w:rsidP="00E04A3B">
      <w:pPr>
        <w:pStyle w:val="ConsPlusTitle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4A3B">
        <w:rPr>
          <w:rFonts w:ascii="Times New Roman" w:hAnsi="Times New Roman" w:cs="Times New Roman"/>
          <w:b w:val="0"/>
          <w:sz w:val="28"/>
          <w:szCs w:val="28"/>
        </w:rPr>
        <w:t>Срок проведения может составлять</w:t>
      </w:r>
      <w:r>
        <w:rPr>
          <w:rFonts w:ascii="Times New Roman" w:hAnsi="Times New Roman" w:cs="Times New Roman"/>
          <w:sz w:val="28"/>
          <w:szCs w:val="28"/>
        </w:rPr>
        <w:t xml:space="preserve"> до 10 рабочих дней;</w:t>
      </w:r>
    </w:p>
    <w:p w:rsidR="00E04A3B" w:rsidRDefault="00E04A3B" w:rsidP="00E04A3B">
      <w:pPr>
        <w:pStyle w:val="ConsPlusTitle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может быть </w:t>
      </w:r>
      <w:r w:rsidRPr="00E04A3B">
        <w:rPr>
          <w:rFonts w:ascii="Times New Roman" w:hAnsi="Times New Roman" w:cs="Times New Roman"/>
          <w:b w:val="0"/>
          <w:sz w:val="28"/>
          <w:szCs w:val="28"/>
        </w:rPr>
        <w:t>продлен для проведения экспертизы, испытания;</w:t>
      </w:r>
    </w:p>
    <w:p w:rsidR="00E04A3B" w:rsidRPr="00E04A3B" w:rsidRDefault="00E04A3B" w:rsidP="00E04A3B">
      <w:pPr>
        <w:pStyle w:val="ConsPlusTitle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04A3B">
        <w:rPr>
          <w:rFonts w:ascii="Times New Roman" w:hAnsi="Times New Roman" w:cs="Times New Roman"/>
          <w:b w:val="0"/>
          <w:sz w:val="28"/>
          <w:szCs w:val="28"/>
        </w:rPr>
        <w:t>При выявлении нарушений выдается</w:t>
      </w:r>
      <w:r>
        <w:rPr>
          <w:rFonts w:ascii="Times New Roman" w:hAnsi="Times New Roman" w:cs="Times New Roman"/>
          <w:sz w:val="28"/>
          <w:szCs w:val="28"/>
        </w:rPr>
        <w:t xml:space="preserve"> только предписание;</w:t>
      </w:r>
    </w:p>
    <w:p w:rsidR="00E04A3B" w:rsidRDefault="00E04A3B" w:rsidP="00E04A3B">
      <w:pPr>
        <w:pStyle w:val="ConsPlusTitle"/>
        <w:numPr>
          <w:ilvl w:val="0"/>
          <w:numId w:val="4"/>
        </w:numPr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административного наказания даже при выявлении нарушений.</w:t>
      </w:r>
    </w:p>
    <w:p w:rsidR="00E04A3B" w:rsidRDefault="00E04A3B" w:rsidP="00DE75DF">
      <w:pPr>
        <w:pStyle w:val="ConsPlusTitle"/>
        <w:ind w:left="126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E75DF" w:rsidRPr="00FE262C" w:rsidRDefault="00DE75DF" w:rsidP="00DE75DF">
      <w:pPr>
        <w:pStyle w:val="ConsPlusTitle"/>
        <w:ind w:left="1968" w:hanging="126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FE262C">
        <w:rPr>
          <w:rFonts w:ascii="Times New Roman" w:hAnsi="Times New Roman" w:cs="Times New Roman"/>
          <w:sz w:val="28"/>
          <w:szCs w:val="28"/>
          <w:u w:val="single"/>
        </w:rPr>
        <w:lastRenderedPageBreak/>
        <w:t>2.По инициативе контролируемого лица</w:t>
      </w:r>
    </w:p>
    <w:p w:rsidR="008C70BD" w:rsidRDefault="00E04A3B" w:rsidP="00DE75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малого бизнеса;</w:t>
      </w:r>
    </w:p>
    <w:p w:rsidR="00DE75DF" w:rsidRDefault="00DE75DF" w:rsidP="00DE75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ориентированные НКО;</w:t>
      </w:r>
    </w:p>
    <w:p w:rsidR="00DE75DF" w:rsidRDefault="00DE75DF" w:rsidP="00DE75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</w:t>
      </w:r>
      <w:r w:rsidR="00E04A3B">
        <w:rPr>
          <w:rFonts w:ascii="Times New Roman" w:hAnsi="Times New Roman" w:cs="Times New Roman"/>
          <w:sz w:val="28"/>
          <w:szCs w:val="28"/>
        </w:rPr>
        <w:t>ударственные</w:t>
      </w:r>
      <w:proofErr w:type="gramEnd"/>
      <w:r w:rsidR="00E04A3B">
        <w:rPr>
          <w:rFonts w:ascii="Times New Roman" w:hAnsi="Times New Roman" w:cs="Times New Roman"/>
          <w:sz w:val="28"/>
          <w:szCs w:val="28"/>
        </w:rPr>
        <w:t xml:space="preserve"> и муниципальные учреждения.</w:t>
      </w:r>
    </w:p>
    <w:p w:rsidR="00FE262C" w:rsidRPr="00DE75DF" w:rsidRDefault="00FE262C" w:rsidP="00FE262C">
      <w:pPr>
        <w:pStyle w:val="a3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FE262C" w:rsidRDefault="00FE262C" w:rsidP="00FE26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подаются на </w:t>
      </w:r>
      <w:r w:rsidRPr="00FE262C">
        <w:rPr>
          <w:rFonts w:ascii="Times New Roman" w:hAnsi="Times New Roman" w:cs="Times New Roman"/>
          <w:b/>
          <w:sz w:val="28"/>
          <w:szCs w:val="28"/>
        </w:rPr>
        <w:t>ЕПГУ;</w:t>
      </w:r>
    </w:p>
    <w:p w:rsidR="00FE262C" w:rsidRDefault="00FE262C" w:rsidP="00FE26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62C">
        <w:rPr>
          <w:rFonts w:ascii="Times New Roman" w:hAnsi="Times New Roman" w:cs="Times New Roman"/>
          <w:sz w:val="28"/>
          <w:szCs w:val="28"/>
        </w:rPr>
        <w:t>Заявление рассматривается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10 рабочих дней;</w:t>
      </w:r>
    </w:p>
    <w:p w:rsidR="00FE262C" w:rsidRDefault="00FE262C" w:rsidP="00FE26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62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согласовывается с заявлением в течение 20 рабочих дней;</w:t>
      </w:r>
    </w:p>
    <w:p w:rsidR="00FE262C" w:rsidRDefault="00FE262C" w:rsidP="00FE26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профилактического визита, уведомив об этом контрольный </w:t>
      </w:r>
      <w:r w:rsidRPr="00FE262C">
        <w:rPr>
          <w:rFonts w:ascii="Times New Roman" w:hAnsi="Times New Roman" w:cs="Times New Roman"/>
          <w:b/>
          <w:sz w:val="28"/>
          <w:szCs w:val="28"/>
        </w:rPr>
        <w:t>за 5 рабочих дней;</w:t>
      </w:r>
    </w:p>
    <w:p w:rsidR="00FE262C" w:rsidRDefault="00FE262C" w:rsidP="00FE26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951">
        <w:rPr>
          <w:rFonts w:ascii="Times New Roman" w:hAnsi="Times New Roman" w:cs="Times New Roman"/>
          <w:sz w:val="28"/>
          <w:szCs w:val="28"/>
        </w:rPr>
        <w:t xml:space="preserve">Инспектор может отбирать пробы (образцы), проводить инструментальное обследование, </w:t>
      </w:r>
      <w:r w:rsidR="00E52951" w:rsidRPr="00E52951">
        <w:rPr>
          <w:rFonts w:ascii="Times New Roman" w:hAnsi="Times New Roman" w:cs="Times New Roman"/>
          <w:sz w:val="28"/>
          <w:szCs w:val="28"/>
        </w:rPr>
        <w:t>испытание</w:t>
      </w:r>
      <w:r w:rsidR="00E52951">
        <w:rPr>
          <w:rFonts w:ascii="Times New Roman" w:hAnsi="Times New Roman" w:cs="Times New Roman"/>
          <w:b/>
          <w:sz w:val="28"/>
          <w:szCs w:val="28"/>
        </w:rPr>
        <w:t xml:space="preserve"> только с согласия контролируемого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лица;</w:t>
      </w:r>
    </w:p>
    <w:p w:rsidR="00E52951" w:rsidRDefault="00E52951" w:rsidP="00FE26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Предписание не выдаются;</w:t>
      </w:r>
    </w:p>
    <w:p w:rsidR="00E52951" w:rsidRPr="00FE262C" w:rsidRDefault="00E52951" w:rsidP="00FE26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951">
        <w:rPr>
          <w:rFonts w:ascii="Times New Roman" w:hAnsi="Times New Roman" w:cs="Times New Roman"/>
          <w:sz w:val="28"/>
          <w:szCs w:val="28"/>
        </w:rPr>
        <w:t>Проводятся не чаще</w:t>
      </w:r>
      <w:r>
        <w:rPr>
          <w:rFonts w:ascii="Times New Roman" w:hAnsi="Times New Roman" w:cs="Times New Roman"/>
          <w:b/>
          <w:sz w:val="28"/>
          <w:szCs w:val="28"/>
        </w:rPr>
        <w:t xml:space="preserve"> 1 раза в год.</w:t>
      </w:r>
    </w:p>
    <w:p w:rsidR="00E04A3B" w:rsidRPr="00FE262C" w:rsidRDefault="00E04A3B" w:rsidP="00E04A3B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04A3B" w:rsidRPr="00FE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93780"/>
    <w:multiLevelType w:val="hybridMultilevel"/>
    <w:tmpl w:val="C94E5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E5E81"/>
    <w:multiLevelType w:val="hybridMultilevel"/>
    <w:tmpl w:val="8262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83875"/>
    <w:multiLevelType w:val="hybridMultilevel"/>
    <w:tmpl w:val="1A9C33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E9A4F46"/>
    <w:multiLevelType w:val="hybridMultilevel"/>
    <w:tmpl w:val="0680D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F5B5E"/>
    <w:multiLevelType w:val="hybridMultilevel"/>
    <w:tmpl w:val="F05A5C0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07"/>
    <w:rsid w:val="004610AC"/>
    <w:rsid w:val="004B4E07"/>
    <w:rsid w:val="00640D3E"/>
    <w:rsid w:val="008C70BD"/>
    <w:rsid w:val="00DE75DF"/>
    <w:rsid w:val="00E04A3B"/>
    <w:rsid w:val="00E52951"/>
    <w:rsid w:val="00E62E61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2F58C-9D97-49B5-A987-7EC95128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0B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DE75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DE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Свисткова</dc:creator>
  <cp:keywords/>
  <dc:description/>
  <cp:lastModifiedBy>Татьяна Н. Свисткова</cp:lastModifiedBy>
  <cp:revision>5</cp:revision>
  <dcterms:created xsi:type="dcterms:W3CDTF">2025-04-17T06:45:00Z</dcterms:created>
  <dcterms:modified xsi:type="dcterms:W3CDTF">2025-04-17T09:10:00Z</dcterms:modified>
</cp:coreProperties>
</file>