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9C" w:rsidRDefault="00F93E9C" w:rsidP="00F93E9C">
      <w:pPr>
        <w:pStyle w:val="1"/>
        <w:spacing w:after="300"/>
        <w:jc w:val="center"/>
        <w:rPr>
          <w:rFonts w:ascii="Liberation Serif" w:hAnsi="Liberation Serif"/>
          <w:b/>
          <w:bCs/>
        </w:rPr>
      </w:pPr>
      <w:r w:rsidRPr="00276E93">
        <w:rPr>
          <w:rFonts w:ascii="Liberation Serif" w:hAnsi="Liberation Serif"/>
          <w:b/>
        </w:rPr>
        <w:t>Исчерпывающий перечень сведений, которые могут запрашиваться</w:t>
      </w:r>
      <w:r w:rsidRPr="00276E93">
        <w:rPr>
          <w:rFonts w:ascii="Liberation Serif" w:hAnsi="Liberation Serif"/>
          <w:b/>
        </w:rPr>
        <w:br/>
        <w:t>контрольным (надзорным) органом у контролируемого лица в рамках</w:t>
      </w:r>
      <w:r w:rsidRPr="00276E93">
        <w:rPr>
          <w:rFonts w:ascii="Liberation Serif" w:hAnsi="Liberation Serif"/>
          <w:b/>
        </w:rPr>
        <w:br/>
        <w:t xml:space="preserve">осуществления </w:t>
      </w:r>
      <w:r w:rsidRPr="00276E93">
        <w:rPr>
          <w:rFonts w:ascii="Liberation Serif" w:hAnsi="Liberation Serif"/>
          <w:b/>
          <w:bCs/>
        </w:rPr>
        <w:t xml:space="preserve">муниципального </w:t>
      </w:r>
      <w:r w:rsidR="008B283C">
        <w:rPr>
          <w:rFonts w:ascii="Liberation Serif" w:hAnsi="Liberation Serif"/>
          <w:b/>
          <w:bCs/>
        </w:rPr>
        <w:t>жилищного контроля</w:t>
      </w:r>
      <w:r w:rsidR="00BB19C9">
        <w:rPr>
          <w:rFonts w:ascii="Liberation Serif" w:hAnsi="Liberation Serif"/>
          <w:b/>
          <w:bCs/>
        </w:rPr>
        <w:br/>
      </w:r>
      <w:r w:rsidR="002C1F7E">
        <w:rPr>
          <w:rFonts w:ascii="Liberation Serif" w:hAnsi="Liberation Serif"/>
          <w:b/>
          <w:bCs/>
        </w:rPr>
        <w:t xml:space="preserve">на территории </w:t>
      </w:r>
      <w:r w:rsidR="00C5656E">
        <w:rPr>
          <w:rFonts w:ascii="Liberation Serif" w:hAnsi="Liberation Serif"/>
          <w:b/>
          <w:bCs/>
        </w:rPr>
        <w:t>Малышевского муниципального округа</w:t>
      </w:r>
    </w:p>
    <w:p w:rsidR="004C4E69" w:rsidRDefault="004C4E69" w:rsidP="004C4E69">
      <w:pPr>
        <w:pStyle w:val="ConsPlusNormal"/>
        <w:ind w:firstLine="540"/>
        <w:jc w:val="both"/>
        <w:rPr>
          <w:rFonts w:ascii="Times New Roman" w:hAnsi="Times New Roman" w:cs="Times New Roman"/>
          <w:sz w:val="28"/>
          <w:szCs w:val="28"/>
        </w:rPr>
      </w:pPr>
      <w:proofErr w:type="gramStart"/>
      <w:r w:rsidRPr="004C4E69">
        <w:rPr>
          <w:rFonts w:ascii="Times New Roman" w:hAnsi="Times New Roman" w:cs="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w:t>
      </w:r>
      <w:bookmarkStart w:id="0" w:name="_GoBack"/>
      <w:bookmarkEnd w:id="0"/>
      <w:r w:rsidRPr="004C4E69">
        <w:rPr>
          <w:rFonts w:ascii="Times New Roman" w:hAnsi="Times New Roman" w:cs="Times New Roman"/>
          <w:sz w:val="28"/>
          <w:szCs w:val="28"/>
        </w:rPr>
        <w:t xml:space="preserve">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4C4E69" w:rsidRDefault="004C4E69" w:rsidP="004C4E69">
      <w:pPr>
        <w:pStyle w:val="ConsPlusNormal"/>
        <w:ind w:firstLine="540"/>
        <w:jc w:val="both"/>
        <w:rPr>
          <w:rFonts w:ascii="Times New Roman" w:hAnsi="Times New Roman" w:cs="Times New Roman"/>
          <w:sz w:val="28"/>
          <w:szCs w:val="28"/>
        </w:rPr>
      </w:pP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6" w:history="1">
        <w:r w:rsidRPr="004C4E69">
          <w:rPr>
            <w:rFonts w:ascii="Times New Roman" w:hAnsi="Times New Roman" w:cs="Times New Roman"/>
            <w:sz w:val="28"/>
            <w:szCs w:val="28"/>
          </w:rPr>
          <w:t>статьей 21</w:t>
        </w:r>
      </w:hyperlink>
      <w:r w:rsidRPr="004C4E69">
        <w:rPr>
          <w:rFonts w:ascii="Times New Roman" w:hAnsi="Times New Roman" w:cs="Times New Roman"/>
          <w:sz w:val="28"/>
          <w:szCs w:val="28"/>
        </w:rPr>
        <w:t xml:space="preserve"> Федерального закона от 31.07.2020 </w:t>
      </w:r>
      <w:r>
        <w:rPr>
          <w:rFonts w:ascii="Times New Roman" w:hAnsi="Times New Roman" w:cs="Times New Roman"/>
          <w:sz w:val="28"/>
          <w:szCs w:val="28"/>
        </w:rPr>
        <w:t>№ 248-ФЗ  «</w:t>
      </w:r>
      <w:r w:rsidRPr="004C4E6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C4E69">
        <w:rPr>
          <w:rFonts w:ascii="Times New Roman" w:hAnsi="Times New Roman" w:cs="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В случае представления заверенных копий </w:t>
      </w:r>
      <w:proofErr w:type="spellStart"/>
      <w:r w:rsidRPr="004C4E69">
        <w:rPr>
          <w:rFonts w:ascii="Times New Roman" w:hAnsi="Times New Roman" w:cs="Times New Roman"/>
          <w:sz w:val="28"/>
          <w:szCs w:val="28"/>
        </w:rPr>
        <w:t>истребуемых</w:t>
      </w:r>
      <w:proofErr w:type="spellEnd"/>
      <w:r w:rsidRPr="004C4E69">
        <w:rPr>
          <w:rFonts w:ascii="Times New Roman" w:hAnsi="Times New Roman" w:cs="Times New Roman"/>
          <w:sz w:val="28"/>
          <w:szCs w:val="28"/>
        </w:rPr>
        <w:t xml:space="preserve"> документов инспектор вправе ознакомиться с подлинниками документов.</w:t>
      </w:r>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Документы, которые </w:t>
      </w:r>
      <w:proofErr w:type="spellStart"/>
      <w:r w:rsidRPr="004C4E69">
        <w:rPr>
          <w:rFonts w:ascii="Times New Roman" w:hAnsi="Times New Roman" w:cs="Times New Roman"/>
          <w:sz w:val="28"/>
          <w:szCs w:val="28"/>
        </w:rPr>
        <w:t>истребуются</w:t>
      </w:r>
      <w:proofErr w:type="spellEnd"/>
      <w:r w:rsidRPr="004C4E69">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C4E69">
        <w:rPr>
          <w:rFonts w:ascii="Times New Roman" w:hAnsi="Times New Roman" w:cs="Times New Roman"/>
          <w:sz w:val="28"/>
          <w:szCs w:val="28"/>
        </w:rPr>
        <w:t>,</w:t>
      </w:r>
      <w:proofErr w:type="gramEnd"/>
      <w:r w:rsidRPr="004C4E69">
        <w:rPr>
          <w:rFonts w:ascii="Times New Roman" w:hAnsi="Times New Roman" w:cs="Times New Roman"/>
          <w:sz w:val="28"/>
          <w:szCs w:val="28"/>
        </w:rPr>
        <w:t xml:space="preserve"> если контролируемое лицо не имеет возможности представить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w:t>
      </w:r>
      <w:proofErr w:type="gramStart"/>
      <w:r w:rsidRPr="004C4E69">
        <w:rPr>
          <w:rFonts w:ascii="Times New Roman" w:hAnsi="Times New Roman" w:cs="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w:t>
      </w:r>
      <w:r w:rsidRPr="004C4E69">
        <w:rPr>
          <w:rFonts w:ascii="Times New Roman" w:hAnsi="Times New Roman" w:cs="Times New Roman"/>
          <w:sz w:val="28"/>
          <w:szCs w:val="28"/>
        </w:rPr>
        <w:lastRenderedPageBreak/>
        <w:t xml:space="preserve">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7" w:history="1">
        <w:r w:rsidRPr="004C4E69">
          <w:rPr>
            <w:rFonts w:ascii="Times New Roman" w:hAnsi="Times New Roman" w:cs="Times New Roman"/>
            <w:sz w:val="28"/>
            <w:szCs w:val="28"/>
          </w:rPr>
          <w:t>статьей 21</w:t>
        </w:r>
      </w:hyperlink>
      <w:r w:rsidRPr="004C4E69">
        <w:rPr>
          <w:rFonts w:ascii="Times New Roman" w:hAnsi="Times New Roman" w:cs="Times New Roman"/>
          <w:sz w:val="28"/>
          <w:szCs w:val="28"/>
        </w:rPr>
        <w:t xml:space="preserve">  Федерального закона Федерального закона от </w:t>
      </w:r>
      <w:r>
        <w:rPr>
          <w:rFonts w:ascii="Times New Roman" w:hAnsi="Times New Roman" w:cs="Times New Roman"/>
          <w:sz w:val="28"/>
          <w:szCs w:val="28"/>
        </w:rPr>
        <w:t>31.07.2020 № 248-ФЗ  «</w:t>
      </w:r>
      <w:r w:rsidRPr="004C4E6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C4E69">
        <w:rPr>
          <w:rFonts w:ascii="Times New Roman" w:hAnsi="Times New Roman" w:cs="Times New Roman"/>
          <w:sz w:val="28"/>
          <w:szCs w:val="28"/>
        </w:rPr>
        <w:t>.</w:t>
      </w:r>
      <w:proofErr w:type="gramEnd"/>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4C4E69">
        <w:rPr>
          <w:rFonts w:ascii="Times New Roman" w:hAnsi="Times New Roman" w:cs="Times New Roman"/>
          <w:sz w:val="28"/>
          <w:szCs w:val="28"/>
        </w:rPr>
        <w:t xml:space="preserve">которому) </w:t>
      </w:r>
      <w:proofErr w:type="gramEnd"/>
      <w:r w:rsidRPr="004C4E69">
        <w:rPr>
          <w:rFonts w:ascii="Times New Roman" w:hAnsi="Times New Roman" w:cs="Times New Roman"/>
          <w:sz w:val="28"/>
          <w:szCs w:val="28"/>
        </w:rPr>
        <w:t>они были представлены.</w:t>
      </w:r>
    </w:p>
    <w:p w:rsidR="004C4E69" w:rsidRPr="004C4E69" w:rsidRDefault="004C4E69" w:rsidP="004C4E69">
      <w:pPr>
        <w:pStyle w:val="ConsPlusNormal"/>
        <w:ind w:firstLine="540"/>
        <w:jc w:val="both"/>
        <w:rPr>
          <w:rFonts w:ascii="Times New Roman" w:hAnsi="Times New Roman" w:cs="Times New Roman"/>
          <w:sz w:val="28"/>
          <w:szCs w:val="28"/>
        </w:rPr>
      </w:pPr>
      <w:proofErr w:type="gramStart"/>
      <w:r w:rsidRPr="004C4E69">
        <w:rPr>
          <w:rFonts w:ascii="Times New Roman" w:hAnsi="Times New Roman" w:cs="Times New Roman"/>
          <w:sz w:val="28"/>
          <w:szCs w:val="28"/>
        </w:rPr>
        <w:t>Исчерпывающий перечень сведений, которые могут запрашиваться у контролируемого лица, в случае отсутствия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контрольных (надзорных) мероприятий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эти документы и</w:t>
      </w:r>
      <w:proofErr w:type="gramEnd"/>
      <w:r w:rsidRPr="004C4E69">
        <w:rPr>
          <w:rFonts w:ascii="Times New Roman" w:hAnsi="Times New Roman" w:cs="Times New Roman"/>
          <w:sz w:val="28"/>
          <w:szCs w:val="28"/>
        </w:rPr>
        <w:t xml:space="preserve"> (или) информация:</w:t>
      </w:r>
    </w:p>
    <w:p w:rsidR="00F93E9C" w:rsidRPr="00276E93" w:rsidRDefault="00F93E9C" w:rsidP="00C26AB1">
      <w:pPr>
        <w:pStyle w:val="1"/>
        <w:numPr>
          <w:ilvl w:val="0"/>
          <w:numId w:val="3"/>
        </w:numPr>
        <w:tabs>
          <w:tab w:val="left" w:pos="993"/>
        </w:tabs>
        <w:spacing w:after="300"/>
        <w:ind w:left="0" w:firstLine="709"/>
        <w:contextualSpacing/>
        <w:jc w:val="both"/>
        <w:rPr>
          <w:rFonts w:ascii="Liberation Serif" w:hAnsi="Liberation Serif"/>
        </w:rPr>
      </w:pPr>
      <w:r w:rsidRPr="00276E93">
        <w:rPr>
          <w:rFonts w:ascii="Liberation Serif" w:hAnsi="Liberation Serif"/>
        </w:rPr>
        <w:t>документ (приказ/распоряжение) о назначении на должность руководителя юридического лица, учредительные документы;</w:t>
      </w:r>
    </w:p>
    <w:p w:rsidR="00F93E9C" w:rsidRPr="00276E93" w:rsidRDefault="00F93E9C" w:rsidP="00C26AB1">
      <w:pPr>
        <w:pStyle w:val="1"/>
        <w:numPr>
          <w:ilvl w:val="0"/>
          <w:numId w:val="3"/>
        </w:numPr>
        <w:tabs>
          <w:tab w:val="left" w:pos="993"/>
        </w:tabs>
        <w:spacing w:after="300"/>
        <w:ind w:left="0" w:firstLine="709"/>
        <w:contextualSpacing/>
        <w:jc w:val="both"/>
        <w:rPr>
          <w:rFonts w:ascii="Liberation Serif" w:hAnsi="Liberation Serif"/>
        </w:rPr>
      </w:pPr>
      <w:r w:rsidRPr="00276E93">
        <w:rPr>
          <w:rFonts w:ascii="Liberation Serif" w:hAnsi="Liberation Serif"/>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rsidR="00F93E9C" w:rsidRPr="00276E93" w:rsidRDefault="00F93E9C" w:rsidP="00C26AB1">
      <w:pPr>
        <w:pStyle w:val="1"/>
        <w:numPr>
          <w:ilvl w:val="0"/>
          <w:numId w:val="3"/>
        </w:numPr>
        <w:tabs>
          <w:tab w:val="left" w:pos="0"/>
          <w:tab w:val="left" w:pos="993"/>
        </w:tabs>
        <w:ind w:left="0" w:firstLine="709"/>
        <w:contextualSpacing/>
        <w:jc w:val="both"/>
        <w:rPr>
          <w:rFonts w:ascii="Liberation Serif" w:hAnsi="Liberation Serif"/>
        </w:rPr>
      </w:pPr>
      <w:r w:rsidRPr="00276E93">
        <w:rPr>
          <w:rFonts w:ascii="Liberation Serif" w:hAnsi="Liberation Serif"/>
        </w:rPr>
        <w:t>документы, связанные с целями, задачами и предметом выездной проверки;</w:t>
      </w:r>
    </w:p>
    <w:p w:rsidR="00C26AB1" w:rsidRPr="00276E93" w:rsidRDefault="00C26AB1" w:rsidP="00C26AB1">
      <w:pPr>
        <w:pStyle w:val="1"/>
        <w:numPr>
          <w:ilvl w:val="0"/>
          <w:numId w:val="3"/>
        </w:numPr>
        <w:tabs>
          <w:tab w:val="left" w:pos="0"/>
          <w:tab w:val="left" w:pos="993"/>
        </w:tabs>
        <w:ind w:left="0" w:firstLine="709"/>
        <w:jc w:val="both"/>
        <w:rPr>
          <w:rFonts w:ascii="Liberation Serif" w:hAnsi="Liberation Serif"/>
        </w:rPr>
      </w:pPr>
      <w:r w:rsidRPr="00276E93">
        <w:rPr>
          <w:rFonts w:ascii="Liberation Serif" w:hAnsi="Liberation Serif"/>
        </w:rPr>
        <w:t>документы, подтверждающие полномочия лица, представляющего интересы контролируемого лица;</w:t>
      </w:r>
    </w:p>
    <w:p w:rsidR="00C26AB1" w:rsidRDefault="00C26AB1" w:rsidP="00C26AB1">
      <w:pPr>
        <w:pStyle w:val="1"/>
        <w:numPr>
          <w:ilvl w:val="0"/>
          <w:numId w:val="3"/>
        </w:numPr>
        <w:tabs>
          <w:tab w:val="left" w:pos="0"/>
          <w:tab w:val="left" w:pos="993"/>
        </w:tabs>
        <w:ind w:left="0" w:firstLine="709"/>
        <w:jc w:val="both"/>
        <w:rPr>
          <w:rFonts w:ascii="Liberation Serif" w:hAnsi="Liberation Serif"/>
        </w:rPr>
      </w:pPr>
      <w:r w:rsidRPr="00276E93">
        <w:rPr>
          <w:rFonts w:ascii="Liberation Serif" w:hAnsi="Liberation Serif"/>
        </w:rPr>
        <w:t>копии приказов (распоряжений) о назначении на должность руководителя, ответственных лиц;</w:t>
      </w:r>
    </w:p>
    <w:p w:rsidR="00276E93" w:rsidRPr="00276E93" w:rsidRDefault="00276E93" w:rsidP="00C26AB1">
      <w:pPr>
        <w:pStyle w:val="1"/>
        <w:numPr>
          <w:ilvl w:val="0"/>
          <w:numId w:val="3"/>
        </w:numPr>
        <w:tabs>
          <w:tab w:val="left" w:pos="0"/>
          <w:tab w:val="left" w:pos="993"/>
        </w:tabs>
        <w:ind w:left="0" w:firstLine="709"/>
        <w:jc w:val="both"/>
        <w:rPr>
          <w:rFonts w:ascii="Liberation Serif" w:hAnsi="Liberation Serif"/>
        </w:rPr>
      </w:pPr>
      <w:r>
        <w:rPr>
          <w:rFonts w:ascii="Liberation Serif" w:hAnsi="Liberation Serif"/>
          <w:color w:val="000000" w:themeColor="text1"/>
        </w:rPr>
        <w:t>иные</w:t>
      </w:r>
      <w:r w:rsidRPr="00276E93">
        <w:rPr>
          <w:rFonts w:ascii="Liberation Serif" w:hAnsi="Liberation Serif"/>
          <w:color w:val="000000" w:themeColor="text1"/>
        </w:rPr>
        <w:t xml:space="preserve"> документы необходимые для выполнения проверки исполнения обязательных требований</w:t>
      </w:r>
    </w:p>
    <w:p w:rsidR="000E670C" w:rsidRDefault="000E670C" w:rsidP="00C26AB1">
      <w:pPr>
        <w:pStyle w:val="1"/>
        <w:tabs>
          <w:tab w:val="left" w:pos="0"/>
          <w:tab w:val="left" w:pos="993"/>
        </w:tabs>
        <w:ind w:firstLine="709"/>
        <w:jc w:val="both"/>
        <w:rPr>
          <w:rFonts w:ascii="Liberation Serif" w:hAnsi="Liberation Serif"/>
          <w:bdr w:val="none" w:sz="0" w:space="0" w:color="auto" w:frame="1"/>
        </w:rPr>
      </w:pPr>
    </w:p>
    <w:p w:rsidR="002E1A4E" w:rsidRPr="00276E93" w:rsidRDefault="002E1A4E">
      <w:pPr>
        <w:rPr>
          <w:rFonts w:ascii="Liberation Serif" w:hAnsi="Liberation Serif"/>
        </w:rPr>
      </w:pPr>
    </w:p>
    <w:sectPr w:rsidR="002E1A4E" w:rsidRPr="00276E93" w:rsidSect="00FA5776">
      <w:pgSz w:w="11900" w:h="16840"/>
      <w:pgMar w:top="1560" w:right="827" w:bottom="1455" w:left="1843" w:header="1027" w:footer="1027"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A00002A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127"/>
    <w:multiLevelType w:val="hybridMultilevel"/>
    <w:tmpl w:val="BE041530"/>
    <w:lvl w:ilvl="0" w:tplc="5ED0B7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B3EAF"/>
    <w:multiLevelType w:val="hybridMultilevel"/>
    <w:tmpl w:val="8856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20046F"/>
    <w:multiLevelType w:val="hybridMultilevel"/>
    <w:tmpl w:val="0B6EEDFE"/>
    <w:lvl w:ilvl="0" w:tplc="5ED0B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10"/>
    <w:rsid w:val="000E670C"/>
    <w:rsid w:val="002351AE"/>
    <w:rsid w:val="00276E93"/>
    <w:rsid w:val="002C1F7E"/>
    <w:rsid w:val="002E1A4E"/>
    <w:rsid w:val="00494DB8"/>
    <w:rsid w:val="004C4E69"/>
    <w:rsid w:val="00596EC1"/>
    <w:rsid w:val="00851E10"/>
    <w:rsid w:val="008B283C"/>
    <w:rsid w:val="00914EA4"/>
    <w:rsid w:val="00B3178F"/>
    <w:rsid w:val="00BB19C9"/>
    <w:rsid w:val="00C26AB1"/>
    <w:rsid w:val="00C46223"/>
    <w:rsid w:val="00C5656E"/>
    <w:rsid w:val="00F2480C"/>
    <w:rsid w:val="00F93E9C"/>
    <w:rsid w:val="00FC5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93E9C"/>
    <w:rPr>
      <w:rFonts w:ascii="Times New Roman" w:eastAsia="Times New Roman" w:hAnsi="Times New Roman" w:cs="Times New Roman"/>
      <w:sz w:val="28"/>
      <w:szCs w:val="28"/>
    </w:rPr>
  </w:style>
  <w:style w:type="paragraph" w:customStyle="1" w:styleId="1">
    <w:name w:val="Основной текст1"/>
    <w:basedOn w:val="a"/>
    <w:link w:val="a3"/>
    <w:rsid w:val="00F93E9C"/>
    <w:pPr>
      <w:widowControl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276E93"/>
    <w:pPr>
      <w:ind w:left="720"/>
      <w:contextualSpacing/>
    </w:pPr>
  </w:style>
  <w:style w:type="paragraph" w:customStyle="1" w:styleId="ConsPlusNormal">
    <w:name w:val="ConsPlusNormal"/>
    <w:rsid w:val="004C4E6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93E9C"/>
    <w:rPr>
      <w:rFonts w:ascii="Times New Roman" w:eastAsia="Times New Roman" w:hAnsi="Times New Roman" w:cs="Times New Roman"/>
      <w:sz w:val="28"/>
      <w:szCs w:val="28"/>
    </w:rPr>
  </w:style>
  <w:style w:type="paragraph" w:customStyle="1" w:styleId="1">
    <w:name w:val="Основной текст1"/>
    <w:basedOn w:val="a"/>
    <w:link w:val="a3"/>
    <w:rsid w:val="00F93E9C"/>
    <w:pPr>
      <w:widowControl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276E93"/>
    <w:pPr>
      <w:ind w:left="720"/>
      <w:contextualSpacing/>
    </w:pPr>
  </w:style>
  <w:style w:type="paragraph" w:customStyle="1" w:styleId="ConsPlusNormal">
    <w:name w:val="ConsPlusNormal"/>
    <w:rsid w:val="004C4E6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7643">
      <w:bodyDiv w:val="1"/>
      <w:marLeft w:val="0"/>
      <w:marRight w:val="0"/>
      <w:marTop w:val="0"/>
      <w:marBottom w:val="0"/>
      <w:divBdr>
        <w:top w:val="none" w:sz="0" w:space="0" w:color="auto"/>
        <w:left w:val="none" w:sz="0" w:space="0" w:color="auto"/>
        <w:bottom w:val="none" w:sz="0" w:space="0" w:color="auto"/>
        <w:right w:val="none" w:sz="0" w:space="0" w:color="auto"/>
      </w:divBdr>
    </w:div>
    <w:div w:id="17332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B80B6E02C99741C6A5A36D4F55860633F9B47C2FD9F18B8C8AFA2D08FF5E5EB361D1FE23A1B75757B9435F075917A7C6334E763B20ACCCBY3E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80B6E02C99741C6A5A36D4F55860633F9B47C2FD9F18B8C8AFA2D08FF5E5EB361D1FE23A1B75757B9435F075917A7C6334E763B20ACCCBY3EE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 Дмитрий Геннадьевич</dc:creator>
  <cp:lastModifiedBy>Татьяна Погадаева</cp:lastModifiedBy>
  <cp:revision>3</cp:revision>
  <dcterms:created xsi:type="dcterms:W3CDTF">2025-04-24T12:09:00Z</dcterms:created>
  <dcterms:modified xsi:type="dcterms:W3CDTF">2025-04-24T12:10:00Z</dcterms:modified>
</cp:coreProperties>
</file>