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83" w:rsidRDefault="00FC1283" w:rsidP="00FC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283">
        <w:rPr>
          <w:rFonts w:ascii="Times New Roman" w:hAnsi="Times New Roman" w:cs="Times New Roman"/>
          <w:b/>
          <w:sz w:val="32"/>
          <w:szCs w:val="32"/>
        </w:rPr>
        <w:t xml:space="preserve">Перечень индикаторов риска нарушения </w:t>
      </w:r>
    </w:p>
    <w:p w:rsidR="00FC1283" w:rsidRPr="00FC1283" w:rsidRDefault="00FC1283" w:rsidP="00FC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283">
        <w:rPr>
          <w:rFonts w:ascii="Times New Roman" w:hAnsi="Times New Roman" w:cs="Times New Roman"/>
          <w:b/>
          <w:sz w:val="32"/>
          <w:szCs w:val="32"/>
        </w:rPr>
        <w:t>обязательных требований</w:t>
      </w:r>
      <w:r w:rsidR="003631CB">
        <w:rPr>
          <w:rFonts w:ascii="Times New Roman" w:hAnsi="Times New Roman" w:cs="Times New Roman"/>
          <w:b/>
          <w:sz w:val="32"/>
          <w:szCs w:val="32"/>
        </w:rPr>
        <w:t>, используемые при осуществлении муниципального жилищного контроля на территории Муниципального образования город Алапаевск</w:t>
      </w:r>
    </w:p>
    <w:p w:rsidR="00FC1283" w:rsidRPr="00FC1283" w:rsidRDefault="00FC1283" w:rsidP="00FC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CB" w:rsidRPr="003631CB" w:rsidRDefault="003631CB" w:rsidP="003631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1CB">
        <w:rPr>
          <w:rFonts w:ascii="Times New Roman" w:hAnsi="Times New Roman" w:cs="Times New Roman"/>
          <w:bCs/>
          <w:sz w:val="28"/>
          <w:szCs w:val="28"/>
        </w:rPr>
        <w:t>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  <w:proofErr w:type="gramEnd"/>
    </w:p>
    <w:p w:rsidR="003631CB" w:rsidRPr="003631CB" w:rsidRDefault="003631CB" w:rsidP="003631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1CB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3631CB">
        <w:rPr>
          <w:rFonts w:ascii="Times New Roman" w:hAnsi="Times New Roman" w:cs="Times New Roman"/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 </w:t>
      </w:r>
    </w:p>
    <w:p w:rsidR="003631CB" w:rsidRPr="003631CB" w:rsidRDefault="003631CB" w:rsidP="003631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CB">
        <w:rPr>
          <w:rFonts w:ascii="Times New Roman" w:hAnsi="Times New Roman" w:cs="Times New Roman"/>
          <w:sz w:val="28"/>
          <w:szCs w:val="28"/>
        </w:rPr>
        <w:t xml:space="preserve">Отсутствие в течение трех и более месяцев актуализации информации, </w:t>
      </w:r>
      <w:proofErr w:type="gramStart"/>
      <w:r w:rsidRPr="003631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31CB">
        <w:rPr>
          <w:rFonts w:ascii="Times New Roman" w:hAnsi="Times New Roman" w:cs="Times New Roman"/>
          <w:sz w:val="28"/>
          <w:szCs w:val="28"/>
        </w:rPr>
        <w:t xml:space="preserve"> подлежащей размещению в государственной информационной системе </w:t>
      </w:r>
      <w:proofErr w:type="spellStart"/>
      <w:r w:rsidRPr="003631CB">
        <w:rPr>
          <w:rFonts w:ascii="Times New Roman" w:hAnsi="Times New Roman" w:cs="Times New Roman"/>
          <w:sz w:val="28"/>
          <w:szCs w:val="28"/>
        </w:rPr>
        <w:t>жилищнокоммунального</w:t>
      </w:r>
      <w:proofErr w:type="spellEnd"/>
      <w:r w:rsidRPr="003631CB">
        <w:rPr>
          <w:rFonts w:ascii="Times New Roman" w:hAnsi="Times New Roman" w:cs="Times New Roman"/>
          <w:sz w:val="28"/>
          <w:szCs w:val="28"/>
        </w:rPr>
        <w:t xml:space="preserve">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 </w:t>
      </w:r>
    </w:p>
    <w:p w:rsidR="003631CB" w:rsidRPr="003631CB" w:rsidRDefault="003631CB" w:rsidP="003631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CB">
        <w:rPr>
          <w:rFonts w:ascii="Times New Roman" w:hAnsi="Times New Roman" w:cs="Times New Roman"/>
          <w:sz w:val="28"/>
          <w:szCs w:val="28"/>
        </w:rPr>
        <w:t>Размещение в ГИС ЖКХ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противоречащие друг другу решения по аналогичным вопросам повестки дня (в рамках предмета муниципального жилищного контроля)</w:t>
      </w:r>
      <w:proofErr w:type="gramStart"/>
      <w:r w:rsidRPr="003631C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631CB">
        <w:rPr>
          <w:rFonts w:ascii="Times New Roman" w:hAnsi="Times New Roman" w:cs="Times New Roman"/>
          <w:sz w:val="28"/>
          <w:szCs w:val="28"/>
        </w:rPr>
        <w:t>.</w:t>
      </w:r>
    </w:p>
    <w:p w:rsidR="0024128C" w:rsidRDefault="0024128C" w:rsidP="00FC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8C" w:rsidRDefault="0024128C" w:rsidP="002412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28C">
        <w:rPr>
          <w:rFonts w:ascii="Times New Roman" w:hAnsi="Times New Roman" w:cs="Times New Roman"/>
          <w:b/>
          <w:sz w:val="32"/>
          <w:szCs w:val="32"/>
        </w:rPr>
        <w:t>Порядок отнесения объектов контроля</w:t>
      </w:r>
    </w:p>
    <w:p w:rsidR="0024128C" w:rsidRPr="0024128C" w:rsidRDefault="0024128C" w:rsidP="002412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28C">
        <w:rPr>
          <w:rFonts w:ascii="Times New Roman" w:hAnsi="Times New Roman" w:cs="Times New Roman"/>
          <w:b/>
          <w:sz w:val="32"/>
          <w:szCs w:val="32"/>
        </w:rPr>
        <w:t>к категориям риска</w:t>
      </w:r>
    </w:p>
    <w:p w:rsidR="0024128C" w:rsidRDefault="0024128C" w:rsidP="0024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CB" w:rsidRDefault="003631CB" w:rsidP="0024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CB">
        <w:rPr>
          <w:rFonts w:ascii="Times New Roman" w:hAnsi="Times New Roman" w:cs="Times New Roman"/>
          <w:sz w:val="28"/>
          <w:szCs w:val="28"/>
        </w:rPr>
        <w:t>Отнесение объекта контроля к определенной категории риска и изменение присвоенной объекту контроля категории риска осуществляется на основе сопоставления его характеристик с критериями отнесения объектов контроля к категории рис</w:t>
      </w:r>
      <w:r>
        <w:rPr>
          <w:rFonts w:ascii="Times New Roman" w:hAnsi="Times New Roman" w:cs="Times New Roman"/>
          <w:sz w:val="28"/>
          <w:szCs w:val="28"/>
        </w:rPr>
        <w:t>ка (далее - критерии риска).</w:t>
      </w:r>
    </w:p>
    <w:p w:rsidR="003631CB" w:rsidRDefault="003631CB" w:rsidP="0024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CB">
        <w:rPr>
          <w:rFonts w:ascii="Times New Roman" w:hAnsi="Times New Roman" w:cs="Times New Roman"/>
          <w:sz w:val="28"/>
          <w:szCs w:val="28"/>
        </w:rPr>
        <w:t>Отнесение объекта контроля к определенной категории риска и изменение присвоенной объекту контроля категории риска осуществляются решением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город Алапаевск. </w:t>
      </w:r>
    </w:p>
    <w:p w:rsidR="003631CB" w:rsidRDefault="003631CB" w:rsidP="0024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CB">
        <w:rPr>
          <w:rFonts w:ascii="Times New Roman" w:hAnsi="Times New Roman" w:cs="Times New Roman"/>
          <w:sz w:val="28"/>
          <w:szCs w:val="28"/>
        </w:rPr>
        <w:t xml:space="preserve">Категории риска присваиваются объектам контроля в соответствии следующими критериями: </w:t>
      </w:r>
    </w:p>
    <w:p w:rsidR="003631CB" w:rsidRDefault="003631CB" w:rsidP="0024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CB">
        <w:rPr>
          <w:rFonts w:ascii="Times New Roman" w:hAnsi="Times New Roman" w:cs="Times New Roman"/>
          <w:sz w:val="28"/>
          <w:szCs w:val="28"/>
        </w:rPr>
        <w:t xml:space="preserve">к высокой категории риска, если в отчетный период контролируемому лицу было выдано 5 и более предписаний, либо контролируемому лицу выдано 1 - 4 предписания и контролируемое лицо 2 и </w:t>
      </w:r>
      <w:proofErr w:type="gramStart"/>
      <w:r w:rsidRPr="003631CB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3631CB">
        <w:rPr>
          <w:rFonts w:ascii="Times New Roman" w:hAnsi="Times New Roman" w:cs="Times New Roman"/>
          <w:sz w:val="28"/>
          <w:szCs w:val="28"/>
        </w:rPr>
        <w:t xml:space="preserve"> раз было привлечено к ответственности за административные правонарушения, предусмотренные частью 1 статьи 19.4, частью 1 статьи 19.4.1, статьей 19.7 Кодекса Российской Федерации об административных правонарушениях, либо уполномоченным органом установлен факт неисполнения контролируемым лицом в установленный срок 3 и более предписаний; </w:t>
      </w:r>
    </w:p>
    <w:p w:rsidR="003631CB" w:rsidRDefault="003631CB" w:rsidP="0024128C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3631CB">
        <w:rPr>
          <w:rFonts w:ascii="Times New Roman" w:hAnsi="Times New Roman" w:cs="Times New Roman"/>
          <w:sz w:val="28"/>
          <w:szCs w:val="28"/>
        </w:rPr>
        <w:t>к средней категории риска, если в отчетный период контролируемому лицу было выдано 3 - 4 предписания, либо контролируемое лицо было привлечено к ответственности за административные правонарушения, предусмотренные частью 1 статьи 19.4, частью 1 статьи 19.4.1, статьей 19.7 Кодекса Российской Федерации об административных правонарушениях, либо уполномоченным органом установлен факт неисполнения в установленный срок контролируемым лицом предписания.».</w:t>
      </w:r>
      <w:r>
        <w:t xml:space="preserve"> </w:t>
      </w:r>
      <w:proofErr w:type="gramEnd"/>
    </w:p>
    <w:p w:rsidR="003631CB" w:rsidRDefault="0024128C" w:rsidP="00363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C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3631CB" w:rsidRDefault="003631CB" w:rsidP="00363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отнесении объектов контроля к категориям риска могут использоваться любые сведения, характеризующие уровень рисков причинения вреда (ущерба), полученные с соблюдением требований законодательства РФ из любых источников, обеспечивающих их достоверность:</w:t>
      </w:r>
    </w:p>
    <w:p w:rsidR="003631CB" w:rsidRDefault="003631CB" w:rsidP="0036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государственных органов, органов местного самоуправления и организаций в рамках межведомственного информационного взаимодействия;</w:t>
      </w:r>
    </w:p>
    <w:p w:rsidR="003631CB" w:rsidRDefault="003631CB" w:rsidP="0036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отчетности, представление которой предусмотрено нормативными правовыми актами РФ;</w:t>
      </w:r>
    </w:p>
    <w:p w:rsidR="003631CB" w:rsidRDefault="003631CB" w:rsidP="0036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обращений контролируемых лиц, иных граждан и организаций;</w:t>
      </w:r>
    </w:p>
    <w:p w:rsidR="003631CB" w:rsidRDefault="003631CB" w:rsidP="0036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сообщений средств массовой информации;</w:t>
      </w:r>
    </w:p>
    <w:p w:rsidR="003631CB" w:rsidRDefault="003631CB" w:rsidP="0036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информационных ресурсов.</w:t>
      </w:r>
    </w:p>
    <w:p w:rsidR="0024128C" w:rsidRDefault="0024128C" w:rsidP="0024128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8C" w:rsidRPr="00FC1283" w:rsidRDefault="0024128C" w:rsidP="00FC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0ED" w:rsidRDefault="000D40ED"/>
    <w:sectPr w:rsidR="000D40ED" w:rsidSect="003B296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14D41"/>
    <w:multiLevelType w:val="hybridMultilevel"/>
    <w:tmpl w:val="5ADE792C"/>
    <w:lvl w:ilvl="0" w:tplc="1FA2E54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283"/>
    <w:rsid w:val="000D40ED"/>
    <w:rsid w:val="001B493B"/>
    <w:rsid w:val="0024128C"/>
    <w:rsid w:val="003631CB"/>
    <w:rsid w:val="008B12C7"/>
    <w:rsid w:val="00F74B44"/>
    <w:rsid w:val="00FC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VarlamovaEY</dc:creator>
  <cp:keywords/>
  <dc:description/>
  <cp:lastModifiedBy>VarlamovaEY</cp:lastModifiedBy>
  <cp:revision>4</cp:revision>
  <dcterms:created xsi:type="dcterms:W3CDTF">2025-02-06T05:02:00Z</dcterms:created>
  <dcterms:modified xsi:type="dcterms:W3CDTF">2025-02-12T10:06:00Z</dcterms:modified>
</cp:coreProperties>
</file>