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9240" w14:textId="77777777" w:rsidR="000909CB" w:rsidRPr="000909CB" w:rsidRDefault="000909CB" w:rsidP="000909CB">
      <w:pPr>
        <w:widowControl w:val="0"/>
        <w:autoSpaceDE w:val="0"/>
        <w:autoSpaceDN w:val="0"/>
        <w:spacing w:after="0" w:line="240" w:lineRule="auto"/>
        <w:rPr>
          <w:rFonts w:ascii="Tahoma" w:eastAsiaTheme="minorEastAsia" w:hAnsi="Tahoma" w:cs="Tahoma"/>
          <w:sz w:val="20"/>
          <w:lang w:eastAsia="ru-RU"/>
        </w:rPr>
      </w:pPr>
      <w:r w:rsidRPr="000909CB">
        <w:rPr>
          <w:rFonts w:ascii="Tahoma" w:eastAsiaTheme="minorEastAsia" w:hAnsi="Tahoma" w:cs="Tahoma"/>
          <w:sz w:val="20"/>
          <w:lang w:eastAsia="ru-RU"/>
        </w:rPr>
        <w:t xml:space="preserve">Документ предоставлен </w:t>
      </w:r>
      <w:hyperlink r:id="rId4">
        <w:r w:rsidRPr="000909CB">
          <w:rPr>
            <w:rFonts w:ascii="Tahoma" w:eastAsiaTheme="minorEastAsia" w:hAnsi="Tahoma" w:cs="Tahoma"/>
            <w:color w:val="0000FF"/>
            <w:sz w:val="20"/>
            <w:lang w:eastAsia="ru-RU"/>
          </w:rPr>
          <w:t>КонсультантПлюс</w:t>
        </w:r>
      </w:hyperlink>
      <w:r w:rsidRPr="000909CB">
        <w:rPr>
          <w:rFonts w:ascii="Tahoma" w:eastAsiaTheme="minorEastAsia" w:hAnsi="Tahoma" w:cs="Tahoma"/>
          <w:sz w:val="20"/>
          <w:lang w:eastAsia="ru-RU"/>
        </w:rPr>
        <w:br/>
      </w:r>
    </w:p>
    <w:p w14:paraId="78F38DD1" w14:textId="77777777" w:rsidR="000909CB" w:rsidRPr="000909CB" w:rsidRDefault="000909CB" w:rsidP="000909CB">
      <w:pPr>
        <w:widowControl w:val="0"/>
        <w:autoSpaceDE w:val="0"/>
        <w:autoSpaceDN w:val="0"/>
        <w:spacing w:after="0" w:line="240" w:lineRule="auto"/>
        <w:jc w:val="both"/>
        <w:outlineLvl w:val="0"/>
        <w:rPr>
          <w:rFonts w:ascii="Calibri" w:eastAsiaTheme="minorEastAsia" w:hAnsi="Calibri" w:cs="Calibri"/>
          <w:lang w:eastAsia="ru-RU"/>
        </w:rPr>
      </w:pPr>
    </w:p>
    <w:p w14:paraId="329492C6" w14:textId="77777777" w:rsidR="000909CB" w:rsidRPr="000909CB" w:rsidRDefault="000909CB" w:rsidP="000909CB">
      <w:pPr>
        <w:widowControl w:val="0"/>
        <w:autoSpaceDE w:val="0"/>
        <w:autoSpaceDN w:val="0"/>
        <w:spacing w:after="0" w:line="240" w:lineRule="auto"/>
        <w:jc w:val="center"/>
        <w:outlineLvl w:val="0"/>
        <w:rPr>
          <w:rFonts w:ascii="Calibri" w:eastAsiaTheme="minorEastAsia" w:hAnsi="Calibri" w:cs="Calibri"/>
          <w:b/>
          <w:lang w:eastAsia="ru-RU"/>
        </w:rPr>
      </w:pPr>
      <w:r w:rsidRPr="000909CB">
        <w:rPr>
          <w:rFonts w:ascii="Calibri" w:eastAsiaTheme="minorEastAsia" w:hAnsi="Calibri" w:cs="Calibri"/>
          <w:b/>
          <w:lang w:eastAsia="ru-RU"/>
        </w:rPr>
        <w:t>РОССИЙСКАЯ ФЕДЕРАЦИЯ</w:t>
      </w:r>
    </w:p>
    <w:p w14:paraId="08CF75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ЕКАТЕРИНБУРГСКАЯ ГОРОДСКАЯ ДУМА</w:t>
      </w:r>
    </w:p>
    <w:p w14:paraId="19DD37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ПЯТЫЙ СОЗЫВ</w:t>
      </w:r>
    </w:p>
    <w:p w14:paraId="56A719D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Одиннадцатое заседание</w:t>
      </w:r>
    </w:p>
    <w:p w14:paraId="63964B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p>
    <w:p w14:paraId="17DA7E6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РЕШЕНИЕ</w:t>
      </w:r>
    </w:p>
    <w:p w14:paraId="342F41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от 27 октября 2009 г. N 46/11</w:t>
      </w:r>
    </w:p>
    <w:p w14:paraId="13E26C6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p>
    <w:p w14:paraId="706658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ОБ ОБРАЗОВАНИИ ОСОБО ОХРАНЯЕМЫХ ПРИРОДНЫХ ТЕРРИТОРИЙ</w:t>
      </w:r>
    </w:p>
    <w:p w14:paraId="215D3A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МЕСТНОГО ЗНАЧЕНИЯ В МУНИЦИПАЛЬНОМ ОБРАЗОВАНИИ</w:t>
      </w:r>
    </w:p>
    <w:p w14:paraId="1089F1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 ЕКАТЕРИНБУРГ" И УТВЕРЖДЕНИИ ИХ ГРАНИЦ</w:t>
      </w:r>
    </w:p>
    <w:p w14:paraId="1704715C"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22F390A5"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7DA6A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0F6FDC9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16D76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6F66EA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 ред. Решений Екатеринбургской городской Думы от 28.05.2013 </w:t>
            </w:r>
            <w:hyperlink r:id="rId5">
              <w:r w:rsidRPr="000909CB">
                <w:rPr>
                  <w:rFonts w:ascii="Calibri" w:eastAsiaTheme="minorEastAsia" w:hAnsi="Calibri" w:cs="Calibri"/>
                  <w:color w:val="0000FF"/>
                  <w:lang w:eastAsia="ru-RU"/>
                </w:rPr>
                <w:t>N 24/76</w:t>
              </w:r>
            </w:hyperlink>
            <w:r w:rsidRPr="000909CB">
              <w:rPr>
                <w:rFonts w:ascii="Calibri" w:eastAsiaTheme="minorEastAsia" w:hAnsi="Calibri" w:cs="Calibri"/>
                <w:color w:val="392C69"/>
                <w:lang w:eastAsia="ru-RU"/>
              </w:rPr>
              <w:t>,</w:t>
            </w:r>
          </w:p>
          <w:p w14:paraId="5A507B2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от 12.11.2013 </w:t>
            </w:r>
            <w:hyperlink r:id="rId6">
              <w:r w:rsidRPr="000909CB">
                <w:rPr>
                  <w:rFonts w:ascii="Calibri" w:eastAsiaTheme="minorEastAsia" w:hAnsi="Calibri" w:cs="Calibri"/>
                  <w:color w:val="0000FF"/>
                  <w:lang w:eastAsia="ru-RU"/>
                </w:rPr>
                <w:t>N 8/5</w:t>
              </w:r>
            </w:hyperlink>
            <w:r w:rsidRPr="000909CB">
              <w:rPr>
                <w:rFonts w:ascii="Calibri" w:eastAsiaTheme="minorEastAsia" w:hAnsi="Calibri" w:cs="Calibri"/>
                <w:color w:val="392C69"/>
                <w:lang w:eastAsia="ru-RU"/>
              </w:rPr>
              <w:t xml:space="preserve">, от 23.06.2015 </w:t>
            </w:r>
            <w:hyperlink r:id="rId7">
              <w:r w:rsidRPr="000909CB">
                <w:rPr>
                  <w:rFonts w:ascii="Calibri" w:eastAsiaTheme="minorEastAsia" w:hAnsi="Calibri" w:cs="Calibri"/>
                  <w:color w:val="0000FF"/>
                  <w:lang w:eastAsia="ru-RU"/>
                </w:rPr>
                <w:t>N 25/36</w:t>
              </w:r>
            </w:hyperlink>
            <w:r w:rsidRPr="000909CB">
              <w:rPr>
                <w:rFonts w:ascii="Calibri" w:eastAsiaTheme="minorEastAsia" w:hAnsi="Calibri" w:cs="Calibri"/>
                <w:color w:val="392C69"/>
                <w:lang w:eastAsia="ru-RU"/>
              </w:rPr>
              <w:t xml:space="preserve">, от 27.12.2016 </w:t>
            </w:r>
            <w:hyperlink r:id="rId8">
              <w:r w:rsidRPr="000909CB">
                <w:rPr>
                  <w:rFonts w:ascii="Calibri" w:eastAsiaTheme="minorEastAsia" w:hAnsi="Calibri" w:cs="Calibri"/>
                  <w:color w:val="0000FF"/>
                  <w:lang w:eastAsia="ru-RU"/>
                </w:rPr>
                <w:t>N 48/58</w:t>
              </w:r>
            </w:hyperlink>
            <w:r w:rsidRPr="000909CB">
              <w:rPr>
                <w:rFonts w:ascii="Calibri" w:eastAsiaTheme="minorEastAsia" w:hAnsi="Calibri" w:cs="Calibri"/>
                <w:color w:val="392C69"/>
                <w:lang w:eastAsia="ru-RU"/>
              </w:rPr>
              <w:t>,</w:t>
            </w:r>
          </w:p>
          <w:p w14:paraId="5C91E3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от 03.07.2018 </w:t>
            </w:r>
            <w:hyperlink r:id="rId9">
              <w:r w:rsidRPr="000909CB">
                <w:rPr>
                  <w:rFonts w:ascii="Calibri" w:eastAsiaTheme="minorEastAsia" w:hAnsi="Calibri" w:cs="Calibri"/>
                  <w:color w:val="0000FF"/>
                  <w:lang w:eastAsia="ru-RU"/>
                </w:rPr>
                <w:t>N 26/84</w:t>
              </w:r>
            </w:hyperlink>
            <w:r w:rsidRPr="000909CB">
              <w:rPr>
                <w:rFonts w:ascii="Calibri" w:eastAsiaTheme="minorEastAsia" w:hAnsi="Calibri" w:cs="Calibri"/>
                <w:color w:val="392C69"/>
                <w:lang w:eastAsia="ru-RU"/>
              </w:rPr>
              <w:t xml:space="preserve">, от 22.10.2019 </w:t>
            </w:r>
            <w:hyperlink r:id="rId10">
              <w:r w:rsidRPr="000909CB">
                <w:rPr>
                  <w:rFonts w:ascii="Calibri" w:eastAsiaTheme="minorEastAsia" w:hAnsi="Calibri" w:cs="Calibri"/>
                  <w:color w:val="0000FF"/>
                  <w:lang w:eastAsia="ru-RU"/>
                </w:rPr>
                <w:t>N 45/23</w:t>
              </w:r>
            </w:hyperlink>
            <w:r w:rsidRPr="000909CB">
              <w:rPr>
                <w:rFonts w:ascii="Calibri" w:eastAsiaTheme="minorEastAsia" w:hAnsi="Calibri" w:cs="Calibri"/>
                <w:color w:val="392C69"/>
                <w:lang w:eastAsia="ru-RU"/>
              </w:rPr>
              <w:t xml:space="preserve">, от 26.04.2022 </w:t>
            </w:r>
            <w:hyperlink r:id="rId11">
              <w:r w:rsidRPr="000909CB">
                <w:rPr>
                  <w:rFonts w:ascii="Calibri" w:eastAsiaTheme="minorEastAsia" w:hAnsi="Calibri" w:cs="Calibri"/>
                  <w:color w:val="0000FF"/>
                  <w:lang w:eastAsia="ru-RU"/>
                </w:rPr>
                <w:t>N 17/72</w:t>
              </w:r>
            </w:hyperlink>
            <w:r w:rsidRPr="000909CB">
              <w:rPr>
                <w:rFonts w:ascii="Calibri" w:eastAsiaTheme="minorEastAsia" w:hAnsi="Calibri" w:cs="Calibri"/>
                <w:color w:val="392C69"/>
                <w:lang w:eastAsia="ru-RU"/>
              </w:rPr>
              <w:t>,</w:t>
            </w:r>
          </w:p>
          <w:p w14:paraId="63C17A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от 26.11.2024 </w:t>
            </w:r>
            <w:hyperlink r:id="rId12">
              <w:r w:rsidRPr="000909CB">
                <w:rPr>
                  <w:rFonts w:ascii="Calibri" w:eastAsiaTheme="minorEastAsia" w:hAnsi="Calibri" w:cs="Calibri"/>
                  <w:color w:val="0000FF"/>
                  <w:lang w:eastAsia="ru-RU"/>
                </w:rPr>
                <w:t>N 46/24</w:t>
              </w:r>
            </w:hyperlink>
            <w:r w:rsidRPr="000909CB">
              <w:rPr>
                <w:rFonts w:ascii="Calibri" w:eastAsiaTheme="minorEastAsia" w:hAnsi="Calibri" w:cs="Calibri"/>
                <w:color w:val="392C69"/>
                <w:lang w:eastAsia="ru-RU"/>
              </w:rPr>
              <w:t xml:space="preserve">, от 03.06.2025 </w:t>
            </w:r>
            <w:hyperlink r:id="rId13">
              <w:r w:rsidRPr="000909CB">
                <w:rPr>
                  <w:rFonts w:ascii="Calibri" w:eastAsiaTheme="minorEastAsia" w:hAnsi="Calibri" w:cs="Calibri"/>
                  <w:color w:val="0000FF"/>
                  <w:lang w:eastAsia="ru-RU"/>
                </w:rPr>
                <w:t>N 14/35</w:t>
              </w:r>
            </w:hyperlink>
            <w:r w:rsidRPr="000909CB">
              <w:rPr>
                <w:rFonts w:ascii="Calibri" w:eastAsiaTheme="minorEastAsia" w:hAnsi="Calibri" w:cs="Calibri"/>
                <w:color w:val="392C69"/>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9443A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7500C7E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A01F170"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В целях организации регламентированной рекреации озелененных территорий общего пользования в муниципальном образовании "город Екатеринбург", в соответствии с Земельным </w:t>
      </w:r>
      <w:hyperlink r:id="rId14">
        <w:r w:rsidRPr="000909CB">
          <w:rPr>
            <w:rFonts w:ascii="Calibri" w:eastAsiaTheme="minorEastAsia" w:hAnsi="Calibri" w:cs="Calibri"/>
            <w:color w:val="0000FF"/>
            <w:lang w:eastAsia="ru-RU"/>
          </w:rPr>
          <w:t>кодексом</w:t>
        </w:r>
      </w:hyperlink>
      <w:r w:rsidRPr="000909CB">
        <w:rPr>
          <w:rFonts w:ascii="Calibri" w:eastAsiaTheme="minorEastAsia" w:hAnsi="Calibri" w:cs="Calibri"/>
          <w:lang w:eastAsia="ru-RU"/>
        </w:rPr>
        <w:t xml:space="preserve"> Российской Федерации, Федеральным </w:t>
      </w:r>
      <w:hyperlink r:id="rId15">
        <w:r w:rsidRPr="000909CB">
          <w:rPr>
            <w:rFonts w:ascii="Calibri" w:eastAsiaTheme="minorEastAsia" w:hAnsi="Calibri" w:cs="Calibri"/>
            <w:color w:val="0000FF"/>
            <w:lang w:eastAsia="ru-RU"/>
          </w:rPr>
          <w:t>законом</w:t>
        </w:r>
      </w:hyperlink>
      <w:r w:rsidRPr="000909CB">
        <w:rPr>
          <w:rFonts w:ascii="Calibri" w:eastAsiaTheme="minorEastAsia" w:hAnsi="Calibri" w:cs="Calibri"/>
          <w:lang w:eastAsia="ru-RU"/>
        </w:rPr>
        <w:t xml:space="preserve"> от 14 марта 1995 года N 33-ФЗ "Об особо охраняемых природных территориях", Федеральным </w:t>
      </w:r>
      <w:hyperlink r:id="rId16">
        <w:r w:rsidRPr="000909CB">
          <w:rPr>
            <w:rFonts w:ascii="Calibri" w:eastAsiaTheme="minorEastAsia" w:hAnsi="Calibri" w:cs="Calibri"/>
            <w:color w:val="0000FF"/>
            <w:lang w:eastAsia="ru-RU"/>
          </w:rPr>
          <w:t>законом</w:t>
        </w:r>
      </w:hyperlink>
      <w:r w:rsidRPr="000909CB">
        <w:rPr>
          <w:rFonts w:ascii="Calibri" w:eastAsiaTheme="minorEastAsia" w:hAnsi="Calibri" w:cs="Calibri"/>
          <w:lang w:eastAsia="ru-RU"/>
        </w:rPr>
        <w:t xml:space="preserve"> от 10 января 2002 года N 7-ФЗ "Об охране окружающей среды", </w:t>
      </w:r>
      <w:hyperlink r:id="rId17">
        <w:r w:rsidRPr="000909CB">
          <w:rPr>
            <w:rFonts w:ascii="Calibri" w:eastAsiaTheme="minorEastAsia" w:hAnsi="Calibri" w:cs="Calibri"/>
            <w:color w:val="0000FF"/>
            <w:lang w:eastAsia="ru-RU"/>
          </w:rPr>
          <w:t>Законом</w:t>
        </w:r>
      </w:hyperlink>
      <w:r w:rsidRPr="000909CB">
        <w:rPr>
          <w:rFonts w:ascii="Calibri" w:eastAsiaTheme="minorEastAsia" w:hAnsi="Calibri" w:cs="Calibri"/>
          <w:lang w:eastAsia="ru-RU"/>
        </w:rPr>
        <w:t xml:space="preserve"> Свердловской области от 21 ноября 2005 года N 105-ОЗ "Об особо охраняемых природных территориях в Свердловской области", </w:t>
      </w:r>
      <w:hyperlink r:id="rId18">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6 июля 2004 года N 60/1 "Об утверждении Генерального плана развития городского округа - муниципального образования "город Екатеринбург", </w:t>
      </w:r>
      <w:hyperlink r:id="rId19">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 рассмотрев Постановление Главы Екатеринбурга от 28 сентября 2009 года N 4254 "О внесении на рассмотрение в Екатеринбургскую городскую Думу проекта решения Екатеринбургской городской Думы "Об образовании особо охраняемых природных территорий местного значения в муниципальном образовании "город Екатеринбург", руководствуясь </w:t>
      </w:r>
      <w:hyperlink r:id="rId20">
        <w:r w:rsidRPr="000909CB">
          <w:rPr>
            <w:rFonts w:ascii="Calibri" w:eastAsiaTheme="minorEastAsia" w:hAnsi="Calibri" w:cs="Calibri"/>
            <w:color w:val="0000FF"/>
            <w:lang w:eastAsia="ru-RU"/>
          </w:rPr>
          <w:t>статьей 26</w:t>
        </w:r>
      </w:hyperlink>
      <w:r w:rsidRPr="000909CB">
        <w:rPr>
          <w:rFonts w:ascii="Calibri" w:eastAsiaTheme="minorEastAsia" w:hAnsi="Calibri" w:cs="Calibri"/>
          <w:lang w:eastAsia="ru-RU"/>
        </w:rPr>
        <w:t xml:space="preserve"> Устава муниципального образования "город Екатеринбург", Екатеринбургская городская Дума решила:</w:t>
      </w:r>
    </w:p>
    <w:p w14:paraId="77982DB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1. Образовать особо охраняемые природные территории местного значения в муниципальном образовании "город Екатеринбург" и утвердить их границы </w:t>
      </w:r>
      <w:hyperlink w:anchor="P45">
        <w:r w:rsidRPr="000909CB">
          <w:rPr>
            <w:rFonts w:ascii="Calibri" w:eastAsiaTheme="minorEastAsia" w:hAnsi="Calibri" w:cs="Calibri"/>
            <w:color w:val="0000FF"/>
            <w:lang w:eastAsia="ru-RU"/>
          </w:rPr>
          <w:t>(Приложение 1)</w:t>
        </w:r>
      </w:hyperlink>
      <w:r w:rsidRPr="000909CB">
        <w:rPr>
          <w:rFonts w:ascii="Calibri" w:eastAsiaTheme="minorEastAsia" w:hAnsi="Calibri" w:cs="Calibri"/>
          <w:lang w:eastAsia="ru-RU"/>
        </w:rPr>
        <w:t>.</w:t>
      </w:r>
    </w:p>
    <w:p w14:paraId="241F22D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2. Утвердить паспорта особо охраняемых природных территорий местного значения в муниципальном образовании "город Екатеринбург" (</w:t>
      </w:r>
      <w:hyperlink w:anchor="P144">
        <w:r w:rsidRPr="000909CB">
          <w:rPr>
            <w:rFonts w:ascii="Calibri" w:eastAsiaTheme="minorEastAsia" w:hAnsi="Calibri" w:cs="Calibri"/>
            <w:color w:val="0000FF"/>
            <w:lang w:eastAsia="ru-RU"/>
          </w:rPr>
          <w:t>Приложения 2</w:t>
        </w:r>
      </w:hyperlink>
      <w:r w:rsidRPr="000909CB">
        <w:rPr>
          <w:rFonts w:ascii="Calibri" w:eastAsiaTheme="minorEastAsia" w:hAnsi="Calibri" w:cs="Calibri"/>
          <w:lang w:eastAsia="ru-RU"/>
        </w:rPr>
        <w:t xml:space="preserve"> - </w:t>
      </w:r>
      <w:hyperlink w:anchor="P6327">
        <w:r w:rsidRPr="000909CB">
          <w:rPr>
            <w:rFonts w:ascii="Calibri" w:eastAsiaTheme="minorEastAsia" w:hAnsi="Calibri" w:cs="Calibri"/>
            <w:color w:val="0000FF"/>
            <w:lang w:eastAsia="ru-RU"/>
          </w:rPr>
          <w:t>23</w:t>
        </w:r>
      </w:hyperlink>
      <w:r w:rsidRPr="000909CB">
        <w:rPr>
          <w:rFonts w:ascii="Calibri" w:eastAsiaTheme="minorEastAsia" w:hAnsi="Calibri" w:cs="Calibri"/>
          <w:lang w:eastAsia="ru-RU"/>
        </w:rPr>
        <w:t>).</w:t>
      </w:r>
    </w:p>
    <w:p w14:paraId="59879BA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(в ред. Решений Екатеринбургской городской Думы от 28.05.2013 </w:t>
      </w:r>
      <w:hyperlink r:id="rId21">
        <w:r w:rsidRPr="000909CB">
          <w:rPr>
            <w:rFonts w:ascii="Calibri" w:eastAsiaTheme="minorEastAsia" w:hAnsi="Calibri" w:cs="Calibri"/>
            <w:color w:val="0000FF"/>
            <w:lang w:eastAsia="ru-RU"/>
          </w:rPr>
          <w:t>N 24/76</w:t>
        </w:r>
      </w:hyperlink>
      <w:r w:rsidRPr="000909CB">
        <w:rPr>
          <w:rFonts w:ascii="Calibri" w:eastAsiaTheme="minorEastAsia" w:hAnsi="Calibri" w:cs="Calibri"/>
          <w:lang w:eastAsia="ru-RU"/>
        </w:rPr>
        <w:t xml:space="preserve">, от 12.11.2013 </w:t>
      </w:r>
      <w:hyperlink r:id="rId22">
        <w:r w:rsidRPr="000909CB">
          <w:rPr>
            <w:rFonts w:ascii="Calibri" w:eastAsiaTheme="minorEastAsia" w:hAnsi="Calibri" w:cs="Calibri"/>
            <w:color w:val="0000FF"/>
            <w:lang w:eastAsia="ru-RU"/>
          </w:rPr>
          <w:t>N 8/5</w:t>
        </w:r>
      </w:hyperlink>
      <w:r w:rsidRPr="000909CB">
        <w:rPr>
          <w:rFonts w:ascii="Calibri" w:eastAsiaTheme="minorEastAsia" w:hAnsi="Calibri" w:cs="Calibri"/>
          <w:lang w:eastAsia="ru-RU"/>
        </w:rPr>
        <w:t xml:space="preserve">, от 26.04.2022 </w:t>
      </w:r>
      <w:hyperlink r:id="rId23">
        <w:r w:rsidRPr="000909CB">
          <w:rPr>
            <w:rFonts w:ascii="Calibri" w:eastAsiaTheme="minorEastAsia" w:hAnsi="Calibri" w:cs="Calibri"/>
            <w:color w:val="0000FF"/>
            <w:lang w:eastAsia="ru-RU"/>
          </w:rPr>
          <w:t>N 17/72</w:t>
        </w:r>
      </w:hyperlink>
      <w:r w:rsidRPr="000909CB">
        <w:rPr>
          <w:rFonts w:ascii="Calibri" w:eastAsiaTheme="minorEastAsia" w:hAnsi="Calibri" w:cs="Calibri"/>
          <w:lang w:eastAsia="ru-RU"/>
        </w:rPr>
        <w:t>)</w:t>
      </w:r>
    </w:p>
    <w:p w14:paraId="426ADC1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3. Комитету по экологии Администрации города Екатеринбурга до 1 января 2010 года представить в Екатеринбургскую городскую Думу для рассмотрения полный </w:t>
      </w:r>
      <w:hyperlink w:anchor="P45">
        <w:r w:rsidRPr="000909CB">
          <w:rPr>
            <w:rFonts w:ascii="Calibri" w:eastAsiaTheme="minorEastAsia" w:hAnsi="Calibri" w:cs="Calibri"/>
            <w:color w:val="0000FF"/>
            <w:lang w:eastAsia="ru-RU"/>
          </w:rPr>
          <w:t>перечень</w:t>
        </w:r>
      </w:hyperlink>
      <w:r w:rsidRPr="000909CB">
        <w:rPr>
          <w:rFonts w:ascii="Calibri" w:eastAsiaTheme="minorEastAsia" w:hAnsi="Calibri" w:cs="Calibri"/>
          <w:lang w:eastAsia="ru-RU"/>
        </w:rPr>
        <w:t xml:space="preserve"> особо охраняемых природных территорий местного значения в муниципальном образовании "город Екатеринбург" с приложением границ.</w:t>
      </w:r>
    </w:p>
    <w:p w14:paraId="188B0FD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4. Настоящее Решение вступает в силу по истечении десяти дней со дня его официального опубликования.</w:t>
      </w:r>
    </w:p>
    <w:p w14:paraId="29EB73A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5. Опубликовать настоящее Решение в "Вестнике Екатеринбургской городской Думы".</w:t>
      </w:r>
    </w:p>
    <w:p w14:paraId="48C0077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6. Контроль исполнения настоящего Решения возложить на постоянную комиссию по безопасности жизнедеятельности населения (Бура А.В.).</w:t>
      </w:r>
    </w:p>
    <w:p w14:paraId="09EB0C2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93D857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Глава Екатеринбурга</w:t>
      </w:r>
    </w:p>
    <w:p w14:paraId="6836E007"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А.М.ЧЕРНЕЦКИЙ</w:t>
      </w:r>
    </w:p>
    <w:p w14:paraId="1C3D61A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9D8403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823BA0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DA4356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FA14CF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A128171"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1</w:t>
      </w:r>
    </w:p>
    <w:p w14:paraId="52FC7A2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3AE63907"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2D2690B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3B8BA2A3"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76EB2A5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36C457B9"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2566217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5A1E69C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5BCC12A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3EF4DFC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33964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0" w:name="P45"/>
      <w:bookmarkEnd w:id="0"/>
      <w:r w:rsidRPr="000909CB">
        <w:rPr>
          <w:rFonts w:ascii="Calibri" w:eastAsiaTheme="minorEastAsia" w:hAnsi="Calibri" w:cs="Calibri"/>
          <w:b/>
          <w:lang w:eastAsia="ru-RU"/>
        </w:rPr>
        <w:t>ПЕРЕЧЕНЬ</w:t>
      </w:r>
    </w:p>
    <w:p w14:paraId="5BD17D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ОХРАНЯЕМЫХ ПРИРОДНЫХ ТЕРРИТОРИЙ МЕСТНОГО ЗНАЧЕНИЯ</w:t>
      </w:r>
    </w:p>
    <w:p w14:paraId="0ED52D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233E2D50"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06F5FB8A"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5D0BF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439FC0A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2AF28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74BA41C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 ред. Решений Екатеринбургской городской Думы от 26.11.2024 </w:t>
            </w:r>
            <w:hyperlink r:id="rId24">
              <w:r w:rsidRPr="000909CB">
                <w:rPr>
                  <w:rFonts w:ascii="Calibri" w:eastAsiaTheme="minorEastAsia" w:hAnsi="Calibri" w:cs="Calibri"/>
                  <w:color w:val="0000FF"/>
                  <w:lang w:eastAsia="ru-RU"/>
                </w:rPr>
                <w:t>N 46/24</w:t>
              </w:r>
            </w:hyperlink>
            <w:r w:rsidRPr="000909CB">
              <w:rPr>
                <w:rFonts w:ascii="Calibri" w:eastAsiaTheme="minorEastAsia" w:hAnsi="Calibri" w:cs="Calibri"/>
                <w:color w:val="392C69"/>
                <w:lang w:eastAsia="ru-RU"/>
              </w:rPr>
              <w:t>,</w:t>
            </w:r>
          </w:p>
          <w:p w14:paraId="287A8A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от 03.06.2025 </w:t>
            </w:r>
            <w:hyperlink r:id="rId25">
              <w:r w:rsidRPr="000909CB">
                <w:rPr>
                  <w:rFonts w:ascii="Calibri" w:eastAsiaTheme="minorEastAsia" w:hAnsi="Calibri" w:cs="Calibri"/>
                  <w:color w:val="0000FF"/>
                  <w:lang w:eastAsia="ru-RU"/>
                </w:rPr>
                <w:t>N 14/35</w:t>
              </w:r>
            </w:hyperlink>
            <w:r w:rsidRPr="000909CB">
              <w:rPr>
                <w:rFonts w:ascii="Calibri" w:eastAsiaTheme="minorEastAsia" w:hAnsi="Calibri" w:cs="Calibri"/>
                <w:color w:val="392C69"/>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137ED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25BF932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304"/>
        <w:gridCol w:w="5499"/>
      </w:tblGrid>
      <w:tr w:rsidR="000909CB" w:rsidRPr="000909CB" w14:paraId="45473B29" w14:textId="77777777" w:rsidTr="00EB7410">
        <w:tc>
          <w:tcPr>
            <w:tcW w:w="2268" w:type="dxa"/>
          </w:tcPr>
          <w:p w14:paraId="417D4B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Наименование объекта</w:t>
            </w:r>
          </w:p>
        </w:tc>
        <w:tc>
          <w:tcPr>
            <w:tcW w:w="1304" w:type="dxa"/>
          </w:tcPr>
          <w:p w14:paraId="7ECA34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Площадь, кв. м</w:t>
            </w:r>
          </w:p>
        </w:tc>
        <w:tc>
          <w:tcPr>
            <w:tcW w:w="5499" w:type="dxa"/>
          </w:tcPr>
          <w:p w14:paraId="2E3BC0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Адрес (местонахождение)</w:t>
            </w:r>
          </w:p>
        </w:tc>
      </w:tr>
      <w:tr w:rsidR="000909CB" w:rsidRPr="000909CB" w14:paraId="6BDF5E39" w14:textId="77777777" w:rsidTr="00EB7410">
        <w:tc>
          <w:tcPr>
            <w:tcW w:w="2268" w:type="dxa"/>
          </w:tcPr>
          <w:p w14:paraId="58B5671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304" w:type="dxa"/>
          </w:tcPr>
          <w:p w14:paraId="423FC2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5499" w:type="dxa"/>
          </w:tcPr>
          <w:p w14:paraId="2314B13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r>
      <w:tr w:rsidR="000909CB" w:rsidRPr="000909CB" w14:paraId="60235987" w14:textId="77777777" w:rsidTr="00EB7410">
        <w:tc>
          <w:tcPr>
            <w:tcW w:w="9071" w:type="dxa"/>
            <w:gridSpan w:val="3"/>
          </w:tcPr>
          <w:p w14:paraId="732EA957"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lang w:eastAsia="ru-RU"/>
              </w:rPr>
            </w:pPr>
            <w:r w:rsidRPr="000909CB">
              <w:rPr>
                <w:rFonts w:ascii="Calibri" w:eastAsiaTheme="minorEastAsia" w:hAnsi="Calibri" w:cs="Calibri"/>
                <w:lang w:eastAsia="ru-RU"/>
              </w:rPr>
              <w:t>Городские парки</w:t>
            </w:r>
          </w:p>
        </w:tc>
      </w:tr>
      <w:tr w:rsidR="000909CB" w:rsidRPr="000909CB" w14:paraId="3114721A" w14:textId="77777777" w:rsidTr="00EB7410">
        <w:tc>
          <w:tcPr>
            <w:tcW w:w="2268" w:type="dxa"/>
          </w:tcPr>
          <w:p w14:paraId="472E71A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Парк Камвольного комбината</w:t>
            </w:r>
          </w:p>
        </w:tc>
        <w:tc>
          <w:tcPr>
            <w:tcW w:w="1304" w:type="dxa"/>
          </w:tcPr>
          <w:p w14:paraId="5BCBC7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62310,00</w:t>
            </w:r>
          </w:p>
        </w:tc>
        <w:tc>
          <w:tcPr>
            <w:tcW w:w="5499" w:type="dxa"/>
          </w:tcPr>
          <w:p w14:paraId="33AA8DF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Чкаловский район, в границах улиц Ферганской - Патриса Лумумбы - Санаторной</w:t>
            </w:r>
          </w:p>
        </w:tc>
      </w:tr>
      <w:tr w:rsidR="000909CB" w:rsidRPr="000909CB" w14:paraId="24CF9AB1" w14:textId="77777777" w:rsidTr="00EB7410">
        <w:tc>
          <w:tcPr>
            <w:tcW w:w="2268" w:type="dxa"/>
          </w:tcPr>
          <w:p w14:paraId="786A2C9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Парк "Зеленая роща"</w:t>
            </w:r>
          </w:p>
        </w:tc>
        <w:tc>
          <w:tcPr>
            <w:tcW w:w="1304" w:type="dxa"/>
          </w:tcPr>
          <w:p w14:paraId="1C3D21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130726,00</w:t>
            </w:r>
          </w:p>
        </w:tc>
        <w:tc>
          <w:tcPr>
            <w:tcW w:w="5499" w:type="dxa"/>
          </w:tcPr>
          <w:p w14:paraId="703B0F8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Ленинский район, в границах улиц Народной Воли - Шейнкмана</w:t>
            </w:r>
          </w:p>
        </w:tc>
      </w:tr>
      <w:tr w:rsidR="000909CB" w:rsidRPr="000909CB" w14:paraId="50F9F63A" w14:textId="77777777" w:rsidTr="00EB7410">
        <w:tc>
          <w:tcPr>
            <w:tcW w:w="2268" w:type="dxa"/>
          </w:tcPr>
          <w:p w14:paraId="4B6E3A7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Парк имени Чкалова</w:t>
            </w:r>
          </w:p>
        </w:tc>
        <w:tc>
          <w:tcPr>
            <w:tcW w:w="1304" w:type="dxa"/>
          </w:tcPr>
          <w:p w14:paraId="5EC5A9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80418,00</w:t>
            </w:r>
          </w:p>
        </w:tc>
        <w:tc>
          <w:tcPr>
            <w:tcW w:w="5499" w:type="dxa"/>
          </w:tcPr>
          <w:p w14:paraId="6008E9B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Чкаловский район, в границах улицы Патриса Лумумбы - переулка Сухумского - улицы Аптекарской - переулка Коллективного - улицы Газетной</w:t>
            </w:r>
          </w:p>
        </w:tc>
      </w:tr>
      <w:tr w:rsidR="000909CB" w:rsidRPr="000909CB" w14:paraId="43FC92A9" w14:textId="77777777" w:rsidTr="00EB7410">
        <w:tc>
          <w:tcPr>
            <w:tcW w:w="2268" w:type="dxa"/>
          </w:tcPr>
          <w:p w14:paraId="2068017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Парк-стадион завода Химмаш</w:t>
            </w:r>
          </w:p>
        </w:tc>
        <w:tc>
          <w:tcPr>
            <w:tcW w:w="1304" w:type="dxa"/>
          </w:tcPr>
          <w:p w14:paraId="510DD9E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270181,00</w:t>
            </w:r>
          </w:p>
        </w:tc>
        <w:tc>
          <w:tcPr>
            <w:tcW w:w="5499" w:type="dxa"/>
          </w:tcPr>
          <w:p w14:paraId="1B6D1CF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Чкаловский район, в границах улицы Дагестанской - коллективных садов - Нижне-Исетского пруда</w:t>
            </w:r>
          </w:p>
        </w:tc>
      </w:tr>
      <w:tr w:rsidR="000909CB" w:rsidRPr="000909CB" w14:paraId="04EBBE4D" w14:textId="77777777" w:rsidTr="00EB7410">
        <w:tblPrEx>
          <w:tblBorders>
            <w:insideH w:val="none" w:sz="0" w:space="0" w:color="auto"/>
          </w:tblBorders>
        </w:tblPrEx>
        <w:tc>
          <w:tcPr>
            <w:tcW w:w="2268" w:type="dxa"/>
            <w:tcBorders>
              <w:bottom w:val="nil"/>
            </w:tcBorders>
          </w:tcPr>
          <w:p w14:paraId="4B9324F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lastRenderedPageBreak/>
              <w:t>Парк имени Павлика Морозова</w:t>
            </w:r>
          </w:p>
        </w:tc>
        <w:tc>
          <w:tcPr>
            <w:tcW w:w="1304" w:type="dxa"/>
            <w:tcBorders>
              <w:bottom w:val="nil"/>
            </w:tcBorders>
          </w:tcPr>
          <w:p w14:paraId="66FD6A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56360,00</w:t>
            </w:r>
          </w:p>
        </w:tc>
        <w:tc>
          <w:tcPr>
            <w:tcW w:w="5499" w:type="dxa"/>
            <w:tcBorders>
              <w:bottom w:val="nil"/>
            </w:tcBorders>
          </w:tcPr>
          <w:p w14:paraId="22D949A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Октябрьский район, в границах улиц Белинского - Луначарского</w:t>
            </w:r>
          </w:p>
        </w:tc>
      </w:tr>
      <w:tr w:rsidR="000909CB" w:rsidRPr="000909CB" w14:paraId="36866262" w14:textId="77777777" w:rsidTr="00EB7410">
        <w:tblPrEx>
          <w:tblBorders>
            <w:insideH w:val="none" w:sz="0" w:space="0" w:color="auto"/>
          </w:tblBorders>
        </w:tblPrEx>
        <w:tc>
          <w:tcPr>
            <w:tcW w:w="9071" w:type="dxa"/>
            <w:gridSpan w:val="3"/>
            <w:tcBorders>
              <w:top w:val="nil"/>
            </w:tcBorders>
          </w:tcPr>
          <w:p w14:paraId="62F044A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(в ред. </w:t>
            </w:r>
            <w:hyperlink r:id="rId26">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03.06.2025 N 14/35)</w:t>
            </w:r>
          </w:p>
        </w:tc>
      </w:tr>
      <w:tr w:rsidR="000909CB" w:rsidRPr="000909CB" w14:paraId="78E108F8" w14:textId="77777777" w:rsidTr="00EB7410">
        <w:tc>
          <w:tcPr>
            <w:tcW w:w="2268" w:type="dxa"/>
          </w:tcPr>
          <w:p w14:paraId="5C79076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Парк имени 50-летия ВЛКСМ</w:t>
            </w:r>
          </w:p>
        </w:tc>
        <w:tc>
          <w:tcPr>
            <w:tcW w:w="1304" w:type="dxa"/>
          </w:tcPr>
          <w:p w14:paraId="2A1E681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138789,00</w:t>
            </w:r>
          </w:p>
        </w:tc>
        <w:tc>
          <w:tcPr>
            <w:tcW w:w="5499" w:type="dxa"/>
          </w:tcPr>
          <w:p w14:paraId="6B8C1A7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Ленинский район, в границах улиц Ясной - Чкалова - Шаумяна</w:t>
            </w:r>
          </w:p>
        </w:tc>
      </w:tr>
      <w:tr w:rsidR="000909CB" w:rsidRPr="000909CB" w14:paraId="6F4B3DAD" w14:textId="77777777" w:rsidTr="00EB7410">
        <w:tc>
          <w:tcPr>
            <w:tcW w:w="2268" w:type="dxa"/>
          </w:tcPr>
          <w:p w14:paraId="6C22111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Парк "Семь Ключей"</w:t>
            </w:r>
          </w:p>
        </w:tc>
        <w:tc>
          <w:tcPr>
            <w:tcW w:w="1304" w:type="dxa"/>
          </w:tcPr>
          <w:p w14:paraId="71F6C16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160299,00</w:t>
            </w:r>
          </w:p>
        </w:tc>
        <w:tc>
          <w:tcPr>
            <w:tcW w:w="5499" w:type="dxa"/>
          </w:tcPr>
          <w:p w14:paraId="2267483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Железнодорожный район, земельный участок в границах улиц Технической - Дружининской - Строителей - Ангарской</w:t>
            </w:r>
          </w:p>
        </w:tc>
      </w:tr>
      <w:tr w:rsidR="000909CB" w:rsidRPr="000909CB" w14:paraId="040F0116" w14:textId="77777777" w:rsidTr="00EB7410">
        <w:tc>
          <w:tcPr>
            <w:tcW w:w="2268" w:type="dxa"/>
          </w:tcPr>
          <w:p w14:paraId="3489F6C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Парк Турбомоторного завода</w:t>
            </w:r>
          </w:p>
        </w:tc>
        <w:tc>
          <w:tcPr>
            <w:tcW w:w="1304" w:type="dxa"/>
          </w:tcPr>
          <w:p w14:paraId="2BCE18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43679,00</w:t>
            </w:r>
          </w:p>
        </w:tc>
        <w:tc>
          <w:tcPr>
            <w:tcW w:w="5499" w:type="dxa"/>
          </w:tcPr>
          <w:p w14:paraId="1C8DB96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Орджоникидзевский район, в границах улиц Стачек - Фронтовых Бригад - Бабушкина - переулка Калиновского</w:t>
            </w:r>
          </w:p>
        </w:tc>
      </w:tr>
      <w:tr w:rsidR="000909CB" w:rsidRPr="000909CB" w14:paraId="1332D2DA" w14:textId="77777777" w:rsidTr="00EB7410">
        <w:tc>
          <w:tcPr>
            <w:tcW w:w="2268" w:type="dxa"/>
          </w:tcPr>
          <w:p w14:paraId="4EA959D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Парк по улице Чкалова</w:t>
            </w:r>
          </w:p>
        </w:tc>
        <w:tc>
          <w:tcPr>
            <w:tcW w:w="1304" w:type="dxa"/>
          </w:tcPr>
          <w:p w14:paraId="51E89D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115713,00</w:t>
            </w:r>
          </w:p>
        </w:tc>
        <w:tc>
          <w:tcPr>
            <w:tcW w:w="5499" w:type="dxa"/>
          </w:tcPr>
          <w:p w14:paraId="63FA44E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Ленинский район, в границах улиц Начдива Онуфриева - Громова - Академика Бардина - Чкалова</w:t>
            </w:r>
          </w:p>
        </w:tc>
      </w:tr>
      <w:tr w:rsidR="000909CB" w:rsidRPr="000909CB" w14:paraId="42392717" w14:textId="77777777" w:rsidTr="00EB7410">
        <w:tc>
          <w:tcPr>
            <w:tcW w:w="2268" w:type="dxa"/>
          </w:tcPr>
          <w:p w14:paraId="1FCFA2C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Парк имени XXII Партсъезда</w:t>
            </w:r>
          </w:p>
        </w:tc>
        <w:tc>
          <w:tcPr>
            <w:tcW w:w="1304" w:type="dxa"/>
          </w:tcPr>
          <w:p w14:paraId="7BA38A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79342,00</w:t>
            </w:r>
          </w:p>
        </w:tc>
        <w:tc>
          <w:tcPr>
            <w:tcW w:w="5499" w:type="dxa"/>
          </w:tcPr>
          <w:p w14:paraId="4C004A8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Верх-Исетский район, земельный участок в границах Верх-Исетского бульвара - улиц Крылова - Хомякова - переулка Гаринского - улицы Московской</w:t>
            </w:r>
          </w:p>
        </w:tc>
      </w:tr>
      <w:tr w:rsidR="000909CB" w:rsidRPr="000909CB" w14:paraId="50716954" w14:textId="77777777" w:rsidTr="00EB7410">
        <w:tc>
          <w:tcPr>
            <w:tcW w:w="2268" w:type="dxa"/>
          </w:tcPr>
          <w:p w14:paraId="259D80B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Парк Хвойный</w:t>
            </w:r>
          </w:p>
        </w:tc>
        <w:tc>
          <w:tcPr>
            <w:tcW w:w="1304" w:type="dxa"/>
          </w:tcPr>
          <w:p w14:paraId="265F9A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66530,00</w:t>
            </w:r>
          </w:p>
        </w:tc>
        <w:tc>
          <w:tcPr>
            <w:tcW w:w="5499" w:type="dxa"/>
          </w:tcPr>
          <w:p w14:paraId="3CB3953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Октябрьский район, земельный участок в границах улиц Латвийской - Хвойной - коллективных садов</w:t>
            </w:r>
          </w:p>
        </w:tc>
      </w:tr>
      <w:tr w:rsidR="000909CB" w:rsidRPr="000909CB" w14:paraId="74633769" w14:textId="77777777" w:rsidTr="00EB7410">
        <w:tc>
          <w:tcPr>
            <w:tcW w:w="9071" w:type="dxa"/>
            <w:gridSpan w:val="3"/>
          </w:tcPr>
          <w:p w14:paraId="29E29462"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lang w:eastAsia="ru-RU"/>
              </w:rPr>
            </w:pPr>
            <w:r w:rsidRPr="000909CB">
              <w:rPr>
                <w:rFonts w:ascii="Calibri" w:eastAsiaTheme="minorEastAsia" w:hAnsi="Calibri" w:cs="Calibri"/>
                <w:lang w:eastAsia="ru-RU"/>
              </w:rPr>
              <w:t>Памятники ландшафтной архитектуры</w:t>
            </w:r>
          </w:p>
        </w:tc>
      </w:tr>
      <w:tr w:rsidR="000909CB" w:rsidRPr="000909CB" w14:paraId="7B77A877" w14:textId="77777777" w:rsidTr="00EB7410">
        <w:tc>
          <w:tcPr>
            <w:tcW w:w="2268" w:type="dxa"/>
          </w:tcPr>
          <w:p w14:paraId="1D519FB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Парк имени Энгельса</w:t>
            </w:r>
          </w:p>
        </w:tc>
        <w:tc>
          <w:tcPr>
            <w:tcW w:w="1304" w:type="dxa"/>
          </w:tcPr>
          <w:p w14:paraId="5F6A2BB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21723,00</w:t>
            </w:r>
          </w:p>
        </w:tc>
        <w:tc>
          <w:tcPr>
            <w:tcW w:w="5499" w:type="dxa"/>
          </w:tcPr>
          <w:p w14:paraId="071CEB3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Октябрьский район, в границах улиц Малышева - Бажова</w:t>
            </w:r>
          </w:p>
        </w:tc>
      </w:tr>
      <w:tr w:rsidR="000909CB" w:rsidRPr="000909CB" w14:paraId="0A6EE7EF" w14:textId="77777777" w:rsidTr="00EB7410">
        <w:tc>
          <w:tcPr>
            <w:tcW w:w="2268" w:type="dxa"/>
          </w:tcPr>
          <w:p w14:paraId="3886CC2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Парк имени 50-летия Советской власти</w:t>
            </w:r>
          </w:p>
        </w:tc>
        <w:tc>
          <w:tcPr>
            <w:tcW w:w="1304" w:type="dxa"/>
          </w:tcPr>
          <w:p w14:paraId="2651BA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31019,00</w:t>
            </w:r>
          </w:p>
        </w:tc>
        <w:tc>
          <w:tcPr>
            <w:tcW w:w="5499" w:type="dxa"/>
          </w:tcPr>
          <w:p w14:paraId="287ACF4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Октябрьский район, в границах улиц Декабристов - Мичурина - Народной Воли</w:t>
            </w:r>
          </w:p>
        </w:tc>
      </w:tr>
      <w:tr w:rsidR="000909CB" w:rsidRPr="000909CB" w14:paraId="5EB08F46" w14:textId="77777777" w:rsidTr="00EB7410">
        <w:tc>
          <w:tcPr>
            <w:tcW w:w="2268" w:type="dxa"/>
          </w:tcPr>
          <w:p w14:paraId="5BC4691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Сквер Авета Тертеряна</w:t>
            </w:r>
          </w:p>
        </w:tc>
        <w:tc>
          <w:tcPr>
            <w:tcW w:w="1304" w:type="dxa"/>
          </w:tcPr>
          <w:p w14:paraId="1900196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21247,00</w:t>
            </w:r>
          </w:p>
        </w:tc>
        <w:tc>
          <w:tcPr>
            <w:tcW w:w="5499" w:type="dxa"/>
          </w:tcPr>
          <w:p w14:paraId="33DA746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Верх-Исетский район, земельный участок в границах улиц Шаумяна - Белореченской - Ясной</w:t>
            </w:r>
          </w:p>
        </w:tc>
      </w:tr>
      <w:tr w:rsidR="000909CB" w:rsidRPr="000909CB" w14:paraId="24D1011B" w14:textId="77777777" w:rsidTr="00EB7410">
        <w:tc>
          <w:tcPr>
            <w:tcW w:w="2268" w:type="dxa"/>
          </w:tcPr>
          <w:p w14:paraId="367553E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Бульвар по улице Ферганской</w:t>
            </w:r>
          </w:p>
        </w:tc>
        <w:tc>
          <w:tcPr>
            <w:tcW w:w="1304" w:type="dxa"/>
          </w:tcPr>
          <w:p w14:paraId="4E21DA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31682,00</w:t>
            </w:r>
          </w:p>
        </w:tc>
        <w:tc>
          <w:tcPr>
            <w:tcW w:w="5499" w:type="dxa"/>
          </w:tcPr>
          <w:p w14:paraId="03B729F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Чкаловский район, в границах улиц Ферганской - Титова</w:t>
            </w:r>
          </w:p>
        </w:tc>
      </w:tr>
      <w:tr w:rsidR="000909CB" w:rsidRPr="000909CB" w14:paraId="05E0BE9D" w14:textId="77777777" w:rsidTr="00EB7410">
        <w:tc>
          <w:tcPr>
            <w:tcW w:w="2268" w:type="dxa"/>
          </w:tcPr>
          <w:p w14:paraId="01243AA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Сквер ЮНЕСКО</w:t>
            </w:r>
          </w:p>
        </w:tc>
        <w:tc>
          <w:tcPr>
            <w:tcW w:w="1304" w:type="dxa"/>
          </w:tcPr>
          <w:p w14:paraId="65EA19D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8337,00</w:t>
            </w:r>
          </w:p>
        </w:tc>
        <w:tc>
          <w:tcPr>
            <w:tcW w:w="5499" w:type="dxa"/>
          </w:tcPr>
          <w:p w14:paraId="60ED2CE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Кировский район, земельный участок в границах улиц Пролетарской - Дзержинского - Царской</w:t>
            </w:r>
          </w:p>
        </w:tc>
      </w:tr>
      <w:tr w:rsidR="000909CB" w:rsidRPr="000909CB" w14:paraId="220E4FB6" w14:textId="77777777" w:rsidTr="00EB7410">
        <w:tc>
          <w:tcPr>
            <w:tcW w:w="2268" w:type="dxa"/>
          </w:tcPr>
          <w:p w14:paraId="19FD49F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Сквер по улице Клары Цеткин</w:t>
            </w:r>
          </w:p>
        </w:tc>
        <w:tc>
          <w:tcPr>
            <w:tcW w:w="1304" w:type="dxa"/>
          </w:tcPr>
          <w:p w14:paraId="250AE2F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3922,00</w:t>
            </w:r>
          </w:p>
        </w:tc>
        <w:tc>
          <w:tcPr>
            <w:tcW w:w="5499" w:type="dxa"/>
          </w:tcPr>
          <w:p w14:paraId="2DB208F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Кировский район, земельный участок в границах улиц Дзержинского - Пролетарской - Клары Цеткин - Горького</w:t>
            </w:r>
          </w:p>
        </w:tc>
      </w:tr>
      <w:tr w:rsidR="000909CB" w:rsidRPr="000909CB" w14:paraId="50D60176" w14:textId="77777777" w:rsidTr="00EB7410">
        <w:tc>
          <w:tcPr>
            <w:tcW w:w="2268" w:type="dxa"/>
          </w:tcPr>
          <w:p w14:paraId="1A14AF2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Сквер на Вознесенской горке</w:t>
            </w:r>
          </w:p>
        </w:tc>
        <w:tc>
          <w:tcPr>
            <w:tcW w:w="1304" w:type="dxa"/>
          </w:tcPr>
          <w:p w14:paraId="268FD07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9932,00</w:t>
            </w:r>
          </w:p>
        </w:tc>
        <w:tc>
          <w:tcPr>
            <w:tcW w:w="5499" w:type="dxa"/>
          </w:tcPr>
          <w:p w14:paraId="763E587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Кировский район, земельный участок в границах улиц Карла Либкнехта - Клары Цеткин</w:t>
            </w:r>
          </w:p>
        </w:tc>
      </w:tr>
      <w:tr w:rsidR="000909CB" w:rsidRPr="000909CB" w14:paraId="0192D5AB" w14:textId="77777777" w:rsidTr="00EB7410">
        <w:tc>
          <w:tcPr>
            <w:tcW w:w="2268" w:type="dxa"/>
          </w:tcPr>
          <w:p w14:paraId="3D02F97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Парк имени Владислава Агафонова</w:t>
            </w:r>
          </w:p>
        </w:tc>
        <w:tc>
          <w:tcPr>
            <w:tcW w:w="1304" w:type="dxa"/>
          </w:tcPr>
          <w:p w14:paraId="362A00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12147,00</w:t>
            </w:r>
          </w:p>
        </w:tc>
        <w:tc>
          <w:tcPr>
            <w:tcW w:w="5499" w:type="dxa"/>
          </w:tcPr>
          <w:p w14:paraId="0459BC2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Ленинский район, поселок Совхозный, земельный участок в границах улиц Фигурной - Городской</w:t>
            </w:r>
          </w:p>
        </w:tc>
      </w:tr>
      <w:tr w:rsidR="000909CB" w:rsidRPr="000909CB" w14:paraId="0174E00A" w14:textId="77777777" w:rsidTr="00EB7410">
        <w:tc>
          <w:tcPr>
            <w:tcW w:w="2268" w:type="dxa"/>
          </w:tcPr>
          <w:p w14:paraId="791BC3E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Сквер по улице Карла </w:t>
            </w:r>
            <w:r w:rsidRPr="000909CB">
              <w:rPr>
                <w:rFonts w:ascii="Calibri" w:eastAsiaTheme="minorEastAsia" w:hAnsi="Calibri" w:cs="Calibri"/>
                <w:lang w:eastAsia="ru-RU"/>
              </w:rPr>
              <w:lastRenderedPageBreak/>
              <w:t>Либкнехта</w:t>
            </w:r>
          </w:p>
        </w:tc>
        <w:tc>
          <w:tcPr>
            <w:tcW w:w="1304" w:type="dxa"/>
          </w:tcPr>
          <w:p w14:paraId="393688E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4628,00</w:t>
            </w:r>
          </w:p>
        </w:tc>
        <w:tc>
          <w:tcPr>
            <w:tcW w:w="5499" w:type="dxa"/>
          </w:tcPr>
          <w:p w14:paraId="7C2DBB3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Кировский район, земельный участок в границах улиц </w:t>
            </w:r>
            <w:r w:rsidRPr="000909CB">
              <w:rPr>
                <w:rFonts w:ascii="Calibri" w:eastAsiaTheme="minorEastAsia" w:hAnsi="Calibri" w:cs="Calibri"/>
                <w:lang w:eastAsia="ru-RU"/>
              </w:rPr>
              <w:lastRenderedPageBreak/>
              <w:t>Карла Либкнехта - Первомайской</w:t>
            </w:r>
          </w:p>
        </w:tc>
      </w:tr>
      <w:tr w:rsidR="000909CB" w:rsidRPr="000909CB" w14:paraId="1B0BD289" w14:textId="77777777" w:rsidTr="00EB7410">
        <w:tc>
          <w:tcPr>
            <w:tcW w:w="9071" w:type="dxa"/>
            <w:gridSpan w:val="3"/>
          </w:tcPr>
          <w:p w14:paraId="7BC3A131"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lang w:eastAsia="ru-RU"/>
              </w:rPr>
            </w:pPr>
            <w:r w:rsidRPr="000909CB">
              <w:rPr>
                <w:rFonts w:ascii="Calibri" w:eastAsiaTheme="minorEastAsia" w:hAnsi="Calibri" w:cs="Calibri"/>
                <w:lang w:eastAsia="ru-RU"/>
              </w:rPr>
              <w:lastRenderedPageBreak/>
              <w:t>Парки-выставки</w:t>
            </w:r>
          </w:p>
        </w:tc>
      </w:tr>
      <w:tr w:rsidR="000909CB" w:rsidRPr="000909CB" w14:paraId="517D1790" w14:textId="77777777" w:rsidTr="00EB7410">
        <w:tc>
          <w:tcPr>
            <w:tcW w:w="2268" w:type="dxa"/>
          </w:tcPr>
          <w:p w14:paraId="2F9888D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Дендрологический парк-выставка по адресу: ул. 8 Марта, 37а</w:t>
            </w:r>
          </w:p>
        </w:tc>
        <w:tc>
          <w:tcPr>
            <w:tcW w:w="1304" w:type="dxa"/>
          </w:tcPr>
          <w:p w14:paraId="09C68D5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69878,00</w:t>
            </w:r>
          </w:p>
        </w:tc>
        <w:tc>
          <w:tcPr>
            <w:tcW w:w="5499" w:type="dxa"/>
          </w:tcPr>
          <w:p w14:paraId="2129891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Ленинский район, в границах улиц Куйбышева - 8 Марта - Радищева - Добролюбова - реки Исети</w:t>
            </w:r>
          </w:p>
        </w:tc>
      </w:tr>
      <w:tr w:rsidR="000909CB" w:rsidRPr="000909CB" w14:paraId="1C01F8E3" w14:textId="77777777" w:rsidTr="00EB7410">
        <w:tc>
          <w:tcPr>
            <w:tcW w:w="2268" w:type="dxa"/>
          </w:tcPr>
          <w:p w14:paraId="46FDD1D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Дендрологический парк-выставка по адресу: ул. Первомайская, 87</w:t>
            </w:r>
          </w:p>
        </w:tc>
        <w:tc>
          <w:tcPr>
            <w:tcW w:w="1304" w:type="dxa"/>
          </w:tcPr>
          <w:p w14:paraId="12681FD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88313,00</w:t>
            </w:r>
          </w:p>
        </w:tc>
        <w:tc>
          <w:tcPr>
            <w:tcW w:w="5499" w:type="dxa"/>
          </w:tcPr>
          <w:p w14:paraId="3F9A42D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Кировский район, в границах улиц Мира - Академической - Софьи Ковалевской - Первомайской</w:t>
            </w:r>
          </w:p>
        </w:tc>
      </w:tr>
    </w:tbl>
    <w:p w14:paraId="12B5CF5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3E0234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8B56EF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36F11A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7064E7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7FE5BDD"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2</w:t>
      </w:r>
    </w:p>
    <w:p w14:paraId="7417258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370833D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50BA948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20E1DB5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13A749B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13C4513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6D6C935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795DE4D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22221E8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11FAAB1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88351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1" w:name="P144"/>
      <w:bookmarkEnd w:id="1"/>
      <w:r w:rsidRPr="000909CB">
        <w:rPr>
          <w:rFonts w:ascii="Calibri" w:eastAsiaTheme="minorEastAsia" w:hAnsi="Calibri" w:cs="Calibri"/>
          <w:b/>
          <w:lang w:eastAsia="ru-RU"/>
        </w:rPr>
        <w:t>ПАСПОРТ</w:t>
      </w:r>
    </w:p>
    <w:p w14:paraId="40DE41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29768EE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4455C3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"ПАРК КАМВОЛЬНОГО КОМБИНАТА"</w:t>
      </w:r>
    </w:p>
    <w:p w14:paraId="2929E42E"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3FC26A2E"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23939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3AE23B1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40181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18C0A3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(в ред. Решений Екатеринбургской городской Думы</w:t>
            </w:r>
          </w:p>
          <w:p w14:paraId="314175F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от 23.06.2015 </w:t>
            </w:r>
            <w:hyperlink r:id="rId27">
              <w:r w:rsidRPr="000909CB">
                <w:rPr>
                  <w:rFonts w:ascii="Calibri" w:eastAsiaTheme="minorEastAsia" w:hAnsi="Calibri" w:cs="Calibri"/>
                  <w:color w:val="0000FF"/>
                  <w:lang w:eastAsia="ru-RU"/>
                </w:rPr>
                <w:t>N 25/36</w:t>
              </w:r>
            </w:hyperlink>
            <w:r w:rsidRPr="000909CB">
              <w:rPr>
                <w:rFonts w:ascii="Calibri" w:eastAsiaTheme="minorEastAsia" w:hAnsi="Calibri" w:cs="Calibri"/>
                <w:color w:val="392C69"/>
                <w:lang w:eastAsia="ru-RU"/>
              </w:rPr>
              <w:t xml:space="preserve">, от 26.11.2024 </w:t>
            </w:r>
            <w:hyperlink r:id="rId28">
              <w:r w:rsidRPr="000909CB">
                <w:rPr>
                  <w:rFonts w:ascii="Calibri" w:eastAsiaTheme="minorEastAsia" w:hAnsi="Calibri" w:cs="Calibri"/>
                  <w:color w:val="0000FF"/>
                  <w:lang w:eastAsia="ru-RU"/>
                </w:rPr>
                <w:t>N 46/24</w:t>
              </w:r>
            </w:hyperlink>
            <w:r w:rsidRPr="000909CB">
              <w:rPr>
                <w:rFonts w:ascii="Calibri" w:eastAsiaTheme="minorEastAsia" w:hAnsi="Calibri" w:cs="Calibri"/>
                <w:color w:val="392C69"/>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57D63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20702AE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A2A7846"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b/>
          <w:lang w:eastAsia="ru-RU"/>
        </w:rPr>
      </w:pPr>
      <w:r w:rsidRPr="000909CB">
        <w:rPr>
          <w:rFonts w:ascii="Calibri" w:eastAsiaTheme="minorEastAsia" w:hAnsi="Calibri" w:cs="Calibri"/>
          <w:b/>
          <w:lang w:eastAsia="ru-RU"/>
        </w:rPr>
        <w:t>КАРТА-СХЕМА РАСПОЛОЖЕНИЯ ОСОБО ОХРАНЯЕМОЙ</w:t>
      </w:r>
    </w:p>
    <w:p w14:paraId="1A54CA2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ПРИРОДНОЙ ТЕРРИТОРИИ МЕСТНОГО ЗНАЧЕНИЯ</w:t>
      </w:r>
    </w:p>
    <w:p w14:paraId="41DD1BC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5A7E9B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"ПАРК КАМВОЛЬНОГО КОМБИНАТА"</w:t>
      </w:r>
    </w:p>
    <w:p w14:paraId="4613BB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p>
    <w:p w14:paraId="7E0FF9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 xml:space="preserve">(в ред. </w:t>
      </w:r>
      <w:hyperlink r:id="rId29">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w:t>
      </w:r>
    </w:p>
    <w:p w14:paraId="45DEC5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от 23.06.2015 N 25/36)</w:t>
      </w:r>
    </w:p>
    <w:p w14:paraId="0E3FE99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4F19C00"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3FA8AC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Масштаб 1:3000</w:t>
      </w:r>
    </w:p>
    <w:p w14:paraId="3DAB123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6E7AA77"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(далее - ООПТ): городской парк "Парк Камвольного комбината".</w:t>
      </w:r>
    </w:p>
    <w:p w14:paraId="60837E2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Дата, номер и наименование Решения Екатеринбургской городской Думы, которое устанавливает статус ООПТ городского парка "Парк Камвольного комбината":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2F8C9A9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Свердловская область, город Екатеринбург, Чкаловский район, в границах улиц Ферганской - Патриса Лумумбы - Санаторной.</w:t>
      </w:r>
    </w:p>
    <w:p w14:paraId="401300D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третья в ред. </w:t>
      </w:r>
      <w:hyperlink r:id="rId30">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3415547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Графическое описание местоположения границ особо охраняемой природной территории местного значения в муниципальном образовании "город Екатеринбург" изложено в </w:t>
      </w:r>
      <w:hyperlink w:anchor="P213">
        <w:r w:rsidRPr="000909CB">
          <w:rPr>
            <w:rFonts w:ascii="Calibri" w:eastAsiaTheme="minorEastAsia" w:hAnsi="Calibri" w:cs="Calibri"/>
            <w:color w:val="0000FF"/>
            <w:lang w:eastAsia="ru-RU"/>
          </w:rPr>
          <w:t>приложении</w:t>
        </w:r>
      </w:hyperlink>
      <w:r w:rsidRPr="000909CB">
        <w:rPr>
          <w:rFonts w:ascii="Calibri" w:eastAsiaTheme="minorEastAsia" w:hAnsi="Calibri" w:cs="Calibri"/>
          <w:lang w:eastAsia="ru-RU"/>
        </w:rPr>
        <w:t xml:space="preserve"> к настоящему Паспорту.</w:t>
      </w:r>
    </w:p>
    <w:p w14:paraId="315515F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четвертая введена </w:t>
      </w:r>
      <w:hyperlink r:id="rId31">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26.11.2024 N 46/24)</w:t>
      </w:r>
    </w:p>
    <w:p w14:paraId="2838974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62310,0 кв. м.</w:t>
      </w:r>
    </w:p>
    <w:p w14:paraId="1E110E0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(в ред. </w:t>
      </w:r>
      <w:hyperlink r:id="rId32">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23.06.2015 N 25/36)</w:t>
      </w:r>
    </w:p>
    <w:p w14:paraId="0F54376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ООПТ городской парк "Парк Камвольного комбината" поставлена на учет в Администрации города Екатеринбурга.</w:t>
      </w:r>
    </w:p>
    <w:p w14:paraId="2CDF275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Регистрационный номер: ____.</w:t>
      </w:r>
    </w:p>
    <w:p w14:paraId="07F601A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 городского парка "Парк Камвольного комбината":</w:t>
      </w:r>
    </w:p>
    <w:p w14:paraId="03AA994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Городской парк "Парк Камвольного комбината" расположен на южной окраине города, в микрорайоне "Вторчермет", в границах улиц Ферганской, Патриса Лумумбы и Санаторной.</w:t>
      </w:r>
    </w:p>
    <w:p w14:paraId="42C7B77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Северная граница парка проходит от перекрестка улиц Патриса Лумумбы и Ферганской, вдоль улицы Ферганской. Восточная граница идет вдоль границы со сквером по улице Ферганской и далее на юг вдоль жилых домов. Южная граница соседствует с проезжей частью улицы Санаторной и проходит до спортивного комплекса. Западная граница проходит от перекрестка улиц Патриса Лумумбы и Ферганской до стадиона.</w:t>
      </w:r>
    </w:p>
    <w:p w14:paraId="02D6860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 южной границе парка примыкает стадион. В северо-восточном углу парка находится искусственный водоем.</w:t>
      </w:r>
    </w:p>
    <w:p w14:paraId="7ADFC78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Парк расположен в зоне с незначительным промышленным загрязнением и представляет собой лесной массив.</w:t>
      </w:r>
    </w:p>
    <w:p w14:paraId="75F666D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территории парка произрастает около 20 видов деревьев и кустарников. Наиболее ценными являются сосновые насаждения, возраст которых более 100 лет. Санитарное состояние их удовлетворительное. Кроны деревьев слабо изреженные, суховершинные. На стволах отдельных сосен имеются механические повреждения. Сосновый подрост отсутствует. В древесном ярусе встречаются тополь бальзамический, береза пушистая, черемуха Маака. В подлеске преобладают молодые посадки рябины, черемухи обыкновенной. Вокруг искусственного водоема и вдоль дорожки, прилегающей к нему, отмечены посадки ивы ломкой.</w:t>
      </w:r>
    </w:p>
    <w:p w14:paraId="08D49DD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виды деятельности на территории ООПТ определены </w:t>
      </w:r>
      <w:hyperlink r:id="rId33">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5FB77F6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Режимом охраны на территории ООПТ городского парка "Парк Камвольного комбината" запрещается любая хозяйственная и иная деятельность, отрицательно влияющая на его экологическое и санитарное состояние:</w:t>
      </w:r>
    </w:p>
    <w:p w14:paraId="1D9F141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возведение объектов капитального строительства, не связанных с функционированием городских парков;</w:t>
      </w:r>
    </w:p>
    <w:p w14:paraId="7AD1A9D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проезд и стоянка автотранспорта без согласования с органом управления ООПТ местного значения;</w:t>
      </w:r>
    </w:p>
    <w:p w14:paraId="586E6D6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w:t>
      </w:r>
    </w:p>
    <w:p w14:paraId="1F672A3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повреждение или самовольная рубка деревьев и кустарников;</w:t>
      </w:r>
    </w:p>
    <w:p w14:paraId="53CC0D4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самовольные посадки деревьев и кустарников, а также другие самовольные действия граждан, должностных лиц, организаций, индивидуальных предпринимателей;</w:t>
      </w:r>
    </w:p>
    <w:p w14:paraId="5626093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мойка транспортных средств;</w:t>
      </w:r>
    </w:p>
    <w:p w14:paraId="0C3CC4E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выгул собак и других животных вне отведенных для этого мест;</w:t>
      </w:r>
    </w:p>
    <w:p w14:paraId="125A625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засорение территории;</w:t>
      </w:r>
    </w:p>
    <w:p w14:paraId="307B01E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палаток.</w:t>
      </w:r>
    </w:p>
    <w:p w14:paraId="7A04455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земельных участках, прилегающих к ООПТ городскому парку "Парк Камвольного комбината", отсутствует охранная зона с регулируемым режимом хозяйственной деятельности.</w:t>
      </w:r>
    </w:p>
    <w:p w14:paraId="10E51FA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городского парка "Парк Камвольного комбината":</w:t>
      </w:r>
    </w:p>
    <w:p w14:paraId="40FD207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очистка водоема и обустройство береговой зоны;</w:t>
      </w:r>
    </w:p>
    <w:p w14:paraId="49D34F4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реконструкция старовозрастных насаждений;</w:t>
      </w:r>
    </w:p>
    <w:p w14:paraId="4A95D6D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аншлагов, свидетельствующих о назначении территории ООПТ.</w:t>
      </w:r>
    </w:p>
    <w:p w14:paraId="715F29A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Содержание и охрана ООПТ городского парка "Парк Камвольного комбината" осуществляется в соответствии с Федеральным </w:t>
      </w:r>
      <w:hyperlink r:id="rId34">
        <w:r w:rsidRPr="000909CB">
          <w:rPr>
            <w:rFonts w:ascii="Calibri" w:eastAsiaTheme="minorEastAsia" w:hAnsi="Calibri" w:cs="Calibri"/>
            <w:color w:val="0000FF"/>
            <w:lang w:eastAsia="ru-RU"/>
          </w:rPr>
          <w:t>законом</w:t>
        </w:r>
      </w:hyperlink>
      <w:r w:rsidRPr="000909CB">
        <w:rPr>
          <w:rFonts w:ascii="Calibri" w:eastAsiaTheme="minorEastAsia" w:hAnsi="Calibri" w:cs="Calibri"/>
          <w:lang w:eastAsia="ru-RU"/>
        </w:rPr>
        <w:t xml:space="preserve"> от 21 июля 2005 года N 94-ФЗ "О размещении заказов на поставки товаров, выполнение работ, оказание услуг для государственных и муниципальных нужд".</w:t>
      </w:r>
    </w:p>
    <w:p w14:paraId="6ACEC78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городского парка "Парк Камвольного комбината" составлен старшим научным сотрудником Ботанического сада УрО РАН, ученым секретарем Комиссии по охране природы УрО РАН кандидатом биологических наук Власенко В.Э.</w:t>
      </w:r>
    </w:p>
    <w:p w14:paraId="19CAA09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направлен в:</w:t>
      </w:r>
    </w:p>
    <w:p w14:paraId="0D7F095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Комитет по экологии и природопользованию Администрации города Екатеринбурга;</w:t>
      </w:r>
    </w:p>
    <w:p w14:paraId="5D95EB3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Главное управление архитектуры, градостроительства и регулирования земельных отношений Администрации города Екатеринбурга.</w:t>
      </w:r>
    </w:p>
    <w:p w14:paraId="5B6DF8B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4EC87B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11F202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221DD4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83397F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E5A5D2F" w14:textId="77777777" w:rsidR="000909CB" w:rsidRPr="000909CB" w:rsidRDefault="000909CB" w:rsidP="000909CB">
      <w:pPr>
        <w:widowControl w:val="0"/>
        <w:autoSpaceDE w:val="0"/>
        <w:autoSpaceDN w:val="0"/>
        <w:spacing w:after="0" w:line="240" w:lineRule="auto"/>
        <w:jc w:val="right"/>
        <w:outlineLvl w:val="1"/>
        <w:rPr>
          <w:rFonts w:ascii="Calibri" w:eastAsiaTheme="minorEastAsia" w:hAnsi="Calibri" w:cs="Calibri"/>
          <w:lang w:eastAsia="ru-RU"/>
        </w:rPr>
      </w:pPr>
      <w:r w:rsidRPr="000909CB">
        <w:rPr>
          <w:rFonts w:ascii="Calibri" w:eastAsiaTheme="minorEastAsia" w:hAnsi="Calibri" w:cs="Calibri"/>
          <w:lang w:eastAsia="ru-RU"/>
        </w:rPr>
        <w:t>Приложение 2.1</w:t>
      </w:r>
    </w:p>
    <w:p w14:paraId="4BB5CE95"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Паспорту</w:t>
      </w:r>
    </w:p>
    <w:p w14:paraId="18C3034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особо охраняемой природной</w:t>
      </w:r>
    </w:p>
    <w:p w14:paraId="0C6233E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территории местного значения</w:t>
      </w:r>
    </w:p>
    <w:p w14:paraId="2E6F0994"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74CF3D9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lastRenderedPageBreak/>
        <w:t>"город Екатеринбург" - городского парка</w:t>
      </w:r>
    </w:p>
    <w:p w14:paraId="4D7BC1D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"Парк Камвольного комбината"</w:t>
      </w:r>
    </w:p>
    <w:p w14:paraId="1FC8679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63AE9D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2" w:name="P213"/>
      <w:bookmarkEnd w:id="2"/>
      <w:r w:rsidRPr="000909CB">
        <w:rPr>
          <w:rFonts w:ascii="Calibri" w:eastAsiaTheme="minorEastAsia" w:hAnsi="Calibri" w:cs="Calibri"/>
          <w:b/>
          <w:lang w:eastAsia="ru-RU"/>
        </w:rPr>
        <w:t>ГРАФИЧЕСКОЕ ОПИСАНИЕ</w:t>
      </w:r>
    </w:p>
    <w:p w14:paraId="7D28C8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МЕСТОПОЛОЖЕНИЯ ГРАНИЦ ОСОБО ОХРАНЯЕМОЙ ПРИРОДНОЙ ТЕРРИТОРИИ</w:t>
      </w:r>
    </w:p>
    <w:p w14:paraId="20960F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МЕСТНОГО ЗНАЧЕНИЯ В МУНИЦИПАЛЬНОМ ОБРАЗОВАНИИ</w:t>
      </w:r>
    </w:p>
    <w:p w14:paraId="37E203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 ЕКАТЕРИНБУРГ" - ГОРОДСКОГО ПАРКА</w:t>
      </w:r>
    </w:p>
    <w:p w14:paraId="74A2B84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"ПАРК КАМВОЛЬНОГО КОМБИНАТА"</w:t>
      </w:r>
    </w:p>
    <w:p w14:paraId="2185B2A6"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5479572D"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235F3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6507F9A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E01322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0EED6A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(введено </w:t>
            </w:r>
            <w:hyperlink r:id="rId35">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452C6DB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4E12297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9CCDAEC"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1</w:t>
      </w:r>
    </w:p>
    <w:p w14:paraId="32F767C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5839"/>
      </w:tblGrid>
      <w:tr w:rsidR="000909CB" w:rsidRPr="000909CB" w14:paraId="501B0AEA" w14:textId="77777777" w:rsidTr="00EB7410">
        <w:tc>
          <w:tcPr>
            <w:tcW w:w="9071" w:type="dxa"/>
            <w:gridSpan w:val="3"/>
          </w:tcPr>
          <w:p w14:paraId="585501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об объекте</w:t>
            </w:r>
          </w:p>
        </w:tc>
      </w:tr>
      <w:tr w:rsidR="000909CB" w:rsidRPr="000909CB" w14:paraId="1F30C40C" w14:textId="77777777" w:rsidTr="00EB7410">
        <w:tc>
          <w:tcPr>
            <w:tcW w:w="567" w:type="dxa"/>
          </w:tcPr>
          <w:p w14:paraId="387E9E9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N п/п</w:t>
            </w:r>
          </w:p>
        </w:tc>
        <w:tc>
          <w:tcPr>
            <w:tcW w:w="2665" w:type="dxa"/>
          </w:tcPr>
          <w:p w14:paraId="6C9773D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Характеристики объекта</w:t>
            </w:r>
          </w:p>
        </w:tc>
        <w:tc>
          <w:tcPr>
            <w:tcW w:w="5839" w:type="dxa"/>
          </w:tcPr>
          <w:p w14:paraId="094460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характеристик</w:t>
            </w:r>
          </w:p>
        </w:tc>
      </w:tr>
      <w:tr w:rsidR="000909CB" w:rsidRPr="000909CB" w14:paraId="420D77B8" w14:textId="77777777" w:rsidTr="00EB7410">
        <w:tc>
          <w:tcPr>
            <w:tcW w:w="567" w:type="dxa"/>
          </w:tcPr>
          <w:p w14:paraId="2CDDBD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51AA7A8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5839" w:type="dxa"/>
          </w:tcPr>
          <w:p w14:paraId="142A9E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r>
      <w:tr w:rsidR="000909CB" w:rsidRPr="000909CB" w14:paraId="34270D81" w14:textId="77777777" w:rsidTr="00EB7410">
        <w:tc>
          <w:tcPr>
            <w:tcW w:w="567" w:type="dxa"/>
          </w:tcPr>
          <w:p w14:paraId="19B6B4C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1142BF9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Местоположение объекта</w:t>
            </w:r>
          </w:p>
        </w:tc>
        <w:tc>
          <w:tcPr>
            <w:tcW w:w="5839" w:type="dxa"/>
          </w:tcPr>
          <w:p w14:paraId="48BDCB2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Чкаловский район, в границах улиц Ферганской - Патриса Лумумбы - Санаторной</w:t>
            </w:r>
          </w:p>
        </w:tc>
      </w:tr>
      <w:tr w:rsidR="000909CB" w:rsidRPr="000909CB" w14:paraId="01E2254F" w14:textId="77777777" w:rsidTr="00EB7410">
        <w:tc>
          <w:tcPr>
            <w:tcW w:w="567" w:type="dxa"/>
          </w:tcPr>
          <w:p w14:paraId="593DD7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2665" w:type="dxa"/>
          </w:tcPr>
          <w:p w14:paraId="347372A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Площадь объекта +/- величина погрешности определения площади (P +/- Дельта P)</w:t>
            </w:r>
          </w:p>
        </w:tc>
        <w:tc>
          <w:tcPr>
            <w:tcW w:w="5839" w:type="dxa"/>
          </w:tcPr>
          <w:p w14:paraId="4C01F35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62310 +/- 87 кв. м</w:t>
            </w:r>
          </w:p>
        </w:tc>
      </w:tr>
      <w:tr w:rsidR="000909CB" w:rsidRPr="000909CB" w14:paraId="2B6EEB77" w14:textId="77777777" w:rsidTr="00EB7410">
        <w:tc>
          <w:tcPr>
            <w:tcW w:w="567" w:type="dxa"/>
          </w:tcPr>
          <w:p w14:paraId="5BBDF8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665" w:type="dxa"/>
          </w:tcPr>
          <w:p w14:paraId="21E3E45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Иные характеристики объекта</w:t>
            </w:r>
          </w:p>
        </w:tc>
        <w:tc>
          <w:tcPr>
            <w:tcW w:w="5839" w:type="dxa"/>
          </w:tcPr>
          <w:p w14:paraId="3EBB1DB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Разрешенные и запрещенные виды деятельности в границах ООПТ определены </w:t>
            </w:r>
            <w:hyperlink r:id="rId36">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tc>
      </w:tr>
    </w:tbl>
    <w:p w14:paraId="594BF7B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26C00C0"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2</w:t>
      </w:r>
    </w:p>
    <w:p w14:paraId="14659F9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1417"/>
        <w:gridCol w:w="1928"/>
        <w:gridCol w:w="1814"/>
        <w:gridCol w:w="1474"/>
      </w:tblGrid>
      <w:tr w:rsidR="000909CB" w:rsidRPr="000909CB" w14:paraId="651A556E" w14:textId="77777777" w:rsidTr="00EB7410">
        <w:tc>
          <w:tcPr>
            <w:tcW w:w="9070" w:type="dxa"/>
            <w:gridSpan w:val="6"/>
          </w:tcPr>
          <w:p w14:paraId="19A8358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границ объекта</w:t>
            </w:r>
          </w:p>
        </w:tc>
      </w:tr>
      <w:tr w:rsidR="000909CB" w:rsidRPr="000909CB" w14:paraId="10E159FA" w14:textId="77777777" w:rsidTr="00EB7410">
        <w:tc>
          <w:tcPr>
            <w:tcW w:w="9070" w:type="dxa"/>
            <w:gridSpan w:val="6"/>
          </w:tcPr>
          <w:p w14:paraId="3E4C518D"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МСК-66, зона 1</w:t>
            </w:r>
          </w:p>
        </w:tc>
      </w:tr>
      <w:tr w:rsidR="000909CB" w:rsidRPr="000909CB" w14:paraId="78DD4DFD" w14:textId="77777777" w:rsidTr="00EB7410">
        <w:tc>
          <w:tcPr>
            <w:tcW w:w="9070" w:type="dxa"/>
            <w:gridSpan w:val="6"/>
          </w:tcPr>
          <w:p w14:paraId="304597CD"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74F1F47E" w14:textId="77777777" w:rsidTr="00EB7410">
        <w:tc>
          <w:tcPr>
            <w:tcW w:w="1020" w:type="dxa"/>
            <w:vMerge w:val="restart"/>
          </w:tcPr>
          <w:p w14:paraId="5D05DD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2834" w:type="dxa"/>
            <w:gridSpan w:val="2"/>
          </w:tcPr>
          <w:p w14:paraId="451A8A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263BE9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637614C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4407A9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2EE0043D" w14:textId="77777777" w:rsidTr="00EB7410">
        <w:tc>
          <w:tcPr>
            <w:tcW w:w="1020" w:type="dxa"/>
            <w:vMerge/>
          </w:tcPr>
          <w:p w14:paraId="013D7B1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2EA8CC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1CB615C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106D9B5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57EE25D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662EDCF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0171AB2D" w14:textId="77777777" w:rsidTr="00EB7410">
        <w:tc>
          <w:tcPr>
            <w:tcW w:w="1020" w:type="dxa"/>
          </w:tcPr>
          <w:p w14:paraId="630F727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62A67A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27C58A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605456D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1E936C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18C6107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3F86BC6F" w14:textId="77777777" w:rsidTr="00EB7410">
        <w:tc>
          <w:tcPr>
            <w:tcW w:w="1020" w:type="dxa"/>
          </w:tcPr>
          <w:p w14:paraId="00C094F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1</w:t>
            </w:r>
          </w:p>
        </w:tc>
        <w:tc>
          <w:tcPr>
            <w:tcW w:w="1417" w:type="dxa"/>
          </w:tcPr>
          <w:p w14:paraId="771ED9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383578,93</w:t>
            </w:r>
          </w:p>
        </w:tc>
        <w:tc>
          <w:tcPr>
            <w:tcW w:w="1417" w:type="dxa"/>
          </w:tcPr>
          <w:p w14:paraId="757FD5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1533804,22</w:t>
            </w:r>
          </w:p>
        </w:tc>
        <w:tc>
          <w:tcPr>
            <w:tcW w:w="1928" w:type="dxa"/>
          </w:tcPr>
          <w:p w14:paraId="441C48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C080B0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B9CF5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0119E4F" w14:textId="77777777" w:rsidTr="00EB7410">
        <w:tc>
          <w:tcPr>
            <w:tcW w:w="1020" w:type="dxa"/>
          </w:tcPr>
          <w:p w14:paraId="2EF7BD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713177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383581,90</w:t>
            </w:r>
          </w:p>
        </w:tc>
        <w:tc>
          <w:tcPr>
            <w:tcW w:w="1417" w:type="dxa"/>
          </w:tcPr>
          <w:p w14:paraId="11B565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1533815,84</w:t>
            </w:r>
          </w:p>
        </w:tc>
        <w:tc>
          <w:tcPr>
            <w:tcW w:w="1928" w:type="dxa"/>
          </w:tcPr>
          <w:p w14:paraId="76FAC7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DD0FF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5F842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EA5F874" w14:textId="77777777" w:rsidTr="00EB7410">
        <w:tc>
          <w:tcPr>
            <w:tcW w:w="1020" w:type="dxa"/>
          </w:tcPr>
          <w:p w14:paraId="7EF324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417" w:type="dxa"/>
          </w:tcPr>
          <w:p w14:paraId="50CB25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383635,87</w:t>
            </w:r>
          </w:p>
        </w:tc>
        <w:tc>
          <w:tcPr>
            <w:tcW w:w="1417" w:type="dxa"/>
          </w:tcPr>
          <w:p w14:paraId="1C7410E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1534027,33</w:t>
            </w:r>
          </w:p>
        </w:tc>
        <w:tc>
          <w:tcPr>
            <w:tcW w:w="1928" w:type="dxa"/>
          </w:tcPr>
          <w:p w14:paraId="2BB8C2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9F7B5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F0DC75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EE74372" w14:textId="77777777" w:rsidTr="00EB7410">
        <w:tc>
          <w:tcPr>
            <w:tcW w:w="1020" w:type="dxa"/>
          </w:tcPr>
          <w:p w14:paraId="3039406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417" w:type="dxa"/>
          </w:tcPr>
          <w:p w14:paraId="1F6957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383627,10</w:t>
            </w:r>
          </w:p>
        </w:tc>
        <w:tc>
          <w:tcPr>
            <w:tcW w:w="1417" w:type="dxa"/>
          </w:tcPr>
          <w:p w14:paraId="2752D67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1534029,30</w:t>
            </w:r>
          </w:p>
        </w:tc>
        <w:tc>
          <w:tcPr>
            <w:tcW w:w="1928" w:type="dxa"/>
          </w:tcPr>
          <w:p w14:paraId="2FFB32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2D0484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B72D1C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54A996A" w14:textId="77777777" w:rsidTr="00EB7410">
        <w:tc>
          <w:tcPr>
            <w:tcW w:w="1020" w:type="dxa"/>
          </w:tcPr>
          <w:p w14:paraId="291339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17" w:type="dxa"/>
          </w:tcPr>
          <w:p w14:paraId="618114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383626,52</w:t>
            </w:r>
          </w:p>
        </w:tc>
        <w:tc>
          <w:tcPr>
            <w:tcW w:w="1417" w:type="dxa"/>
          </w:tcPr>
          <w:p w14:paraId="2FEAE6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1534029,44</w:t>
            </w:r>
          </w:p>
        </w:tc>
        <w:tc>
          <w:tcPr>
            <w:tcW w:w="1928" w:type="dxa"/>
          </w:tcPr>
          <w:p w14:paraId="618C3F2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C60BF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6ABBBA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FE69E97" w14:textId="77777777" w:rsidTr="00EB7410">
        <w:tc>
          <w:tcPr>
            <w:tcW w:w="1020" w:type="dxa"/>
          </w:tcPr>
          <w:p w14:paraId="19EC1D4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417" w:type="dxa"/>
          </w:tcPr>
          <w:p w14:paraId="122BCE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383621,94</w:t>
            </w:r>
          </w:p>
        </w:tc>
        <w:tc>
          <w:tcPr>
            <w:tcW w:w="1417" w:type="dxa"/>
          </w:tcPr>
          <w:p w14:paraId="35ACA6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1534036,17</w:t>
            </w:r>
          </w:p>
        </w:tc>
        <w:tc>
          <w:tcPr>
            <w:tcW w:w="1928" w:type="dxa"/>
          </w:tcPr>
          <w:p w14:paraId="3B859D6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FF4D5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EBEFC6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1220E34" w14:textId="77777777" w:rsidTr="00EB7410">
        <w:tc>
          <w:tcPr>
            <w:tcW w:w="1020" w:type="dxa"/>
          </w:tcPr>
          <w:p w14:paraId="0D5EDB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7" w:type="dxa"/>
          </w:tcPr>
          <w:p w14:paraId="0B0A27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383613,23</w:t>
            </w:r>
          </w:p>
        </w:tc>
        <w:tc>
          <w:tcPr>
            <w:tcW w:w="1417" w:type="dxa"/>
          </w:tcPr>
          <w:p w14:paraId="1FA9C6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1534139,94</w:t>
            </w:r>
          </w:p>
        </w:tc>
        <w:tc>
          <w:tcPr>
            <w:tcW w:w="1928" w:type="dxa"/>
          </w:tcPr>
          <w:p w14:paraId="4F3980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BF31C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8A15AB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4828192" w14:textId="77777777" w:rsidTr="00EB7410">
        <w:tc>
          <w:tcPr>
            <w:tcW w:w="1020" w:type="dxa"/>
          </w:tcPr>
          <w:p w14:paraId="62878DB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c>
          <w:tcPr>
            <w:tcW w:w="1417" w:type="dxa"/>
          </w:tcPr>
          <w:p w14:paraId="0553D7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383514,66</w:t>
            </w:r>
          </w:p>
        </w:tc>
        <w:tc>
          <w:tcPr>
            <w:tcW w:w="1417" w:type="dxa"/>
          </w:tcPr>
          <w:p w14:paraId="7C78A0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1534092,59</w:t>
            </w:r>
          </w:p>
        </w:tc>
        <w:tc>
          <w:tcPr>
            <w:tcW w:w="1928" w:type="dxa"/>
          </w:tcPr>
          <w:p w14:paraId="3AAEAF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A8B61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02EF53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7802E80" w14:textId="77777777" w:rsidTr="00EB7410">
        <w:tc>
          <w:tcPr>
            <w:tcW w:w="1020" w:type="dxa"/>
          </w:tcPr>
          <w:p w14:paraId="6DB18D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9</w:t>
            </w:r>
          </w:p>
        </w:tc>
        <w:tc>
          <w:tcPr>
            <w:tcW w:w="1417" w:type="dxa"/>
          </w:tcPr>
          <w:p w14:paraId="4F8156E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383513,18</w:t>
            </w:r>
          </w:p>
        </w:tc>
        <w:tc>
          <w:tcPr>
            <w:tcW w:w="1417" w:type="dxa"/>
          </w:tcPr>
          <w:p w14:paraId="2FEFC33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1534095,88</w:t>
            </w:r>
          </w:p>
        </w:tc>
        <w:tc>
          <w:tcPr>
            <w:tcW w:w="1928" w:type="dxa"/>
          </w:tcPr>
          <w:p w14:paraId="1C220D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17AF08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469BC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B9062DE" w14:textId="77777777" w:rsidTr="00EB7410">
        <w:tc>
          <w:tcPr>
            <w:tcW w:w="1020" w:type="dxa"/>
          </w:tcPr>
          <w:p w14:paraId="7B84BCC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10</w:t>
            </w:r>
          </w:p>
        </w:tc>
        <w:tc>
          <w:tcPr>
            <w:tcW w:w="1417" w:type="dxa"/>
          </w:tcPr>
          <w:p w14:paraId="2E4A83F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383451,74</w:t>
            </w:r>
          </w:p>
        </w:tc>
        <w:tc>
          <w:tcPr>
            <w:tcW w:w="1417" w:type="dxa"/>
          </w:tcPr>
          <w:p w14:paraId="7BB68A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1534066,56</w:t>
            </w:r>
          </w:p>
        </w:tc>
        <w:tc>
          <w:tcPr>
            <w:tcW w:w="1928" w:type="dxa"/>
          </w:tcPr>
          <w:p w14:paraId="24EE36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1BD73D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C12E2B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BDCC368" w14:textId="77777777" w:rsidTr="00EB7410">
        <w:tc>
          <w:tcPr>
            <w:tcW w:w="1020" w:type="dxa"/>
          </w:tcPr>
          <w:p w14:paraId="2D2DB7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11</w:t>
            </w:r>
          </w:p>
        </w:tc>
        <w:tc>
          <w:tcPr>
            <w:tcW w:w="1417" w:type="dxa"/>
          </w:tcPr>
          <w:p w14:paraId="4DD4C7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383358,40</w:t>
            </w:r>
          </w:p>
        </w:tc>
        <w:tc>
          <w:tcPr>
            <w:tcW w:w="1417" w:type="dxa"/>
          </w:tcPr>
          <w:p w14:paraId="76F7D41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1534080,58</w:t>
            </w:r>
          </w:p>
        </w:tc>
        <w:tc>
          <w:tcPr>
            <w:tcW w:w="1928" w:type="dxa"/>
          </w:tcPr>
          <w:p w14:paraId="1C908A3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0123BC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68D75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58B1263" w14:textId="77777777" w:rsidTr="00EB7410">
        <w:tc>
          <w:tcPr>
            <w:tcW w:w="1020" w:type="dxa"/>
          </w:tcPr>
          <w:p w14:paraId="5F415D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12</w:t>
            </w:r>
          </w:p>
        </w:tc>
        <w:tc>
          <w:tcPr>
            <w:tcW w:w="1417" w:type="dxa"/>
          </w:tcPr>
          <w:p w14:paraId="69A60C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383352,90</w:t>
            </w:r>
          </w:p>
        </w:tc>
        <w:tc>
          <w:tcPr>
            <w:tcW w:w="1417" w:type="dxa"/>
          </w:tcPr>
          <w:p w14:paraId="223677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1534081,40</w:t>
            </w:r>
          </w:p>
        </w:tc>
        <w:tc>
          <w:tcPr>
            <w:tcW w:w="1928" w:type="dxa"/>
          </w:tcPr>
          <w:p w14:paraId="1E8C95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26078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A03F9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734582F" w14:textId="77777777" w:rsidTr="00EB7410">
        <w:tc>
          <w:tcPr>
            <w:tcW w:w="1020" w:type="dxa"/>
          </w:tcPr>
          <w:p w14:paraId="634D35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13</w:t>
            </w:r>
          </w:p>
        </w:tc>
        <w:tc>
          <w:tcPr>
            <w:tcW w:w="1417" w:type="dxa"/>
          </w:tcPr>
          <w:p w14:paraId="2408AD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383347,16</w:t>
            </w:r>
          </w:p>
        </w:tc>
        <w:tc>
          <w:tcPr>
            <w:tcW w:w="1417" w:type="dxa"/>
          </w:tcPr>
          <w:p w14:paraId="7BE207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1534080,26</w:t>
            </w:r>
          </w:p>
        </w:tc>
        <w:tc>
          <w:tcPr>
            <w:tcW w:w="1928" w:type="dxa"/>
          </w:tcPr>
          <w:p w14:paraId="295820D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4F196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32C57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E9CA2CA" w14:textId="77777777" w:rsidTr="00EB7410">
        <w:tc>
          <w:tcPr>
            <w:tcW w:w="1020" w:type="dxa"/>
          </w:tcPr>
          <w:p w14:paraId="3E27F0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14</w:t>
            </w:r>
          </w:p>
        </w:tc>
        <w:tc>
          <w:tcPr>
            <w:tcW w:w="1417" w:type="dxa"/>
          </w:tcPr>
          <w:p w14:paraId="1D358D7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383341,74</w:t>
            </w:r>
          </w:p>
        </w:tc>
        <w:tc>
          <w:tcPr>
            <w:tcW w:w="1417" w:type="dxa"/>
          </w:tcPr>
          <w:p w14:paraId="2A8010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1534051,70</w:t>
            </w:r>
          </w:p>
        </w:tc>
        <w:tc>
          <w:tcPr>
            <w:tcW w:w="1928" w:type="dxa"/>
          </w:tcPr>
          <w:p w14:paraId="0E05E0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27A05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E347C9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7DE3963" w14:textId="77777777" w:rsidTr="00EB7410">
        <w:tc>
          <w:tcPr>
            <w:tcW w:w="1020" w:type="dxa"/>
          </w:tcPr>
          <w:p w14:paraId="0A1E1B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w:t>
            </w:r>
          </w:p>
        </w:tc>
        <w:tc>
          <w:tcPr>
            <w:tcW w:w="1417" w:type="dxa"/>
          </w:tcPr>
          <w:p w14:paraId="4024957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383325,10</w:t>
            </w:r>
          </w:p>
        </w:tc>
        <w:tc>
          <w:tcPr>
            <w:tcW w:w="1417" w:type="dxa"/>
          </w:tcPr>
          <w:p w14:paraId="56861CC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1534054,27</w:t>
            </w:r>
          </w:p>
        </w:tc>
        <w:tc>
          <w:tcPr>
            <w:tcW w:w="1928" w:type="dxa"/>
          </w:tcPr>
          <w:p w14:paraId="720A69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48560A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BD9A6B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AC7BBBA" w14:textId="77777777" w:rsidTr="00EB7410">
        <w:tc>
          <w:tcPr>
            <w:tcW w:w="1020" w:type="dxa"/>
          </w:tcPr>
          <w:p w14:paraId="334C628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16</w:t>
            </w:r>
          </w:p>
        </w:tc>
        <w:tc>
          <w:tcPr>
            <w:tcW w:w="1417" w:type="dxa"/>
          </w:tcPr>
          <w:p w14:paraId="146DC8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383318,02</w:t>
            </w:r>
          </w:p>
        </w:tc>
        <w:tc>
          <w:tcPr>
            <w:tcW w:w="1417" w:type="dxa"/>
          </w:tcPr>
          <w:p w14:paraId="52AD5F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1534014,98</w:t>
            </w:r>
          </w:p>
        </w:tc>
        <w:tc>
          <w:tcPr>
            <w:tcW w:w="1928" w:type="dxa"/>
          </w:tcPr>
          <w:p w14:paraId="6044BD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8283FC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B24B8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94AFC21" w14:textId="77777777" w:rsidTr="00EB7410">
        <w:tc>
          <w:tcPr>
            <w:tcW w:w="1020" w:type="dxa"/>
          </w:tcPr>
          <w:p w14:paraId="3B79C0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17</w:t>
            </w:r>
          </w:p>
        </w:tc>
        <w:tc>
          <w:tcPr>
            <w:tcW w:w="1417" w:type="dxa"/>
          </w:tcPr>
          <w:p w14:paraId="48DF0C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383369,24</w:t>
            </w:r>
          </w:p>
        </w:tc>
        <w:tc>
          <w:tcPr>
            <w:tcW w:w="1417" w:type="dxa"/>
          </w:tcPr>
          <w:p w14:paraId="2FDDE7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1534005,72</w:t>
            </w:r>
          </w:p>
        </w:tc>
        <w:tc>
          <w:tcPr>
            <w:tcW w:w="1928" w:type="dxa"/>
          </w:tcPr>
          <w:p w14:paraId="6EF3BF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7F8C7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E0E65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F0B7796" w14:textId="77777777" w:rsidTr="00EB7410">
        <w:tc>
          <w:tcPr>
            <w:tcW w:w="1020" w:type="dxa"/>
          </w:tcPr>
          <w:p w14:paraId="5CB766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18</w:t>
            </w:r>
          </w:p>
        </w:tc>
        <w:tc>
          <w:tcPr>
            <w:tcW w:w="1417" w:type="dxa"/>
          </w:tcPr>
          <w:p w14:paraId="02F5D7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383361,77</w:t>
            </w:r>
          </w:p>
        </w:tc>
        <w:tc>
          <w:tcPr>
            <w:tcW w:w="1417" w:type="dxa"/>
          </w:tcPr>
          <w:p w14:paraId="2C5B943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1533964,38</w:t>
            </w:r>
          </w:p>
        </w:tc>
        <w:tc>
          <w:tcPr>
            <w:tcW w:w="1928" w:type="dxa"/>
          </w:tcPr>
          <w:p w14:paraId="5052DB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5C356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1D337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5BF902B" w14:textId="77777777" w:rsidTr="00EB7410">
        <w:tc>
          <w:tcPr>
            <w:tcW w:w="1020" w:type="dxa"/>
          </w:tcPr>
          <w:p w14:paraId="15F76E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19</w:t>
            </w:r>
          </w:p>
        </w:tc>
        <w:tc>
          <w:tcPr>
            <w:tcW w:w="1417" w:type="dxa"/>
          </w:tcPr>
          <w:p w14:paraId="505791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383426,22</w:t>
            </w:r>
          </w:p>
        </w:tc>
        <w:tc>
          <w:tcPr>
            <w:tcW w:w="1417" w:type="dxa"/>
          </w:tcPr>
          <w:p w14:paraId="4A6A23C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1533948,30</w:t>
            </w:r>
          </w:p>
        </w:tc>
        <w:tc>
          <w:tcPr>
            <w:tcW w:w="1928" w:type="dxa"/>
          </w:tcPr>
          <w:p w14:paraId="64EC33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48F38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57FDF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A65BF12" w14:textId="77777777" w:rsidTr="00EB7410">
        <w:tc>
          <w:tcPr>
            <w:tcW w:w="1020" w:type="dxa"/>
          </w:tcPr>
          <w:p w14:paraId="010ABD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20</w:t>
            </w:r>
          </w:p>
        </w:tc>
        <w:tc>
          <w:tcPr>
            <w:tcW w:w="1417" w:type="dxa"/>
          </w:tcPr>
          <w:p w14:paraId="1413D4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383404,23</w:t>
            </w:r>
          </w:p>
        </w:tc>
        <w:tc>
          <w:tcPr>
            <w:tcW w:w="1417" w:type="dxa"/>
          </w:tcPr>
          <w:p w14:paraId="57D884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1533860,17</w:t>
            </w:r>
          </w:p>
        </w:tc>
        <w:tc>
          <w:tcPr>
            <w:tcW w:w="1928" w:type="dxa"/>
          </w:tcPr>
          <w:p w14:paraId="286EBC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B40E1A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31E3F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78DD9F4" w14:textId="77777777" w:rsidTr="00EB7410">
        <w:tc>
          <w:tcPr>
            <w:tcW w:w="1020" w:type="dxa"/>
          </w:tcPr>
          <w:p w14:paraId="2C5FFE3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21</w:t>
            </w:r>
          </w:p>
        </w:tc>
        <w:tc>
          <w:tcPr>
            <w:tcW w:w="1417" w:type="dxa"/>
          </w:tcPr>
          <w:p w14:paraId="79A854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383401,29</w:t>
            </w:r>
          </w:p>
        </w:tc>
        <w:tc>
          <w:tcPr>
            <w:tcW w:w="1417" w:type="dxa"/>
          </w:tcPr>
          <w:p w14:paraId="49B9E34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1533848,53</w:t>
            </w:r>
          </w:p>
        </w:tc>
        <w:tc>
          <w:tcPr>
            <w:tcW w:w="1928" w:type="dxa"/>
          </w:tcPr>
          <w:p w14:paraId="7B50228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C49A7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09E64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98C4DA8" w14:textId="77777777" w:rsidTr="00EB7410">
        <w:tc>
          <w:tcPr>
            <w:tcW w:w="1020" w:type="dxa"/>
          </w:tcPr>
          <w:p w14:paraId="37EF121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22</w:t>
            </w:r>
          </w:p>
        </w:tc>
        <w:tc>
          <w:tcPr>
            <w:tcW w:w="1417" w:type="dxa"/>
          </w:tcPr>
          <w:p w14:paraId="699531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383560,78</w:t>
            </w:r>
          </w:p>
        </w:tc>
        <w:tc>
          <w:tcPr>
            <w:tcW w:w="1417" w:type="dxa"/>
          </w:tcPr>
          <w:p w14:paraId="1BA189B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1533808,75</w:t>
            </w:r>
          </w:p>
        </w:tc>
        <w:tc>
          <w:tcPr>
            <w:tcW w:w="1928" w:type="dxa"/>
          </w:tcPr>
          <w:p w14:paraId="1F2CB6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153CD8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6FFAC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37D757D" w14:textId="77777777" w:rsidTr="00EB7410">
        <w:tc>
          <w:tcPr>
            <w:tcW w:w="1020" w:type="dxa"/>
          </w:tcPr>
          <w:p w14:paraId="068C00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43EC7F4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383578,93</w:t>
            </w:r>
          </w:p>
        </w:tc>
        <w:tc>
          <w:tcPr>
            <w:tcW w:w="1417" w:type="dxa"/>
          </w:tcPr>
          <w:p w14:paraId="62DC53A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1533804,22</w:t>
            </w:r>
          </w:p>
        </w:tc>
        <w:tc>
          <w:tcPr>
            <w:tcW w:w="1928" w:type="dxa"/>
          </w:tcPr>
          <w:p w14:paraId="398163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3D572D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EA463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A988910" w14:textId="77777777" w:rsidTr="00EB7410">
        <w:tc>
          <w:tcPr>
            <w:tcW w:w="9070" w:type="dxa"/>
            <w:gridSpan w:val="6"/>
          </w:tcPr>
          <w:p w14:paraId="1F110278"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24102CB3" w14:textId="77777777" w:rsidTr="00EB7410">
        <w:tc>
          <w:tcPr>
            <w:tcW w:w="1020" w:type="dxa"/>
            <w:vMerge w:val="restart"/>
          </w:tcPr>
          <w:p w14:paraId="78CF11F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части границы</w:t>
            </w:r>
          </w:p>
        </w:tc>
        <w:tc>
          <w:tcPr>
            <w:tcW w:w="2834" w:type="dxa"/>
            <w:gridSpan w:val="2"/>
          </w:tcPr>
          <w:p w14:paraId="3AF1F5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6F5D1F8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628F8E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386C0B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149C5AFF" w14:textId="77777777" w:rsidTr="00EB7410">
        <w:tc>
          <w:tcPr>
            <w:tcW w:w="1020" w:type="dxa"/>
            <w:vMerge/>
          </w:tcPr>
          <w:p w14:paraId="1B8F9BD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6F59F4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691210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750474B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46FEFB9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3F0742D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1F934C11" w14:textId="77777777" w:rsidTr="00EB7410">
        <w:tc>
          <w:tcPr>
            <w:tcW w:w="1020" w:type="dxa"/>
          </w:tcPr>
          <w:p w14:paraId="4D5BAC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50E7FA8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6E830D3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349FFB8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788276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4008759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70EC05EA" w14:textId="77777777" w:rsidTr="00EB7410">
        <w:tc>
          <w:tcPr>
            <w:tcW w:w="9070" w:type="dxa"/>
            <w:gridSpan w:val="6"/>
          </w:tcPr>
          <w:p w14:paraId="70D9DC7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1DEAB34B" w14:textId="77777777" w:rsidTr="00EB7410">
        <w:tc>
          <w:tcPr>
            <w:tcW w:w="1020" w:type="dxa"/>
          </w:tcPr>
          <w:p w14:paraId="29ABDAD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40F850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11235D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928" w:type="dxa"/>
          </w:tcPr>
          <w:p w14:paraId="14D48C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392594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74" w:type="dxa"/>
          </w:tcPr>
          <w:p w14:paraId="71CB438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4FECF38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0474D1F"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3</w:t>
      </w:r>
    </w:p>
    <w:p w14:paraId="5A667840"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42"/>
        <w:gridCol w:w="850"/>
        <w:gridCol w:w="850"/>
        <w:gridCol w:w="850"/>
        <w:gridCol w:w="1531"/>
        <w:gridCol w:w="1814"/>
        <w:gridCol w:w="1414"/>
      </w:tblGrid>
      <w:tr w:rsidR="000909CB" w:rsidRPr="000909CB" w14:paraId="70E6DF11" w14:textId="77777777" w:rsidTr="00EB7410">
        <w:tc>
          <w:tcPr>
            <w:tcW w:w="9058" w:type="dxa"/>
            <w:gridSpan w:val="8"/>
          </w:tcPr>
          <w:p w14:paraId="28200E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измененных (уточненных) границ объекта</w:t>
            </w:r>
          </w:p>
        </w:tc>
      </w:tr>
      <w:tr w:rsidR="000909CB" w:rsidRPr="000909CB" w14:paraId="35D080D0" w14:textId="77777777" w:rsidTr="00EB7410">
        <w:tc>
          <w:tcPr>
            <w:tcW w:w="9058" w:type="dxa"/>
            <w:gridSpan w:val="8"/>
          </w:tcPr>
          <w:p w14:paraId="64088483"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w:t>
            </w:r>
          </w:p>
        </w:tc>
      </w:tr>
      <w:tr w:rsidR="000909CB" w:rsidRPr="000909CB" w14:paraId="31A236E0" w14:textId="77777777" w:rsidTr="00EB7410">
        <w:tc>
          <w:tcPr>
            <w:tcW w:w="9058" w:type="dxa"/>
            <w:gridSpan w:val="8"/>
          </w:tcPr>
          <w:p w14:paraId="1AEA82A2"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10795BC3" w14:textId="77777777" w:rsidTr="00EB7410">
        <w:tc>
          <w:tcPr>
            <w:tcW w:w="907" w:type="dxa"/>
            <w:vMerge w:val="restart"/>
          </w:tcPr>
          <w:p w14:paraId="372007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1692" w:type="dxa"/>
            <w:gridSpan w:val="2"/>
          </w:tcPr>
          <w:p w14:paraId="62D7B71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Существующие координаты, м</w:t>
            </w:r>
          </w:p>
        </w:tc>
        <w:tc>
          <w:tcPr>
            <w:tcW w:w="1700" w:type="dxa"/>
            <w:gridSpan w:val="2"/>
          </w:tcPr>
          <w:p w14:paraId="0898882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Измененные (уточненные) координаты, м</w:t>
            </w:r>
          </w:p>
        </w:tc>
        <w:tc>
          <w:tcPr>
            <w:tcW w:w="1531" w:type="dxa"/>
            <w:vMerge w:val="restart"/>
          </w:tcPr>
          <w:p w14:paraId="5EAB6D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71A0F9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14" w:type="dxa"/>
            <w:vMerge w:val="restart"/>
          </w:tcPr>
          <w:p w14:paraId="4793E9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18568CD5" w14:textId="77777777" w:rsidTr="00EB7410">
        <w:tc>
          <w:tcPr>
            <w:tcW w:w="907" w:type="dxa"/>
            <w:vMerge/>
          </w:tcPr>
          <w:p w14:paraId="1AC1F24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842" w:type="dxa"/>
          </w:tcPr>
          <w:p w14:paraId="1D7753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05D49FB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850" w:type="dxa"/>
          </w:tcPr>
          <w:p w14:paraId="48FF83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0D6A472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531" w:type="dxa"/>
            <w:vMerge/>
          </w:tcPr>
          <w:p w14:paraId="41397B5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553C907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4" w:type="dxa"/>
            <w:vMerge/>
          </w:tcPr>
          <w:p w14:paraId="0F7F0E5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5172EC79" w14:textId="77777777" w:rsidTr="00EB7410">
        <w:tc>
          <w:tcPr>
            <w:tcW w:w="907" w:type="dxa"/>
          </w:tcPr>
          <w:p w14:paraId="4B657D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842" w:type="dxa"/>
          </w:tcPr>
          <w:p w14:paraId="0F9430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850" w:type="dxa"/>
          </w:tcPr>
          <w:p w14:paraId="430E69A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850" w:type="dxa"/>
          </w:tcPr>
          <w:p w14:paraId="1AF8A1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850" w:type="dxa"/>
          </w:tcPr>
          <w:p w14:paraId="4F5BB08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531" w:type="dxa"/>
          </w:tcPr>
          <w:p w14:paraId="0B8F74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814" w:type="dxa"/>
          </w:tcPr>
          <w:p w14:paraId="19697D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4" w:type="dxa"/>
          </w:tcPr>
          <w:p w14:paraId="7F00817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r>
      <w:tr w:rsidR="000909CB" w:rsidRPr="000909CB" w14:paraId="2F931CEA" w14:textId="77777777" w:rsidTr="00EB7410">
        <w:tc>
          <w:tcPr>
            <w:tcW w:w="907" w:type="dxa"/>
          </w:tcPr>
          <w:p w14:paraId="40E6B3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6D8AA5C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7B0621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355147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0A38E2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434D19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7FDEECE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2633E2D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r w:rsidR="000909CB" w:rsidRPr="000909CB" w14:paraId="722AF840" w14:textId="77777777" w:rsidTr="00EB7410">
        <w:tc>
          <w:tcPr>
            <w:tcW w:w="9058" w:type="dxa"/>
            <w:gridSpan w:val="8"/>
          </w:tcPr>
          <w:p w14:paraId="39C914AD"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322A1FF6" w14:textId="77777777" w:rsidTr="00EB7410">
        <w:tc>
          <w:tcPr>
            <w:tcW w:w="9058" w:type="dxa"/>
            <w:gridSpan w:val="8"/>
          </w:tcPr>
          <w:p w14:paraId="7582B36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39ADCAD0" w14:textId="77777777" w:rsidTr="00EB7410">
        <w:tc>
          <w:tcPr>
            <w:tcW w:w="907" w:type="dxa"/>
          </w:tcPr>
          <w:p w14:paraId="1518DF3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7638C3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7AB038D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5581BDB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6D57EA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60BBB78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1C7C09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5D950A0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5B4A707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1C97C7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9B7D48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C60A12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212F67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C84F30A"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3</w:t>
      </w:r>
    </w:p>
    <w:p w14:paraId="036CA40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79DC448D"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123ECA0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0DD99C0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704298F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45F259CD"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7D6BD7D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2D45946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615A0535"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5586B66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C1009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7E3603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792AFF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018EB0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"ПАРК ЗЕЛЕНАЯ РОЩА"</w:t>
      </w:r>
    </w:p>
    <w:p w14:paraId="5A24B354"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18830DB8"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00869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283740F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AC3365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5E088AC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 ред. </w:t>
            </w:r>
            <w:hyperlink r:id="rId37">
              <w:r w:rsidRPr="000909CB">
                <w:rPr>
                  <w:rFonts w:ascii="Calibri" w:eastAsiaTheme="minorEastAsia" w:hAnsi="Calibri" w:cs="Calibri"/>
                  <w:color w:val="0000FF"/>
                  <w:lang w:eastAsia="ru-RU"/>
                </w:rPr>
                <w:t>Решения</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08C213E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76B1FC2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52403E5"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b/>
          <w:lang w:eastAsia="ru-RU"/>
        </w:rPr>
      </w:pPr>
      <w:r w:rsidRPr="000909CB">
        <w:rPr>
          <w:rFonts w:ascii="Calibri" w:eastAsiaTheme="minorEastAsia" w:hAnsi="Calibri" w:cs="Calibri"/>
          <w:b/>
          <w:lang w:eastAsia="ru-RU"/>
        </w:rPr>
        <w:t>КАРТА-СХЕМА РАСПОЛОЖЕНИЯ ОСОБО ОХРАНЯЕМОЙ</w:t>
      </w:r>
    </w:p>
    <w:p w14:paraId="71B62E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ПРИРОДНОЙ ТЕРРИТОРИИ МЕСТНОГО ЗНАЧЕНИЯ</w:t>
      </w:r>
    </w:p>
    <w:p w14:paraId="75301F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523C694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"ПАРК ЗЕЛЕНАЯ РОЩА"</w:t>
      </w:r>
    </w:p>
    <w:p w14:paraId="72A051A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B69C46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3A118CE"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(далее - ООПТ): городской парк "Парк Зеленая роща".</w:t>
      </w:r>
    </w:p>
    <w:p w14:paraId="0641922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Дата, номер и наименование Решения Екатеринбургской городской Думы, которое устанавливает статус ООПТ городского парка "Парк Зеленая роща":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1C9154D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Свердловская область, город Екатеринбург, Ленинский район, в границах улиц Народной Воли - Шейнкмана.</w:t>
      </w:r>
    </w:p>
    <w:p w14:paraId="0E71629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третья в ред. </w:t>
      </w:r>
      <w:hyperlink r:id="rId38">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2EDF756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Графическое описание местоположения границ особо охраняемой природной территории местного значения в муниципальном образовании "город Екатеринбург" изложено в </w:t>
      </w:r>
      <w:hyperlink w:anchor="P536">
        <w:r w:rsidRPr="000909CB">
          <w:rPr>
            <w:rFonts w:ascii="Calibri" w:eastAsiaTheme="minorEastAsia" w:hAnsi="Calibri" w:cs="Calibri"/>
            <w:color w:val="0000FF"/>
            <w:lang w:eastAsia="ru-RU"/>
          </w:rPr>
          <w:t>приложении</w:t>
        </w:r>
      </w:hyperlink>
      <w:r w:rsidRPr="000909CB">
        <w:rPr>
          <w:rFonts w:ascii="Calibri" w:eastAsiaTheme="minorEastAsia" w:hAnsi="Calibri" w:cs="Calibri"/>
          <w:lang w:eastAsia="ru-RU"/>
        </w:rPr>
        <w:t xml:space="preserve"> к настоящему Паспорту.</w:t>
      </w:r>
    </w:p>
    <w:p w14:paraId="4DA7954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четвертая введена </w:t>
      </w:r>
      <w:hyperlink r:id="rId39">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26.11.2024 N 46/24)</w:t>
      </w:r>
    </w:p>
    <w:p w14:paraId="3116D31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130726 кв. м.</w:t>
      </w:r>
    </w:p>
    <w:p w14:paraId="53ACA3F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(в ред. </w:t>
      </w:r>
      <w:hyperlink r:id="rId40">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211C3F8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ООПТ городской парк "Парк Зеленая роща" поставлена на учет в Администрации города Екатеринбурга.</w:t>
      </w:r>
    </w:p>
    <w:p w14:paraId="53BE32B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Регистрационный номер: _____.</w:t>
      </w:r>
    </w:p>
    <w:p w14:paraId="42ABE54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Краткое описание ООПТ городского парка "Парк Зеленая роща":</w:t>
      </w:r>
    </w:p>
    <w:p w14:paraId="5786BB7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Городской парк "Парк Зеленая роща" расположен в центральной части города. Северная граница проходит вдоль проезжей части улицы Народной Воли до ограждения Ново-Тихвинского монастыря. Восточная граница проходит вдоль каменной изгороди 145 м, затем 25 м на запад и далее по искривленной прямой на юг вдоль ограждения Военного госпиталя до северной границы центральной городской клинической больницы N 1. Южная граница проходит от юго-восточного угла парка, расположенного на пересечении границ Военного госпиталя и больницы N 1, 190 м на запад, затем 100 м на юг вдоль изгороди больницы N 1 и далее 150 м в западном направлении до улицы Шейнкмана. Западная граница проходит вдоль железной ограды, отделяющей парк от жилых домов по улице Шейнкмана, до улицы Народной Воли.</w:t>
      </w:r>
    </w:p>
    <w:p w14:paraId="66D3922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Большая часть парка представляет собой насаждения сосны обыкновенной (возраст 80 - 120 лет) и декоративные посадки лиственных пород деревьев.</w:t>
      </w:r>
    </w:p>
    <w:p w14:paraId="5D9C04D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Территория парка активно используется как место отдыха и занятий спортом, что создает значительную рекреационную нагрузку. Почва уплотнена, что приводит к усыханию вершин у старых сосен.</w:t>
      </w:r>
    </w:p>
    <w:p w14:paraId="457392C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виды деятельности на ООПТ определены </w:t>
      </w:r>
      <w:hyperlink r:id="rId41">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7DD3169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Режимом охраны на ООПТ городском парке "Парк Зеленая роща" запрещается любая хозяйственная и иная деятельность, отрицательно влияющая на его экологическое и санитарное состояние:</w:t>
      </w:r>
    </w:p>
    <w:p w14:paraId="2615819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возведение объектов капитального строительства, не связанных с функционированием городских парков;</w:t>
      </w:r>
    </w:p>
    <w:p w14:paraId="221900E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проезд и стоянка автотранспорта без согласования с органом управления ООПТ местного значения;</w:t>
      </w:r>
    </w:p>
    <w:p w14:paraId="34456F1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w:t>
      </w:r>
    </w:p>
    <w:p w14:paraId="66C3D43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повреждение или самовольная рубка деревьев и кустарников;</w:t>
      </w:r>
    </w:p>
    <w:p w14:paraId="01B2374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самовольные посадки деревьев и кустарников, а также другие самовольные действия граждан, должностных лиц, организаций, индивидуальных предпринимателей;</w:t>
      </w:r>
    </w:p>
    <w:p w14:paraId="2CFF4FB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мойка транспортных средств;</w:t>
      </w:r>
    </w:p>
    <w:p w14:paraId="59A2372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выгул собак и других животных вне отведенных для этого мест;</w:t>
      </w:r>
    </w:p>
    <w:p w14:paraId="3F2A1CC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засорение территории;</w:t>
      </w:r>
    </w:p>
    <w:p w14:paraId="4D9E905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палаток.</w:t>
      </w:r>
    </w:p>
    <w:p w14:paraId="57149DE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земельных участках, прилегающих к ООПТ городскому парку "Парк Зеленая роща", отсутствует охранная зона с регулируемым режимом хозяйственной деятельности.</w:t>
      </w:r>
    </w:p>
    <w:p w14:paraId="4CFB165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городского парка "Парк Зеленая роща":</w:t>
      </w:r>
    </w:p>
    <w:p w14:paraId="5793E20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реконструкция старовозрастных насаждений;</w:t>
      </w:r>
    </w:p>
    <w:p w14:paraId="5F527CF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на основных входах в парк аншлагов, свидетельствующих о назначении территории ООПТ;</w:t>
      </w:r>
    </w:p>
    <w:p w14:paraId="7A90A41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разработка и реализация проекта благоустройства парка с учетом минимизации вытаптывания травяного покрова.</w:t>
      </w:r>
    </w:p>
    <w:p w14:paraId="19F4AF9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Содержание и охрана ООПТ городского парка "Парк Зеленая роща" осуществляется в соответствии с Федеральным </w:t>
      </w:r>
      <w:hyperlink r:id="rId42">
        <w:r w:rsidRPr="000909CB">
          <w:rPr>
            <w:rFonts w:ascii="Calibri" w:eastAsiaTheme="minorEastAsia" w:hAnsi="Calibri" w:cs="Calibri"/>
            <w:color w:val="0000FF"/>
            <w:lang w:eastAsia="ru-RU"/>
          </w:rPr>
          <w:t>законом</w:t>
        </w:r>
      </w:hyperlink>
      <w:r w:rsidRPr="000909CB">
        <w:rPr>
          <w:rFonts w:ascii="Calibri" w:eastAsiaTheme="minorEastAsia" w:hAnsi="Calibri" w:cs="Calibri"/>
          <w:lang w:eastAsia="ru-RU"/>
        </w:rPr>
        <w:t xml:space="preserve"> от 21 июля 2005 года N 94-ФЗ "О размещении заказов на поставки товаров, выполнение работ, оказание услуг для государственных и муниципальных нужд".</w:t>
      </w:r>
    </w:p>
    <w:p w14:paraId="5B0149E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городского парка "Парк Зеленая роща" составлен старшим научным сотрудником Ботанического сада УрО РАН, ученым секретарем Комиссии по охране природы УрО РАН кандидатом биологических наук Власенко В.Э.</w:t>
      </w:r>
    </w:p>
    <w:p w14:paraId="5B7E4F5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направлен в:</w:t>
      </w:r>
    </w:p>
    <w:p w14:paraId="17B747B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Комитет по экологии и природопользованию Администрации города Екатеринбурга;</w:t>
      </w:r>
    </w:p>
    <w:p w14:paraId="6D47731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Главное управление архитектуры, градостроительства и регулирования земельных отношений Администрации города Екатеринбурга.</w:t>
      </w:r>
    </w:p>
    <w:p w14:paraId="69177FB0"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58A7BA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CB65AA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AC1BB1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532971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0DB9A0F" w14:textId="77777777" w:rsidR="000909CB" w:rsidRPr="000909CB" w:rsidRDefault="000909CB" w:rsidP="000909CB">
      <w:pPr>
        <w:widowControl w:val="0"/>
        <w:autoSpaceDE w:val="0"/>
        <w:autoSpaceDN w:val="0"/>
        <w:spacing w:after="0" w:line="240" w:lineRule="auto"/>
        <w:jc w:val="right"/>
        <w:outlineLvl w:val="1"/>
        <w:rPr>
          <w:rFonts w:ascii="Calibri" w:eastAsiaTheme="minorEastAsia" w:hAnsi="Calibri" w:cs="Calibri"/>
          <w:lang w:eastAsia="ru-RU"/>
        </w:rPr>
      </w:pPr>
      <w:r w:rsidRPr="000909CB">
        <w:rPr>
          <w:rFonts w:ascii="Calibri" w:eastAsiaTheme="minorEastAsia" w:hAnsi="Calibri" w:cs="Calibri"/>
          <w:lang w:eastAsia="ru-RU"/>
        </w:rPr>
        <w:t>Приложение 3.1</w:t>
      </w:r>
    </w:p>
    <w:p w14:paraId="63B21494"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Паспорту</w:t>
      </w:r>
    </w:p>
    <w:p w14:paraId="41CC5785"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особо охраняемой природной</w:t>
      </w:r>
    </w:p>
    <w:p w14:paraId="5746566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территории местного значения</w:t>
      </w:r>
    </w:p>
    <w:p w14:paraId="406E1D3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5B629DD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 - городского парка</w:t>
      </w:r>
    </w:p>
    <w:p w14:paraId="714F28E9"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"Парк Зеленая роща"</w:t>
      </w:r>
    </w:p>
    <w:p w14:paraId="04E155A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39EB3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3" w:name="P536"/>
      <w:bookmarkEnd w:id="3"/>
      <w:r w:rsidRPr="000909CB">
        <w:rPr>
          <w:rFonts w:ascii="Calibri" w:eastAsiaTheme="minorEastAsia" w:hAnsi="Calibri" w:cs="Calibri"/>
          <w:b/>
          <w:lang w:eastAsia="ru-RU"/>
        </w:rPr>
        <w:t>ГРАФИЧЕСКОЕ ОПИСАНИЕ</w:t>
      </w:r>
    </w:p>
    <w:p w14:paraId="0A467CC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МЕСТОПОЛОЖЕНИЯ ГРАНИЦ ОСОБО ОХРАНЯЕМОЙ ПРИРОДНОЙ ТЕРРИТОРИИ</w:t>
      </w:r>
    </w:p>
    <w:p w14:paraId="4D2D3C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МЕСТНОГО ЗНАЧЕНИЯ В МУНИЦИПАЛЬНОМ ОБРАЗОВАНИИ "ГОРОД</w:t>
      </w:r>
    </w:p>
    <w:p w14:paraId="5B7C97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ЕКАТЕРИНБУРГ" - ГОРОДСКОГО ПАРКА "ПАРК ЗЕЛЕНАЯ РОЩА"</w:t>
      </w:r>
    </w:p>
    <w:p w14:paraId="55BF8DC1"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56F2EEFC"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AE161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2192E05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AB5AEA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46FAA5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(введено </w:t>
            </w:r>
            <w:hyperlink r:id="rId43">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189994E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40C71DC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1CF1CA9"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1</w:t>
      </w:r>
    </w:p>
    <w:p w14:paraId="718B5B6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5839"/>
      </w:tblGrid>
      <w:tr w:rsidR="000909CB" w:rsidRPr="000909CB" w14:paraId="1ADCE7E4" w14:textId="77777777" w:rsidTr="00EB7410">
        <w:tc>
          <w:tcPr>
            <w:tcW w:w="9071" w:type="dxa"/>
            <w:gridSpan w:val="3"/>
          </w:tcPr>
          <w:p w14:paraId="0A3E80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об объекте</w:t>
            </w:r>
          </w:p>
        </w:tc>
      </w:tr>
      <w:tr w:rsidR="000909CB" w:rsidRPr="000909CB" w14:paraId="1F161AF5" w14:textId="77777777" w:rsidTr="00EB7410">
        <w:tc>
          <w:tcPr>
            <w:tcW w:w="567" w:type="dxa"/>
          </w:tcPr>
          <w:p w14:paraId="27B8CF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N п/п</w:t>
            </w:r>
          </w:p>
        </w:tc>
        <w:tc>
          <w:tcPr>
            <w:tcW w:w="2665" w:type="dxa"/>
          </w:tcPr>
          <w:p w14:paraId="77FE1C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Характеристики объекта</w:t>
            </w:r>
          </w:p>
        </w:tc>
        <w:tc>
          <w:tcPr>
            <w:tcW w:w="5839" w:type="dxa"/>
          </w:tcPr>
          <w:p w14:paraId="6A8F86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характеристик</w:t>
            </w:r>
          </w:p>
        </w:tc>
      </w:tr>
      <w:tr w:rsidR="000909CB" w:rsidRPr="000909CB" w14:paraId="1D4CD36D" w14:textId="77777777" w:rsidTr="00EB7410">
        <w:tc>
          <w:tcPr>
            <w:tcW w:w="567" w:type="dxa"/>
          </w:tcPr>
          <w:p w14:paraId="2E14DD0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716F4B7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5839" w:type="dxa"/>
          </w:tcPr>
          <w:p w14:paraId="55AE5D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r>
      <w:tr w:rsidR="000909CB" w:rsidRPr="000909CB" w14:paraId="0F9DF2F6" w14:textId="77777777" w:rsidTr="00EB7410">
        <w:tc>
          <w:tcPr>
            <w:tcW w:w="567" w:type="dxa"/>
          </w:tcPr>
          <w:p w14:paraId="2757AF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69FC3B3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Местоположение объекта</w:t>
            </w:r>
          </w:p>
        </w:tc>
        <w:tc>
          <w:tcPr>
            <w:tcW w:w="5839" w:type="dxa"/>
          </w:tcPr>
          <w:p w14:paraId="0C78C15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Ленинский район, в границах улиц Народной Воли - Шейнкмана</w:t>
            </w:r>
          </w:p>
        </w:tc>
      </w:tr>
      <w:tr w:rsidR="000909CB" w:rsidRPr="000909CB" w14:paraId="40A91B59" w14:textId="77777777" w:rsidTr="00EB7410">
        <w:tc>
          <w:tcPr>
            <w:tcW w:w="567" w:type="dxa"/>
          </w:tcPr>
          <w:p w14:paraId="397E7E5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2665" w:type="dxa"/>
          </w:tcPr>
          <w:p w14:paraId="44C29C1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Площадь объекта +/- величина погрешности определения площади (P +/- Дельта P)</w:t>
            </w:r>
          </w:p>
        </w:tc>
        <w:tc>
          <w:tcPr>
            <w:tcW w:w="5839" w:type="dxa"/>
          </w:tcPr>
          <w:p w14:paraId="78E9E95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130726 +/- 127 кв. м</w:t>
            </w:r>
          </w:p>
        </w:tc>
      </w:tr>
      <w:tr w:rsidR="000909CB" w:rsidRPr="000909CB" w14:paraId="6865F8B6" w14:textId="77777777" w:rsidTr="00EB7410">
        <w:tc>
          <w:tcPr>
            <w:tcW w:w="567" w:type="dxa"/>
          </w:tcPr>
          <w:p w14:paraId="328B0B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3</w:t>
            </w:r>
          </w:p>
        </w:tc>
        <w:tc>
          <w:tcPr>
            <w:tcW w:w="2665" w:type="dxa"/>
          </w:tcPr>
          <w:p w14:paraId="1B43777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Иные характеристики объекта</w:t>
            </w:r>
          </w:p>
        </w:tc>
        <w:tc>
          <w:tcPr>
            <w:tcW w:w="5839" w:type="dxa"/>
          </w:tcPr>
          <w:p w14:paraId="064A387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Разрешенные и запрещенные виды деятельности в границах ООПТ определены </w:t>
            </w:r>
            <w:hyperlink r:id="rId44">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tc>
      </w:tr>
    </w:tbl>
    <w:p w14:paraId="2B034E2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8D95D65"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2</w:t>
      </w:r>
    </w:p>
    <w:p w14:paraId="05E0CCE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1417"/>
        <w:gridCol w:w="1928"/>
        <w:gridCol w:w="1814"/>
        <w:gridCol w:w="1474"/>
      </w:tblGrid>
      <w:tr w:rsidR="000909CB" w:rsidRPr="000909CB" w14:paraId="249195F1" w14:textId="77777777" w:rsidTr="00EB7410">
        <w:tc>
          <w:tcPr>
            <w:tcW w:w="9070" w:type="dxa"/>
            <w:gridSpan w:val="6"/>
          </w:tcPr>
          <w:p w14:paraId="1C2077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границ объекта</w:t>
            </w:r>
          </w:p>
        </w:tc>
      </w:tr>
      <w:tr w:rsidR="000909CB" w:rsidRPr="000909CB" w14:paraId="1AE1BCE5" w14:textId="77777777" w:rsidTr="00EB7410">
        <w:tc>
          <w:tcPr>
            <w:tcW w:w="9070" w:type="dxa"/>
            <w:gridSpan w:val="6"/>
          </w:tcPr>
          <w:p w14:paraId="00320B22"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МСК-66, зона 1</w:t>
            </w:r>
          </w:p>
        </w:tc>
      </w:tr>
      <w:tr w:rsidR="000909CB" w:rsidRPr="000909CB" w14:paraId="7CDE700C" w14:textId="77777777" w:rsidTr="00EB7410">
        <w:tc>
          <w:tcPr>
            <w:tcW w:w="9070" w:type="dxa"/>
            <w:gridSpan w:val="6"/>
          </w:tcPr>
          <w:p w14:paraId="611850BE"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23C7C3FF" w14:textId="77777777" w:rsidTr="00EB7410">
        <w:tc>
          <w:tcPr>
            <w:tcW w:w="1020" w:type="dxa"/>
            <w:vMerge w:val="restart"/>
          </w:tcPr>
          <w:p w14:paraId="7C7D733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2834" w:type="dxa"/>
            <w:gridSpan w:val="2"/>
          </w:tcPr>
          <w:p w14:paraId="73B9224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2065B56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78EDB4C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523DB1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308ECAC9" w14:textId="77777777" w:rsidTr="00EB7410">
        <w:tc>
          <w:tcPr>
            <w:tcW w:w="1020" w:type="dxa"/>
            <w:vMerge/>
          </w:tcPr>
          <w:p w14:paraId="41B6CC2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1CC1D4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52F663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5156B6F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06B64D9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1ACC741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4C14FA0F" w14:textId="77777777" w:rsidTr="00EB7410">
        <w:tc>
          <w:tcPr>
            <w:tcW w:w="1020" w:type="dxa"/>
          </w:tcPr>
          <w:p w14:paraId="710643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1857A3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753941D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30A0E2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271959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127C78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552983B9" w14:textId="77777777" w:rsidTr="00EB7410">
        <w:tc>
          <w:tcPr>
            <w:tcW w:w="1020" w:type="dxa"/>
          </w:tcPr>
          <w:p w14:paraId="5BC9EBA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6C62A6E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389259,49</w:t>
            </w:r>
          </w:p>
        </w:tc>
        <w:tc>
          <w:tcPr>
            <w:tcW w:w="1417" w:type="dxa"/>
          </w:tcPr>
          <w:p w14:paraId="1FA9FD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1533207,19</w:t>
            </w:r>
          </w:p>
        </w:tc>
        <w:tc>
          <w:tcPr>
            <w:tcW w:w="1928" w:type="dxa"/>
          </w:tcPr>
          <w:p w14:paraId="576C353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D4220B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CED42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DC0D00E" w14:textId="77777777" w:rsidTr="00EB7410">
        <w:tc>
          <w:tcPr>
            <w:tcW w:w="1020" w:type="dxa"/>
          </w:tcPr>
          <w:p w14:paraId="34AF3F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422B9A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389302,58</w:t>
            </w:r>
          </w:p>
        </w:tc>
        <w:tc>
          <w:tcPr>
            <w:tcW w:w="1417" w:type="dxa"/>
          </w:tcPr>
          <w:p w14:paraId="1DD8F6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1533198,30</w:t>
            </w:r>
          </w:p>
        </w:tc>
        <w:tc>
          <w:tcPr>
            <w:tcW w:w="1928" w:type="dxa"/>
          </w:tcPr>
          <w:p w14:paraId="277CF8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053982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2003A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2B212AF" w14:textId="77777777" w:rsidTr="00EB7410">
        <w:tc>
          <w:tcPr>
            <w:tcW w:w="1020" w:type="dxa"/>
          </w:tcPr>
          <w:p w14:paraId="68FA99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417" w:type="dxa"/>
          </w:tcPr>
          <w:p w14:paraId="70E1A8C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389303,19</w:t>
            </w:r>
          </w:p>
        </w:tc>
        <w:tc>
          <w:tcPr>
            <w:tcW w:w="1417" w:type="dxa"/>
          </w:tcPr>
          <w:p w14:paraId="1C151CC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1533198,18</w:t>
            </w:r>
          </w:p>
        </w:tc>
        <w:tc>
          <w:tcPr>
            <w:tcW w:w="1928" w:type="dxa"/>
          </w:tcPr>
          <w:p w14:paraId="70FEF95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0B0EE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EC6FBA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F31673E" w14:textId="77777777" w:rsidTr="00EB7410">
        <w:tc>
          <w:tcPr>
            <w:tcW w:w="1020" w:type="dxa"/>
          </w:tcPr>
          <w:p w14:paraId="1483AC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417" w:type="dxa"/>
          </w:tcPr>
          <w:p w14:paraId="1A6CB3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389383,32</w:t>
            </w:r>
          </w:p>
        </w:tc>
        <w:tc>
          <w:tcPr>
            <w:tcW w:w="1417" w:type="dxa"/>
          </w:tcPr>
          <w:p w14:paraId="573FB4A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1533181,66</w:t>
            </w:r>
          </w:p>
        </w:tc>
        <w:tc>
          <w:tcPr>
            <w:tcW w:w="1928" w:type="dxa"/>
          </w:tcPr>
          <w:p w14:paraId="4202934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7D818F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8430C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742C3DF" w14:textId="77777777" w:rsidTr="00EB7410">
        <w:tc>
          <w:tcPr>
            <w:tcW w:w="1020" w:type="dxa"/>
          </w:tcPr>
          <w:p w14:paraId="2552BB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17" w:type="dxa"/>
          </w:tcPr>
          <w:p w14:paraId="71F588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389384,35</w:t>
            </w:r>
          </w:p>
        </w:tc>
        <w:tc>
          <w:tcPr>
            <w:tcW w:w="1417" w:type="dxa"/>
          </w:tcPr>
          <w:p w14:paraId="7375FB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1533181,45</w:t>
            </w:r>
          </w:p>
        </w:tc>
        <w:tc>
          <w:tcPr>
            <w:tcW w:w="1928" w:type="dxa"/>
          </w:tcPr>
          <w:p w14:paraId="102BAC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67957E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82ED2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39317BB" w14:textId="77777777" w:rsidTr="00EB7410">
        <w:tc>
          <w:tcPr>
            <w:tcW w:w="1020" w:type="dxa"/>
          </w:tcPr>
          <w:p w14:paraId="476117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417" w:type="dxa"/>
          </w:tcPr>
          <w:p w14:paraId="72D2733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389435,83</w:t>
            </w:r>
          </w:p>
        </w:tc>
        <w:tc>
          <w:tcPr>
            <w:tcW w:w="1417" w:type="dxa"/>
          </w:tcPr>
          <w:p w14:paraId="0E9BC94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1533417,11</w:t>
            </w:r>
          </w:p>
        </w:tc>
        <w:tc>
          <w:tcPr>
            <w:tcW w:w="1928" w:type="dxa"/>
          </w:tcPr>
          <w:p w14:paraId="09853B4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740CDA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C1DF0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6A5874F" w14:textId="77777777" w:rsidTr="00EB7410">
        <w:tc>
          <w:tcPr>
            <w:tcW w:w="1020" w:type="dxa"/>
          </w:tcPr>
          <w:p w14:paraId="4D023B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7" w:type="dxa"/>
          </w:tcPr>
          <w:p w14:paraId="69B80E0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389433,64</w:t>
            </w:r>
          </w:p>
        </w:tc>
        <w:tc>
          <w:tcPr>
            <w:tcW w:w="1417" w:type="dxa"/>
          </w:tcPr>
          <w:p w14:paraId="54FFD7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1533417,53</w:t>
            </w:r>
          </w:p>
        </w:tc>
        <w:tc>
          <w:tcPr>
            <w:tcW w:w="1928" w:type="dxa"/>
          </w:tcPr>
          <w:p w14:paraId="75E8D3E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0160C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8F4E94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C153928" w14:textId="77777777" w:rsidTr="00EB7410">
        <w:tc>
          <w:tcPr>
            <w:tcW w:w="1020" w:type="dxa"/>
          </w:tcPr>
          <w:p w14:paraId="6744AC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c>
          <w:tcPr>
            <w:tcW w:w="1417" w:type="dxa"/>
          </w:tcPr>
          <w:p w14:paraId="509109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389432,45</w:t>
            </w:r>
          </w:p>
        </w:tc>
        <w:tc>
          <w:tcPr>
            <w:tcW w:w="1417" w:type="dxa"/>
          </w:tcPr>
          <w:p w14:paraId="671A4C8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1533419,54</w:t>
            </w:r>
          </w:p>
        </w:tc>
        <w:tc>
          <w:tcPr>
            <w:tcW w:w="1928" w:type="dxa"/>
          </w:tcPr>
          <w:p w14:paraId="76F6CBE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4FA51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2059AE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189F949" w14:textId="77777777" w:rsidTr="00EB7410">
        <w:tc>
          <w:tcPr>
            <w:tcW w:w="1020" w:type="dxa"/>
          </w:tcPr>
          <w:p w14:paraId="053EA32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9</w:t>
            </w:r>
          </w:p>
        </w:tc>
        <w:tc>
          <w:tcPr>
            <w:tcW w:w="1417" w:type="dxa"/>
          </w:tcPr>
          <w:p w14:paraId="4F06C1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389321,57</w:t>
            </w:r>
          </w:p>
        </w:tc>
        <w:tc>
          <w:tcPr>
            <w:tcW w:w="1417" w:type="dxa"/>
          </w:tcPr>
          <w:p w14:paraId="5141CD6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1533461,84</w:t>
            </w:r>
          </w:p>
        </w:tc>
        <w:tc>
          <w:tcPr>
            <w:tcW w:w="1928" w:type="dxa"/>
          </w:tcPr>
          <w:p w14:paraId="647135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61463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72856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3B0988D" w14:textId="77777777" w:rsidTr="00EB7410">
        <w:tc>
          <w:tcPr>
            <w:tcW w:w="1020" w:type="dxa"/>
          </w:tcPr>
          <w:p w14:paraId="452D28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10</w:t>
            </w:r>
          </w:p>
        </w:tc>
        <w:tc>
          <w:tcPr>
            <w:tcW w:w="1417" w:type="dxa"/>
          </w:tcPr>
          <w:p w14:paraId="7069662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389272,21</w:t>
            </w:r>
          </w:p>
        </w:tc>
        <w:tc>
          <w:tcPr>
            <w:tcW w:w="1417" w:type="dxa"/>
          </w:tcPr>
          <w:p w14:paraId="1681FE0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1533480,62</w:t>
            </w:r>
          </w:p>
        </w:tc>
        <w:tc>
          <w:tcPr>
            <w:tcW w:w="1928" w:type="dxa"/>
          </w:tcPr>
          <w:p w14:paraId="13FA39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181204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1C092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F81E0C4" w14:textId="77777777" w:rsidTr="00EB7410">
        <w:tc>
          <w:tcPr>
            <w:tcW w:w="1020" w:type="dxa"/>
          </w:tcPr>
          <w:p w14:paraId="08D940A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11</w:t>
            </w:r>
          </w:p>
        </w:tc>
        <w:tc>
          <w:tcPr>
            <w:tcW w:w="1417" w:type="dxa"/>
          </w:tcPr>
          <w:p w14:paraId="119107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389265,11</w:t>
            </w:r>
          </w:p>
        </w:tc>
        <w:tc>
          <w:tcPr>
            <w:tcW w:w="1417" w:type="dxa"/>
          </w:tcPr>
          <w:p w14:paraId="03C952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1533455,96</w:t>
            </w:r>
          </w:p>
        </w:tc>
        <w:tc>
          <w:tcPr>
            <w:tcW w:w="1928" w:type="dxa"/>
          </w:tcPr>
          <w:p w14:paraId="5D746F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 xml:space="preserve">Аналитический </w:t>
            </w:r>
            <w:r w:rsidRPr="000909CB">
              <w:rPr>
                <w:rFonts w:ascii="Calibri" w:eastAsiaTheme="minorEastAsia" w:hAnsi="Calibri" w:cs="Calibri"/>
                <w:lang w:eastAsia="ru-RU"/>
              </w:rPr>
              <w:lastRenderedPageBreak/>
              <w:t>метод</w:t>
            </w:r>
          </w:p>
        </w:tc>
        <w:tc>
          <w:tcPr>
            <w:tcW w:w="1814" w:type="dxa"/>
          </w:tcPr>
          <w:p w14:paraId="56EAB4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0.1</w:t>
            </w:r>
          </w:p>
        </w:tc>
        <w:tc>
          <w:tcPr>
            <w:tcW w:w="1474" w:type="dxa"/>
          </w:tcPr>
          <w:p w14:paraId="051D48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 xml:space="preserve">Закрепление </w:t>
            </w:r>
            <w:r w:rsidRPr="000909CB">
              <w:rPr>
                <w:rFonts w:ascii="Calibri" w:eastAsiaTheme="minorEastAsia" w:hAnsi="Calibri" w:cs="Calibri"/>
                <w:lang w:eastAsia="ru-RU"/>
              </w:rPr>
              <w:lastRenderedPageBreak/>
              <w:t>отсутствует</w:t>
            </w:r>
          </w:p>
        </w:tc>
      </w:tr>
      <w:tr w:rsidR="000909CB" w:rsidRPr="000909CB" w14:paraId="3EDF5954" w14:textId="77777777" w:rsidTr="00EB7410">
        <w:tc>
          <w:tcPr>
            <w:tcW w:w="1020" w:type="dxa"/>
          </w:tcPr>
          <w:p w14:paraId="449890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12</w:t>
            </w:r>
          </w:p>
        </w:tc>
        <w:tc>
          <w:tcPr>
            <w:tcW w:w="1417" w:type="dxa"/>
          </w:tcPr>
          <w:p w14:paraId="2BF7DA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389243,79</w:t>
            </w:r>
          </w:p>
        </w:tc>
        <w:tc>
          <w:tcPr>
            <w:tcW w:w="1417" w:type="dxa"/>
          </w:tcPr>
          <w:p w14:paraId="5E95558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1533453,33</w:t>
            </w:r>
          </w:p>
        </w:tc>
        <w:tc>
          <w:tcPr>
            <w:tcW w:w="1928" w:type="dxa"/>
          </w:tcPr>
          <w:p w14:paraId="21FF5A8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C4023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38EF8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42B99C9" w14:textId="77777777" w:rsidTr="00EB7410">
        <w:tc>
          <w:tcPr>
            <w:tcW w:w="1020" w:type="dxa"/>
          </w:tcPr>
          <w:p w14:paraId="1972D2C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13</w:t>
            </w:r>
          </w:p>
        </w:tc>
        <w:tc>
          <w:tcPr>
            <w:tcW w:w="1417" w:type="dxa"/>
          </w:tcPr>
          <w:p w14:paraId="650C8E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389225,28</w:t>
            </w:r>
          </w:p>
        </w:tc>
        <w:tc>
          <w:tcPr>
            <w:tcW w:w="1417" w:type="dxa"/>
          </w:tcPr>
          <w:p w14:paraId="2DC6BAC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1533455,03</w:t>
            </w:r>
          </w:p>
        </w:tc>
        <w:tc>
          <w:tcPr>
            <w:tcW w:w="1928" w:type="dxa"/>
          </w:tcPr>
          <w:p w14:paraId="3BF742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7C5A2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3E6468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8C88C72" w14:textId="77777777" w:rsidTr="00EB7410">
        <w:tc>
          <w:tcPr>
            <w:tcW w:w="1020" w:type="dxa"/>
          </w:tcPr>
          <w:p w14:paraId="17B75C1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14</w:t>
            </w:r>
          </w:p>
        </w:tc>
        <w:tc>
          <w:tcPr>
            <w:tcW w:w="1417" w:type="dxa"/>
          </w:tcPr>
          <w:p w14:paraId="705558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389220,13</w:t>
            </w:r>
          </w:p>
        </w:tc>
        <w:tc>
          <w:tcPr>
            <w:tcW w:w="1417" w:type="dxa"/>
          </w:tcPr>
          <w:p w14:paraId="152FB3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1533455,50</w:t>
            </w:r>
          </w:p>
        </w:tc>
        <w:tc>
          <w:tcPr>
            <w:tcW w:w="1928" w:type="dxa"/>
          </w:tcPr>
          <w:p w14:paraId="61FADA5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F96E62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B08B9B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1F3E185" w14:textId="77777777" w:rsidTr="00EB7410">
        <w:tc>
          <w:tcPr>
            <w:tcW w:w="1020" w:type="dxa"/>
          </w:tcPr>
          <w:p w14:paraId="70C0E6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w:t>
            </w:r>
          </w:p>
        </w:tc>
        <w:tc>
          <w:tcPr>
            <w:tcW w:w="1417" w:type="dxa"/>
          </w:tcPr>
          <w:p w14:paraId="33613E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389214,45</w:t>
            </w:r>
          </w:p>
        </w:tc>
        <w:tc>
          <w:tcPr>
            <w:tcW w:w="1417" w:type="dxa"/>
          </w:tcPr>
          <w:p w14:paraId="34B3ED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1533457,14</w:t>
            </w:r>
          </w:p>
        </w:tc>
        <w:tc>
          <w:tcPr>
            <w:tcW w:w="1928" w:type="dxa"/>
          </w:tcPr>
          <w:p w14:paraId="75B8D6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EFC901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A30171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49B4720" w14:textId="77777777" w:rsidTr="00EB7410">
        <w:tc>
          <w:tcPr>
            <w:tcW w:w="1020" w:type="dxa"/>
          </w:tcPr>
          <w:p w14:paraId="741F7C5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16</w:t>
            </w:r>
          </w:p>
        </w:tc>
        <w:tc>
          <w:tcPr>
            <w:tcW w:w="1417" w:type="dxa"/>
          </w:tcPr>
          <w:p w14:paraId="76F0F0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389035,37</w:t>
            </w:r>
          </w:p>
        </w:tc>
        <w:tc>
          <w:tcPr>
            <w:tcW w:w="1417" w:type="dxa"/>
          </w:tcPr>
          <w:p w14:paraId="1445D22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1533515,64</w:t>
            </w:r>
          </w:p>
        </w:tc>
        <w:tc>
          <w:tcPr>
            <w:tcW w:w="1928" w:type="dxa"/>
          </w:tcPr>
          <w:p w14:paraId="559D1D8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782B6B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CA72DF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071405F" w14:textId="77777777" w:rsidTr="00EB7410">
        <w:tc>
          <w:tcPr>
            <w:tcW w:w="1020" w:type="dxa"/>
          </w:tcPr>
          <w:p w14:paraId="040494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17</w:t>
            </w:r>
          </w:p>
        </w:tc>
        <w:tc>
          <w:tcPr>
            <w:tcW w:w="1417" w:type="dxa"/>
          </w:tcPr>
          <w:p w14:paraId="3EB3996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389033,15</w:t>
            </w:r>
          </w:p>
        </w:tc>
        <w:tc>
          <w:tcPr>
            <w:tcW w:w="1417" w:type="dxa"/>
          </w:tcPr>
          <w:p w14:paraId="0B11792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1533509,64</w:t>
            </w:r>
          </w:p>
        </w:tc>
        <w:tc>
          <w:tcPr>
            <w:tcW w:w="1928" w:type="dxa"/>
          </w:tcPr>
          <w:p w14:paraId="3860F05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9F0C4B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4B6B60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D75B89B" w14:textId="77777777" w:rsidTr="00EB7410">
        <w:tc>
          <w:tcPr>
            <w:tcW w:w="1020" w:type="dxa"/>
          </w:tcPr>
          <w:p w14:paraId="63BF479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18</w:t>
            </w:r>
          </w:p>
        </w:tc>
        <w:tc>
          <w:tcPr>
            <w:tcW w:w="1417" w:type="dxa"/>
          </w:tcPr>
          <w:p w14:paraId="3C2A45D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389007,36</w:t>
            </w:r>
          </w:p>
        </w:tc>
        <w:tc>
          <w:tcPr>
            <w:tcW w:w="1417" w:type="dxa"/>
          </w:tcPr>
          <w:p w14:paraId="3CC64F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1533519,15</w:t>
            </w:r>
          </w:p>
        </w:tc>
        <w:tc>
          <w:tcPr>
            <w:tcW w:w="1928" w:type="dxa"/>
          </w:tcPr>
          <w:p w14:paraId="1ED483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9C248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D6381C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C920E32" w14:textId="77777777" w:rsidTr="00EB7410">
        <w:tc>
          <w:tcPr>
            <w:tcW w:w="1020" w:type="dxa"/>
          </w:tcPr>
          <w:p w14:paraId="6837F6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19</w:t>
            </w:r>
          </w:p>
        </w:tc>
        <w:tc>
          <w:tcPr>
            <w:tcW w:w="1417" w:type="dxa"/>
          </w:tcPr>
          <w:p w14:paraId="46092CD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388998,08</w:t>
            </w:r>
          </w:p>
        </w:tc>
        <w:tc>
          <w:tcPr>
            <w:tcW w:w="1417" w:type="dxa"/>
          </w:tcPr>
          <w:p w14:paraId="690A94F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1533480,45</w:t>
            </w:r>
          </w:p>
        </w:tc>
        <w:tc>
          <w:tcPr>
            <w:tcW w:w="1928" w:type="dxa"/>
          </w:tcPr>
          <w:p w14:paraId="5601A5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83888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BE71E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9FD930C" w14:textId="77777777" w:rsidTr="00EB7410">
        <w:tc>
          <w:tcPr>
            <w:tcW w:w="1020" w:type="dxa"/>
          </w:tcPr>
          <w:p w14:paraId="0A378B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20</w:t>
            </w:r>
          </w:p>
        </w:tc>
        <w:tc>
          <w:tcPr>
            <w:tcW w:w="1417" w:type="dxa"/>
          </w:tcPr>
          <w:p w14:paraId="0FED9B3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388993,75</w:t>
            </w:r>
          </w:p>
        </w:tc>
        <w:tc>
          <w:tcPr>
            <w:tcW w:w="1417" w:type="dxa"/>
          </w:tcPr>
          <w:p w14:paraId="296837B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1533443,93</w:t>
            </w:r>
          </w:p>
        </w:tc>
        <w:tc>
          <w:tcPr>
            <w:tcW w:w="1928" w:type="dxa"/>
          </w:tcPr>
          <w:p w14:paraId="1E2D494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A62248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2203E2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2641924" w14:textId="77777777" w:rsidTr="00EB7410">
        <w:tc>
          <w:tcPr>
            <w:tcW w:w="1020" w:type="dxa"/>
          </w:tcPr>
          <w:p w14:paraId="2FFEF9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21</w:t>
            </w:r>
          </w:p>
        </w:tc>
        <w:tc>
          <w:tcPr>
            <w:tcW w:w="1417" w:type="dxa"/>
          </w:tcPr>
          <w:p w14:paraId="63AD91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388988,01</w:t>
            </w:r>
          </w:p>
        </w:tc>
        <w:tc>
          <w:tcPr>
            <w:tcW w:w="1417" w:type="dxa"/>
          </w:tcPr>
          <w:p w14:paraId="14B78A0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1533444,63</w:t>
            </w:r>
          </w:p>
        </w:tc>
        <w:tc>
          <w:tcPr>
            <w:tcW w:w="1928" w:type="dxa"/>
          </w:tcPr>
          <w:p w14:paraId="6035FFA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29DD22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B951C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8B76669" w14:textId="77777777" w:rsidTr="00EB7410">
        <w:tc>
          <w:tcPr>
            <w:tcW w:w="1020" w:type="dxa"/>
          </w:tcPr>
          <w:p w14:paraId="452552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22</w:t>
            </w:r>
          </w:p>
        </w:tc>
        <w:tc>
          <w:tcPr>
            <w:tcW w:w="1417" w:type="dxa"/>
          </w:tcPr>
          <w:p w14:paraId="43C9534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388987,10</w:t>
            </w:r>
          </w:p>
        </w:tc>
        <w:tc>
          <w:tcPr>
            <w:tcW w:w="1417" w:type="dxa"/>
          </w:tcPr>
          <w:p w14:paraId="1D8C981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1533444,74</w:t>
            </w:r>
          </w:p>
        </w:tc>
        <w:tc>
          <w:tcPr>
            <w:tcW w:w="1928" w:type="dxa"/>
          </w:tcPr>
          <w:p w14:paraId="35B4A21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DBC565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D48B0E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0FB25DC" w14:textId="77777777" w:rsidTr="00EB7410">
        <w:tc>
          <w:tcPr>
            <w:tcW w:w="1020" w:type="dxa"/>
          </w:tcPr>
          <w:p w14:paraId="4EE091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23</w:t>
            </w:r>
          </w:p>
        </w:tc>
        <w:tc>
          <w:tcPr>
            <w:tcW w:w="1417" w:type="dxa"/>
          </w:tcPr>
          <w:p w14:paraId="183CAC0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388967,58</w:t>
            </w:r>
          </w:p>
        </w:tc>
        <w:tc>
          <w:tcPr>
            <w:tcW w:w="1417" w:type="dxa"/>
          </w:tcPr>
          <w:p w14:paraId="6AA098A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1533334,91</w:t>
            </w:r>
          </w:p>
        </w:tc>
        <w:tc>
          <w:tcPr>
            <w:tcW w:w="1928" w:type="dxa"/>
          </w:tcPr>
          <w:p w14:paraId="2E0C3DA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6A59EA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AC48A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0932B37" w14:textId="77777777" w:rsidTr="00EB7410">
        <w:tc>
          <w:tcPr>
            <w:tcW w:w="1020" w:type="dxa"/>
          </w:tcPr>
          <w:p w14:paraId="5DE839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24</w:t>
            </w:r>
          </w:p>
        </w:tc>
        <w:tc>
          <w:tcPr>
            <w:tcW w:w="1417" w:type="dxa"/>
          </w:tcPr>
          <w:p w14:paraId="3105B3A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388966,20</w:t>
            </w:r>
          </w:p>
        </w:tc>
        <w:tc>
          <w:tcPr>
            <w:tcW w:w="1417" w:type="dxa"/>
          </w:tcPr>
          <w:p w14:paraId="42C989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1533327,09</w:t>
            </w:r>
          </w:p>
        </w:tc>
        <w:tc>
          <w:tcPr>
            <w:tcW w:w="1928" w:type="dxa"/>
          </w:tcPr>
          <w:p w14:paraId="48B739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82CD6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B3663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A098F2E" w14:textId="77777777" w:rsidTr="00EB7410">
        <w:tc>
          <w:tcPr>
            <w:tcW w:w="1020" w:type="dxa"/>
          </w:tcPr>
          <w:p w14:paraId="08EDCC6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25</w:t>
            </w:r>
          </w:p>
        </w:tc>
        <w:tc>
          <w:tcPr>
            <w:tcW w:w="1417" w:type="dxa"/>
          </w:tcPr>
          <w:p w14:paraId="25C742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388954,42</w:t>
            </w:r>
          </w:p>
        </w:tc>
        <w:tc>
          <w:tcPr>
            <w:tcW w:w="1417" w:type="dxa"/>
          </w:tcPr>
          <w:p w14:paraId="685742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1533329,66</w:t>
            </w:r>
          </w:p>
        </w:tc>
        <w:tc>
          <w:tcPr>
            <w:tcW w:w="1928" w:type="dxa"/>
          </w:tcPr>
          <w:p w14:paraId="7696181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727586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B77B2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82E9063" w14:textId="77777777" w:rsidTr="00EB7410">
        <w:tc>
          <w:tcPr>
            <w:tcW w:w="1020" w:type="dxa"/>
          </w:tcPr>
          <w:p w14:paraId="5BC6CE3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26</w:t>
            </w:r>
          </w:p>
        </w:tc>
        <w:tc>
          <w:tcPr>
            <w:tcW w:w="1417" w:type="dxa"/>
          </w:tcPr>
          <w:p w14:paraId="74E32E8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388953,26</w:t>
            </w:r>
          </w:p>
        </w:tc>
        <w:tc>
          <w:tcPr>
            <w:tcW w:w="1417" w:type="dxa"/>
          </w:tcPr>
          <w:p w14:paraId="4A7C397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1533327,00</w:t>
            </w:r>
          </w:p>
        </w:tc>
        <w:tc>
          <w:tcPr>
            <w:tcW w:w="1928" w:type="dxa"/>
          </w:tcPr>
          <w:p w14:paraId="1AB4ACF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05B94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4547C3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980B136" w14:textId="77777777" w:rsidTr="00EB7410">
        <w:tc>
          <w:tcPr>
            <w:tcW w:w="1020" w:type="dxa"/>
          </w:tcPr>
          <w:p w14:paraId="5D6625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27</w:t>
            </w:r>
          </w:p>
        </w:tc>
        <w:tc>
          <w:tcPr>
            <w:tcW w:w="1417" w:type="dxa"/>
          </w:tcPr>
          <w:p w14:paraId="32BC12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388947,79</w:t>
            </w:r>
          </w:p>
        </w:tc>
        <w:tc>
          <w:tcPr>
            <w:tcW w:w="1417" w:type="dxa"/>
          </w:tcPr>
          <w:p w14:paraId="7417F48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1533328,05</w:t>
            </w:r>
          </w:p>
        </w:tc>
        <w:tc>
          <w:tcPr>
            <w:tcW w:w="1928" w:type="dxa"/>
          </w:tcPr>
          <w:p w14:paraId="560C10D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7EE09D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1FCC78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3B98CEA" w14:textId="77777777" w:rsidTr="00EB7410">
        <w:tc>
          <w:tcPr>
            <w:tcW w:w="1020" w:type="dxa"/>
          </w:tcPr>
          <w:p w14:paraId="291B2C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28</w:t>
            </w:r>
          </w:p>
        </w:tc>
        <w:tc>
          <w:tcPr>
            <w:tcW w:w="1417" w:type="dxa"/>
          </w:tcPr>
          <w:p w14:paraId="128BBEF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388948,26</w:t>
            </w:r>
          </w:p>
        </w:tc>
        <w:tc>
          <w:tcPr>
            <w:tcW w:w="1417" w:type="dxa"/>
          </w:tcPr>
          <w:p w14:paraId="162985C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1533330,35</w:t>
            </w:r>
          </w:p>
        </w:tc>
        <w:tc>
          <w:tcPr>
            <w:tcW w:w="1928" w:type="dxa"/>
          </w:tcPr>
          <w:p w14:paraId="51FD4B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D4B25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6E67F9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1EC2751" w14:textId="77777777" w:rsidTr="00EB7410">
        <w:tc>
          <w:tcPr>
            <w:tcW w:w="1020" w:type="dxa"/>
          </w:tcPr>
          <w:p w14:paraId="505FA44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29</w:t>
            </w:r>
          </w:p>
        </w:tc>
        <w:tc>
          <w:tcPr>
            <w:tcW w:w="1417" w:type="dxa"/>
          </w:tcPr>
          <w:p w14:paraId="002F20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388940,42</w:t>
            </w:r>
          </w:p>
        </w:tc>
        <w:tc>
          <w:tcPr>
            <w:tcW w:w="1417" w:type="dxa"/>
          </w:tcPr>
          <w:p w14:paraId="2AF032A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1533332,01</w:t>
            </w:r>
          </w:p>
        </w:tc>
        <w:tc>
          <w:tcPr>
            <w:tcW w:w="1928" w:type="dxa"/>
          </w:tcPr>
          <w:p w14:paraId="5BD438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7832E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E8DD3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610640E" w14:textId="77777777" w:rsidTr="00EB7410">
        <w:tc>
          <w:tcPr>
            <w:tcW w:w="1020" w:type="dxa"/>
          </w:tcPr>
          <w:p w14:paraId="7BAD158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30</w:t>
            </w:r>
          </w:p>
        </w:tc>
        <w:tc>
          <w:tcPr>
            <w:tcW w:w="1417" w:type="dxa"/>
          </w:tcPr>
          <w:p w14:paraId="3A1FEAB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388941,98</w:t>
            </w:r>
          </w:p>
        </w:tc>
        <w:tc>
          <w:tcPr>
            <w:tcW w:w="1417" w:type="dxa"/>
          </w:tcPr>
          <w:p w14:paraId="757BF5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1533339,44</w:t>
            </w:r>
          </w:p>
        </w:tc>
        <w:tc>
          <w:tcPr>
            <w:tcW w:w="1928" w:type="dxa"/>
          </w:tcPr>
          <w:p w14:paraId="2F89D2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 xml:space="preserve">Аналитический </w:t>
            </w:r>
            <w:r w:rsidRPr="000909CB">
              <w:rPr>
                <w:rFonts w:ascii="Calibri" w:eastAsiaTheme="minorEastAsia" w:hAnsi="Calibri" w:cs="Calibri"/>
                <w:lang w:eastAsia="ru-RU"/>
              </w:rPr>
              <w:lastRenderedPageBreak/>
              <w:t>метод</w:t>
            </w:r>
          </w:p>
        </w:tc>
        <w:tc>
          <w:tcPr>
            <w:tcW w:w="1814" w:type="dxa"/>
          </w:tcPr>
          <w:p w14:paraId="555338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0.1</w:t>
            </w:r>
          </w:p>
        </w:tc>
        <w:tc>
          <w:tcPr>
            <w:tcW w:w="1474" w:type="dxa"/>
          </w:tcPr>
          <w:p w14:paraId="749C95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 xml:space="preserve">Закрепление </w:t>
            </w:r>
            <w:r w:rsidRPr="000909CB">
              <w:rPr>
                <w:rFonts w:ascii="Calibri" w:eastAsiaTheme="minorEastAsia" w:hAnsi="Calibri" w:cs="Calibri"/>
                <w:lang w:eastAsia="ru-RU"/>
              </w:rPr>
              <w:lastRenderedPageBreak/>
              <w:t>отсутствует</w:t>
            </w:r>
          </w:p>
        </w:tc>
      </w:tr>
      <w:tr w:rsidR="000909CB" w:rsidRPr="000909CB" w14:paraId="0824BBD4" w14:textId="77777777" w:rsidTr="00EB7410">
        <w:tc>
          <w:tcPr>
            <w:tcW w:w="1020" w:type="dxa"/>
          </w:tcPr>
          <w:p w14:paraId="2DDB38B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31</w:t>
            </w:r>
          </w:p>
        </w:tc>
        <w:tc>
          <w:tcPr>
            <w:tcW w:w="1417" w:type="dxa"/>
          </w:tcPr>
          <w:p w14:paraId="4E1A9C5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388936,11</w:t>
            </w:r>
          </w:p>
        </w:tc>
        <w:tc>
          <w:tcPr>
            <w:tcW w:w="1417" w:type="dxa"/>
          </w:tcPr>
          <w:p w14:paraId="6DEC9E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1533340,00</w:t>
            </w:r>
          </w:p>
        </w:tc>
        <w:tc>
          <w:tcPr>
            <w:tcW w:w="1928" w:type="dxa"/>
          </w:tcPr>
          <w:p w14:paraId="29923FB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AA2B93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FA8C1E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4FA0AA9" w14:textId="77777777" w:rsidTr="00EB7410">
        <w:tc>
          <w:tcPr>
            <w:tcW w:w="1020" w:type="dxa"/>
          </w:tcPr>
          <w:p w14:paraId="04466A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32</w:t>
            </w:r>
          </w:p>
        </w:tc>
        <w:tc>
          <w:tcPr>
            <w:tcW w:w="1417" w:type="dxa"/>
          </w:tcPr>
          <w:p w14:paraId="1C8158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388855,55</w:t>
            </w:r>
          </w:p>
        </w:tc>
        <w:tc>
          <w:tcPr>
            <w:tcW w:w="1417" w:type="dxa"/>
          </w:tcPr>
          <w:p w14:paraId="292CDB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1533355,79</w:t>
            </w:r>
          </w:p>
        </w:tc>
        <w:tc>
          <w:tcPr>
            <w:tcW w:w="1928" w:type="dxa"/>
          </w:tcPr>
          <w:p w14:paraId="38F81A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119318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E8E52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A1DF91A" w14:textId="77777777" w:rsidTr="00EB7410">
        <w:tc>
          <w:tcPr>
            <w:tcW w:w="1020" w:type="dxa"/>
          </w:tcPr>
          <w:p w14:paraId="57779F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33</w:t>
            </w:r>
          </w:p>
        </w:tc>
        <w:tc>
          <w:tcPr>
            <w:tcW w:w="1417" w:type="dxa"/>
          </w:tcPr>
          <w:p w14:paraId="2323755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388852,72</w:t>
            </w:r>
          </w:p>
        </w:tc>
        <w:tc>
          <w:tcPr>
            <w:tcW w:w="1417" w:type="dxa"/>
          </w:tcPr>
          <w:p w14:paraId="225A6B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1533336,18</w:t>
            </w:r>
          </w:p>
        </w:tc>
        <w:tc>
          <w:tcPr>
            <w:tcW w:w="1928" w:type="dxa"/>
          </w:tcPr>
          <w:p w14:paraId="01CA55C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A4A5F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231588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F36A63F" w14:textId="77777777" w:rsidTr="00EB7410">
        <w:tc>
          <w:tcPr>
            <w:tcW w:w="1020" w:type="dxa"/>
          </w:tcPr>
          <w:p w14:paraId="4AEA2D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34</w:t>
            </w:r>
          </w:p>
        </w:tc>
        <w:tc>
          <w:tcPr>
            <w:tcW w:w="1417" w:type="dxa"/>
          </w:tcPr>
          <w:p w14:paraId="14F051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388851,00</w:t>
            </w:r>
          </w:p>
        </w:tc>
        <w:tc>
          <w:tcPr>
            <w:tcW w:w="1417" w:type="dxa"/>
          </w:tcPr>
          <w:p w14:paraId="626756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1533324,27</w:t>
            </w:r>
          </w:p>
        </w:tc>
        <w:tc>
          <w:tcPr>
            <w:tcW w:w="1928" w:type="dxa"/>
          </w:tcPr>
          <w:p w14:paraId="316DA7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6CADAE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F3DC1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FDF0886" w14:textId="77777777" w:rsidTr="00EB7410">
        <w:tc>
          <w:tcPr>
            <w:tcW w:w="1020" w:type="dxa"/>
          </w:tcPr>
          <w:p w14:paraId="2E9493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35</w:t>
            </w:r>
          </w:p>
        </w:tc>
        <w:tc>
          <w:tcPr>
            <w:tcW w:w="1417" w:type="dxa"/>
          </w:tcPr>
          <w:p w14:paraId="14FBF1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388853,63</w:t>
            </w:r>
          </w:p>
        </w:tc>
        <w:tc>
          <w:tcPr>
            <w:tcW w:w="1417" w:type="dxa"/>
          </w:tcPr>
          <w:p w14:paraId="206D4F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1533310,28</w:t>
            </w:r>
          </w:p>
        </w:tc>
        <w:tc>
          <w:tcPr>
            <w:tcW w:w="1928" w:type="dxa"/>
          </w:tcPr>
          <w:p w14:paraId="1C9F7A4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D21FC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BF1373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881DDED" w14:textId="77777777" w:rsidTr="00EB7410">
        <w:tc>
          <w:tcPr>
            <w:tcW w:w="1020" w:type="dxa"/>
          </w:tcPr>
          <w:p w14:paraId="6A56DF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36</w:t>
            </w:r>
          </w:p>
        </w:tc>
        <w:tc>
          <w:tcPr>
            <w:tcW w:w="1417" w:type="dxa"/>
          </w:tcPr>
          <w:p w14:paraId="21CC4E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388870,75</w:t>
            </w:r>
          </w:p>
        </w:tc>
        <w:tc>
          <w:tcPr>
            <w:tcW w:w="1417" w:type="dxa"/>
          </w:tcPr>
          <w:p w14:paraId="35E639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1533218,91</w:t>
            </w:r>
          </w:p>
        </w:tc>
        <w:tc>
          <w:tcPr>
            <w:tcW w:w="1928" w:type="dxa"/>
          </w:tcPr>
          <w:p w14:paraId="5C283CB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EAEBF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105D9D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95DA03F" w14:textId="77777777" w:rsidTr="00EB7410">
        <w:tc>
          <w:tcPr>
            <w:tcW w:w="1020" w:type="dxa"/>
          </w:tcPr>
          <w:p w14:paraId="692B8D0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37</w:t>
            </w:r>
          </w:p>
        </w:tc>
        <w:tc>
          <w:tcPr>
            <w:tcW w:w="1417" w:type="dxa"/>
          </w:tcPr>
          <w:p w14:paraId="46CD839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388874,08</w:t>
            </w:r>
          </w:p>
        </w:tc>
        <w:tc>
          <w:tcPr>
            <w:tcW w:w="1417" w:type="dxa"/>
          </w:tcPr>
          <w:p w14:paraId="553EB1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1533201,20</w:t>
            </w:r>
          </w:p>
        </w:tc>
        <w:tc>
          <w:tcPr>
            <w:tcW w:w="1928" w:type="dxa"/>
          </w:tcPr>
          <w:p w14:paraId="611E98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DBF12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647539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7346B3A" w14:textId="77777777" w:rsidTr="00EB7410">
        <w:tc>
          <w:tcPr>
            <w:tcW w:w="1020" w:type="dxa"/>
          </w:tcPr>
          <w:p w14:paraId="67D937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w:t>
            </w:r>
          </w:p>
        </w:tc>
        <w:tc>
          <w:tcPr>
            <w:tcW w:w="1417" w:type="dxa"/>
          </w:tcPr>
          <w:p w14:paraId="133AAB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388870,13</w:t>
            </w:r>
          </w:p>
        </w:tc>
        <w:tc>
          <w:tcPr>
            <w:tcW w:w="1417" w:type="dxa"/>
          </w:tcPr>
          <w:p w14:paraId="4CCAFB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1533156,62</w:t>
            </w:r>
          </w:p>
        </w:tc>
        <w:tc>
          <w:tcPr>
            <w:tcW w:w="1928" w:type="dxa"/>
          </w:tcPr>
          <w:p w14:paraId="221A47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5285C4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8685F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5FA1FCA" w14:textId="77777777" w:rsidTr="00EB7410">
        <w:tc>
          <w:tcPr>
            <w:tcW w:w="1020" w:type="dxa"/>
          </w:tcPr>
          <w:p w14:paraId="7102540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w:t>
            </w:r>
          </w:p>
        </w:tc>
        <w:tc>
          <w:tcPr>
            <w:tcW w:w="1417" w:type="dxa"/>
          </w:tcPr>
          <w:p w14:paraId="015E87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388895,06</w:t>
            </w:r>
          </w:p>
        </w:tc>
        <w:tc>
          <w:tcPr>
            <w:tcW w:w="1417" w:type="dxa"/>
          </w:tcPr>
          <w:p w14:paraId="2270F1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1533151,74</w:t>
            </w:r>
          </w:p>
        </w:tc>
        <w:tc>
          <w:tcPr>
            <w:tcW w:w="1928" w:type="dxa"/>
          </w:tcPr>
          <w:p w14:paraId="61FC99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2A0BC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B6AA9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4F81C81" w14:textId="77777777" w:rsidTr="00EB7410">
        <w:tc>
          <w:tcPr>
            <w:tcW w:w="1020" w:type="dxa"/>
          </w:tcPr>
          <w:p w14:paraId="07A258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40</w:t>
            </w:r>
          </w:p>
        </w:tc>
        <w:tc>
          <w:tcPr>
            <w:tcW w:w="1417" w:type="dxa"/>
          </w:tcPr>
          <w:p w14:paraId="7A37A68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388914,05</w:t>
            </w:r>
          </w:p>
        </w:tc>
        <w:tc>
          <w:tcPr>
            <w:tcW w:w="1417" w:type="dxa"/>
          </w:tcPr>
          <w:p w14:paraId="43FD0C4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1533240,49</w:t>
            </w:r>
          </w:p>
        </w:tc>
        <w:tc>
          <w:tcPr>
            <w:tcW w:w="1928" w:type="dxa"/>
          </w:tcPr>
          <w:p w14:paraId="5DCD855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082451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0A214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626365C" w14:textId="77777777" w:rsidTr="00EB7410">
        <w:tc>
          <w:tcPr>
            <w:tcW w:w="1020" w:type="dxa"/>
          </w:tcPr>
          <w:p w14:paraId="2D6A63B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41</w:t>
            </w:r>
          </w:p>
        </w:tc>
        <w:tc>
          <w:tcPr>
            <w:tcW w:w="1417" w:type="dxa"/>
          </w:tcPr>
          <w:p w14:paraId="657F6D8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388946,52</w:t>
            </w:r>
          </w:p>
        </w:tc>
        <w:tc>
          <w:tcPr>
            <w:tcW w:w="1417" w:type="dxa"/>
          </w:tcPr>
          <w:p w14:paraId="649A4B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1533236,43</w:t>
            </w:r>
          </w:p>
        </w:tc>
        <w:tc>
          <w:tcPr>
            <w:tcW w:w="1928" w:type="dxa"/>
          </w:tcPr>
          <w:p w14:paraId="0E3F397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A8BBB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DB57A6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048270C" w14:textId="77777777" w:rsidTr="00EB7410">
        <w:tc>
          <w:tcPr>
            <w:tcW w:w="1020" w:type="dxa"/>
          </w:tcPr>
          <w:p w14:paraId="430038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42</w:t>
            </w:r>
          </w:p>
        </w:tc>
        <w:tc>
          <w:tcPr>
            <w:tcW w:w="1417" w:type="dxa"/>
          </w:tcPr>
          <w:p w14:paraId="7A9567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388989,05</w:t>
            </w:r>
          </w:p>
        </w:tc>
        <w:tc>
          <w:tcPr>
            <w:tcW w:w="1417" w:type="dxa"/>
          </w:tcPr>
          <w:p w14:paraId="50AB57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1533227,60</w:t>
            </w:r>
          </w:p>
        </w:tc>
        <w:tc>
          <w:tcPr>
            <w:tcW w:w="1928" w:type="dxa"/>
          </w:tcPr>
          <w:p w14:paraId="584D13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FF3E92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B4565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7AE17A7" w14:textId="77777777" w:rsidTr="00EB7410">
        <w:tc>
          <w:tcPr>
            <w:tcW w:w="1020" w:type="dxa"/>
          </w:tcPr>
          <w:p w14:paraId="4B0EE9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43</w:t>
            </w:r>
          </w:p>
        </w:tc>
        <w:tc>
          <w:tcPr>
            <w:tcW w:w="1417" w:type="dxa"/>
          </w:tcPr>
          <w:p w14:paraId="161439D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389058,08</w:t>
            </w:r>
          </w:p>
        </w:tc>
        <w:tc>
          <w:tcPr>
            <w:tcW w:w="1417" w:type="dxa"/>
          </w:tcPr>
          <w:p w14:paraId="20FAD1E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1533218,56</w:t>
            </w:r>
          </w:p>
        </w:tc>
        <w:tc>
          <w:tcPr>
            <w:tcW w:w="1928" w:type="dxa"/>
          </w:tcPr>
          <w:p w14:paraId="51546A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E85D4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F32B74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7E1D744" w14:textId="77777777" w:rsidTr="00EB7410">
        <w:tc>
          <w:tcPr>
            <w:tcW w:w="1020" w:type="dxa"/>
          </w:tcPr>
          <w:p w14:paraId="2CCE3AF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44</w:t>
            </w:r>
          </w:p>
        </w:tc>
        <w:tc>
          <w:tcPr>
            <w:tcW w:w="1417" w:type="dxa"/>
          </w:tcPr>
          <w:p w14:paraId="7EB99C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389091,54</w:t>
            </w:r>
          </w:p>
        </w:tc>
        <w:tc>
          <w:tcPr>
            <w:tcW w:w="1417" w:type="dxa"/>
          </w:tcPr>
          <w:p w14:paraId="31C15A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1533216,01</w:t>
            </w:r>
          </w:p>
        </w:tc>
        <w:tc>
          <w:tcPr>
            <w:tcW w:w="1928" w:type="dxa"/>
          </w:tcPr>
          <w:p w14:paraId="61C1C3D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1840D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21983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57CEA5F" w14:textId="77777777" w:rsidTr="00EB7410">
        <w:tc>
          <w:tcPr>
            <w:tcW w:w="1020" w:type="dxa"/>
          </w:tcPr>
          <w:p w14:paraId="3E0C21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45</w:t>
            </w:r>
          </w:p>
        </w:tc>
        <w:tc>
          <w:tcPr>
            <w:tcW w:w="1417" w:type="dxa"/>
          </w:tcPr>
          <w:p w14:paraId="72681E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389103,45</w:t>
            </w:r>
          </w:p>
        </w:tc>
        <w:tc>
          <w:tcPr>
            <w:tcW w:w="1417" w:type="dxa"/>
          </w:tcPr>
          <w:p w14:paraId="1F637C2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1533215,11</w:t>
            </w:r>
          </w:p>
        </w:tc>
        <w:tc>
          <w:tcPr>
            <w:tcW w:w="1928" w:type="dxa"/>
          </w:tcPr>
          <w:p w14:paraId="469E040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70DA56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18E91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9DC7151" w14:textId="77777777" w:rsidTr="00EB7410">
        <w:tc>
          <w:tcPr>
            <w:tcW w:w="1020" w:type="dxa"/>
          </w:tcPr>
          <w:p w14:paraId="54382A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46</w:t>
            </w:r>
          </w:p>
        </w:tc>
        <w:tc>
          <w:tcPr>
            <w:tcW w:w="1417" w:type="dxa"/>
          </w:tcPr>
          <w:p w14:paraId="09C2A7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389167,18</w:t>
            </w:r>
          </w:p>
        </w:tc>
        <w:tc>
          <w:tcPr>
            <w:tcW w:w="1417" w:type="dxa"/>
          </w:tcPr>
          <w:p w14:paraId="0B9316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1533212,92</w:t>
            </w:r>
          </w:p>
        </w:tc>
        <w:tc>
          <w:tcPr>
            <w:tcW w:w="1928" w:type="dxa"/>
          </w:tcPr>
          <w:p w14:paraId="24E440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3844D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5A4AF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6B137CA" w14:textId="77777777" w:rsidTr="00EB7410">
        <w:tc>
          <w:tcPr>
            <w:tcW w:w="1020" w:type="dxa"/>
          </w:tcPr>
          <w:p w14:paraId="18F42A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47</w:t>
            </w:r>
          </w:p>
        </w:tc>
        <w:tc>
          <w:tcPr>
            <w:tcW w:w="1417" w:type="dxa"/>
          </w:tcPr>
          <w:p w14:paraId="6A08ED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389256,67</w:t>
            </w:r>
          </w:p>
        </w:tc>
        <w:tc>
          <w:tcPr>
            <w:tcW w:w="1417" w:type="dxa"/>
          </w:tcPr>
          <w:p w14:paraId="737CB9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1533194,23</w:t>
            </w:r>
          </w:p>
        </w:tc>
        <w:tc>
          <w:tcPr>
            <w:tcW w:w="1928" w:type="dxa"/>
          </w:tcPr>
          <w:p w14:paraId="12DF0F9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2666E6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EA6F9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D4E0DA6" w14:textId="77777777" w:rsidTr="00EB7410">
        <w:tc>
          <w:tcPr>
            <w:tcW w:w="1020" w:type="dxa"/>
          </w:tcPr>
          <w:p w14:paraId="37B62C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62D62E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389259,49</w:t>
            </w:r>
          </w:p>
        </w:tc>
        <w:tc>
          <w:tcPr>
            <w:tcW w:w="1417" w:type="dxa"/>
          </w:tcPr>
          <w:p w14:paraId="4DCF25F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1533207,19</w:t>
            </w:r>
          </w:p>
        </w:tc>
        <w:tc>
          <w:tcPr>
            <w:tcW w:w="1928" w:type="dxa"/>
          </w:tcPr>
          <w:p w14:paraId="1EEFB83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D79EC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969DC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79D14AB" w14:textId="77777777" w:rsidTr="00EB7410">
        <w:tc>
          <w:tcPr>
            <w:tcW w:w="9070" w:type="dxa"/>
            <w:gridSpan w:val="6"/>
          </w:tcPr>
          <w:p w14:paraId="666E7C22"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0075D986" w14:textId="77777777" w:rsidTr="00EB7410">
        <w:tc>
          <w:tcPr>
            <w:tcW w:w="1020" w:type="dxa"/>
            <w:vMerge w:val="restart"/>
          </w:tcPr>
          <w:p w14:paraId="202EC8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Обозначение характерных точек части границы</w:t>
            </w:r>
          </w:p>
        </w:tc>
        <w:tc>
          <w:tcPr>
            <w:tcW w:w="2834" w:type="dxa"/>
            <w:gridSpan w:val="2"/>
          </w:tcPr>
          <w:p w14:paraId="3DD565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3EA5776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6CE1EE6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3283AC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50A8B388" w14:textId="77777777" w:rsidTr="00EB7410">
        <w:tc>
          <w:tcPr>
            <w:tcW w:w="1020" w:type="dxa"/>
            <w:vMerge/>
          </w:tcPr>
          <w:p w14:paraId="44268B1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15B318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12BAD5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248DD8B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70C03DB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1A0BC59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7E1EFC20" w14:textId="77777777" w:rsidTr="00EB7410">
        <w:tc>
          <w:tcPr>
            <w:tcW w:w="1020" w:type="dxa"/>
          </w:tcPr>
          <w:p w14:paraId="72FC5BA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5654B0B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0A0C4C5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14D9D37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0391591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7A1476D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7D98839B" w14:textId="77777777" w:rsidTr="00EB7410">
        <w:tc>
          <w:tcPr>
            <w:tcW w:w="9070" w:type="dxa"/>
            <w:gridSpan w:val="6"/>
          </w:tcPr>
          <w:p w14:paraId="05BB4D7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78A7ADA6" w14:textId="77777777" w:rsidTr="00EB7410">
        <w:tc>
          <w:tcPr>
            <w:tcW w:w="1020" w:type="dxa"/>
          </w:tcPr>
          <w:p w14:paraId="5EFDD1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4A52C0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63B586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928" w:type="dxa"/>
          </w:tcPr>
          <w:p w14:paraId="45E4BA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72D589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74" w:type="dxa"/>
          </w:tcPr>
          <w:p w14:paraId="050A56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53BDA34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D2CC876"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3</w:t>
      </w:r>
    </w:p>
    <w:p w14:paraId="2A13142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42"/>
        <w:gridCol w:w="850"/>
        <w:gridCol w:w="850"/>
        <w:gridCol w:w="850"/>
        <w:gridCol w:w="1531"/>
        <w:gridCol w:w="1814"/>
        <w:gridCol w:w="1414"/>
      </w:tblGrid>
      <w:tr w:rsidR="000909CB" w:rsidRPr="000909CB" w14:paraId="4B1AD3A5" w14:textId="77777777" w:rsidTr="00EB7410">
        <w:tc>
          <w:tcPr>
            <w:tcW w:w="9058" w:type="dxa"/>
            <w:gridSpan w:val="8"/>
          </w:tcPr>
          <w:p w14:paraId="38F932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измененных (уточненных) границ объекта</w:t>
            </w:r>
          </w:p>
        </w:tc>
      </w:tr>
      <w:tr w:rsidR="000909CB" w:rsidRPr="000909CB" w14:paraId="3E575DE1" w14:textId="77777777" w:rsidTr="00EB7410">
        <w:tc>
          <w:tcPr>
            <w:tcW w:w="9058" w:type="dxa"/>
            <w:gridSpan w:val="8"/>
          </w:tcPr>
          <w:p w14:paraId="5F3639E1"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w:t>
            </w:r>
          </w:p>
        </w:tc>
      </w:tr>
      <w:tr w:rsidR="000909CB" w:rsidRPr="000909CB" w14:paraId="3B6CDF13" w14:textId="77777777" w:rsidTr="00EB7410">
        <w:tc>
          <w:tcPr>
            <w:tcW w:w="9058" w:type="dxa"/>
            <w:gridSpan w:val="8"/>
          </w:tcPr>
          <w:p w14:paraId="38B96538"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6C0512CB" w14:textId="77777777" w:rsidTr="00EB7410">
        <w:tc>
          <w:tcPr>
            <w:tcW w:w="907" w:type="dxa"/>
            <w:vMerge w:val="restart"/>
          </w:tcPr>
          <w:p w14:paraId="5AB6AB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1692" w:type="dxa"/>
            <w:gridSpan w:val="2"/>
          </w:tcPr>
          <w:p w14:paraId="2CE01D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Существующие координаты, м</w:t>
            </w:r>
          </w:p>
        </w:tc>
        <w:tc>
          <w:tcPr>
            <w:tcW w:w="1700" w:type="dxa"/>
            <w:gridSpan w:val="2"/>
          </w:tcPr>
          <w:p w14:paraId="2CD043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Измененные (уточненные) координаты, м</w:t>
            </w:r>
          </w:p>
        </w:tc>
        <w:tc>
          <w:tcPr>
            <w:tcW w:w="1531" w:type="dxa"/>
            <w:vMerge w:val="restart"/>
          </w:tcPr>
          <w:p w14:paraId="4CCA9C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13EBB6A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14" w:type="dxa"/>
            <w:vMerge w:val="restart"/>
          </w:tcPr>
          <w:p w14:paraId="54CA32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242C7457" w14:textId="77777777" w:rsidTr="00EB7410">
        <w:tc>
          <w:tcPr>
            <w:tcW w:w="907" w:type="dxa"/>
            <w:vMerge/>
          </w:tcPr>
          <w:p w14:paraId="19AEDA7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842" w:type="dxa"/>
          </w:tcPr>
          <w:p w14:paraId="63FF4C6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542341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850" w:type="dxa"/>
          </w:tcPr>
          <w:p w14:paraId="679FE6E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7C6B1EA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531" w:type="dxa"/>
            <w:vMerge/>
          </w:tcPr>
          <w:p w14:paraId="3484304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4E3E045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4" w:type="dxa"/>
            <w:vMerge/>
          </w:tcPr>
          <w:p w14:paraId="3C3A506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3F5DB601" w14:textId="77777777" w:rsidTr="00EB7410">
        <w:tc>
          <w:tcPr>
            <w:tcW w:w="907" w:type="dxa"/>
          </w:tcPr>
          <w:p w14:paraId="5877E2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842" w:type="dxa"/>
          </w:tcPr>
          <w:p w14:paraId="0A2812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850" w:type="dxa"/>
          </w:tcPr>
          <w:p w14:paraId="3E5F27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850" w:type="dxa"/>
          </w:tcPr>
          <w:p w14:paraId="638C1BA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850" w:type="dxa"/>
          </w:tcPr>
          <w:p w14:paraId="110D73A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531" w:type="dxa"/>
          </w:tcPr>
          <w:p w14:paraId="4C1A27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814" w:type="dxa"/>
          </w:tcPr>
          <w:p w14:paraId="225FD54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4" w:type="dxa"/>
          </w:tcPr>
          <w:p w14:paraId="5186E7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r>
      <w:tr w:rsidR="000909CB" w:rsidRPr="000909CB" w14:paraId="6A65012A" w14:textId="77777777" w:rsidTr="00EB7410">
        <w:tc>
          <w:tcPr>
            <w:tcW w:w="907" w:type="dxa"/>
          </w:tcPr>
          <w:p w14:paraId="091C16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1589108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464BFB8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6BFC9CB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5515074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22C5E1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1C620A8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783A29D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r w:rsidR="000909CB" w:rsidRPr="000909CB" w14:paraId="2373C069" w14:textId="77777777" w:rsidTr="00EB7410">
        <w:tc>
          <w:tcPr>
            <w:tcW w:w="9058" w:type="dxa"/>
            <w:gridSpan w:val="8"/>
          </w:tcPr>
          <w:p w14:paraId="3FEA8817"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39D95E4F" w14:textId="77777777" w:rsidTr="00EB7410">
        <w:tc>
          <w:tcPr>
            <w:tcW w:w="9058" w:type="dxa"/>
            <w:gridSpan w:val="8"/>
          </w:tcPr>
          <w:p w14:paraId="2AA93EC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55744B7E" w14:textId="77777777" w:rsidTr="00EB7410">
        <w:tc>
          <w:tcPr>
            <w:tcW w:w="907" w:type="dxa"/>
          </w:tcPr>
          <w:p w14:paraId="6303E1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26F3AAA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6CE719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78B89A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5D047DF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106198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0B3712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5ACBBF3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698113C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7E0FF4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DAD366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90D0CC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4B0BFD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BBD14EA"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4</w:t>
      </w:r>
    </w:p>
    <w:p w14:paraId="1FD8457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46EE258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3922551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7527B4F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0F563E8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7AA87529"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2BA39CB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3EC08F1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7C3D76E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5D07AC8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A726F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lastRenderedPageBreak/>
        <w:t>ПАСПОРТ</w:t>
      </w:r>
    </w:p>
    <w:p w14:paraId="632AF97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02B0AD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4EECE5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"ПАРК ИМЕНИ ЧКАЛОВА"</w:t>
      </w:r>
    </w:p>
    <w:p w14:paraId="71304EA2"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07254071"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4594F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397081C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C3066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57DAD0D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 ред. </w:t>
            </w:r>
            <w:hyperlink r:id="rId45">
              <w:r w:rsidRPr="000909CB">
                <w:rPr>
                  <w:rFonts w:ascii="Calibri" w:eastAsiaTheme="minorEastAsia" w:hAnsi="Calibri" w:cs="Calibri"/>
                  <w:color w:val="0000FF"/>
                  <w:lang w:eastAsia="ru-RU"/>
                </w:rPr>
                <w:t>Решения</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008B9D7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3B25F0D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9953984"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b/>
          <w:lang w:eastAsia="ru-RU"/>
        </w:rPr>
      </w:pPr>
      <w:r w:rsidRPr="000909CB">
        <w:rPr>
          <w:rFonts w:ascii="Calibri" w:eastAsiaTheme="minorEastAsia" w:hAnsi="Calibri" w:cs="Calibri"/>
          <w:b/>
          <w:lang w:eastAsia="ru-RU"/>
        </w:rPr>
        <w:t>КАРТА-СХЕМА РАСПОЛОЖЕНИЯ ОСОБО ОХРАНЯЕМОЙ</w:t>
      </w:r>
    </w:p>
    <w:p w14:paraId="2CCC51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ПРИРОДНОЙ ТЕРРИТОРИИ МЕСТНОГО ЗНАЧЕНИЯ</w:t>
      </w:r>
    </w:p>
    <w:p w14:paraId="3552E51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482C8B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"ПАРК ИМЕНИ ЧКАЛОВА"</w:t>
      </w:r>
    </w:p>
    <w:p w14:paraId="6FEF065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FD3BEC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949C8F5"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(далее - ООПТ): городской парк "Парк имени Чкалова".</w:t>
      </w:r>
    </w:p>
    <w:p w14:paraId="5EAF267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Дата, номер и наименование Решения Екатеринбургской городской Думы, которое устанавливает статус ООПТ городского парка "Парк имени Чкалова":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006447D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Свердловская область, город Екатеринбург, Чкаловский район, в границах улицы Патриса Лумумбы - переулка Сухумского - улицы Аптекарской - переулка Коллективного - улицы Газетной.</w:t>
      </w:r>
    </w:p>
    <w:p w14:paraId="22244F4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третья в ред. </w:t>
      </w:r>
      <w:hyperlink r:id="rId46">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6601562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Графическое описание местоположения границ особо охраняемой природной территории местного значения в муниципальном образовании "город Екатеринбург" изложено в </w:t>
      </w:r>
      <w:hyperlink w:anchor="P1012">
        <w:r w:rsidRPr="000909CB">
          <w:rPr>
            <w:rFonts w:ascii="Calibri" w:eastAsiaTheme="minorEastAsia" w:hAnsi="Calibri" w:cs="Calibri"/>
            <w:color w:val="0000FF"/>
            <w:lang w:eastAsia="ru-RU"/>
          </w:rPr>
          <w:t>приложении</w:t>
        </w:r>
      </w:hyperlink>
      <w:r w:rsidRPr="000909CB">
        <w:rPr>
          <w:rFonts w:ascii="Calibri" w:eastAsiaTheme="minorEastAsia" w:hAnsi="Calibri" w:cs="Calibri"/>
          <w:lang w:eastAsia="ru-RU"/>
        </w:rPr>
        <w:t xml:space="preserve"> к настоящему Паспорту.</w:t>
      </w:r>
    </w:p>
    <w:p w14:paraId="5C52900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четвертая введена </w:t>
      </w:r>
      <w:hyperlink r:id="rId47">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26.11.2024 N 46/24)</w:t>
      </w:r>
    </w:p>
    <w:p w14:paraId="666C141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80418 кв. м.</w:t>
      </w:r>
    </w:p>
    <w:p w14:paraId="5B4A9A8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(в ред. </w:t>
      </w:r>
      <w:hyperlink r:id="rId48">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581627E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ООПТ городской парк "Парк имени Чкалова" поставлена на учет в Администрации города Екатеринбурга.</w:t>
      </w:r>
    </w:p>
    <w:p w14:paraId="65055EA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Регистрационный номер: _____.</w:t>
      </w:r>
    </w:p>
    <w:p w14:paraId="1A0CD3B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 городского парка "Парк имени Чкалова":</w:t>
      </w:r>
    </w:p>
    <w:p w14:paraId="7922929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Городской парк "Парк имени Чкалова" расположен в южной части г. Екатеринбурга в Чкаловском районе и находится в секторе пересечения улиц Патриса Лумумбы, Аптекарской, Газетной и переулков Сухумского и Коллективного.</w:t>
      </w:r>
    </w:p>
    <w:p w14:paraId="3E5E311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Вблизи парка расположена плотная жилая застройка, состоящая из многоэтажных домов. Со стороны переулка Сухумского к парку примыкает небольшой участок старой застройки, кроме этого вблизи парка со стороны улицы Аптекарской находится общежитие агропромучилища, со стороны улицы Газетной парк граничит с территорией школы.</w:t>
      </w:r>
    </w:p>
    <w:p w14:paraId="3E8D82B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По своей конфигурации парк напоминает неправильный пятиугольник, ограниченный по периметру рядовой посадкой могучих тополей и в качестве второго яруса их сопровождают кусты </w:t>
      </w:r>
      <w:r w:rsidRPr="000909CB">
        <w:rPr>
          <w:rFonts w:ascii="Calibri" w:eastAsiaTheme="minorEastAsia" w:hAnsi="Calibri" w:cs="Calibri"/>
          <w:lang w:eastAsia="ru-RU"/>
        </w:rPr>
        <w:lastRenderedPageBreak/>
        <w:t>боярышника с чередованием кизильника блестящего.</w:t>
      </w:r>
    </w:p>
    <w:p w14:paraId="55DD688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Планировка парка предусматривает наличие двух расходящихся в виде лучей аллей, которые выходят из одной точки - юго-западного угла парка в районе пересечения улиц Патриса Лумумбы и Газетной. Всего в настоящее время в парке существует шесть основных магистральных аллей, радиально пересекающих территорию парка.</w:t>
      </w:r>
    </w:p>
    <w:p w14:paraId="29FFAAA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Флористический состав насаждений довольно богат и представлен 32 видами деревьев и кустарников, которые расположены группами и рядовыми посадками. Основными видами деревьев являются береза повислая, сосна обыкновенная, лиственница сибирская, липа мелколистная, яблоня сибирская, клен ясенелистный, тополь бальзамический, вяз обыкновенный. Кустарники представлены следующими видами: кизильник блестящий, ирга, жимолость татарская, три вида сирени, дерен, вишня, барбарис, роза морщинистая, калина Городовина. Из 32 видов деревьев и кустарников, произрастающих в парке, 18 видов являются экзотическими. Почти все деревья и кустарники имеют возраст более 40 лет, а сосны - более 60 - 80 лет, так как являются представителями бывшего соснового бора. Многие деревья достигают высоты в 10 - 15 м и даже 18 м.</w:t>
      </w:r>
    </w:p>
    <w:p w14:paraId="5043B26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Главное назначение парка - место отдыха жителей промышленной зоны. Также парк является средоулучшающим и средообразующим объектом.</w:t>
      </w:r>
    </w:p>
    <w:p w14:paraId="5020B19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виды деятельности на ООПТ определены </w:t>
      </w:r>
      <w:hyperlink r:id="rId49">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1149342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Режимом охраны на ООПТ городском парке "Парк имени Чкалова" запрещается любая хозяйственная и иная деятельность, отрицательно влияющая на его экологическое и санитарное состояние:</w:t>
      </w:r>
    </w:p>
    <w:p w14:paraId="4062E7F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возведение объектов капитального строительства, не связанных с функционированием городских парков;</w:t>
      </w:r>
    </w:p>
    <w:p w14:paraId="2D6A4EE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проезд и стоянка автотранспорта без согласования с органом управления ООПТ местного значения;</w:t>
      </w:r>
    </w:p>
    <w:p w14:paraId="626252D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w:t>
      </w:r>
    </w:p>
    <w:p w14:paraId="7110777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повреждение или самовольная рубка деревьев и кустарников;</w:t>
      </w:r>
    </w:p>
    <w:p w14:paraId="1FC3F20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самовольные посадки деревьев и кустарников, а также другие самовольные действия граждан, должностных лиц, организаций, индивидуальных предпринимателей;</w:t>
      </w:r>
    </w:p>
    <w:p w14:paraId="3B28389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мойка транспортных средств;</w:t>
      </w:r>
    </w:p>
    <w:p w14:paraId="110F574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выгул собак и других животных вне отведенных для этого мест;</w:t>
      </w:r>
    </w:p>
    <w:p w14:paraId="14947D5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засорение территории;</w:t>
      </w:r>
    </w:p>
    <w:p w14:paraId="1F9922B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палаток.</w:t>
      </w:r>
    </w:p>
    <w:p w14:paraId="50D56B1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земельных участках, прилегающих к ООПТ городскому парку "Парк имени Чкалова", отсутствует охранная зона с регулируемым режимом хозяйственной деятельности.</w:t>
      </w:r>
    </w:p>
    <w:p w14:paraId="267B574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городского парка "Парк имени Чкалова":</w:t>
      </w:r>
    </w:p>
    <w:p w14:paraId="64D048E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санитарная обрезка деревьев и кустарников;</w:t>
      </w:r>
    </w:p>
    <w:p w14:paraId="2588FD3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замена старовозрастных тополей, растущих по периметру парка, на более ценные и долговечные породы, например, липы;</w:t>
      </w:r>
    </w:p>
    <w:p w14:paraId="1367DFA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аншлагов, свидетельствующих о назначении территории;</w:t>
      </w:r>
    </w:p>
    <w:p w14:paraId="12FC095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разработка и реализация проекта благоустройства парка с учетом минимизации вытаптывания травяного покрова.</w:t>
      </w:r>
    </w:p>
    <w:p w14:paraId="69FF629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Содержание и охрана ООПТ городского парка "Парк имени Чкалова" осуществляется в соответствии с Федеральным </w:t>
      </w:r>
      <w:hyperlink r:id="rId50">
        <w:r w:rsidRPr="000909CB">
          <w:rPr>
            <w:rFonts w:ascii="Calibri" w:eastAsiaTheme="minorEastAsia" w:hAnsi="Calibri" w:cs="Calibri"/>
            <w:color w:val="0000FF"/>
            <w:lang w:eastAsia="ru-RU"/>
          </w:rPr>
          <w:t>законом</w:t>
        </w:r>
      </w:hyperlink>
      <w:r w:rsidRPr="000909CB">
        <w:rPr>
          <w:rFonts w:ascii="Calibri" w:eastAsiaTheme="minorEastAsia" w:hAnsi="Calibri" w:cs="Calibri"/>
          <w:lang w:eastAsia="ru-RU"/>
        </w:rPr>
        <w:t xml:space="preserve"> от 21 июля 2005 года N 94-ФЗ "О размещении заказов на поставки товаров, выполнение работ, оказание услуг для государственных и муниципальных нужд".</w:t>
      </w:r>
    </w:p>
    <w:p w14:paraId="05760AB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городского парка "Парк имени Чкалова" составлен старшим научным сотрудником Ботанического сада УрО РАН, ученым секретарем Комиссии по охране природы УрО РАН кандидатом биологических наук Власенко В.Э.</w:t>
      </w:r>
    </w:p>
    <w:p w14:paraId="1C86738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направлен в:</w:t>
      </w:r>
    </w:p>
    <w:p w14:paraId="6D0B332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Комитет по экологии и природопользованию Администрации города Екатеринбурга;</w:t>
      </w:r>
    </w:p>
    <w:p w14:paraId="61B7081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Главное управление архитектуры, градостроительства и регулирования земельных отношений Администрации города Екатеринбурга.</w:t>
      </w:r>
    </w:p>
    <w:p w14:paraId="45BEEE0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8BDF31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A2442F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C2A477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D036CA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76B2745" w14:textId="77777777" w:rsidR="000909CB" w:rsidRPr="000909CB" w:rsidRDefault="000909CB" w:rsidP="000909CB">
      <w:pPr>
        <w:widowControl w:val="0"/>
        <w:autoSpaceDE w:val="0"/>
        <w:autoSpaceDN w:val="0"/>
        <w:spacing w:after="0" w:line="240" w:lineRule="auto"/>
        <w:jc w:val="right"/>
        <w:outlineLvl w:val="1"/>
        <w:rPr>
          <w:rFonts w:ascii="Calibri" w:eastAsiaTheme="minorEastAsia" w:hAnsi="Calibri" w:cs="Calibri"/>
          <w:lang w:eastAsia="ru-RU"/>
        </w:rPr>
      </w:pPr>
      <w:r w:rsidRPr="000909CB">
        <w:rPr>
          <w:rFonts w:ascii="Calibri" w:eastAsiaTheme="minorEastAsia" w:hAnsi="Calibri" w:cs="Calibri"/>
          <w:lang w:eastAsia="ru-RU"/>
        </w:rPr>
        <w:t>Приложение 4.1</w:t>
      </w:r>
    </w:p>
    <w:p w14:paraId="54CE402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Паспорту</w:t>
      </w:r>
    </w:p>
    <w:p w14:paraId="078114C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особо охраняемой природной</w:t>
      </w:r>
    </w:p>
    <w:p w14:paraId="7E07F27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территории местного значения</w:t>
      </w:r>
    </w:p>
    <w:p w14:paraId="11EE5C1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005068B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 - городского парка</w:t>
      </w:r>
    </w:p>
    <w:p w14:paraId="27CE7725"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"Парк имени Чкалова"</w:t>
      </w:r>
    </w:p>
    <w:p w14:paraId="36BD9C8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32B10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4" w:name="P1012"/>
      <w:bookmarkEnd w:id="4"/>
      <w:r w:rsidRPr="000909CB">
        <w:rPr>
          <w:rFonts w:ascii="Calibri" w:eastAsiaTheme="minorEastAsia" w:hAnsi="Calibri" w:cs="Calibri"/>
          <w:b/>
          <w:lang w:eastAsia="ru-RU"/>
        </w:rPr>
        <w:t>ГРАФИЧЕСКОЕ ОПИСАНИЕ</w:t>
      </w:r>
    </w:p>
    <w:p w14:paraId="462BC6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МЕСТОПОЛОЖЕНИЯ ГРАНИЦ ОСОБО ОХРАНЯЕМОЙ ПРИРОДНОЙ ТЕРРИТОРИИ</w:t>
      </w:r>
    </w:p>
    <w:p w14:paraId="18595D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МЕСТНОГО ЗНАЧЕНИЯ В МУНИЦИПАЛЬНОМ ОБРАЗОВАНИИ</w:t>
      </w:r>
    </w:p>
    <w:p w14:paraId="377337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 ЕКАТЕРИНБУРГ" - ГОРОДСКОГО ПАРКА "ПАРК ИМЕНИ ЧКАЛОВА"</w:t>
      </w:r>
    </w:p>
    <w:p w14:paraId="5A36AD2F"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0DA8D57B"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9ED59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2E74E2D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52E21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65BC80F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(введено </w:t>
            </w:r>
            <w:hyperlink r:id="rId51">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0BAD2D2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211293A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0B6F11D"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1</w:t>
      </w:r>
    </w:p>
    <w:p w14:paraId="654CCD0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5839"/>
      </w:tblGrid>
      <w:tr w:rsidR="000909CB" w:rsidRPr="000909CB" w14:paraId="170FF75A" w14:textId="77777777" w:rsidTr="00EB7410">
        <w:tc>
          <w:tcPr>
            <w:tcW w:w="9071" w:type="dxa"/>
            <w:gridSpan w:val="3"/>
          </w:tcPr>
          <w:p w14:paraId="4E61C00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об объекте</w:t>
            </w:r>
          </w:p>
        </w:tc>
      </w:tr>
      <w:tr w:rsidR="000909CB" w:rsidRPr="000909CB" w14:paraId="597054BB" w14:textId="77777777" w:rsidTr="00EB7410">
        <w:tc>
          <w:tcPr>
            <w:tcW w:w="567" w:type="dxa"/>
          </w:tcPr>
          <w:p w14:paraId="5A90FD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N п/п</w:t>
            </w:r>
          </w:p>
        </w:tc>
        <w:tc>
          <w:tcPr>
            <w:tcW w:w="2665" w:type="dxa"/>
          </w:tcPr>
          <w:p w14:paraId="0755493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Характеристики объекта</w:t>
            </w:r>
          </w:p>
        </w:tc>
        <w:tc>
          <w:tcPr>
            <w:tcW w:w="5839" w:type="dxa"/>
          </w:tcPr>
          <w:p w14:paraId="6DE731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характеристик</w:t>
            </w:r>
          </w:p>
        </w:tc>
      </w:tr>
      <w:tr w:rsidR="000909CB" w:rsidRPr="000909CB" w14:paraId="65938088" w14:textId="77777777" w:rsidTr="00EB7410">
        <w:tc>
          <w:tcPr>
            <w:tcW w:w="567" w:type="dxa"/>
          </w:tcPr>
          <w:p w14:paraId="456F705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5F365EE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5839" w:type="dxa"/>
          </w:tcPr>
          <w:p w14:paraId="43E28EF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r>
      <w:tr w:rsidR="000909CB" w:rsidRPr="000909CB" w14:paraId="4726F1BB" w14:textId="77777777" w:rsidTr="00EB7410">
        <w:tc>
          <w:tcPr>
            <w:tcW w:w="567" w:type="dxa"/>
          </w:tcPr>
          <w:p w14:paraId="66B6C3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0C70A39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Местоположение объекта</w:t>
            </w:r>
          </w:p>
        </w:tc>
        <w:tc>
          <w:tcPr>
            <w:tcW w:w="5839" w:type="dxa"/>
          </w:tcPr>
          <w:p w14:paraId="5840C08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Свердловская область, город Екатеринбург, Чкаловский район, в границах улицы Патриса Лумумбы - переулка </w:t>
            </w:r>
            <w:r w:rsidRPr="000909CB">
              <w:rPr>
                <w:rFonts w:ascii="Calibri" w:eastAsiaTheme="minorEastAsia" w:hAnsi="Calibri" w:cs="Calibri"/>
                <w:lang w:eastAsia="ru-RU"/>
              </w:rPr>
              <w:lastRenderedPageBreak/>
              <w:t>Сухумского - улицы Аптекарской - переулка Коллективного - улицы Газетной</w:t>
            </w:r>
          </w:p>
        </w:tc>
      </w:tr>
      <w:tr w:rsidR="000909CB" w:rsidRPr="000909CB" w14:paraId="0BD2EE59" w14:textId="77777777" w:rsidTr="00EB7410">
        <w:tc>
          <w:tcPr>
            <w:tcW w:w="567" w:type="dxa"/>
          </w:tcPr>
          <w:p w14:paraId="3C1461F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2</w:t>
            </w:r>
          </w:p>
        </w:tc>
        <w:tc>
          <w:tcPr>
            <w:tcW w:w="2665" w:type="dxa"/>
          </w:tcPr>
          <w:p w14:paraId="74FFCC3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Площадь объекта +/- величина погрешности определения площади (P +/- Дельта P)</w:t>
            </w:r>
          </w:p>
        </w:tc>
        <w:tc>
          <w:tcPr>
            <w:tcW w:w="5839" w:type="dxa"/>
          </w:tcPr>
          <w:p w14:paraId="144A921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80418 +/- 99 кв. м</w:t>
            </w:r>
          </w:p>
        </w:tc>
      </w:tr>
      <w:tr w:rsidR="000909CB" w:rsidRPr="000909CB" w14:paraId="7BFDC616" w14:textId="77777777" w:rsidTr="00EB7410">
        <w:tc>
          <w:tcPr>
            <w:tcW w:w="567" w:type="dxa"/>
          </w:tcPr>
          <w:p w14:paraId="360E81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665" w:type="dxa"/>
          </w:tcPr>
          <w:p w14:paraId="657AD7A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Иные характеристики объекта</w:t>
            </w:r>
          </w:p>
        </w:tc>
        <w:tc>
          <w:tcPr>
            <w:tcW w:w="5839" w:type="dxa"/>
          </w:tcPr>
          <w:p w14:paraId="34B0C18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Разрешенные и запрещенные виды деятельности в границах ООПТ определены </w:t>
            </w:r>
            <w:hyperlink r:id="rId52">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tc>
      </w:tr>
    </w:tbl>
    <w:p w14:paraId="51A53CF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B20BD0D"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2</w:t>
      </w:r>
    </w:p>
    <w:p w14:paraId="4201761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1417"/>
        <w:gridCol w:w="1928"/>
        <w:gridCol w:w="1814"/>
        <w:gridCol w:w="1474"/>
      </w:tblGrid>
      <w:tr w:rsidR="000909CB" w:rsidRPr="000909CB" w14:paraId="4722102C" w14:textId="77777777" w:rsidTr="00EB7410">
        <w:tc>
          <w:tcPr>
            <w:tcW w:w="9070" w:type="dxa"/>
            <w:gridSpan w:val="6"/>
          </w:tcPr>
          <w:p w14:paraId="4D1C06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границ объекта</w:t>
            </w:r>
          </w:p>
        </w:tc>
      </w:tr>
      <w:tr w:rsidR="000909CB" w:rsidRPr="000909CB" w14:paraId="42381CD8" w14:textId="77777777" w:rsidTr="00EB7410">
        <w:tc>
          <w:tcPr>
            <w:tcW w:w="9070" w:type="dxa"/>
            <w:gridSpan w:val="6"/>
          </w:tcPr>
          <w:p w14:paraId="00D338D6"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МСК-66, зона 1</w:t>
            </w:r>
          </w:p>
        </w:tc>
      </w:tr>
      <w:tr w:rsidR="000909CB" w:rsidRPr="000909CB" w14:paraId="7EDDCFDA" w14:textId="77777777" w:rsidTr="00EB7410">
        <w:tc>
          <w:tcPr>
            <w:tcW w:w="9070" w:type="dxa"/>
            <w:gridSpan w:val="6"/>
          </w:tcPr>
          <w:p w14:paraId="7DB75FA9"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4114B96F" w14:textId="77777777" w:rsidTr="00EB7410">
        <w:tc>
          <w:tcPr>
            <w:tcW w:w="1020" w:type="dxa"/>
            <w:vMerge w:val="restart"/>
          </w:tcPr>
          <w:p w14:paraId="1E7BC8F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2834" w:type="dxa"/>
            <w:gridSpan w:val="2"/>
          </w:tcPr>
          <w:p w14:paraId="0DD9A5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71BA0C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096F137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054B9E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2C89B38C" w14:textId="77777777" w:rsidTr="00EB7410">
        <w:tc>
          <w:tcPr>
            <w:tcW w:w="1020" w:type="dxa"/>
            <w:vMerge/>
          </w:tcPr>
          <w:p w14:paraId="531AA0D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3F98C61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62F57C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7EBD353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3BAF718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54A3D75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71B1DDE5" w14:textId="77777777" w:rsidTr="00EB7410">
        <w:tc>
          <w:tcPr>
            <w:tcW w:w="1020" w:type="dxa"/>
          </w:tcPr>
          <w:p w14:paraId="39B9D48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291A401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6F1A7D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665D4AA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2404ED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6C14B6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4528E925" w14:textId="77777777" w:rsidTr="00EB7410">
        <w:tc>
          <w:tcPr>
            <w:tcW w:w="1020" w:type="dxa"/>
          </w:tcPr>
          <w:p w14:paraId="4F9A97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78B4AB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382811,58</w:t>
            </w:r>
          </w:p>
        </w:tc>
        <w:tc>
          <w:tcPr>
            <w:tcW w:w="1417" w:type="dxa"/>
          </w:tcPr>
          <w:p w14:paraId="461E7F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1534251,05</w:t>
            </w:r>
          </w:p>
        </w:tc>
        <w:tc>
          <w:tcPr>
            <w:tcW w:w="1928" w:type="dxa"/>
          </w:tcPr>
          <w:p w14:paraId="1B02A9C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03756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5F7F9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82D84F4" w14:textId="77777777" w:rsidTr="00EB7410">
        <w:tc>
          <w:tcPr>
            <w:tcW w:w="1020" w:type="dxa"/>
          </w:tcPr>
          <w:p w14:paraId="4D8517C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05EDA68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382735,72</w:t>
            </w:r>
          </w:p>
        </w:tc>
        <w:tc>
          <w:tcPr>
            <w:tcW w:w="1417" w:type="dxa"/>
          </w:tcPr>
          <w:p w14:paraId="091B3B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1534234,85</w:t>
            </w:r>
          </w:p>
        </w:tc>
        <w:tc>
          <w:tcPr>
            <w:tcW w:w="1928" w:type="dxa"/>
          </w:tcPr>
          <w:p w14:paraId="74CF13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72C19E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1EA64E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69E1428" w14:textId="77777777" w:rsidTr="00EB7410">
        <w:tc>
          <w:tcPr>
            <w:tcW w:w="1020" w:type="dxa"/>
          </w:tcPr>
          <w:p w14:paraId="25523D5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417" w:type="dxa"/>
          </w:tcPr>
          <w:p w14:paraId="5F08F6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382693,88</w:t>
            </w:r>
          </w:p>
        </w:tc>
        <w:tc>
          <w:tcPr>
            <w:tcW w:w="1417" w:type="dxa"/>
          </w:tcPr>
          <w:p w14:paraId="75E62F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1534225,92</w:t>
            </w:r>
          </w:p>
        </w:tc>
        <w:tc>
          <w:tcPr>
            <w:tcW w:w="1928" w:type="dxa"/>
          </w:tcPr>
          <w:p w14:paraId="1AA8AED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44743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CEF62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2DB285E" w14:textId="77777777" w:rsidTr="00EB7410">
        <w:tc>
          <w:tcPr>
            <w:tcW w:w="1020" w:type="dxa"/>
          </w:tcPr>
          <w:p w14:paraId="497812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417" w:type="dxa"/>
          </w:tcPr>
          <w:p w14:paraId="1E5B6BE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382682,69</w:t>
            </w:r>
          </w:p>
        </w:tc>
        <w:tc>
          <w:tcPr>
            <w:tcW w:w="1417" w:type="dxa"/>
          </w:tcPr>
          <w:p w14:paraId="34474B7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1534165,78</w:t>
            </w:r>
          </w:p>
        </w:tc>
        <w:tc>
          <w:tcPr>
            <w:tcW w:w="1928" w:type="dxa"/>
          </w:tcPr>
          <w:p w14:paraId="2E2615A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61A6FB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F3C2E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EE432C4" w14:textId="77777777" w:rsidTr="00EB7410">
        <w:tc>
          <w:tcPr>
            <w:tcW w:w="1020" w:type="dxa"/>
          </w:tcPr>
          <w:p w14:paraId="2CA847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17" w:type="dxa"/>
          </w:tcPr>
          <w:p w14:paraId="4ED4C9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382661,59</w:t>
            </w:r>
          </w:p>
        </w:tc>
        <w:tc>
          <w:tcPr>
            <w:tcW w:w="1417" w:type="dxa"/>
          </w:tcPr>
          <w:p w14:paraId="545140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1534052,42</w:t>
            </w:r>
          </w:p>
        </w:tc>
        <w:tc>
          <w:tcPr>
            <w:tcW w:w="1928" w:type="dxa"/>
          </w:tcPr>
          <w:p w14:paraId="4C34F14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61842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BAAB4B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DAD811B" w14:textId="77777777" w:rsidTr="00EB7410">
        <w:tc>
          <w:tcPr>
            <w:tcW w:w="1020" w:type="dxa"/>
          </w:tcPr>
          <w:p w14:paraId="037C51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417" w:type="dxa"/>
          </w:tcPr>
          <w:p w14:paraId="53610C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382660,36</w:t>
            </w:r>
          </w:p>
        </w:tc>
        <w:tc>
          <w:tcPr>
            <w:tcW w:w="1417" w:type="dxa"/>
          </w:tcPr>
          <w:p w14:paraId="4D1C20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1534045,80</w:t>
            </w:r>
          </w:p>
        </w:tc>
        <w:tc>
          <w:tcPr>
            <w:tcW w:w="1928" w:type="dxa"/>
          </w:tcPr>
          <w:p w14:paraId="4B1554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C5AC7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1A623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5A15B0F" w14:textId="77777777" w:rsidTr="00EB7410">
        <w:tc>
          <w:tcPr>
            <w:tcW w:w="1020" w:type="dxa"/>
          </w:tcPr>
          <w:p w14:paraId="743EAFD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7" w:type="dxa"/>
          </w:tcPr>
          <w:p w14:paraId="23ECAC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382670,20</w:t>
            </w:r>
          </w:p>
        </w:tc>
        <w:tc>
          <w:tcPr>
            <w:tcW w:w="1417" w:type="dxa"/>
          </w:tcPr>
          <w:p w14:paraId="49A01C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1534043,35</w:t>
            </w:r>
          </w:p>
        </w:tc>
        <w:tc>
          <w:tcPr>
            <w:tcW w:w="1928" w:type="dxa"/>
          </w:tcPr>
          <w:p w14:paraId="1E7AF5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E35427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C44C7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3134940" w14:textId="77777777" w:rsidTr="00EB7410">
        <w:tc>
          <w:tcPr>
            <w:tcW w:w="1020" w:type="dxa"/>
          </w:tcPr>
          <w:p w14:paraId="5A2F16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c>
          <w:tcPr>
            <w:tcW w:w="1417" w:type="dxa"/>
          </w:tcPr>
          <w:p w14:paraId="5B74AF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382939,63</w:t>
            </w:r>
          </w:p>
        </w:tc>
        <w:tc>
          <w:tcPr>
            <w:tcW w:w="1417" w:type="dxa"/>
          </w:tcPr>
          <w:p w14:paraId="268621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1533976,11</w:t>
            </w:r>
          </w:p>
        </w:tc>
        <w:tc>
          <w:tcPr>
            <w:tcW w:w="1928" w:type="dxa"/>
          </w:tcPr>
          <w:p w14:paraId="02B9542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ADF39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0A19D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E0C1053" w14:textId="77777777" w:rsidTr="00EB7410">
        <w:tc>
          <w:tcPr>
            <w:tcW w:w="1020" w:type="dxa"/>
          </w:tcPr>
          <w:p w14:paraId="25EDFF4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9</w:t>
            </w:r>
          </w:p>
        </w:tc>
        <w:tc>
          <w:tcPr>
            <w:tcW w:w="1417" w:type="dxa"/>
          </w:tcPr>
          <w:p w14:paraId="36683D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383048,59</w:t>
            </w:r>
          </w:p>
        </w:tc>
        <w:tc>
          <w:tcPr>
            <w:tcW w:w="1417" w:type="dxa"/>
          </w:tcPr>
          <w:p w14:paraId="580F6CB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1534150,78</w:t>
            </w:r>
          </w:p>
        </w:tc>
        <w:tc>
          <w:tcPr>
            <w:tcW w:w="1928" w:type="dxa"/>
          </w:tcPr>
          <w:p w14:paraId="62C9D44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3E0E1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54689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945450C" w14:textId="77777777" w:rsidTr="00EB7410">
        <w:tc>
          <w:tcPr>
            <w:tcW w:w="1020" w:type="dxa"/>
          </w:tcPr>
          <w:p w14:paraId="3FDB233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10</w:t>
            </w:r>
          </w:p>
        </w:tc>
        <w:tc>
          <w:tcPr>
            <w:tcW w:w="1417" w:type="dxa"/>
          </w:tcPr>
          <w:p w14:paraId="54E287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382890,14</w:t>
            </w:r>
          </w:p>
        </w:tc>
        <w:tc>
          <w:tcPr>
            <w:tcW w:w="1417" w:type="dxa"/>
          </w:tcPr>
          <w:p w14:paraId="11635B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1534303,88</w:t>
            </w:r>
          </w:p>
        </w:tc>
        <w:tc>
          <w:tcPr>
            <w:tcW w:w="1928" w:type="dxa"/>
          </w:tcPr>
          <w:p w14:paraId="2BC7B6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7B133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40FB2A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9F2E6D4" w14:textId="77777777" w:rsidTr="00EB7410">
        <w:tc>
          <w:tcPr>
            <w:tcW w:w="1020" w:type="dxa"/>
          </w:tcPr>
          <w:p w14:paraId="7176C6C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74B4D6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382811,58</w:t>
            </w:r>
          </w:p>
        </w:tc>
        <w:tc>
          <w:tcPr>
            <w:tcW w:w="1417" w:type="dxa"/>
          </w:tcPr>
          <w:p w14:paraId="5890F41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1534251,05</w:t>
            </w:r>
          </w:p>
        </w:tc>
        <w:tc>
          <w:tcPr>
            <w:tcW w:w="1928" w:type="dxa"/>
          </w:tcPr>
          <w:p w14:paraId="4BF21B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219FB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9C0F1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7A699E2" w14:textId="77777777" w:rsidTr="00EB7410">
        <w:tc>
          <w:tcPr>
            <w:tcW w:w="1020" w:type="dxa"/>
          </w:tcPr>
          <w:p w14:paraId="568E4C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11</w:t>
            </w:r>
          </w:p>
        </w:tc>
        <w:tc>
          <w:tcPr>
            <w:tcW w:w="1417" w:type="dxa"/>
          </w:tcPr>
          <w:p w14:paraId="2C07696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382913,63</w:t>
            </w:r>
          </w:p>
        </w:tc>
        <w:tc>
          <w:tcPr>
            <w:tcW w:w="1417" w:type="dxa"/>
          </w:tcPr>
          <w:p w14:paraId="3364865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1534267,43</w:t>
            </w:r>
          </w:p>
        </w:tc>
        <w:tc>
          <w:tcPr>
            <w:tcW w:w="1928" w:type="dxa"/>
          </w:tcPr>
          <w:p w14:paraId="328288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4B103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5F308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68ACEBA" w14:textId="77777777" w:rsidTr="00EB7410">
        <w:tc>
          <w:tcPr>
            <w:tcW w:w="1020" w:type="dxa"/>
          </w:tcPr>
          <w:p w14:paraId="4D6A706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12</w:t>
            </w:r>
          </w:p>
        </w:tc>
        <w:tc>
          <w:tcPr>
            <w:tcW w:w="1417" w:type="dxa"/>
          </w:tcPr>
          <w:p w14:paraId="07662E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382919,65</w:t>
            </w:r>
          </w:p>
        </w:tc>
        <w:tc>
          <w:tcPr>
            <w:tcW w:w="1417" w:type="dxa"/>
          </w:tcPr>
          <w:p w14:paraId="760189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1534261,26</w:t>
            </w:r>
          </w:p>
        </w:tc>
        <w:tc>
          <w:tcPr>
            <w:tcW w:w="1928" w:type="dxa"/>
          </w:tcPr>
          <w:p w14:paraId="3400343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6E004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B08AA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1C55C52" w14:textId="77777777" w:rsidTr="00EB7410">
        <w:tc>
          <w:tcPr>
            <w:tcW w:w="1020" w:type="dxa"/>
          </w:tcPr>
          <w:p w14:paraId="4629AD0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13</w:t>
            </w:r>
          </w:p>
        </w:tc>
        <w:tc>
          <w:tcPr>
            <w:tcW w:w="1417" w:type="dxa"/>
          </w:tcPr>
          <w:p w14:paraId="47DEED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382915,57</w:t>
            </w:r>
          </w:p>
        </w:tc>
        <w:tc>
          <w:tcPr>
            <w:tcW w:w="1417" w:type="dxa"/>
          </w:tcPr>
          <w:p w14:paraId="4E58CDD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1534257,19</w:t>
            </w:r>
          </w:p>
        </w:tc>
        <w:tc>
          <w:tcPr>
            <w:tcW w:w="1928" w:type="dxa"/>
          </w:tcPr>
          <w:p w14:paraId="3FDEA4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B5A91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C8FBFF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34595D3" w14:textId="77777777" w:rsidTr="00EB7410">
        <w:tc>
          <w:tcPr>
            <w:tcW w:w="1020" w:type="dxa"/>
          </w:tcPr>
          <w:p w14:paraId="3B73A8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14</w:t>
            </w:r>
          </w:p>
        </w:tc>
        <w:tc>
          <w:tcPr>
            <w:tcW w:w="1417" w:type="dxa"/>
          </w:tcPr>
          <w:p w14:paraId="5F2579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382912,17</w:t>
            </w:r>
          </w:p>
        </w:tc>
        <w:tc>
          <w:tcPr>
            <w:tcW w:w="1417" w:type="dxa"/>
          </w:tcPr>
          <w:p w14:paraId="3BB3DE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1534260,83</w:t>
            </w:r>
          </w:p>
        </w:tc>
        <w:tc>
          <w:tcPr>
            <w:tcW w:w="1928" w:type="dxa"/>
          </w:tcPr>
          <w:p w14:paraId="7E60202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8BF031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2E556F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BE5C2A4" w14:textId="77777777" w:rsidTr="00EB7410">
        <w:tc>
          <w:tcPr>
            <w:tcW w:w="1020" w:type="dxa"/>
          </w:tcPr>
          <w:p w14:paraId="6F91888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w:t>
            </w:r>
          </w:p>
        </w:tc>
        <w:tc>
          <w:tcPr>
            <w:tcW w:w="1417" w:type="dxa"/>
          </w:tcPr>
          <w:p w14:paraId="3D30A5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382911,81</w:t>
            </w:r>
          </w:p>
        </w:tc>
        <w:tc>
          <w:tcPr>
            <w:tcW w:w="1417" w:type="dxa"/>
          </w:tcPr>
          <w:p w14:paraId="0E509B8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1534260,48</w:t>
            </w:r>
          </w:p>
        </w:tc>
        <w:tc>
          <w:tcPr>
            <w:tcW w:w="1928" w:type="dxa"/>
          </w:tcPr>
          <w:p w14:paraId="456ADD3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FB62F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B3C85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156A085" w14:textId="77777777" w:rsidTr="00EB7410">
        <w:tc>
          <w:tcPr>
            <w:tcW w:w="1020" w:type="dxa"/>
          </w:tcPr>
          <w:p w14:paraId="1868FE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16</w:t>
            </w:r>
          </w:p>
        </w:tc>
        <w:tc>
          <w:tcPr>
            <w:tcW w:w="1417" w:type="dxa"/>
          </w:tcPr>
          <w:p w14:paraId="0EEC9E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382909,41</w:t>
            </w:r>
          </w:p>
        </w:tc>
        <w:tc>
          <w:tcPr>
            <w:tcW w:w="1417" w:type="dxa"/>
          </w:tcPr>
          <w:p w14:paraId="267EFD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1534263,08</w:t>
            </w:r>
          </w:p>
        </w:tc>
        <w:tc>
          <w:tcPr>
            <w:tcW w:w="1928" w:type="dxa"/>
          </w:tcPr>
          <w:p w14:paraId="70D596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CF50A3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F963AB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6B788F9" w14:textId="77777777" w:rsidTr="00EB7410">
        <w:tc>
          <w:tcPr>
            <w:tcW w:w="1020" w:type="dxa"/>
          </w:tcPr>
          <w:p w14:paraId="2358F0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11</w:t>
            </w:r>
          </w:p>
        </w:tc>
        <w:tc>
          <w:tcPr>
            <w:tcW w:w="1417" w:type="dxa"/>
          </w:tcPr>
          <w:p w14:paraId="261C894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382913,63</w:t>
            </w:r>
          </w:p>
        </w:tc>
        <w:tc>
          <w:tcPr>
            <w:tcW w:w="1417" w:type="dxa"/>
          </w:tcPr>
          <w:p w14:paraId="2FCB37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1534267,43</w:t>
            </w:r>
          </w:p>
        </w:tc>
        <w:tc>
          <w:tcPr>
            <w:tcW w:w="1928" w:type="dxa"/>
          </w:tcPr>
          <w:p w14:paraId="221BC5C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E7FD6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94F6A8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FE6530E" w14:textId="77777777" w:rsidTr="00EB7410">
        <w:tc>
          <w:tcPr>
            <w:tcW w:w="9070" w:type="dxa"/>
            <w:gridSpan w:val="6"/>
          </w:tcPr>
          <w:p w14:paraId="2A0EABEC"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6538A56A" w14:textId="77777777" w:rsidTr="00EB7410">
        <w:tc>
          <w:tcPr>
            <w:tcW w:w="1020" w:type="dxa"/>
            <w:vMerge w:val="restart"/>
          </w:tcPr>
          <w:p w14:paraId="120CFD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части границы</w:t>
            </w:r>
          </w:p>
        </w:tc>
        <w:tc>
          <w:tcPr>
            <w:tcW w:w="2834" w:type="dxa"/>
            <w:gridSpan w:val="2"/>
          </w:tcPr>
          <w:p w14:paraId="17589C6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3D760A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748E97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1D51C67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2BFFB6AB" w14:textId="77777777" w:rsidTr="00EB7410">
        <w:tc>
          <w:tcPr>
            <w:tcW w:w="1020" w:type="dxa"/>
            <w:vMerge/>
          </w:tcPr>
          <w:p w14:paraId="492EC4F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224678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0480A8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56C5D63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7EB7A49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66321FE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485454CB" w14:textId="77777777" w:rsidTr="00EB7410">
        <w:tc>
          <w:tcPr>
            <w:tcW w:w="1020" w:type="dxa"/>
          </w:tcPr>
          <w:p w14:paraId="0C0F835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4A2F0D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0A29BB1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7DFB3BA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2A2BFE1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74BE6C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1ED1CB7A" w14:textId="77777777" w:rsidTr="00EB7410">
        <w:tc>
          <w:tcPr>
            <w:tcW w:w="9070" w:type="dxa"/>
            <w:gridSpan w:val="6"/>
          </w:tcPr>
          <w:p w14:paraId="6645CCE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11229ADE" w14:textId="77777777" w:rsidTr="00EB7410">
        <w:tc>
          <w:tcPr>
            <w:tcW w:w="1020" w:type="dxa"/>
          </w:tcPr>
          <w:p w14:paraId="7177C4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1AC724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64CE40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928" w:type="dxa"/>
          </w:tcPr>
          <w:p w14:paraId="57893CC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46EC9EB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74" w:type="dxa"/>
          </w:tcPr>
          <w:p w14:paraId="7E90B95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779BF7E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5828780"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3</w:t>
      </w:r>
    </w:p>
    <w:p w14:paraId="6B951C0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42"/>
        <w:gridCol w:w="850"/>
        <w:gridCol w:w="850"/>
        <w:gridCol w:w="850"/>
        <w:gridCol w:w="1531"/>
        <w:gridCol w:w="1814"/>
        <w:gridCol w:w="1414"/>
      </w:tblGrid>
      <w:tr w:rsidR="000909CB" w:rsidRPr="000909CB" w14:paraId="75F8F2A5" w14:textId="77777777" w:rsidTr="00EB7410">
        <w:tc>
          <w:tcPr>
            <w:tcW w:w="9058" w:type="dxa"/>
            <w:gridSpan w:val="8"/>
          </w:tcPr>
          <w:p w14:paraId="5261334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измененных (уточненных) границ объекта</w:t>
            </w:r>
          </w:p>
        </w:tc>
      </w:tr>
      <w:tr w:rsidR="000909CB" w:rsidRPr="000909CB" w14:paraId="0B9F8477" w14:textId="77777777" w:rsidTr="00EB7410">
        <w:tc>
          <w:tcPr>
            <w:tcW w:w="9058" w:type="dxa"/>
            <w:gridSpan w:val="8"/>
          </w:tcPr>
          <w:p w14:paraId="6A81AB8F"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w:t>
            </w:r>
          </w:p>
        </w:tc>
      </w:tr>
      <w:tr w:rsidR="000909CB" w:rsidRPr="000909CB" w14:paraId="5C81302D" w14:textId="77777777" w:rsidTr="00EB7410">
        <w:tc>
          <w:tcPr>
            <w:tcW w:w="9058" w:type="dxa"/>
            <w:gridSpan w:val="8"/>
          </w:tcPr>
          <w:p w14:paraId="01A971D9"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394A9E21" w14:textId="77777777" w:rsidTr="00EB7410">
        <w:tc>
          <w:tcPr>
            <w:tcW w:w="907" w:type="dxa"/>
            <w:vMerge w:val="restart"/>
          </w:tcPr>
          <w:p w14:paraId="63221DD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 xml:space="preserve">Обозначение </w:t>
            </w:r>
            <w:r w:rsidRPr="000909CB">
              <w:rPr>
                <w:rFonts w:ascii="Calibri" w:eastAsiaTheme="minorEastAsia" w:hAnsi="Calibri" w:cs="Calibri"/>
                <w:lang w:eastAsia="ru-RU"/>
              </w:rPr>
              <w:lastRenderedPageBreak/>
              <w:t>характерных точек границ</w:t>
            </w:r>
          </w:p>
        </w:tc>
        <w:tc>
          <w:tcPr>
            <w:tcW w:w="1692" w:type="dxa"/>
            <w:gridSpan w:val="2"/>
          </w:tcPr>
          <w:p w14:paraId="2EDFB1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Существующие координаты, м</w:t>
            </w:r>
          </w:p>
        </w:tc>
        <w:tc>
          <w:tcPr>
            <w:tcW w:w="1700" w:type="dxa"/>
            <w:gridSpan w:val="2"/>
          </w:tcPr>
          <w:p w14:paraId="569DC1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 xml:space="preserve">Измененные (уточненные) </w:t>
            </w:r>
            <w:r w:rsidRPr="000909CB">
              <w:rPr>
                <w:rFonts w:ascii="Calibri" w:eastAsiaTheme="minorEastAsia" w:hAnsi="Calibri" w:cs="Calibri"/>
                <w:lang w:eastAsia="ru-RU"/>
              </w:rPr>
              <w:lastRenderedPageBreak/>
              <w:t>координаты, м</w:t>
            </w:r>
          </w:p>
        </w:tc>
        <w:tc>
          <w:tcPr>
            <w:tcW w:w="1531" w:type="dxa"/>
            <w:vMerge w:val="restart"/>
          </w:tcPr>
          <w:p w14:paraId="7D08B8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 xml:space="preserve">Метод определения </w:t>
            </w:r>
            <w:r w:rsidRPr="000909CB">
              <w:rPr>
                <w:rFonts w:ascii="Calibri" w:eastAsiaTheme="minorEastAsia" w:hAnsi="Calibri" w:cs="Calibri"/>
                <w:lang w:eastAsia="ru-RU"/>
              </w:rPr>
              <w:lastRenderedPageBreak/>
              <w:t>координат характерной точки</w:t>
            </w:r>
          </w:p>
        </w:tc>
        <w:tc>
          <w:tcPr>
            <w:tcW w:w="1814" w:type="dxa"/>
            <w:vMerge w:val="restart"/>
          </w:tcPr>
          <w:p w14:paraId="52975E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 xml:space="preserve">Средняя квадратическая </w:t>
            </w:r>
            <w:r w:rsidRPr="000909CB">
              <w:rPr>
                <w:rFonts w:ascii="Calibri" w:eastAsiaTheme="minorEastAsia" w:hAnsi="Calibri" w:cs="Calibri"/>
                <w:lang w:eastAsia="ru-RU"/>
              </w:rPr>
              <w:lastRenderedPageBreak/>
              <w:t>погрешность положения характерной точки (Mt), м</w:t>
            </w:r>
          </w:p>
        </w:tc>
        <w:tc>
          <w:tcPr>
            <w:tcW w:w="1414" w:type="dxa"/>
            <w:vMerge w:val="restart"/>
          </w:tcPr>
          <w:p w14:paraId="141308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 xml:space="preserve">Описание обозначения </w:t>
            </w:r>
            <w:r w:rsidRPr="000909CB">
              <w:rPr>
                <w:rFonts w:ascii="Calibri" w:eastAsiaTheme="minorEastAsia" w:hAnsi="Calibri" w:cs="Calibri"/>
                <w:lang w:eastAsia="ru-RU"/>
              </w:rPr>
              <w:lastRenderedPageBreak/>
              <w:t>точки на местности (при наличии)</w:t>
            </w:r>
          </w:p>
        </w:tc>
      </w:tr>
      <w:tr w:rsidR="000909CB" w:rsidRPr="000909CB" w14:paraId="7D3DE6EE" w14:textId="77777777" w:rsidTr="00EB7410">
        <w:tc>
          <w:tcPr>
            <w:tcW w:w="907" w:type="dxa"/>
            <w:vMerge/>
          </w:tcPr>
          <w:p w14:paraId="7EA121A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842" w:type="dxa"/>
          </w:tcPr>
          <w:p w14:paraId="06947F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09F0D8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850" w:type="dxa"/>
          </w:tcPr>
          <w:p w14:paraId="779EE8A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265164D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531" w:type="dxa"/>
            <w:vMerge/>
          </w:tcPr>
          <w:p w14:paraId="1B96F2F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08F3933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4" w:type="dxa"/>
            <w:vMerge/>
          </w:tcPr>
          <w:p w14:paraId="0362B81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6EDC5409" w14:textId="77777777" w:rsidTr="00EB7410">
        <w:tc>
          <w:tcPr>
            <w:tcW w:w="907" w:type="dxa"/>
          </w:tcPr>
          <w:p w14:paraId="4AD133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842" w:type="dxa"/>
          </w:tcPr>
          <w:p w14:paraId="56B9EC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850" w:type="dxa"/>
          </w:tcPr>
          <w:p w14:paraId="35A11F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850" w:type="dxa"/>
          </w:tcPr>
          <w:p w14:paraId="013FE36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850" w:type="dxa"/>
          </w:tcPr>
          <w:p w14:paraId="0B04C15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531" w:type="dxa"/>
          </w:tcPr>
          <w:p w14:paraId="5079D9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814" w:type="dxa"/>
          </w:tcPr>
          <w:p w14:paraId="6DAA750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4" w:type="dxa"/>
          </w:tcPr>
          <w:p w14:paraId="3F59B0B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r>
      <w:tr w:rsidR="000909CB" w:rsidRPr="000909CB" w14:paraId="25FCDF0B" w14:textId="77777777" w:rsidTr="00EB7410">
        <w:tc>
          <w:tcPr>
            <w:tcW w:w="907" w:type="dxa"/>
          </w:tcPr>
          <w:p w14:paraId="1590C00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6D238F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0848F69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7228CB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22088D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3D2DA6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1B57E25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15923B6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r w:rsidR="000909CB" w:rsidRPr="000909CB" w14:paraId="76EFD1A9" w14:textId="77777777" w:rsidTr="00EB7410">
        <w:tc>
          <w:tcPr>
            <w:tcW w:w="9058" w:type="dxa"/>
            <w:gridSpan w:val="8"/>
          </w:tcPr>
          <w:p w14:paraId="71056490"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037927AF" w14:textId="77777777" w:rsidTr="00EB7410">
        <w:tc>
          <w:tcPr>
            <w:tcW w:w="9058" w:type="dxa"/>
            <w:gridSpan w:val="8"/>
          </w:tcPr>
          <w:p w14:paraId="694B293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2B8C418F" w14:textId="77777777" w:rsidTr="00EB7410">
        <w:tc>
          <w:tcPr>
            <w:tcW w:w="907" w:type="dxa"/>
          </w:tcPr>
          <w:p w14:paraId="59F40BF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027CB1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04A76FB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26746B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5B41D0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06F7CD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6B90A3D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26EB4A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3EBBC94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525FA8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D08839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AAD892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E729D30"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E053159"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5</w:t>
      </w:r>
    </w:p>
    <w:p w14:paraId="58430749"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1E7B6159"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7E52676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3A55AC9D"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03CBE6E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40667DB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36F1C619"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74498725"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43D27D05"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7D12F5E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B710EB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1B4D59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016A46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651C0D1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"ПАРК-СТАДИОН ЗАВОДА ХИММАШ"</w:t>
      </w:r>
    </w:p>
    <w:p w14:paraId="00305C72"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32EFC7B9"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573BD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5FA0347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009EE1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38006E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 ред. Решений Екатеринбургской городской Думы от 27.12.2016 </w:t>
            </w:r>
            <w:hyperlink r:id="rId53">
              <w:r w:rsidRPr="000909CB">
                <w:rPr>
                  <w:rFonts w:ascii="Calibri" w:eastAsiaTheme="minorEastAsia" w:hAnsi="Calibri" w:cs="Calibri"/>
                  <w:color w:val="0000FF"/>
                  <w:lang w:eastAsia="ru-RU"/>
                </w:rPr>
                <w:t>N 48/58</w:t>
              </w:r>
            </w:hyperlink>
            <w:r w:rsidRPr="000909CB">
              <w:rPr>
                <w:rFonts w:ascii="Calibri" w:eastAsiaTheme="minorEastAsia" w:hAnsi="Calibri" w:cs="Calibri"/>
                <w:color w:val="392C69"/>
                <w:lang w:eastAsia="ru-RU"/>
              </w:rPr>
              <w:t>,</w:t>
            </w:r>
          </w:p>
          <w:p w14:paraId="038BE12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от 26.11.2024 </w:t>
            </w:r>
            <w:hyperlink r:id="rId54">
              <w:r w:rsidRPr="000909CB">
                <w:rPr>
                  <w:rFonts w:ascii="Calibri" w:eastAsiaTheme="minorEastAsia" w:hAnsi="Calibri" w:cs="Calibri"/>
                  <w:color w:val="0000FF"/>
                  <w:lang w:eastAsia="ru-RU"/>
                </w:rPr>
                <w:t>N 46/24</w:t>
              </w:r>
            </w:hyperlink>
            <w:r w:rsidRPr="000909CB">
              <w:rPr>
                <w:rFonts w:ascii="Calibri" w:eastAsiaTheme="minorEastAsia" w:hAnsi="Calibri" w:cs="Calibri"/>
                <w:color w:val="392C69"/>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49D15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33CDDFF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C1700AA"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b/>
          <w:lang w:eastAsia="ru-RU"/>
        </w:rPr>
      </w:pPr>
      <w:r w:rsidRPr="000909CB">
        <w:rPr>
          <w:rFonts w:ascii="Calibri" w:eastAsiaTheme="minorEastAsia" w:hAnsi="Calibri" w:cs="Calibri"/>
          <w:b/>
          <w:lang w:eastAsia="ru-RU"/>
        </w:rPr>
        <w:t>КАРТА-СХЕМА РАСПОЛОЖЕНИЯ</w:t>
      </w:r>
    </w:p>
    <w:p w14:paraId="198181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1850172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539629F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"ПАРК-СТАДИОН ЗАВОДА ХИММАШ"</w:t>
      </w:r>
    </w:p>
    <w:p w14:paraId="42D48B9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EFB4BA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9917FC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Масштаб: 1:6000</w:t>
      </w:r>
    </w:p>
    <w:p w14:paraId="1DDF23B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46944ED"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(далее - ООПТ): Городской парк "Парк-стадион завода Химмаш".</w:t>
      </w:r>
    </w:p>
    <w:p w14:paraId="2585E2B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Дата, номер и наименование Решения Екатеринбургской городской Думы, в соответствии с которым установлен статус ООПТ: Решение Екатеринбургской городской Думы от 27 октября 2009 </w:t>
      </w:r>
      <w:r w:rsidRPr="000909CB">
        <w:rPr>
          <w:rFonts w:ascii="Calibri" w:eastAsiaTheme="minorEastAsia" w:hAnsi="Calibri" w:cs="Calibri"/>
          <w:lang w:eastAsia="ru-RU"/>
        </w:rPr>
        <w:lastRenderedPageBreak/>
        <w:t>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1C58075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Свердловская область, город Екатеринбург, Чкаловский район, в границах улицы Дагестанской - коллективных садов - Нижне-Исетского пруда.</w:t>
      </w:r>
    </w:p>
    <w:p w14:paraId="781E3B3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третья в ред. </w:t>
      </w:r>
      <w:hyperlink r:id="rId55">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3AD1B58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Графическое описание местоположения границ особо охраняемой природной территории местного значения в муниципальном образовании "город Екатеринбург" изложено в </w:t>
      </w:r>
      <w:hyperlink w:anchor="P1314">
        <w:r w:rsidRPr="000909CB">
          <w:rPr>
            <w:rFonts w:ascii="Calibri" w:eastAsiaTheme="minorEastAsia" w:hAnsi="Calibri" w:cs="Calibri"/>
            <w:color w:val="0000FF"/>
            <w:lang w:eastAsia="ru-RU"/>
          </w:rPr>
          <w:t>приложении</w:t>
        </w:r>
      </w:hyperlink>
      <w:r w:rsidRPr="000909CB">
        <w:rPr>
          <w:rFonts w:ascii="Calibri" w:eastAsiaTheme="minorEastAsia" w:hAnsi="Calibri" w:cs="Calibri"/>
          <w:lang w:eastAsia="ru-RU"/>
        </w:rPr>
        <w:t xml:space="preserve"> к настоящему Паспорту.</w:t>
      </w:r>
    </w:p>
    <w:p w14:paraId="1A2E815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четвертая введена </w:t>
      </w:r>
      <w:hyperlink r:id="rId56">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26.11.2024 N 46/24)</w:t>
      </w:r>
    </w:p>
    <w:p w14:paraId="0523E8E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ООПТ: 270181 кв. м.</w:t>
      </w:r>
    </w:p>
    <w:p w14:paraId="4DA9BB2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(в ред. </w:t>
      </w:r>
      <w:hyperlink r:id="rId57">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037DC8F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w:t>
      </w:r>
    </w:p>
    <w:p w14:paraId="0B92B67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Городской парк "Парк-стадион завода Химмаш" (далее - парк) расположен в юго-восточной части Екатеринбурга в жилом районе Химмаш и имеет форму неправильного многоугольника. Северная граница парка проходит вдоль границ территорий коллективных садов и далее - вдоль линии высоковольтной электропередачи (далее - ЛВЭП) до берега Нижне-Исетского пруда.</w:t>
      </w:r>
    </w:p>
    <w:p w14:paraId="166EE92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Южная граница идет по берегу Нижне-Исетского пруда до линии ЛВЭП.</w:t>
      </w:r>
    </w:p>
    <w:p w14:paraId="37F3ECB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Восточная граница проходит вдоль улицы Дагестанской до берега Нижне-Исетского пруда.</w:t>
      </w:r>
    </w:p>
    <w:p w14:paraId="23CCF70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Западная граница идет вдоль ЛВЭП и рядовой посадки зеленых насаждений до границ территорий коллективных садов.</w:t>
      </w:r>
    </w:p>
    <w:p w14:paraId="092CC8F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Территория парка огорожена только со стороны улицы Дагестанской.</w:t>
      </w:r>
    </w:p>
    <w:p w14:paraId="162773C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Парк имеет хорошую планировку, на его территории выделены различные функциональные зоны: массово-зрелищная, спортивная, детская, спокойного отдыха. Большая часть территории парка занята спортивной зоной. Парк имеет развитую спортивную инфраструктуру (ядро стадиона - поле с трибунами и подтрибунным пространством для игры в футбол и хоккей с мячом, две волейбольные площадки, баскетбольная площадка, поле для игры в хоккей на траве, стрелковый тир, лыжная база, лодочная станция, административно-бытовые помещения и др.).</w:t>
      </w:r>
    </w:p>
    <w:p w14:paraId="0291089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Территория парка находится в зоне атмосферного загрязнения выхлопными газами проходящего рядом автотранспорта.</w:t>
      </w:r>
    </w:p>
    <w:p w14:paraId="110328E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Участок имеет своеобразный природный ландшафт и декоративную древесную флору. На всей территории парка произрастает более 10 видов деревьев и кустарников. Преобладающий видовой состав представлен следующими породами деревьев: сосна обыкновенная, береза бородавчатая, ива белая, серая и козья, яблоня сибирская, рябина, тополь бальзамический, черемуха Маака, клен ясенелистный. Возраст сосны обыкновенной - в пределах 120 лет. Возраст лиственных древесных пород - 30 - 70 лет. Древесные породы имеют хороший рост и развитие. Вдоль берега Нижне-Исетского пруда местами отмечается ива серая и козья.</w:t>
      </w:r>
    </w:p>
    <w:p w14:paraId="4145DC0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Парк имеет рекреационное значение и используется для отдыха горожан и проведения спортивных мероприятий различного уровня.</w:t>
      </w:r>
    </w:p>
    <w:p w14:paraId="3017A1E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и разрешенные виды деятельности и природопользования на территории парка определены </w:t>
      </w:r>
      <w:hyperlink r:id="rId58">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15AC250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Режимом особой охраны на территории парка запрещается любая хозяйственная и иная деятельность, отрицательно влияющая на его экологическое и санитарное состояние, в том числе:</w:t>
      </w:r>
    </w:p>
    <w:p w14:paraId="0815DAF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возведение объектов капитального строительства, не связанных с функционированием городского парка и проведением спортивных мероприятий;</w:t>
      </w:r>
    </w:p>
    <w:p w14:paraId="497DB92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проезд и стоянка автотранспорта (кроме специализированных машин);</w:t>
      </w:r>
    </w:p>
    <w:p w14:paraId="7735DAD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w:t>
      </w:r>
    </w:p>
    <w:p w14:paraId="6818A49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повреждение или самовольная рубка деревьев и кустарников;</w:t>
      </w:r>
    </w:p>
    <w:p w14:paraId="146E5FA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самовольные посадки деревьев и кустарников;</w:t>
      </w:r>
    </w:p>
    <w:p w14:paraId="6958C27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мойка транспортных средств;</w:t>
      </w:r>
    </w:p>
    <w:p w14:paraId="0D28400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выгул собак и других животных вне отведенных для этого мест;</w:t>
      </w:r>
    </w:p>
    <w:p w14:paraId="5C2DBB6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засорение территории;</w:t>
      </w:r>
    </w:p>
    <w:p w14:paraId="617BAE0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палаток.</w:t>
      </w:r>
    </w:p>
    <w:p w14:paraId="60D0C25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территории парка разрешается:</w:t>
      </w:r>
    </w:p>
    <w:p w14:paraId="43BCAED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ведение хозяйственной деятельности, направленной на выполнение мероприятий по уходу за природными объектами и их восстановлению;</w:t>
      </w:r>
    </w:p>
    <w:p w14:paraId="388B63A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размещение объектов рекреационного обслуживания, спортивных площадок, детских игровых комплексов в соответствии с функциональным зонированием, предусмотренным проектом благоустройства городского парка;</w:t>
      </w:r>
    </w:p>
    <w:p w14:paraId="567A4AA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биотехнических мероприятий по улучшению состояния биологической составляющей территории;</w:t>
      </w:r>
    </w:p>
    <w:p w14:paraId="2C8E5B0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научных исследований (мониторинг состояния окружающей среды, изучение развития природных экосистем и других);</w:t>
      </w:r>
    </w:p>
    <w:p w14:paraId="6C47197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мероприятий по экологическому просвещению населения;</w:t>
      </w:r>
    </w:p>
    <w:p w14:paraId="7EAA03E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реконструкции существующих линейных объектов с последующим восстановлением благоустройства и озеленения;</w:t>
      </w:r>
    </w:p>
    <w:p w14:paraId="5B65F01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других мероприятий по общему оздоровлению территории и улучшению ее рекреационных качеств.</w:t>
      </w:r>
    </w:p>
    <w:p w14:paraId="70B9985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w:t>
      </w:r>
    </w:p>
    <w:p w14:paraId="1B15716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реконструкция старовозрастных насаждений;</w:t>
      </w:r>
    </w:p>
    <w:p w14:paraId="20AD7BA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ограждения и аншлагов, информирующих о придании парку статуса ООПТ;</w:t>
      </w:r>
    </w:p>
    <w:p w14:paraId="3A6E793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разработка и реализация проекта благоустройства парка.</w:t>
      </w:r>
    </w:p>
    <w:p w14:paraId="3B2CCC8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подготовлен старшим научным сотрудником Ботанического сада Уральского отделения Российской академии наук ученым секретарем Комиссии по охране природы Уральского отделения Российской академии наук кандидатом биологических наук Власенко В.Э.</w:t>
      </w:r>
    </w:p>
    <w:p w14:paraId="40AF54E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159C19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B63BDB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C72718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D7ACDB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B31E43C" w14:textId="77777777" w:rsidR="000909CB" w:rsidRPr="000909CB" w:rsidRDefault="000909CB" w:rsidP="000909CB">
      <w:pPr>
        <w:widowControl w:val="0"/>
        <w:autoSpaceDE w:val="0"/>
        <w:autoSpaceDN w:val="0"/>
        <w:spacing w:after="0" w:line="240" w:lineRule="auto"/>
        <w:jc w:val="right"/>
        <w:outlineLvl w:val="1"/>
        <w:rPr>
          <w:rFonts w:ascii="Calibri" w:eastAsiaTheme="minorEastAsia" w:hAnsi="Calibri" w:cs="Calibri"/>
          <w:lang w:eastAsia="ru-RU"/>
        </w:rPr>
      </w:pPr>
      <w:r w:rsidRPr="000909CB">
        <w:rPr>
          <w:rFonts w:ascii="Calibri" w:eastAsiaTheme="minorEastAsia" w:hAnsi="Calibri" w:cs="Calibri"/>
          <w:lang w:eastAsia="ru-RU"/>
        </w:rPr>
        <w:t>Приложение 5.1</w:t>
      </w:r>
    </w:p>
    <w:p w14:paraId="140D789D"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Паспорту</w:t>
      </w:r>
    </w:p>
    <w:p w14:paraId="63D8D5F5"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особо охраняемой природной</w:t>
      </w:r>
    </w:p>
    <w:p w14:paraId="1094F75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территории местного значения</w:t>
      </w:r>
    </w:p>
    <w:p w14:paraId="3DE093B3"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6B8F197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 - городского парка</w:t>
      </w:r>
    </w:p>
    <w:p w14:paraId="6BD1939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"Парк-стадион завода Химмаш"</w:t>
      </w:r>
    </w:p>
    <w:p w14:paraId="6219120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6D66E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5" w:name="P1314"/>
      <w:bookmarkEnd w:id="5"/>
      <w:r w:rsidRPr="000909CB">
        <w:rPr>
          <w:rFonts w:ascii="Calibri" w:eastAsiaTheme="minorEastAsia" w:hAnsi="Calibri" w:cs="Calibri"/>
          <w:b/>
          <w:lang w:eastAsia="ru-RU"/>
        </w:rPr>
        <w:t>ГРАФИЧЕСКОЕ ОПИСАНИЕ</w:t>
      </w:r>
    </w:p>
    <w:p w14:paraId="1B4A3B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МЕСТОПОЛОЖЕНИЯ ГРАНИЦ ОСОБО ОХРАНЯЕМОЙ ПРИРОДНОЙ ТЕРРИТОРИИ</w:t>
      </w:r>
    </w:p>
    <w:p w14:paraId="09D4B5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МЕСТНОГО ЗНАЧЕНИЯ В МУНИЦИПАЛЬНОМ ОБРАЗОВАНИИ</w:t>
      </w:r>
    </w:p>
    <w:p w14:paraId="4047CC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 ЕКАТЕРИНБУРГ" - ГОРОДСКОГО ПАРКА</w:t>
      </w:r>
    </w:p>
    <w:p w14:paraId="1D6D14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"ПАРК-СТАДИОН ЗАВОДА ХИММАШ"</w:t>
      </w:r>
    </w:p>
    <w:p w14:paraId="7CA9E8F0"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2E00FB07"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5A2CC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2775D12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DE571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163B50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(введено </w:t>
            </w:r>
            <w:hyperlink r:id="rId59">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7C7EF81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76AAFF80"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918C80A"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1</w:t>
      </w:r>
    </w:p>
    <w:p w14:paraId="66BEE8E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5839"/>
      </w:tblGrid>
      <w:tr w:rsidR="000909CB" w:rsidRPr="000909CB" w14:paraId="31F25DBE" w14:textId="77777777" w:rsidTr="00EB7410">
        <w:tc>
          <w:tcPr>
            <w:tcW w:w="9071" w:type="dxa"/>
            <w:gridSpan w:val="3"/>
          </w:tcPr>
          <w:p w14:paraId="44F97B0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об объекте</w:t>
            </w:r>
          </w:p>
        </w:tc>
      </w:tr>
      <w:tr w:rsidR="000909CB" w:rsidRPr="000909CB" w14:paraId="62F34A66" w14:textId="77777777" w:rsidTr="00EB7410">
        <w:tc>
          <w:tcPr>
            <w:tcW w:w="567" w:type="dxa"/>
          </w:tcPr>
          <w:p w14:paraId="3A0308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N п/п</w:t>
            </w:r>
          </w:p>
        </w:tc>
        <w:tc>
          <w:tcPr>
            <w:tcW w:w="2665" w:type="dxa"/>
          </w:tcPr>
          <w:p w14:paraId="216840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Характеристики объекта</w:t>
            </w:r>
          </w:p>
        </w:tc>
        <w:tc>
          <w:tcPr>
            <w:tcW w:w="5839" w:type="dxa"/>
          </w:tcPr>
          <w:p w14:paraId="377D74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характеристик</w:t>
            </w:r>
          </w:p>
        </w:tc>
      </w:tr>
      <w:tr w:rsidR="000909CB" w:rsidRPr="000909CB" w14:paraId="746EB673" w14:textId="77777777" w:rsidTr="00EB7410">
        <w:tc>
          <w:tcPr>
            <w:tcW w:w="567" w:type="dxa"/>
          </w:tcPr>
          <w:p w14:paraId="2A7A148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28735BD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5839" w:type="dxa"/>
          </w:tcPr>
          <w:p w14:paraId="6C96E8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r>
      <w:tr w:rsidR="000909CB" w:rsidRPr="000909CB" w14:paraId="56542636" w14:textId="77777777" w:rsidTr="00EB7410">
        <w:tc>
          <w:tcPr>
            <w:tcW w:w="567" w:type="dxa"/>
          </w:tcPr>
          <w:p w14:paraId="565A44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6010286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Местоположение объекта</w:t>
            </w:r>
          </w:p>
        </w:tc>
        <w:tc>
          <w:tcPr>
            <w:tcW w:w="5839" w:type="dxa"/>
          </w:tcPr>
          <w:p w14:paraId="66EABCA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Чкаловский район, в границах улицы Дагестанской - коллективных садов - Нижне-Исетского пруда</w:t>
            </w:r>
          </w:p>
        </w:tc>
      </w:tr>
      <w:tr w:rsidR="000909CB" w:rsidRPr="000909CB" w14:paraId="4D7127B5" w14:textId="77777777" w:rsidTr="00EB7410">
        <w:tc>
          <w:tcPr>
            <w:tcW w:w="567" w:type="dxa"/>
          </w:tcPr>
          <w:p w14:paraId="754AD3C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2665" w:type="dxa"/>
          </w:tcPr>
          <w:p w14:paraId="52AABA2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Площадь объекта +/- величина погрешности определения площади (P +/- Дельта P)</w:t>
            </w:r>
          </w:p>
        </w:tc>
        <w:tc>
          <w:tcPr>
            <w:tcW w:w="5839" w:type="dxa"/>
          </w:tcPr>
          <w:p w14:paraId="7AB3592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270181 +/- 182 кв. м</w:t>
            </w:r>
          </w:p>
        </w:tc>
      </w:tr>
      <w:tr w:rsidR="000909CB" w:rsidRPr="000909CB" w14:paraId="3FA54E12" w14:textId="77777777" w:rsidTr="00EB7410">
        <w:tc>
          <w:tcPr>
            <w:tcW w:w="567" w:type="dxa"/>
          </w:tcPr>
          <w:p w14:paraId="090D171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665" w:type="dxa"/>
          </w:tcPr>
          <w:p w14:paraId="563C442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Иные характеристики объекта</w:t>
            </w:r>
          </w:p>
        </w:tc>
        <w:tc>
          <w:tcPr>
            <w:tcW w:w="5839" w:type="dxa"/>
          </w:tcPr>
          <w:p w14:paraId="61100BE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Разрешенные и запрещенные виды деятельности в границах ООПТ определены </w:t>
            </w:r>
            <w:hyperlink r:id="rId60">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tc>
      </w:tr>
    </w:tbl>
    <w:p w14:paraId="43B0E85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4CF6A90"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2</w:t>
      </w:r>
    </w:p>
    <w:p w14:paraId="5437FF4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1417"/>
        <w:gridCol w:w="1928"/>
        <w:gridCol w:w="1814"/>
        <w:gridCol w:w="1474"/>
      </w:tblGrid>
      <w:tr w:rsidR="000909CB" w:rsidRPr="000909CB" w14:paraId="35B85448" w14:textId="77777777" w:rsidTr="00EB7410">
        <w:tc>
          <w:tcPr>
            <w:tcW w:w="9070" w:type="dxa"/>
            <w:gridSpan w:val="6"/>
          </w:tcPr>
          <w:p w14:paraId="03497FC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границ объекта</w:t>
            </w:r>
          </w:p>
        </w:tc>
      </w:tr>
      <w:tr w:rsidR="000909CB" w:rsidRPr="000909CB" w14:paraId="62356747" w14:textId="77777777" w:rsidTr="00EB7410">
        <w:tc>
          <w:tcPr>
            <w:tcW w:w="9070" w:type="dxa"/>
            <w:gridSpan w:val="6"/>
          </w:tcPr>
          <w:p w14:paraId="7B861736"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МСК-66, зона 1</w:t>
            </w:r>
          </w:p>
        </w:tc>
      </w:tr>
      <w:tr w:rsidR="000909CB" w:rsidRPr="000909CB" w14:paraId="55E5EA77" w14:textId="77777777" w:rsidTr="00EB7410">
        <w:tc>
          <w:tcPr>
            <w:tcW w:w="9070" w:type="dxa"/>
            <w:gridSpan w:val="6"/>
          </w:tcPr>
          <w:p w14:paraId="35C807F4"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4D513B08" w14:textId="77777777" w:rsidTr="00EB7410">
        <w:tc>
          <w:tcPr>
            <w:tcW w:w="1020" w:type="dxa"/>
            <w:vMerge w:val="restart"/>
          </w:tcPr>
          <w:p w14:paraId="7060B4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Обозначение характерных точек границ</w:t>
            </w:r>
          </w:p>
        </w:tc>
        <w:tc>
          <w:tcPr>
            <w:tcW w:w="2834" w:type="dxa"/>
            <w:gridSpan w:val="2"/>
          </w:tcPr>
          <w:p w14:paraId="48F44B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5F0211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6D6049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21F4F4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375A2814" w14:textId="77777777" w:rsidTr="00EB7410">
        <w:tc>
          <w:tcPr>
            <w:tcW w:w="1020" w:type="dxa"/>
            <w:vMerge/>
          </w:tcPr>
          <w:p w14:paraId="4052886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3947EA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16F0A0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2844D09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73035BF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62ECF40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07C14A27" w14:textId="77777777" w:rsidTr="00EB7410">
        <w:tc>
          <w:tcPr>
            <w:tcW w:w="1020" w:type="dxa"/>
          </w:tcPr>
          <w:p w14:paraId="18C04C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2454DD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66B975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73DCF2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7E5324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56AB61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4CC5E46C" w14:textId="77777777" w:rsidTr="00EB7410">
        <w:tc>
          <w:tcPr>
            <w:tcW w:w="1020" w:type="dxa"/>
          </w:tcPr>
          <w:p w14:paraId="1D4678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339B31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382655,66</w:t>
            </w:r>
          </w:p>
        </w:tc>
        <w:tc>
          <w:tcPr>
            <w:tcW w:w="1417" w:type="dxa"/>
          </w:tcPr>
          <w:p w14:paraId="63B6E9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1540235,03</w:t>
            </w:r>
          </w:p>
        </w:tc>
        <w:tc>
          <w:tcPr>
            <w:tcW w:w="1928" w:type="dxa"/>
          </w:tcPr>
          <w:p w14:paraId="7B3896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4F03E2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F8C19C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99C89D9" w14:textId="77777777" w:rsidTr="00EB7410">
        <w:tc>
          <w:tcPr>
            <w:tcW w:w="1020" w:type="dxa"/>
          </w:tcPr>
          <w:p w14:paraId="5ED8EA1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429A1D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382620,92</w:t>
            </w:r>
          </w:p>
        </w:tc>
        <w:tc>
          <w:tcPr>
            <w:tcW w:w="1417" w:type="dxa"/>
          </w:tcPr>
          <w:p w14:paraId="2D5A20C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1540088,37</w:t>
            </w:r>
          </w:p>
        </w:tc>
        <w:tc>
          <w:tcPr>
            <w:tcW w:w="1928" w:type="dxa"/>
          </w:tcPr>
          <w:p w14:paraId="75A7E8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585D2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9E60D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B1D3B64" w14:textId="77777777" w:rsidTr="00EB7410">
        <w:tc>
          <w:tcPr>
            <w:tcW w:w="1020" w:type="dxa"/>
          </w:tcPr>
          <w:p w14:paraId="15611F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417" w:type="dxa"/>
          </w:tcPr>
          <w:p w14:paraId="4A01566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382604,11</w:t>
            </w:r>
          </w:p>
        </w:tc>
        <w:tc>
          <w:tcPr>
            <w:tcW w:w="1417" w:type="dxa"/>
          </w:tcPr>
          <w:p w14:paraId="305C61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1540049,62</w:t>
            </w:r>
          </w:p>
        </w:tc>
        <w:tc>
          <w:tcPr>
            <w:tcW w:w="1928" w:type="dxa"/>
          </w:tcPr>
          <w:p w14:paraId="6303C2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24D85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305A8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8ECA615" w14:textId="77777777" w:rsidTr="00EB7410">
        <w:tc>
          <w:tcPr>
            <w:tcW w:w="1020" w:type="dxa"/>
          </w:tcPr>
          <w:p w14:paraId="0B7C5A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417" w:type="dxa"/>
          </w:tcPr>
          <w:p w14:paraId="3CB50EE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382590,73</w:t>
            </w:r>
          </w:p>
        </w:tc>
        <w:tc>
          <w:tcPr>
            <w:tcW w:w="1417" w:type="dxa"/>
          </w:tcPr>
          <w:p w14:paraId="090A25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1540018,78</w:t>
            </w:r>
          </w:p>
        </w:tc>
        <w:tc>
          <w:tcPr>
            <w:tcW w:w="1928" w:type="dxa"/>
          </w:tcPr>
          <w:p w14:paraId="653BB8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F10357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BDF19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5042A44" w14:textId="77777777" w:rsidTr="00EB7410">
        <w:tc>
          <w:tcPr>
            <w:tcW w:w="1020" w:type="dxa"/>
          </w:tcPr>
          <w:p w14:paraId="59AC55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17" w:type="dxa"/>
          </w:tcPr>
          <w:p w14:paraId="4366B7C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382541,18</w:t>
            </w:r>
          </w:p>
        </w:tc>
        <w:tc>
          <w:tcPr>
            <w:tcW w:w="1417" w:type="dxa"/>
          </w:tcPr>
          <w:p w14:paraId="56A54B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1539919,30</w:t>
            </w:r>
          </w:p>
        </w:tc>
        <w:tc>
          <w:tcPr>
            <w:tcW w:w="1928" w:type="dxa"/>
          </w:tcPr>
          <w:p w14:paraId="1E5B95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A890EF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71112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68B06B9" w14:textId="77777777" w:rsidTr="00EB7410">
        <w:tc>
          <w:tcPr>
            <w:tcW w:w="1020" w:type="dxa"/>
          </w:tcPr>
          <w:p w14:paraId="2BD637A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417" w:type="dxa"/>
          </w:tcPr>
          <w:p w14:paraId="542146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382479,06</w:t>
            </w:r>
          </w:p>
        </w:tc>
        <w:tc>
          <w:tcPr>
            <w:tcW w:w="1417" w:type="dxa"/>
          </w:tcPr>
          <w:p w14:paraId="1B90DD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1539794,59</w:t>
            </w:r>
          </w:p>
        </w:tc>
        <w:tc>
          <w:tcPr>
            <w:tcW w:w="1928" w:type="dxa"/>
          </w:tcPr>
          <w:p w14:paraId="1F8EE9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8AA013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CFDFA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03FADEC" w14:textId="77777777" w:rsidTr="00EB7410">
        <w:tc>
          <w:tcPr>
            <w:tcW w:w="1020" w:type="dxa"/>
          </w:tcPr>
          <w:p w14:paraId="4E8DE44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7" w:type="dxa"/>
          </w:tcPr>
          <w:p w14:paraId="347ABE5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382466,19</w:t>
            </w:r>
          </w:p>
        </w:tc>
        <w:tc>
          <w:tcPr>
            <w:tcW w:w="1417" w:type="dxa"/>
          </w:tcPr>
          <w:p w14:paraId="63E443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1539767,58</w:t>
            </w:r>
          </w:p>
        </w:tc>
        <w:tc>
          <w:tcPr>
            <w:tcW w:w="1928" w:type="dxa"/>
          </w:tcPr>
          <w:p w14:paraId="47090A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0D2752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4E42A8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DF5B638" w14:textId="77777777" w:rsidTr="00EB7410">
        <w:tc>
          <w:tcPr>
            <w:tcW w:w="1020" w:type="dxa"/>
          </w:tcPr>
          <w:p w14:paraId="45FFF16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c>
          <w:tcPr>
            <w:tcW w:w="1417" w:type="dxa"/>
          </w:tcPr>
          <w:p w14:paraId="06DCDE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382522,58</w:t>
            </w:r>
          </w:p>
        </w:tc>
        <w:tc>
          <w:tcPr>
            <w:tcW w:w="1417" w:type="dxa"/>
          </w:tcPr>
          <w:p w14:paraId="625F04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1539744,16</w:t>
            </w:r>
          </w:p>
        </w:tc>
        <w:tc>
          <w:tcPr>
            <w:tcW w:w="1928" w:type="dxa"/>
          </w:tcPr>
          <w:p w14:paraId="7247121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B8F023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854881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AA6F0A3" w14:textId="77777777" w:rsidTr="00EB7410">
        <w:tc>
          <w:tcPr>
            <w:tcW w:w="1020" w:type="dxa"/>
          </w:tcPr>
          <w:p w14:paraId="665C50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9</w:t>
            </w:r>
          </w:p>
        </w:tc>
        <w:tc>
          <w:tcPr>
            <w:tcW w:w="1417" w:type="dxa"/>
          </w:tcPr>
          <w:p w14:paraId="7E831D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382531,40</w:t>
            </w:r>
          </w:p>
        </w:tc>
        <w:tc>
          <w:tcPr>
            <w:tcW w:w="1417" w:type="dxa"/>
          </w:tcPr>
          <w:p w14:paraId="070346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1539746,06</w:t>
            </w:r>
          </w:p>
        </w:tc>
        <w:tc>
          <w:tcPr>
            <w:tcW w:w="1928" w:type="dxa"/>
          </w:tcPr>
          <w:p w14:paraId="23A3408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8F06D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AAAEF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0BBB056" w14:textId="77777777" w:rsidTr="00EB7410">
        <w:tc>
          <w:tcPr>
            <w:tcW w:w="1020" w:type="dxa"/>
          </w:tcPr>
          <w:p w14:paraId="116A5BC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10</w:t>
            </w:r>
          </w:p>
        </w:tc>
        <w:tc>
          <w:tcPr>
            <w:tcW w:w="1417" w:type="dxa"/>
          </w:tcPr>
          <w:p w14:paraId="384FD4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382540,25</w:t>
            </w:r>
          </w:p>
        </w:tc>
        <w:tc>
          <w:tcPr>
            <w:tcW w:w="1417" w:type="dxa"/>
          </w:tcPr>
          <w:p w14:paraId="69A4CCA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1539744,00</w:t>
            </w:r>
          </w:p>
        </w:tc>
        <w:tc>
          <w:tcPr>
            <w:tcW w:w="1928" w:type="dxa"/>
          </w:tcPr>
          <w:p w14:paraId="724C751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A33E8C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47753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D1AA9A6" w14:textId="77777777" w:rsidTr="00EB7410">
        <w:tc>
          <w:tcPr>
            <w:tcW w:w="1020" w:type="dxa"/>
          </w:tcPr>
          <w:p w14:paraId="1B68AD4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11</w:t>
            </w:r>
          </w:p>
        </w:tc>
        <w:tc>
          <w:tcPr>
            <w:tcW w:w="1417" w:type="dxa"/>
          </w:tcPr>
          <w:p w14:paraId="19CD6F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382572,89</w:t>
            </w:r>
          </w:p>
        </w:tc>
        <w:tc>
          <w:tcPr>
            <w:tcW w:w="1417" w:type="dxa"/>
          </w:tcPr>
          <w:p w14:paraId="794B31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1539734,74</w:t>
            </w:r>
          </w:p>
        </w:tc>
        <w:tc>
          <w:tcPr>
            <w:tcW w:w="1928" w:type="dxa"/>
          </w:tcPr>
          <w:p w14:paraId="54A4F5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76F96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EDB460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F4D0CFF" w14:textId="77777777" w:rsidTr="00EB7410">
        <w:tc>
          <w:tcPr>
            <w:tcW w:w="1020" w:type="dxa"/>
          </w:tcPr>
          <w:p w14:paraId="32EB32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12</w:t>
            </w:r>
          </w:p>
        </w:tc>
        <w:tc>
          <w:tcPr>
            <w:tcW w:w="1417" w:type="dxa"/>
          </w:tcPr>
          <w:p w14:paraId="03F0BF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382584,38</w:t>
            </w:r>
          </w:p>
        </w:tc>
        <w:tc>
          <w:tcPr>
            <w:tcW w:w="1417" w:type="dxa"/>
          </w:tcPr>
          <w:p w14:paraId="45E942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1539732,65</w:t>
            </w:r>
          </w:p>
        </w:tc>
        <w:tc>
          <w:tcPr>
            <w:tcW w:w="1928" w:type="dxa"/>
          </w:tcPr>
          <w:p w14:paraId="2096BC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1D29E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8242FD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638DA1B" w14:textId="77777777" w:rsidTr="00EB7410">
        <w:tc>
          <w:tcPr>
            <w:tcW w:w="1020" w:type="dxa"/>
          </w:tcPr>
          <w:p w14:paraId="09F879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13</w:t>
            </w:r>
          </w:p>
        </w:tc>
        <w:tc>
          <w:tcPr>
            <w:tcW w:w="1417" w:type="dxa"/>
          </w:tcPr>
          <w:p w14:paraId="1C4940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382608,12</w:t>
            </w:r>
          </w:p>
        </w:tc>
        <w:tc>
          <w:tcPr>
            <w:tcW w:w="1417" w:type="dxa"/>
          </w:tcPr>
          <w:p w14:paraId="4133484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1539729,46</w:t>
            </w:r>
          </w:p>
        </w:tc>
        <w:tc>
          <w:tcPr>
            <w:tcW w:w="1928" w:type="dxa"/>
          </w:tcPr>
          <w:p w14:paraId="67694C0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D974A4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009E2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A7332EC" w14:textId="77777777" w:rsidTr="00EB7410">
        <w:tc>
          <w:tcPr>
            <w:tcW w:w="1020" w:type="dxa"/>
          </w:tcPr>
          <w:p w14:paraId="5E14347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14</w:t>
            </w:r>
          </w:p>
        </w:tc>
        <w:tc>
          <w:tcPr>
            <w:tcW w:w="1417" w:type="dxa"/>
          </w:tcPr>
          <w:p w14:paraId="482EBB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382624,15</w:t>
            </w:r>
          </w:p>
        </w:tc>
        <w:tc>
          <w:tcPr>
            <w:tcW w:w="1417" w:type="dxa"/>
          </w:tcPr>
          <w:p w14:paraId="43CFEC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1539721,34</w:t>
            </w:r>
          </w:p>
        </w:tc>
        <w:tc>
          <w:tcPr>
            <w:tcW w:w="1928" w:type="dxa"/>
          </w:tcPr>
          <w:p w14:paraId="1AA1FF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3E34C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1F260A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AB38815" w14:textId="77777777" w:rsidTr="00EB7410">
        <w:tc>
          <w:tcPr>
            <w:tcW w:w="1020" w:type="dxa"/>
          </w:tcPr>
          <w:p w14:paraId="1075676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w:t>
            </w:r>
          </w:p>
        </w:tc>
        <w:tc>
          <w:tcPr>
            <w:tcW w:w="1417" w:type="dxa"/>
          </w:tcPr>
          <w:p w14:paraId="030D4B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382636,47</w:t>
            </w:r>
          </w:p>
        </w:tc>
        <w:tc>
          <w:tcPr>
            <w:tcW w:w="1417" w:type="dxa"/>
          </w:tcPr>
          <w:p w14:paraId="3028F3C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1539708,25</w:t>
            </w:r>
          </w:p>
        </w:tc>
        <w:tc>
          <w:tcPr>
            <w:tcW w:w="1928" w:type="dxa"/>
          </w:tcPr>
          <w:p w14:paraId="2E1C6B4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34CD27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53419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D6D2799" w14:textId="77777777" w:rsidTr="00EB7410">
        <w:tc>
          <w:tcPr>
            <w:tcW w:w="1020" w:type="dxa"/>
          </w:tcPr>
          <w:p w14:paraId="147869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16</w:t>
            </w:r>
          </w:p>
        </w:tc>
        <w:tc>
          <w:tcPr>
            <w:tcW w:w="1417" w:type="dxa"/>
          </w:tcPr>
          <w:p w14:paraId="6A7C746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382646,66</w:t>
            </w:r>
          </w:p>
        </w:tc>
        <w:tc>
          <w:tcPr>
            <w:tcW w:w="1417" w:type="dxa"/>
          </w:tcPr>
          <w:p w14:paraId="4389CAD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1539698,17</w:t>
            </w:r>
          </w:p>
        </w:tc>
        <w:tc>
          <w:tcPr>
            <w:tcW w:w="1928" w:type="dxa"/>
          </w:tcPr>
          <w:p w14:paraId="183667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A1B4C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45BB64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7E29392" w14:textId="77777777" w:rsidTr="00EB7410">
        <w:tc>
          <w:tcPr>
            <w:tcW w:w="1020" w:type="dxa"/>
          </w:tcPr>
          <w:p w14:paraId="6F94F5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17</w:t>
            </w:r>
          </w:p>
        </w:tc>
        <w:tc>
          <w:tcPr>
            <w:tcW w:w="1417" w:type="dxa"/>
          </w:tcPr>
          <w:p w14:paraId="40AC04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382657,73</w:t>
            </w:r>
          </w:p>
        </w:tc>
        <w:tc>
          <w:tcPr>
            <w:tcW w:w="1417" w:type="dxa"/>
          </w:tcPr>
          <w:p w14:paraId="224210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1539687,08</w:t>
            </w:r>
          </w:p>
        </w:tc>
        <w:tc>
          <w:tcPr>
            <w:tcW w:w="1928" w:type="dxa"/>
          </w:tcPr>
          <w:p w14:paraId="5B83F11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FC5A1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BC24BC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BB43012" w14:textId="77777777" w:rsidTr="00EB7410">
        <w:tc>
          <w:tcPr>
            <w:tcW w:w="1020" w:type="dxa"/>
          </w:tcPr>
          <w:p w14:paraId="0A4426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18</w:t>
            </w:r>
          </w:p>
        </w:tc>
        <w:tc>
          <w:tcPr>
            <w:tcW w:w="1417" w:type="dxa"/>
          </w:tcPr>
          <w:p w14:paraId="737E1E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382660,74</w:t>
            </w:r>
          </w:p>
        </w:tc>
        <w:tc>
          <w:tcPr>
            <w:tcW w:w="1417" w:type="dxa"/>
          </w:tcPr>
          <w:p w14:paraId="486FAB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1539687,05</w:t>
            </w:r>
          </w:p>
        </w:tc>
        <w:tc>
          <w:tcPr>
            <w:tcW w:w="1928" w:type="dxa"/>
          </w:tcPr>
          <w:p w14:paraId="7F0328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74721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ECFF9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771FE4B" w14:textId="77777777" w:rsidTr="00EB7410">
        <w:tc>
          <w:tcPr>
            <w:tcW w:w="1020" w:type="dxa"/>
          </w:tcPr>
          <w:p w14:paraId="5AA512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19</w:t>
            </w:r>
          </w:p>
        </w:tc>
        <w:tc>
          <w:tcPr>
            <w:tcW w:w="1417" w:type="dxa"/>
          </w:tcPr>
          <w:p w14:paraId="09B4816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382664,74</w:t>
            </w:r>
          </w:p>
        </w:tc>
        <w:tc>
          <w:tcPr>
            <w:tcW w:w="1417" w:type="dxa"/>
          </w:tcPr>
          <w:p w14:paraId="6CD5465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1539688,02</w:t>
            </w:r>
          </w:p>
        </w:tc>
        <w:tc>
          <w:tcPr>
            <w:tcW w:w="1928" w:type="dxa"/>
          </w:tcPr>
          <w:p w14:paraId="4CF7CC4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9655A0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03C616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0678500" w14:textId="77777777" w:rsidTr="00EB7410">
        <w:tc>
          <w:tcPr>
            <w:tcW w:w="1020" w:type="dxa"/>
          </w:tcPr>
          <w:p w14:paraId="7B3554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20</w:t>
            </w:r>
          </w:p>
        </w:tc>
        <w:tc>
          <w:tcPr>
            <w:tcW w:w="1417" w:type="dxa"/>
          </w:tcPr>
          <w:p w14:paraId="47F6558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382668,73</w:t>
            </w:r>
          </w:p>
        </w:tc>
        <w:tc>
          <w:tcPr>
            <w:tcW w:w="1417" w:type="dxa"/>
          </w:tcPr>
          <w:p w14:paraId="503C4FC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1539685,99</w:t>
            </w:r>
          </w:p>
        </w:tc>
        <w:tc>
          <w:tcPr>
            <w:tcW w:w="1928" w:type="dxa"/>
          </w:tcPr>
          <w:p w14:paraId="34CE15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11ED2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66F8C5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0EE392B" w14:textId="77777777" w:rsidTr="00EB7410">
        <w:tc>
          <w:tcPr>
            <w:tcW w:w="1020" w:type="dxa"/>
          </w:tcPr>
          <w:p w14:paraId="0E662F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21</w:t>
            </w:r>
          </w:p>
        </w:tc>
        <w:tc>
          <w:tcPr>
            <w:tcW w:w="1417" w:type="dxa"/>
          </w:tcPr>
          <w:p w14:paraId="012744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382674,73</w:t>
            </w:r>
          </w:p>
        </w:tc>
        <w:tc>
          <w:tcPr>
            <w:tcW w:w="1417" w:type="dxa"/>
          </w:tcPr>
          <w:p w14:paraId="5A7D148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1539685,94</w:t>
            </w:r>
          </w:p>
        </w:tc>
        <w:tc>
          <w:tcPr>
            <w:tcW w:w="1928" w:type="dxa"/>
          </w:tcPr>
          <w:p w14:paraId="0B8A95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E88F15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69FF1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9A7C0A7" w14:textId="77777777" w:rsidTr="00EB7410">
        <w:tc>
          <w:tcPr>
            <w:tcW w:w="1020" w:type="dxa"/>
          </w:tcPr>
          <w:p w14:paraId="4E13CCC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22</w:t>
            </w:r>
          </w:p>
        </w:tc>
        <w:tc>
          <w:tcPr>
            <w:tcW w:w="1417" w:type="dxa"/>
          </w:tcPr>
          <w:p w14:paraId="68A319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382677,72</w:t>
            </w:r>
          </w:p>
        </w:tc>
        <w:tc>
          <w:tcPr>
            <w:tcW w:w="1417" w:type="dxa"/>
          </w:tcPr>
          <w:p w14:paraId="5420AA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1539684,92</w:t>
            </w:r>
          </w:p>
        </w:tc>
        <w:tc>
          <w:tcPr>
            <w:tcW w:w="1928" w:type="dxa"/>
          </w:tcPr>
          <w:p w14:paraId="04370E3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F28F5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166A3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5DF2448" w14:textId="77777777" w:rsidTr="00EB7410">
        <w:tc>
          <w:tcPr>
            <w:tcW w:w="1020" w:type="dxa"/>
          </w:tcPr>
          <w:p w14:paraId="039688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23</w:t>
            </w:r>
          </w:p>
        </w:tc>
        <w:tc>
          <w:tcPr>
            <w:tcW w:w="1417" w:type="dxa"/>
          </w:tcPr>
          <w:p w14:paraId="410C15C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382682,66</w:t>
            </w:r>
          </w:p>
        </w:tc>
        <w:tc>
          <w:tcPr>
            <w:tcW w:w="1417" w:type="dxa"/>
          </w:tcPr>
          <w:p w14:paraId="07ABD7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1539677,88</w:t>
            </w:r>
          </w:p>
        </w:tc>
        <w:tc>
          <w:tcPr>
            <w:tcW w:w="1928" w:type="dxa"/>
          </w:tcPr>
          <w:p w14:paraId="6676EE1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B97CE3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9CF6E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E040ACF" w14:textId="77777777" w:rsidTr="00EB7410">
        <w:tc>
          <w:tcPr>
            <w:tcW w:w="1020" w:type="dxa"/>
          </w:tcPr>
          <w:p w14:paraId="0C7FC2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24</w:t>
            </w:r>
          </w:p>
        </w:tc>
        <w:tc>
          <w:tcPr>
            <w:tcW w:w="1417" w:type="dxa"/>
          </w:tcPr>
          <w:p w14:paraId="1C4692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382695,64</w:t>
            </w:r>
          </w:p>
        </w:tc>
        <w:tc>
          <w:tcPr>
            <w:tcW w:w="1417" w:type="dxa"/>
          </w:tcPr>
          <w:p w14:paraId="5A5BDE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1539675,78</w:t>
            </w:r>
          </w:p>
        </w:tc>
        <w:tc>
          <w:tcPr>
            <w:tcW w:w="1928" w:type="dxa"/>
          </w:tcPr>
          <w:p w14:paraId="11632AB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46B52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43987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1ADD3E8" w14:textId="77777777" w:rsidTr="00EB7410">
        <w:tc>
          <w:tcPr>
            <w:tcW w:w="1020" w:type="dxa"/>
          </w:tcPr>
          <w:p w14:paraId="2C1FA74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25</w:t>
            </w:r>
          </w:p>
        </w:tc>
        <w:tc>
          <w:tcPr>
            <w:tcW w:w="1417" w:type="dxa"/>
          </w:tcPr>
          <w:p w14:paraId="55602C6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382703,62</w:t>
            </w:r>
          </w:p>
        </w:tc>
        <w:tc>
          <w:tcPr>
            <w:tcW w:w="1417" w:type="dxa"/>
          </w:tcPr>
          <w:p w14:paraId="659513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1539672,72</w:t>
            </w:r>
          </w:p>
        </w:tc>
        <w:tc>
          <w:tcPr>
            <w:tcW w:w="1928" w:type="dxa"/>
          </w:tcPr>
          <w:p w14:paraId="2326C2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0F10C4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A6FE4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03D13E6" w14:textId="77777777" w:rsidTr="00EB7410">
        <w:tc>
          <w:tcPr>
            <w:tcW w:w="1020" w:type="dxa"/>
          </w:tcPr>
          <w:p w14:paraId="54A7182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26</w:t>
            </w:r>
          </w:p>
        </w:tc>
        <w:tc>
          <w:tcPr>
            <w:tcW w:w="1417" w:type="dxa"/>
          </w:tcPr>
          <w:p w14:paraId="2956D58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382713,58</w:t>
            </w:r>
          </w:p>
        </w:tc>
        <w:tc>
          <w:tcPr>
            <w:tcW w:w="1417" w:type="dxa"/>
          </w:tcPr>
          <w:p w14:paraId="034A86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1539666,64</w:t>
            </w:r>
          </w:p>
        </w:tc>
        <w:tc>
          <w:tcPr>
            <w:tcW w:w="1928" w:type="dxa"/>
          </w:tcPr>
          <w:p w14:paraId="5D22D38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C1A70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D5EFDD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8F9A197" w14:textId="77777777" w:rsidTr="00EB7410">
        <w:tc>
          <w:tcPr>
            <w:tcW w:w="1020" w:type="dxa"/>
          </w:tcPr>
          <w:p w14:paraId="42311C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27</w:t>
            </w:r>
          </w:p>
        </w:tc>
        <w:tc>
          <w:tcPr>
            <w:tcW w:w="1417" w:type="dxa"/>
          </w:tcPr>
          <w:p w14:paraId="711FFC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382720,54</w:t>
            </w:r>
          </w:p>
        </w:tc>
        <w:tc>
          <w:tcPr>
            <w:tcW w:w="1417" w:type="dxa"/>
          </w:tcPr>
          <w:p w14:paraId="732594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1539662,59</w:t>
            </w:r>
          </w:p>
        </w:tc>
        <w:tc>
          <w:tcPr>
            <w:tcW w:w="1928" w:type="dxa"/>
          </w:tcPr>
          <w:p w14:paraId="03B499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26D51D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6E98E0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E8D3B1F" w14:textId="77777777" w:rsidTr="00EB7410">
        <w:tc>
          <w:tcPr>
            <w:tcW w:w="1020" w:type="dxa"/>
          </w:tcPr>
          <w:p w14:paraId="1BB906F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28</w:t>
            </w:r>
          </w:p>
        </w:tc>
        <w:tc>
          <w:tcPr>
            <w:tcW w:w="1417" w:type="dxa"/>
          </w:tcPr>
          <w:p w14:paraId="244D9F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382727,51</w:t>
            </w:r>
          </w:p>
        </w:tc>
        <w:tc>
          <w:tcPr>
            <w:tcW w:w="1417" w:type="dxa"/>
          </w:tcPr>
          <w:p w14:paraId="50DAB3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1539658,53</w:t>
            </w:r>
          </w:p>
        </w:tc>
        <w:tc>
          <w:tcPr>
            <w:tcW w:w="1928" w:type="dxa"/>
          </w:tcPr>
          <w:p w14:paraId="711975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8B7147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29A25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1A67E00" w14:textId="77777777" w:rsidTr="00EB7410">
        <w:tc>
          <w:tcPr>
            <w:tcW w:w="1020" w:type="dxa"/>
          </w:tcPr>
          <w:p w14:paraId="5B21D9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29</w:t>
            </w:r>
          </w:p>
        </w:tc>
        <w:tc>
          <w:tcPr>
            <w:tcW w:w="1417" w:type="dxa"/>
          </w:tcPr>
          <w:p w14:paraId="3C9BF0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382739,47</w:t>
            </w:r>
          </w:p>
        </w:tc>
        <w:tc>
          <w:tcPr>
            <w:tcW w:w="1417" w:type="dxa"/>
          </w:tcPr>
          <w:p w14:paraId="45771D9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1539653,44</w:t>
            </w:r>
          </w:p>
        </w:tc>
        <w:tc>
          <w:tcPr>
            <w:tcW w:w="1928" w:type="dxa"/>
          </w:tcPr>
          <w:p w14:paraId="05B669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20B1E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FA615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89CA485" w14:textId="77777777" w:rsidTr="00EB7410">
        <w:tc>
          <w:tcPr>
            <w:tcW w:w="1020" w:type="dxa"/>
          </w:tcPr>
          <w:p w14:paraId="4B3C9FD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30</w:t>
            </w:r>
          </w:p>
        </w:tc>
        <w:tc>
          <w:tcPr>
            <w:tcW w:w="1417" w:type="dxa"/>
          </w:tcPr>
          <w:p w14:paraId="6FCCCC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382748,40</w:t>
            </w:r>
          </w:p>
        </w:tc>
        <w:tc>
          <w:tcPr>
            <w:tcW w:w="1417" w:type="dxa"/>
          </w:tcPr>
          <w:p w14:paraId="1ED8C7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1539645,37</w:t>
            </w:r>
          </w:p>
        </w:tc>
        <w:tc>
          <w:tcPr>
            <w:tcW w:w="1928" w:type="dxa"/>
          </w:tcPr>
          <w:p w14:paraId="7D7152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F852E1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3463C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7DDC44A" w14:textId="77777777" w:rsidTr="00EB7410">
        <w:tc>
          <w:tcPr>
            <w:tcW w:w="1020" w:type="dxa"/>
          </w:tcPr>
          <w:p w14:paraId="1C605A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31</w:t>
            </w:r>
          </w:p>
        </w:tc>
        <w:tc>
          <w:tcPr>
            <w:tcW w:w="1417" w:type="dxa"/>
          </w:tcPr>
          <w:p w14:paraId="37745F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382752,39</w:t>
            </w:r>
          </w:p>
        </w:tc>
        <w:tc>
          <w:tcPr>
            <w:tcW w:w="1417" w:type="dxa"/>
          </w:tcPr>
          <w:p w14:paraId="067E19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1539634,58</w:t>
            </w:r>
          </w:p>
        </w:tc>
        <w:tc>
          <w:tcPr>
            <w:tcW w:w="1928" w:type="dxa"/>
          </w:tcPr>
          <w:p w14:paraId="2E92735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35E9B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F721D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FE14BC8" w14:textId="77777777" w:rsidTr="00EB7410">
        <w:tc>
          <w:tcPr>
            <w:tcW w:w="1020" w:type="dxa"/>
          </w:tcPr>
          <w:p w14:paraId="11C031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32</w:t>
            </w:r>
          </w:p>
        </w:tc>
        <w:tc>
          <w:tcPr>
            <w:tcW w:w="1417" w:type="dxa"/>
          </w:tcPr>
          <w:p w14:paraId="153C08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382755,34</w:t>
            </w:r>
          </w:p>
        </w:tc>
        <w:tc>
          <w:tcPr>
            <w:tcW w:w="1417" w:type="dxa"/>
          </w:tcPr>
          <w:p w14:paraId="3B26FC3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1539634,42</w:t>
            </w:r>
          </w:p>
        </w:tc>
        <w:tc>
          <w:tcPr>
            <w:tcW w:w="1928" w:type="dxa"/>
          </w:tcPr>
          <w:p w14:paraId="61A5C7F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FF5BC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1499B8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944F268" w14:textId="77777777" w:rsidTr="00EB7410">
        <w:tc>
          <w:tcPr>
            <w:tcW w:w="1020" w:type="dxa"/>
          </w:tcPr>
          <w:p w14:paraId="0125368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33</w:t>
            </w:r>
          </w:p>
        </w:tc>
        <w:tc>
          <w:tcPr>
            <w:tcW w:w="1417" w:type="dxa"/>
          </w:tcPr>
          <w:p w14:paraId="0BA912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382767,43</w:t>
            </w:r>
          </w:p>
        </w:tc>
        <w:tc>
          <w:tcPr>
            <w:tcW w:w="1417" w:type="dxa"/>
          </w:tcPr>
          <w:p w14:paraId="7038EE8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1539647,22</w:t>
            </w:r>
          </w:p>
        </w:tc>
        <w:tc>
          <w:tcPr>
            <w:tcW w:w="1928" w:type="dxa"/>
          </w:tcPr>
          <w:p w14:paraId="5323B7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C4F145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0CCBB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9C4696C" w14:textId="77777777" w:rsidTr="00EB7410">
        <w:tc>
          <w:tcPr>
            <w:tcW w:w="1020" w:type="dxa"/>
          </w:tcPr>
          <w:p w14:paraId="1514713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34</w:t>
            </w:r>
          </w:p>
        </w:tc>
        <w:tc>
          <w:tcPr>
            <w:tcW w:w="1417" w:type="dxa"/>
          </w:tcPr>
          <w:p w14:paraId="4C4871B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382777,46</w:t>
            </w:r>
          </w:p>
        </w:tc>
        <w:tc>
          <w:tcPr>
            <w:tcW w:w="1417" w:type="dxa"/>
          </w:tcPr>
          <w:p w14:paraId="123E994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1539652,14</w:t>
            </w:r>
          </w:p>
        </w:tc>
        <w:tc>
          <w:tcPr>
            <w:tcW w:w="1928" w:type="dxa"/>
          </w:tcPr>
          <w:p w14:paraId="068AE3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94973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1EA04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19E77B4" w14:textId="77777777" w:rsidTr="00EB7410">
        <w:tc>
          <w:tcPr>
            <w:tcW w:w="1020" w:type="dxa"/>
          </w:tcPr>
          <w:p w14:paraId="7F0D5F3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35</w:t>
            </w:r>
          </w:p>
        </w:tc>
        <w:tc>
          <w:tcPr>
            <w:tcW w:w="1417" w:type="dxa"/>
          </w:tcPr>
          <w:p w14:paraId="3F0B0BD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382788,48</w:t>
            </w:r>
          </w:p>
        </w:tc>
        <w:tc>
          <w:tcPr>
            <w:tcW w:w="1417" w:type="dxa"/>
          </w:tcPr>
          <w:p w14:paraId="25D0F9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1539655,06</w:t>
            </w:r>
          </w:p>
        </w:tc>
        <w:tc>
          <w:tcPr>
            <w:tcW w:w="1928" w:type="dxa"/>
          </w:tcPr>
          <w:p w14:paraId="5CEDC8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93B2D5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E482AC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FCD6303" w14:textId="77777777" w:rsidTr="00EB7410">
        <w:tc>
          <w:tcPr>
            <w:tcW w:w="1020" w:type="dxa"/>
          </w:tcPr>
          <w:p w14:paraId="0762F2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36</w:t>
            </w:r>
          </w:p>
        </w:tc>
        <w:tc>
          <w:tcPr>
            <w:tcW w:w="1417" w:type="dxa"/>
          </w:tcPr>
          <w:p w14:paraId="7A010E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382796,48</w:t>
            </w:r>
          </w:p>
        </w:tc>
        <w:tc>
          <w:tcPr>
            <w:tcW w:w="1417" w:type="dxa"/>
          </w:tcPr>
          <w:p w14:paraId="15A2A6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1539655,00</w:t>
            </w:r>
          </w:p>
        </w:tc>
        <w:tc>
          <w:tcPr>
            <w:tcW w:w="1928" w:type="dxa"/>
          </w:tcPr>
          <w:p w14:paraId="1BDBFF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1F63A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E3705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1141C68" w14:textId="77777777" w:rsidTr="00EB7410">
        <w:tc>
          <w:tcPr>
            <w:tcW w:w="1020" w:type="dxa"/>
          </w:tcPr>
          <w:p w14:paraId="655C4C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37</w:t>
            </w:r>
          </w:p>
        </w:tc>
        <w:tc>
          <w:tcPr>
            <w:tcW w:w="1417" w:type="dxa"/>
          </w:tcPr>
          <w:p w14:paraId="20F444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382808,46</w:t>
            </w:r>
          </w:p>
        </w:tc>
        <w:tc>
          <w:tcPr>
            <w:tcW w:w="1417" w:type="dxa"/>
          </w:tcPr>
          <w:p w14:paraId="55E6940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1539651,90</w:t>
            </w:r>
          </w:p>
        </w:tc>
        <w:tc>
          <w:tcPr>
            <w:tcW w:w="1928" w:type="dxa"/>
          </w:tcPr>
          <w:p w14:paraId="09CAD6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59E1CC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DC3F1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1A09529" w14:textId="77777777" w:rsidTr="00EB7410">
        <w:tc>
          <w:tcPr>
            <w:tcW w:w="1020" w:type="dxa"/>
          </w:tcPr>
          <w:p w14:paraId="3B928D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w:t>
            </w:r>
          </w:p>
        </w:tc>
        <w:tc>
          <w:tcPr>
            <w:tcW w:w="1417" w:type="dxa"/>
          </w:tcPr>
          <w:p w14:paraId="00386D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382827,37</w:t>
            </w:r>
          </w:p>
        </w:tc>
        <w:tc>
          <w:tcPr>
            <w:tcW w:w="1417" w:type="dxa"/>
          </w:tcPr>
          <w:p w14:paraId="0FD377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1539640,75</w:t>
            </w:r>
          </w:p>
        </w:tc>
        <w:tc>
          <w:tcPr>
            <w:tcW w:w="1928" w:type="dxa"/>
          </w:tcPr>
          <w:p w14:paraId="3E8A662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E7E55E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FB303A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D10CA52" w14:textId="77777777" w:rsidTr="00EB7410">
        <w:tc>
          <w:tcPr>
            <w:tcW w:w="1020" w:type="dxa"/>
          </w:tcPr>
          <w:p w14:paraId="0886F7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w:t>
            </w:r>
          </w:p>
        </w:tc>
        <w:tc>
          <w:tcPr>
            <w:tcW w:w="1417" w:type="dxa"/>
          </w:tcPr>
          <w:p w14:paraId="3CDD25E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382838,32</w:t>
            </w:r>
          </w:p>
        </w:tc>
        <w:tc>
          <w:tcPr>
            <w:tcW w:w="1417" w:type="dxa"/>
          </w:tcPr>
          <w:p w14:paraId="0B03D7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1539634,66</w:t>
            </w:r>
          </w:p>
        </w:tc>
        <w:tc>
          <w:tcPr>
            <w:tcW w:w="1928" w:type="dxa"/>
          </w:tcPr>
          <w:p w14:paraId="2D65FA4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C4081C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1BFFB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C414F11" w14:textId="77777777" w:rsidTr="00EB7410">
        <w:tc>
          <w:tcPr>
            <w:tcW w:w="1020" w:type="dxa"/>
          </w:tcPr>
          <w:p w14:paraId="582E76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40</w:t>
            </w:r>
          </w:p>
        </w:tc>
        <w:tc>
          <w:tcPr>
            <w:tcW w:w="1417" w:type="dxa"/>
          </w:tcPr>
          <w:p w14:paraId="097BFD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382845,29</w:t>
            </w:r>
          </w:p>
        </w:tc>
        <w:tc>
          <w:tcPr>
            <w:tcW w:w="1417" w:type="dxa"/>
          </w:tcPr>
          <w:p w14:paraId="74BF89B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1539630,61</w:t>
            </w:r>
          </w:p>
        </w:tc>
        <w:tc>
          <w:tcPr>
            <w:tcW w:w="1928" w:type="dxa"/>
          </w:tcPr>
          <w:p w14:paraId="731266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3E6B7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51D332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80B0E14" w14:textId="77777777" w:rsidTr="00EB7410">
        <w:tc>
          <w:tcPr>
            <w:tcW w:w="1020" w:type="dxa"/>
          </w:tcPr>
          <w:p w14:paraId="608313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41</w:t>
            </w:r>
          </w:p>
        </w:tc>
        <w:tc>
          <w:tcPr>
            <w:tcW w:w="1417" w:type="dxa"/>
          </w:tcPr>
          <w:p w14:paraId="1F8EC9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382850,28</w:t>
            </w:r>
          </w:p>
        </w:tc>
        <w:tc>
          <w:tcPr>
            <w:tcW w:w="1417" w:type="dxa"/>
          </w:tcPr>
          <w:p w14:paraId="43DC89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1539628,58</w:t>
            </w:r>
          </w:p>
        </w:tc>
        <w:tc>
          <w:tcPr>
            <w:tcW w:w="1928" w:type="dxa"/>
          </w:tcPr>
          <w:p w14:paraId="7E84A9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26E15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441B6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65A3BA4" w14:textId="77777777" w:rsidTr="00EB7410">
        <w:tc>
          <w:tcPr>
            <w:tcW w:w="1020" w:type="dxa"/>
          </w:tcPr>
          <w:p w14:paraId="1B27E4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42</w:t>
            </w:r>
          </w:p>
        </w:tc>
        <w:tc>
          <w:tcPr>
            <w:tcW w:w="1417" w:type="dxa"/>
          </w:tcPr>
          <w:p w14:paraId="646EC3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382855,29</w:t>
            </w:r>
          </w:p>
        </w:tc>
        <w:tc>
          <w:tcPr>
            <w:tcW w:w="1417" w:type="dxa"/>
          </w:tcPr>
          <w:p w14:paraId="083FA7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1539629,53</w:t>
            </w:r>
          </w:p>
        </w:tc>
        <w:tc>
          <w:tcPr>
            <w:tcW w:w="1928" w:type="dxa"/>
          </w:tcPr>
          <w:p w14:paraId="0D15E1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B893B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AC082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1CBFB4C" w14:textId="77777777" w:rsidTr="00EB7410">
        <w:tc>
          <w:tcPr>
            <w:tcW w:w="1020" w:type="dxa"/>
          </w:tcPr>
          <w:p w14:paraId="0EAEDA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43</w:t>
            </w:r>
          </w:p>
        </w:tc>
        <w:tc>
          <w:tcPr>
            <w:tcW w:w="1417" w:type="dxa"/>
          </w:tcPr>
          <w:p w14:paraId="650B896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382862,26</w:t>
            </w:r>
          </w:p>
        </w:tc>
        <w:tc>
          <w:tcPr>
            <w:tcW w:w="1417" w:type="dxa"/>
          </w:tcPr>
          <w:p w14:paraId="06A2824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1539633,96</w:t>
            </w:r>
          </w:p>
        </w:tc>
        <w:tc>
          <w:tcPr>
            <w:tcW w:w="1928" w:type="dxa"/>
          </w:tcPr>
          <w:p w14:paraId="236D3D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0D2CC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20CD82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35A4C3B" w14:textId="77777777" w:rsidTr="00EB7410">
        <w:tc>
          <w:tcPr>
            <w:tcW w:w="1020" w:type="dxa"/>
          </w:tcPr>
          <w:p w14:paraId="69746A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44</w:t>
            </w:r>
          </w:p>
        </w:tc>
        <w:tc>
          <w:tcPr>
            <w:tcW w:w="1417" w:type="dxa"/>
          </w:tcPr>
          <w:p w14:paraId="3234EC2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382865,94</w:t>
            </w:r>
          </w:p>
        </w:tc>
        <w:tc>
          <w:tcPr>
            <w:tcW w:w="1417" w:type="dxa"/>
          </w:tcPr>
          <w:p w14:paraId="3354EA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1539638,72</w:t>
            </w:r>
          </w:p>
        </w:tc>
        <w:tc>
          <w:tcPr>
            <w:tcW w:w="1928" w:type="dxa"/>
          </w:tcPr>
          <w:p w14:paraId="5BB39D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4B172D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68F52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1A4284A" w14:textId="77777777" w:rsidTr="00EB7410">
        <w:tc>
          <w:tcPr>
            <w:tcW w:w="1020" w:type="dxa"/>
          </w:tcPr>
          <w:p w14:paraId="6A2B60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45</w:t>
            </w:r>
          </w:p>
        </w:tc>
        <w:tc>
          <w:tcPr>
            <w:tcW w:w="1417" w:type="dxa"/>
          </w:tcPr>
          <w:p w14:paraId="1D2027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382875,39</w:t>
            </w:r>
          </w:p>
        </w:tc>
        <w:tc>
          <w:tcPr>
            <w:tcW w:w="1417" w:type="dxa"/>
          </w:tcPr>
          <w:p w14:paraId="7587AA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1539643,37</w:t>
            </w:r>
          </w:p>
        </w:tc>
        <w:tc>
          <w:tcPr>
            <w:tcW w:w="1928" w:type="dxa"/>
          </w:tcPr>
          <w:p w14:paraId="70AD0BC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9A93D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CAC86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10A7DEE" w14:textId="77777777" w:rsidTr="00EB7410">
        <w:tc>
          <w:tcPr>
            <w:tcW w:w="1020" w:type="dxa"/>
          </w:tcPr>
          <w:p w14:paraId="41AA84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46</w:t>
            </w:r>
          </w:p>
        </w:tc>
        <w:tc>
          <w:tcPr>
            <w:tcW w:w="1417" w:type="dxa"/>
          </w:tcPr>
          <w:p w14:paraId="45B20E4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382886,41</w:t>
            </w:r>
          </w:p>
        </w:tc>
        <w:tc>
          <w:tcPr>
            <w:tcW w:w="1417" w:type="dxa"/>
          </w:tcPr>
          <w:p w14:paraId="5AD9F9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1539646,29</w:t>
            </w:r>
          </w:p>
        </w:tc>
        <w:tc>
          <w:tcPr>
            <w:tcW w:w="1928" w:type="dxa"/>
          </w:tcPr>
          <w:p w14:paraId="7745A98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68637F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61E3C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B82AD0C" w14:textId="77777777" w:rsidTr="00EB7410">
        <w:tc>
          <w:tcPr>
            <w:tcW w:w="1020" w:type="dxa"/>
          </w:tcPr>
          <w:p w14:paraId="3A8DFF6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47</w:t>
            </w:r>
          </w:p>
        </w:tc>
        <w:tc>
          <w:tcPr>
            <w:tcW w:w="1417" w:type="dxa"/>
          </w:tcPr>
          <w:p w14:paraId="748D156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382889,42</w:t>
            </w:r>
          </w:p>
        </w:tc>
        <w:tc>
          <w:tcPr>
            <w:tcW w:w="1417" w:type="dxa"/>
          </w:tcPr>
          <w:p w14:paraId="637BB0B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1539647,27</w:t>
            </w:r>
          </w:p>
        </w:tc>
        <w:tc>
          <w:tcPr>
            <w:tcW w:w="1928" w:type="dxa"/>
          </w:tcPr>
          <w:p w14:paraId="1B3841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824ED0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BA748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7FC693E" w14:textId="77777777" w:rsidTr="00EB7410">
        <w:tc>
          <w:tcPr>
            <w:tcW w:w="1020" w:type="dxa"/>
          </w:tcPr>
          <w:p w14:paraId="5F359F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48</w:t>
            </w:r>
          </w:p>
        </w:tc>
        <w:tc>
          <w:tcPr>
            <w:tcW w:w="1417" w:type="dxa"/>
          </w:tcPr>
          <w:p w14:paraId="272BE1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382896,47</w:t>
            </w:r>
          </w:p>
        </w:tc>
        <w:tc>
          <w:tcPr>
            <w:tcW w:w="1417" w:type="dxa"/>
          </w:tcPr>
          <w:p w14:paraId="5986FB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1539652,21</w:t>
            </w:r>
          </w:p>
        </w:tc>
        <w:tc>
          <w:tcPr>
            <w:tcW w:w="1928" w:type="dxa"/>
          </w:tcPr>
          <w:p w14:paraId="2A7E104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1430E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48EDE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EBF1802" w14:textId="77777777" w:rsidTr="00EB7410">
        <w:tc>
          <w:tcPr>
            <w:tcW w:w="1020" w:type="dxa"/>
          </w:tcPr>
          <w:p w14:paraId="695E34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49</w:t>
            </w:r>
          </w:p>
        </w:tc>
        <w:tc>
          <w:tcPr>
            <w:tcW w:w="1417" w:type="dxa"/>
          </w:tcPr>
          <w:p w14:paraId="5E1DA9E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382911,50</w:t>
            </w:r>
          </w:p>
        </w:tc>
        <w:tc>
          <w:tcPr>
            <w:tcW w:w="1417" w:type="dxa"/>
          </w:tcPr>
          <w:p w14:paraId="330B79D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1539657,09</w:t>
            </w:r>
          </w:p>
        </w:tc>
        <w:tc>
          <w:tcPr>
            <w:tcW w:w="1928" w:type="dxa"/>
          </w:tcPr>
          <w:p w14:paraId="5A4E7AD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FCC1B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4488FB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836B698" w14:textId="77777777" w:rsidTr="00EB7410">
        <w:tc>
          <w:tcPr>
            <w:tcW w:w="1020" w:type="dxa"/>
          </w:tcPr>
          <w:p w14:paraId="5408D0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50</w:t>
            </w:r>
          </w:p>
        </w:tc>
        <w:tc>
          <w:tcPr>
            <w:tcW w:w="1417" w:type="dxa"/>
          </w:tcPr>
          <w:p w14:paraId="71246B4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382926,53</w:t>
            </w:r>
          </w:p>
        </w:tc>
        <w:tc>
          <w:tcPr>
            <w:tcW w:w="1417" w:type="dxa"/>
          </w:tcPr>
          <w:p w14:paraId="1D3584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1539660,98</w:t>
            </w:r>
          </w:p>
        </w:tc>
        <w:tc>
          <w:tcPr>
            <w:tcW w:w="1928" w:type="dxa"/>
          </w:tcPr>
          <w:p w14:paraId="293565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07BFBD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F7A0C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CA19FFE" w14:textId="77777777" w:rsidTr="00EB7410">
        <w:tc>
          <w:tcPr>
            <w:tcW w:w="1020" w:type="dxa"/>
          </w:tcPr>
          <w:p w14:paraId="6607DBA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51</w:t>
            </w:r>
          </w:p>
        </w:tc>
        <w:tc>
          <w:tcPr>
            <w:tcW w:w="1417" w:type="dxa"/>
          </w:tcPr>
          <w:p w14:paraId="568212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382939,53</w:t>
            </w:r>
          </w:p>
        </w:tc>
        <w:tc>
          <w:tcPr>
            <w:tcW w:w="1417" w:type="dxa"/>
          </w:tcPr>
          <w:p w14:paraId="571BBF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1539660,88</w:t>
            </w:r>
          </w:p>
        </w:tc>
        <w:tc>
          <w:tcPr>
            <w:tcW w:w="1928" w:type="dxa"/>
          </w:tcPr>
          <w:p w14:paraId="5E97D3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189BE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C5ED1C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27F9DB1" w14:textId="77777777" w:rsidTr="00EB7410">
        <w:tc>
          <w:tcPr>
            <w:tcW w:w="1020" w:type="dxa"/>
          </w:tcPr>
          <w:p w14:paraId="5F83D88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52</w:t>
            </w:r>
          </w:p>
        </w:tc>
        <w:tc>
          <w:tcPr>
            <w:tcW w:w="1417" w:type="dxa"/>
          </w:tcPr>
          <w:p w14:paraId="6016C8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382950,51</w:t>
            </w:r>
          </w:p>
        </w:tc>
        <w:tc>
          <w:tcPr>
            <w:tcW w:w="1417" w:type="dxa"/>
          </w:tcPr>
          <w:p w14:paraId="6511E5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1539657,79</w:t>
            </w:r>
          </w:p>
        </w:tc>
        <w:tc>
          <w:tcPr>
            <w:tcW w:w="1928" w:type="dxa"/>
          </w:tcPr>
          <w:p w14:paraId="7A8E71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5A54D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1883C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9342971" w14:textId="77777777" w:rsidTr="00EB7410">
        <w:tc>
          <w:tcPr>
            <w:tcW w:w="1020" w:type="dxa"/>
          </w:tcPr>
          <w:p w14:paraId="44D138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53</w:t>
            </w:r>
          </w:p>
        </w:tc>
        <w:tc>
          <w:tcPr>
            <w:tcW w:w="1417" w:type="dxa"/>
          </w:tcPr>
          <w:p w14:paraId="29802F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382983,50</w:t>
            </w:r>
          </w:p>
        </w:tc>
        <w:tc>
          <w:tcPr>
            <w:tcW w:w="1417" w:type="dxa"/>
          </w:tcPr>
          <w:p w14:paraId="35994C8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1539657,53</w:t>
            </w:r>
          </w:p>
        </w:tc>
        <w:tc>
          <w:tcPr>
            <w:tcW w:w="1928" w:type="dxa"/>
          </w:tcPr>
          <w:p w14:paraId="551AA6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A7AD7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5A86B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A803445" w14:textId="77777777" w:rsidTr="00EB7410">
        <w:tc>
          <w:tcPr>
            <w:tcW w:w="1020" w:type="dxa"/>
          </w:tcPr>
          <w:p w14:paraId="2126A6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54</w:t>
            </w:r>
          </w:p>
        </w:tc>
        <w:tc>
          <w:tcPr>
            <w:tcW w:w="1417" w:type="dxa"/>
          </w:tcPr>
          <w:p w14:paraId="62D302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383008,40</w:t>
            </w:r>
          </w:p>
        </w:tc>
        <w:tc>
          <w:tcPr>
            <w:tcW w:w="1417" w:type="dxa"/>
          </w:tcPr>
          <w:p w14:paraId="5402497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1539644,34</w:t>
            </w:r>
          </w:p>
        </w:tc>
        <w:tc>
          <w:tcPr>
            <w:tcW w:w="1928" w:type="dxa"/>
          </w:tcPr>
          <w:p w14:paraId="76CA5D6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C6D670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C17074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370F3F8" w14:textId="77777777" w:rsidTr="00EB7410">
        <w:tc>
          <w:tcPr>
            <w:tcW w:w="1020" w:type="dxa"/>
          </w:tcPr>
          <w:p w14:paraId="63621B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55</w:t>
            </w:r>
          </w:p>
        </w:tc>
        <w:tc>
          <w:tcPr>
            <w:tcW w:w="1417" w:type="dxa"/>
          </w:tcPr>
          <w:p w14:paraId="45C00E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383015,36</w:t>
            </w:r>
          </w:p>
        </w:tc>
        <w:tc>
          <w:tcPr>
            <w:tcW w:w="1417" w:type="dxa"/>
          </w:tcPr>
          <w:p w14:paraId="7405D1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1539639,28</w:t>
            </w:r>
          </w:p>
        </w:tc>
        <w:tc>
          <w:tcPr>
            <w:tcW w:w="1928" w:type="dxa"/>
          </w:tcPr>
          <w:p w14:paraId="1E47D5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4D911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693E9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BC41AC8" w14:textId="77777777" w:rsidTr="00EB7410">
        <w:tc>
          <w:tcPr>
            <w:tcW w:w="1020" w:type="dxa"/>
          </w:tcPr>
          <w:p w14:paraId="1F4C34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56</w:t>
            </w:r>
          </w:p>
        </w:tc>
        <w:tc>
          <w:tcPr>
            <w:tcW w:w="1417" w:type="dxa"/>
          </w:tcPr>
          <w:p w14:paraId="497C8BA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383034,34</w:t>
            </w:r>
          </w:p>
        </w:tc>
        <w:tc>
          <w:tcPr>
            <w:tcW w:w="1417" w:type="dxa"/>
          </w:tcPr>
          <w:p w14:paraId="4A0780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1539635,13</w:t>
            </w:r>
          </w:p>
        </w:tc>
        <w:tc>
          <w:tcPr>
            <w:tcW w:w="1928" w:type="dxa"/>
          </w:tcPr>
          <w:p w14:paraId="1CDF7C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4C4BC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A6DA7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08E3F26" w14:textId="77777777" w:rsidTr="00EB7410">
        <w:tc>
          <w:tcPr>
            <w:tcW w:w="1020" w:type="dxa"/>
          </w:tcPr>
          <w:p w14:paraId="5D44684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57</w:t>
            </w:r>
          </w:p>
        </w:tc>
        <w:tc>
          <w:tcPr>
            <w:tcW w:w="1417" w:type="dxa"/>
          </w:tcPr>
          <w:p w14:paraId="246290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383052,31</w:t>
            </w:r>
          </w:p>
        </w:tc>
        <w:tc>
          <w:tcPr>
            <w:tcW w:w="1417" w:type="dxa"/>
          </w:tcPr>
          <w:p w14:paraId="743DAF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1539632,00</w:t>
            </w:r>
          </w:p>
        </w:tc>
        <w:tc>
          <w:tcPr>
            <w:tcW w:w="1928" w:type="dxa"/>
          </w:tcPr>
          <w:p w14:paraId="7D76F4E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79DC6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AC347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5C91833" w14:textId="77777777" w:rsidTr="00EB7410">
        <w:tc>
          <w:tcPr>
            <w:tcW w:w="1020" w:type="dxa"/>
          </w:tcPr>
          <w:p w14:paraId="3C1958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58</w:t>
            </w:r>
          </w:p>
        </w:tc>
        <w:tc>
          <w:tcPr>
            <w:tcW w:w="1417" w:type="dxa"/>
          </w:tcPr>
          <w:p w14:paraId="335DE8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383062,28</w:t>
            </w:r>
          </w:p>
        </w:tc>
        <w:tc>
          <w:tcPr>
            <w:tcW w:w="1417" w:type="dxa"/>
          </w:tcPr>
          <w:p w14:paraId="349FFA0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1539628,92</w:t>
            </w:r>
          </w:p>
        </w:tc>
        <w:tc>
          <w:tcPr>
            <w:tcW w:w="1928" w:type="dxa"/>
          </w:tcPr>
          <w:p w14:paraId="7846F0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481527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044AD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E3CBE37" w14:textId="77777777" w:rsidTr="00EB7410">
        <w:tc>
          <w:tcPr>
            <w:tcW w:w="1020" w:type="dxa"/>
          </w:tcPr>
          <w:p w14:paraId="6EB24A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59</w:t>
            </w:r>
          </w:p>
        </w:tc>
        <w:tc>
          <w:tcPr>
            <w:tcW w:w="1417" w:type="dxa"/>
          </w:tcPr>
          <w:p w14:paraId="48EA71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383074,23</w:t>
            </w:r>
          </w:p>
        </w:tc>
        <w:tc>
          <w:tcPr>
            <w:tcW w:w="1417" w:type="dxa"/>
          </w:tcPr>
          <w:p w14:paraId="64FF0C4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1539622,83</w:t>
            </w:r>
          </w:p>
        </w:tc>
        <w:tc>
          <w:tcPr>
            <w:tcW w:w="1928" w:type="dxa"/>
          </w:tcPr>
          <w:p w14:paraId="27861D5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F2052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60A8F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5BF5C01" w14:textId="77777777" w:rsidTr="00EB7410">
        <w:tc>
          <w:tcPr>
            <w:tcW w:w="1020" w:type="dxa"/>
          </w:tcPr>
          <w:p w14:paraId="4B5A03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60</w:t>
            </w:r>
          </w:p>
        </w:tc>
        <w:tc>
          <w:tcPr>
            <w:tcW w:w="1417" w:type="dxa"/>
          </w:tcPr>
          <w:p w14:paraId="574E7FF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383089,18</w:t>
            </w:r>
          </w:p>
        </w:tc>
        <w:tc>
          <w:tcPr>
            <w:tcW w:w="1417" w:type="dxa"/>
          </w:tcPr>
          <w:p w14:paraId="79900E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1539615,71</w:t>
            </w:r>
          </w:p>
        </w:tc>
        <w:tc>
          <w:tcPr>
            <w:tcW w:w="1928" w:type="dxa"/>
          </w:tcPr>
          <w:p w14:paraId="2694DA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78160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968D4F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A5738E3" w14:textId="77777777" w:rsidTr="00EB7410">
        <w:tc>
          <w:tcPr>
            <w:tcW w:w="1020" w:type="dxa"/>
          </w:tcPr>
          <w:p w14:paraId="59395C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61</w:t>
            </w:r>
          </w:p>
        </w:tc>
        <w:tc>
          <w:tcPr>
            <w:tcW w:w="1417" w:type="dxa"/>
          </w:tcPr>
          <w:p w14:paraId="089D33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383096,23</w:t>
            </w:r>
          </w:p>
        </w:tc>
        <w:tc>
          <w:tcPr>
            <w:tcW w:w="1417" w:type="dxa"/>
          </w:tcPr>
          <w:p w14:paraId="11D608A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1539611,99</w:t>
            </w:r>
          </w:p>
        </w:tc>
        <w:tc>
          <w:tcPr>
            <w:tcW w:w="1928" w:type="dxa"/>
          </w:tcPr>
          <w:p w14:paraId="5B172E0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34DE5A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E706EC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FA819D6" w14:textId="77777777" w:rsidTr="00EB7410">
        <w:tc>
          <w:tcPr>
            <w:tcW w:w="1020" w:type="dxa"/>
          </w:tcPr>
          <w:p w14:paraId="3F2E3F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62</w:t>
            </w:r>
          </w:p>
        </w:tc>
        <w:tc>
          <w:tcPr>
            <w:tcW w:w="1417" w:type="dxa"/>
          </w:tcPr>
          <w:p w14:paraId="6C560F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383104,41</w:t>
            </w:r>
          </w:p>
        </w:tc>
        <w:tc>
          <w:tcPr>
            <w:tcW w:w="1417" w:type="dxa"/>
          </w:tcPr>
          <w:p w14:paraId="3C9BB81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1539642,66</w:t>
            </w:r>
          </w:p>
        </w:tc>
        <w:tc>
          <w:tcPr>
            <w:tcW w:w="1928" w:type="dxa"/>
          </w:tcPr>
          <w:p w14:paraId="3CF355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E1695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37161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DA4F88C" w14:textId="77777777" w:rsidTr="00EB7410">
        <w:tc>
          <w:tcPr>
            <w:tcW w:w="1020" w:type="dxa"/>
          </w:tcPr>
          <w:p w14:paraId="7EF401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63</w:t>
            </w:r>
          </w:p>
        </w:tc>
        <w:tc>
          <w:tcPr>
            <w:tcW w:w="1417" w:type="dxa"/>
          </w:tcPr>
          <w:p w14:paraId="71E3E4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383114,63</w:t>
            </w:r>
          </w:p>
        </w:tc>
        <w:tc>
          <w:tcPr>
            <w:tcW w:w="1417" w:type="dxa"/>
          </w:tcPr>
          <w:p w14:paraId="4EC225C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1539673,51</w:t>
            </w:r>
          </w:p>
        </w:tc>
        <w:tc>
          <w:tcPr>
            <w:tcW w:w="1928" w:type="dxa"/>
          </w:tcPr>
          <w:p w14:paraId="092FC8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93004E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238F1E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CF654DB" w14:textId="77777777" w:rsidTr="00EB7410">
        <w:tc>
          <w:tcPr>
            <w:tcW w:w="1020" w:type="dxa"/>
          </w:tcPr>
          <w:p w14:paraId="2CDFCD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64</w:t>
            </w:r>
          </w:p>
        </w:tc>
        <w:tc>
          <w:tcPr>
            <w:tcW w:w="1417" w:type="dxa"/>
          </w:tcPr>
          <w:p w14:paraId="20D117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383125,60</w:t>
            </w:r>
          </w:p>
        </w:tc>
        <w:tc>
          <w:tcPr>
            <w:tcW w:w="1417" w:type="dxa"/>
          </w:tcPr>
          <w:p w14:paraId="106CD25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1539670,42</w:t>
            </w:r>
          </w:p>
        </w:tc>
        <w:tc>
          <w:tcPr>
            <w:tcW w:w="1928" w:type="dxa"/>
          </w:tcPr>
          <w:p w14:paraId="39CE1D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35F3A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761C6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FE783E4" w14:textId="77777777" w:rsidTr="00EB7410">
        <w:tc>
          <w:tcPr>
            <w:tcW w:w="1020" w:type="dxa"/>
          </w:tcPr>
          <w:p w14:paraId="012221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65</w:t>
            </w:r>
          </w:p>
        </w:tc>
        <w:tc>
          <w:tcPr>
            <w:tcW w:w="1417" w:type="dxa"/>
          </w:tcPr>
          <w:p w14:paraId="1567A5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383125,75</w:t>
            </w:r>
          </w:p>
        </w:tc>
        <w:tc>
          <w:tcPr>
            <w:tcW w:w="1417" w:type="dxa"/>
          </w:tcPr>
          <w:p w14:paraId="4454B8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1539670,52</w:t>
            </w:r>
          </w:p>
        </w:tc>
        <w:tc>
          <w:tcPr>
            <w:tcW w:w="1928" w:type="dxa"/>
          </w:tcPr>
          <w:p w14:paraId="01334E2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84AF5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EABCD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A071150" w14:textId="77777777" w:rsidTr="00EB7410">
        <w:tc>
          <w:tcPr>
            <w:tcW w:w="1020" w:type="dxa"/>
          </w:tcPr>
          <w:p w14:paraId="6FBBC1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66</w:t>
            </w:r>
          </w:p>
        </w:tc>
        <w:tc>
          <w:tcPr>
            <w:tcW w:w="1417" w:type="dxa"/>
          </w:tcPr>
          <w:p w14:paraId="10FB5F7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383140,53</w:t>
            </w:r>
          </w:p>
        </w:tc>
        <w:tc>
          <w:tcPr>
            <w:tcW w:w="1417" w:type="dxa"/>
          </w:tcPr>
          <w:p w14:paraId="168AE8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1539713,38</w:t>
            </w:r>
          </w:p>
        </w:tc>
        <w:tc>
          <w:tcPr>
            <w:tcW w:w="1928" w:type="dxa"/>
          </w:tcPr>
          <w:p w14:paraId="69F2F43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88F75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29CF2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969E177" w14:textId="77777777" w:rsidTr="00EB7410">
        <w:tc>
          <w:tcPr>
            <w:tcW w:w="1020" w:type="dxa"/>
          </w:tcPr>
          <w:p w14:paraId="7C3018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67</w:t>
            </w:r>
          </w:p>
        </w:tc>
        <w:tc>
          <w:tcPr>
            <w:tcW w:w="1417" w:type="dxa"/>
          </w:tcPr>
          <w:p w14:paraId="5C2903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383103,65</w:t>
            </w:r>
          </w:p>
        </w:tc>
        <w:tc>
          <w:tcPr>
            <w:tcW w:w="1417" w:type="dxa"/>
          </w:tcPr>
          <w:p w14:paraId="2C6BA7F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1539849,85</w:t>
            </w:r>
          </w:p>
        </w:tc>
        <w:tc>
          <w:tcPr>
            <w:tcW w:w="1928" w:type="dxa"/>
          </w:tcPr>
          <w:p w14:paraId="3918A2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11FD41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D17141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9C90E9C" w14:textId="77777777" w:rsidTr="00EB7410">
        <w:tc>
          <w:tcPr>
            <w:tcW w:w="1020" w:type="dxa"/>
          </w:tcPr>
          <w:p w14:paraId="2DFB58E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68</w:t>
            </w:r>
          </w:p>
        </w:tc>
        <w:tc>
          <w:tcPr>
            <w:tcW w:w="1417" w:type="dxa"/>
          </w:tcPr>
          <w:p w14:paraId="1E8DE1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383068,71</w:t>
            </w:r>
          </w:p>
        </w:tc>
        <w:tc>
          <w:tcPr>
            <w:tcW w:w="1417" w:type="dxa"/>
          </w:tcPr>
          <w:p w14:paraId="4409CCF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1539980,14</w:t>
            </w:r>
          </w:p>
        </w:tc>
        <w:tc>
          <w:tcPr>
            <w:tcW w:w="1928" w:type="dxa"/>
          </w:tcPr>
          <w:p w14:paraId="470A34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D7B68E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27551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3D8CE57" w14:textId="77777777" w:rsidTr="00EB7410">
        <w:tc>
          <w:tcPr>
            <w:tcW w:w="1020" w:type="dxa"/>
          </w:tcPr>
          <w:p w14:paraId="11426C5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69</w:t>
            </w:r>
          </w:p>
        </w:tc>
        <w:tc>
          <w:tcPr>
            <w:tcW w:w="1417" w:type="dxa"/>
          </w:tcPr>
          <w:p w14:paraId="3C41F34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383064,02</w:t>
            </w:r>
          </w:p>
        </w:tc>
        <w:tc>
          <w:tcPr>
            <w:tcW w:w="1417" w:type="dxa"/>
          </w:tcPr>
          <w:p w14:paraId="491EF02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1539988,90</w:t>
            </w:r>
          </w:p>
        </w:tc>
        <w:tc>
          <w:tcPr>
            <w:tcW w:w="1928" w:type="dxa"/>
          </w:tcPr>
          <w:p w14:paraId="42F0616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AD4DC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31DA8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4B9F218" w14:textId="77777777" w:rsidTr="00EB7410">
        <w:tc>
          <w:tcPr>
            <w:tcW w:w="1020" w:type="dxa"/>
          </w:tcPr>
          <w:p w14:paraId="3F70CF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70</w:t>
            </w:r>
          </w:p>
        </w:tc>
        <w:tc>
          <w:tcPr>
            <w:tcW w:w="1417" w:type="dxa"/>
          </w:tcPr>
          <w:p w14:paraId="65D9F5C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383061,88</w:t>
            </w:r>
          </w:p>
        </w:tc>
        <w:tc>
          <w:tcPr>
            <w:tcW w:w="1417" w:type="dxa"/>
          </w:tcPr>
          <w:p w14:paraId="75B7C1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1539992,93</w:t>
            </w:r>
          </w:p>
        </w:tc>
        <w:tc>
          <w:tcPr>
            <w:tcW w:w="1928" w:type="dxa"/>
          </w:tcPr>
          <w:p w14:paraId="2574A6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73197F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4A0B7D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D97BB57" w14:textId="77777777" w:rsidTr="00EB7410">
        <w:tc>
          <w:tcPr>
            <w:tcW w:w="1020" w:type="dxa"/>
          </w:tcPr>
          <w:p w14:paraId="1C8983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71</w:t>
            </w:r>
          </w:p>
        </w:tc>
        <w:tc>
          <w:tcPr>
            <w:tcW w:w="1417" w:type="dxa"/>
          </w:tcPr>
          <w:p w14:paraId="6273494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383059,09</w:t>
            </w:r>
          </w:p>
        </w:tc>
        <w:tc>
          <w:tcPr>
            <w:tcW w:w="1417" w:type="dxa"/>
          </w:tcPr>
          <w:p w14:paraId="7BCEFE0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1539997,74</w:t>
            </w:r>
          </w:p>
        </w:tc>
        <w:tc>
          <w:tcPr>
            <w:tcW w:w="1928" w:type="dxa"/>
          </w:tcPr>
          <w:p w14:paraId="4EF57A6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A65FCD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5A09C4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0370731" w14:textId="77777777" w:rsidTr="00EB7410">
        <w:tc>
          <w:tcPr>
            <w:tcW w:w="1020" w:type="dxa"/>
          </w:tcPr>
          <w:p w14:paraId="30FABBF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72</w:t>
            </w:r>
          </w:p>
        </w:tc>
        <w:tc>
          <w:tcPr>
            <w:tcW w:w="1417" w:type="dxa"/>
          </w:tcPr>
          <w:p w14:paraId="1E09D7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383055,02</w:t>
            </w:r>
          </w:p>
        </w:tc>
        <w:tc>
          <w:tcPr>
            <w:tcW w:w="1417" w:type="dxa"/>
          </w:tcPr>
          <w:p w14:paraId="7AABDB2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1540006,41</w:t>
            </w:r>
          </w:p>
        </w:tc>
        <w:tc>
          <w:tcPr>
            <w:tcW w:w="1928" w:type="dxa"/>
          </w:tcPr>
          <w:p w14:paraId="2E046B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A8999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BC218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CAEEDED" w14:textId="77777777" w:rsidTr="00EB7410">
        <w:tc>
          <w:tcPr>
            <w:tcW w:w="1020" w:type="dxa"/>
          </w:tcPr>
          <w:p w14:paraId="4A1BB9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73</w:t>
            </w:r>
          </w:p>
        </w:tc>
        <w:tc>
          <w:tcPr>
            <w:tcW w:w="1417" w:type="dxa"/>
          </w:tcPr>
          <w:p w14:paraId="24AAD68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383051,22</w:t>
            </w:r>
          </w:p>
        </w:tc>
        <w:tc>
          <w:tcPr>
            <w:tcW w:w="1417" w:type="dxa"/>
          </w:tcPr>
          <w:p w14:paraId="48F5C81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1540013,48</w:t>
            </w:r>
          </w:p>
        </w:tc>
        <w:tc>
          <w:tcPr>
            <w:tcW w:w="1928" w:type="dxa"/>
          </w:tcPr>
          <w:p w14:paraId="180B327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09CCE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AA951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369D7A7" w14:textId="77777777" w:rsidTr="00EB7410">
        <w:tc>
          <w:tcPr>
            <w:tcW w:w="1020" w:type="dxa"/>
          </w:tcPr>
          <w:p w14:paraId="0DEA9C8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74</w:t>
            </w:r>
          </w:p>
        </w:tc>
        <w:tc>
          <w:tcPr>
            <w:tcW w:w="1417" w:type="dxa"/>
          </w:tcPr>
          <w:p w14:paraId="7C8336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383046,43</w:t>
            </w:r>
          </w:p>
        </w:tc>
        <w:tc>
          <w:tcPr>
            <w:tcW w:w="1417" w:type="dxa"/>
          </w:tcPr>
          <w:p w14:paraId="50BFDF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1540022,40</w:t>
            </w:r>
          </w:p>
        </w:tc>
        <w:tc>
          <w:tcPr>
            <w:tcW w:w="1928" w:type="dxa"/>
          </w:tcPr>
          <w:p w14:paraId="6BE5CAF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9A818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0B679C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47DBF60" w14:textId="77777777" w:rsidTr="00EB7410">
        <w:tc>
          <w:tcPr>
            <w:tcW w:w="1020" w:type="dxa"/>
          </w:tcPr>
          <w:p w14:paraId="2E82E2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75</w:t>
            </w:r>
          </w:p>
        </w:tc>
        <w:tc>
          <w:tcPr>
            <w:tcW w:w="1417" w:type="dxa"/>
          </w:tcPr>
          <w:p w14:paraId="6E48A6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383040,47</w:t>
            </w:r>
          </w:p>
        </w:tc>
        <w:tc>
          <w:tcPr>
            <w:tcW w:w="1417" w:type="dxa"/>
          </w:tcPr>
          <w:p w14:paraId="742153C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1540033,47</w:t>
            </w:r>
          </w:p>
        </w:tc>
        <w:tc>
          <w:tcPr>
            <w:tcW w:w="1928" w:type="dxa"/>
          </w:tcPr>
          <w:p w14:paraId="3D98F2B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FA3E0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CF1D4C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F2E5BD4" w14:textId="77777777" w:rsidTr="00EB7410">
        <w:tc>
          <w:tcPr>
            <w:tcW w:w="1020" w:type="dxa"/>
          </w:tcPr>
          <w:p w14:paraId="072385D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76</w:t>
            </w:r>
          </w:p>
        </w:tc>
        <w:tc>
          <w:tcPr>
            <w:tcW w:w="1417" w:type="dxa"/>
          </w:tcPr>
          <w:p w14:paraId="78D34DC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383034,56</w:t>
            </w:r>
          </w:p>
        </w:tc>
        <w:tc>
          <w:tcPr>
            <w:tcW w:w="1417" w:type="dxa"/>
          </w:tcPr>
          <w:p w14:paraId="5D5B5A4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1540044,47</w:t>
            </w:r>
          </w:p>
        </w:tc>
        <w:tc>
          <w:tcPr>
            <w:tcW w:w="1928" w:type="dxa"/>
          </w:tcPr>
          <w:p w14:paraId="14A33C3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54A15C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6330A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6EF91ED" w14:textId="77777777" w:rsidTr="00EB7410">
        <w:tc>
          <w:tcPr>
            <w:tcW w:w="1020" w:type="dxa"/>
          </w:tcPr>
          <w:p w14:paraId="7085B5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77</w:t>
            </w:r>
          </w:p>
        </w:tc>
        <w:tc>
          <w:tcPr>
            <w:tcW w:w="1417" w:type="dxa"/>
          </w:tcPr>
          <w:p w14:paraId="54A1EE4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383028,27</w:t>
            </w:r>
          </w:p>
        </w:tc>
        <w:tc>
          <w:tcPr>
            <w:tcW w:w="1417" w:type="dxa"/>
          </w:tcPr>
          <w:p w14:paraId="633E692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1540056,18</w:t>
            </w:r>
          </w:p>
        </w:tc>
        <w:tc>
          <w:tcPr>
            <w:tcW w:w="1928" w:type="dxa"/>
          </w:tcPr>
          <w:p w14:paraId="6C554E8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FB20B2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C6197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D4081FD" w14:textId="77777777" w:rsidTr="00EB7410">
        <w:tc>
          <w:tcPr>
            <w:tcW w:w="1020" w:type="dxa"/>
          </w:tcPr>
          <w:p w14:paraId="7FBDE8C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78</w:t>
            </w:r>
          </w:p>
        </w:tc>
        <w:tc>
          <w:tcPr>
            <w:tcW w:w="1417" w:type="dxa"/>
          </w:tcPr>
          <w:p w14:paraId="3397A5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383023,16</w:t>
            </w:r>
          </w:p>
        </w:tc>
        <w:tc>
          <w:tcPr>
            <w:tcW w:w="1417" w:type="dxa"/>
          </w:tcPr>
          <w:p w14:paraId="5BC1B5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1540065,72</w:t>
            </w:r>
          </w:p>
        </w:tc>
        <w:tc>
          <w:tcPr>
            <w:tcW w:w="1928" w:type="dxa"/>
          </w:tcPr>
          <w:p w14:paraId="3155D5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4EF00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FE5C84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02A01A3" w14:textId="77777777" w:rsidTr="00EB7410">
        <w:tc>
          <w:tcPr>
            <w:tcW w:w="1020" w:type="dxa"/>
          </w:tcPr>
          <w:p w14:paraId="3EC7A3F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79</w:t>
            </w:r>
          </w:p>
        </w:tc>
        <w:tc>
          <w:tcPr>
            <w:tcW w:w="1417" w:type="dxa"/>
          </w:tcPr>
          <w:p w14:paraId="0BEA51D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383020,42</w:t>
            </w:r>
          </w:p>
        </w:tc>
        <w:tc>
          <w:tcPr>
            <w:tcW w:w="1417" w:type="dxa"/>
          </w:tcPr>
          <w:p w14:paraId="37534CE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1540071,09</w:t>
            </w:r>
          </w:p>
        </w:tc>
        <w:tc>
          <w:tcPr>
            <w:tcW w:w="1928" w:type="dxa"/>
          </w:tcPr>
          <w:p w14:paraId="11BAD8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7FFF8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1E603B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D69777F" w14:textId="77777777" w:rsidTr="00EB7410">
        <w:tc>
          <w:tcPr>
            <w:tcW w:w="1020" w:type="dxa"/>
          </w:tcPr>
          <w:p w14:paraId="568DA8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80</w:t>
            </w:r>
          </w:p>
        </w:tc>
        <w:tc>
          <w:tcPr>
            <w:tcW w:w="1417" w:type="dxa"/>
          </w:tcPr>
          <w:p w14:paraId="139376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383016,36</w:t>
            </w:r>
          </w:p>
        </w:tc>
        <w:tc>
          <w:tcPr>
            <w:tcW w:w="1417" w:type="dxa"/>
          </w:tcPr>
          <w:p w14:paraId="1B352A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1540079,01</w:t>
            </w:r>
          </w:p>
        </w:tc>
        <w:tc>
          <w:tcPr>
            <w:tcW w:w="1928" w:type="dxa"/>
          </w:tcPr>
          <w:p w14:paraId="61BA6C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7EEB7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C0BD7F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4FBE31F" w14:textId="77777777" w:rsidTr="00EB7410">
        <w:tc>
          <w:tcPr>
            <w:tcW w:w="1020" w:type="dxa"/>
          </w:tcPr>
          <w:p w14:paraId="321A2FA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81</w:t>
            </w:r>
          </w:p>
        </w:tc>
        <w:tc>
          <w:tcPr>
            <w:tcW w:w="1417" w:type="dxa"/>
          </w:tcPr>
          <w:p w14:paraId="31A2344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383011,94</w:t>
            </w:r>
          </w:p>
        </w:tc>
        <w:tc>
          <w:tcPr>
            <w:tcW w:w="1417" w:type="dxa"/>
          </w:tcPr>
          <w:p w14:paraId="36BCDD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1540087,67</w:t>
            </w:r>
          </w:p>
        </w:tc>
        <w:tc>
          <w:tcPr>
            <w:tcW w:w="1928" w:type="dxa"/>
          </w:tcPr>
          <w:p w14:paraId="069B1EF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80007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43374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C5A8F1D" w14:textId="77777777" w:rsidTr="00EB7410">
        <w:tc>
          <w:tcPr>
            <w:tcW w:w="1020" w:type="dxa"/>
          </w:tcPr>
          <w:p w14:paraId="0E44E5C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82</w:t>
            </w:r>
          </w:p>
        </w:tc>
        <w:tc>
          <w:tcPr>
            <w:tcW w:w="1417" w:type="dxa"/>
          </w:tcPr>
          <w:p w14:paraId="042F715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383007,49</w:t>
            </w:r>
          </w:p>
        </w:tc>
        <w:tc>
          <w:tcPr>
            <w:tcW w:w="1417" w:type="dxa"/>
          </w:tcPr>
          <w:p w14:paraId="2B1ACD2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1540096,36</w:t>
            </w:r>
          </w:p>
        </w:tc>
        <w:tc>
          <w:tcPr>
            <w:tcW w:w="1928" w:type="dxa"/>
          </w:tcPr>
          <w:p w14:paraId="3E3C0DE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0EE49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085E9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F9FA871" w14:textId="77777777" w:rsidTr="00EB7410">
        <w:tc>
          <w:tcPr>
            <w:tcW w:w="1020" w:type="dxa"/>
          </w:tcPr>
          <w:p w14:paraId="193122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83</w:t>
            </w:r>
          </w:p>
        </w:tc>
        <w:tc>
          <w:tcPr>
            <w:tcW w:w="1417" w:type="dxa"/>
          </w:tcPr>
          <w:p w14:paraId="0D00AA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383001,90</w:t>
            </w:r>
          </w:p>
        </w:tc>
        <w:tc>
          <w:tcPr>
            <w:tcW w:w="1417" w:type="dxa"/>
          </w:tcPr>
          <w:p w14:paraId="6DA239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1540107,30</w:t>
            </w:r>
          </w:p>
        </w:tc>
        <w:tc>
          <w:tcPr>
            <w:tcW w:w="1928" w:type="dxa"/>
          </w:tcPr>
          <w:p w14:paraId="03896E5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A5BCB5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E939A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B235755" w14:textId="77777777" w:rsidTr="00EB7410">
        <w:tc>
          <w:tcPr>
            <w:tcW w:w="1020" w:type="dxa"/>
          </w:tcPr>
          <w:p w14:paraId="6B0DD95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84</w:t>
            </w:r>
          </w:p>
        </w:tc>
        <w:tc>
          <w:tcPr>
            <w:tcW w:w="1417" w:type="dxa"/>
          </w:tcPr>
          <w:p w14:paraId="0D585DE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382997,83</w:t>
            </w:r>
          </w:p>
        </w:tc>
        <w:tc>
          <w:tcPr>
            <w:tcW w:w="1417" w:type="dxa"/>
          </w:tcPr>
          <w:p w14:paraId="1216A1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1540115,31</w:t>
            </w:r>
          </w:p>
        </w:tc>
        <w:tc>
          <w:tcPr>
            <w:tcW w:w="1928" w:type="dxa"/>
          </w:tcPr>
          <w:p w14:paraId="0942B6D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F6D0F6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5F5A0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AA6CA92" w14:textId="77777777" w:rsidTr="00EB7410">
        <w:tc>
          <w:tcPr>
            <w:tcW w:w="1020" w:type="dxa"/>
          </w:tcPr>
          <w:p w14:paraId="45DA436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85</w:t>
            </w:r>
          </w:p>
        </w:tc>
        <w:tc>
          <w:tcPr>
            <w:tcW w:w="1417" w:type="dxa"/>
          </w:tcPr>
          <w:p w14:paraId="615893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382991,77</w:t>
            </w:r>
          </w:p>
        </w:tc>
        <w:tc>
          <w:tcPr>
            <w:tcW w:w="1417" w:type="dxa"/>
          </w:tcPr>
          <w:p w14:paraId="1E0EEC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1540127,18</w:t>
            </w:r>
          </w:p>
        </w:tc>
        <w:tc>
          <w:tcPr>
            <w:tcW w:w="1928" w:type="dxa"/>
          </w:tcPr>
          <w:p w14:paraId="3D904D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40AC9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CD5A1A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6797323" w14:textId="77777777" w:rsidTr="00EB7410">
        <w:tc>
          <w:tcPr>
            <w:tcW w:w="1020" w:type="dxa"/>
          </w:tcPr>
          <w:p w14:paraId="6BB633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86</w:t>
            </w:r>
          </w:p>
        </w:tc>
        <w:tc>
          <w:tcPr>
            <w:tcW w:w="1417" w:type="dxa"/>
          </w:tcPr>
          <w:p w14:paraId="47E2CE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382929,85</w:t>
            </w:r>
          </w:p>
        </w:tc>
        <w:tc>
          <w:tcPr>
            <w:tcW w:w="1417" w:type="dxa"/>
          </w:tcPr>
          <w:p w14:paraId="631621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1540166,88</w:t>
            </w:r>
          </w:p>
        </w:tc>
        <w:tc>
          <w:tcPr>
            <w:tcW w:w="1928" w:type="dxa"/>
          </w:tcPr>
          <w:p w14:paraId="630E7A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D9134E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6A802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74C3933" w14:textId="77777777" w:rsidTr="00EB7410">
        <w:tc>
          <w:tcPr>
            <w:tcW w:w="1020" w:type="dxa"/>
          </w:tcPr>
          <w:p w14:paraId="2C42FC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20E549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382655,66</w:t>
            </w:r>
          </w:p>
        </w:tc>
        <w:tc>
          <w:tcPr>
            <w:tcW w:w="1417" w:type="dxa"/>
          </w:tcPr>
          <w:p w14:paraId="1752D0D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1540235,03</w:t>
            </w:r>
          </w:p>
        </w:tc>
        <w:tc>
          <w:tcPr>
            <w:tcW w:w="1928" w:type="dxa"/>
          </w:tcPr>
          <w:p w14:paraId="5F2268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606362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758DE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0461BD4" w14:textId="77777777" w:rsidTr="00EB7410">
        <w:tc>
          <w:tcPr>
            <w:tcW w:w="9070" w:type="dxa"/>
            <w:gridSpan w:val="6"/>
          </w:tcPr>
          <w:p w14:paraId="323B194B"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715654E0" w14:textId="77777777" w:rsidTr="00EB7410">
        <w:tc>
          <w:tcPr>
            <w:tcW w:w="1020" w:type="dxa"/>
            <w:vMerge w:val="restart"/>
          </w:tcPr>
          <w:p w14:paraId="3CA655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части границы</w:t>
            </w:r>
          </w:p>
        </w:tc>
        <w:tc>
          <w:tcPr>
            <w:tcW w:w="2834" w:type="dxa"/>
            <w:gridSpan w:val="2"/>
          </w:tcPr>
          <w:p w14:paraId="5433A5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5C6F4C0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34C497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74F836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41937BFA" w14:textId="77777777" w:rsidTr="00EB7410">
        <w:tc>
          <w:tcPr>
            <w:tcW w:w="1020" w:type="dxa"/>
            <w:vMerge/>
          </w:tcPr>
          <w:p w14:paraId="180300E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4646443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10B378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5014396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32EB96E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1308543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361BAF51" w14:textId="77777777" w:rsidTr="00EB7410">
        <w:tc>
          <w:tcPr>
            <w:tcW w:w="1020" w:type="dxa"/>
          </w:tcPr>
          <w:p w14:paraId="5207EFE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158C233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3C30308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1FC277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02685B2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787EDE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24C81C77" w14:textId="77777777" w:rsidTr="00EB7410">
        <w:tc>
          <w:tcPr>
            <w:tcW w:w="9070" w:type="dxa"/>
            <w:gridSpan w:val="6"/>
          </w:tcPr>
          <w:p w14:paraId="5F218A6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734B243A" w14:textId="77777777" w:rsidTr="00EB7410">
        <w:tc>
          <w:tcPr>
            <w:tcW w:w="1020" w:type="dxa"/>
          </w:tcPr>
          <w:p w14:paraId="2BF8C2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0155BD1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5144D3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928" w:type="dxa"/>
          </w:tcPr>
          <w:p w14:paraId="5870114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5E52DE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74" w:type="dxa"/>
          </w:tcPr>
          <w:p w14:paraId="2C271B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24B9C7D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6339BC9"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3</w:t>
      </w:r>
    </w:p>
    <w:p w14:paraId="04EC0EF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42"/>
        <w:gridCol w:w="850"/>
        <w:gridCol w:w="850"/>
        <w:gridCol w:w="850"/>
        <w:gridCol w:w="1531"/>
        <w:gridCol w:w="1814"/>
        <w:gridCol w:w="1414"/>
      </w:tblGrid>
      <w:tr w:rsidR="000909CB" w:rsidRPr="000909CB" w14:paraId="1AC67199" w14:textId="77777777" w:rsidTr="00EB7410">
        <w:tc>
          <w:tcPr>
            <w:tcW w:w="9058" w:type="dxa"/>
            <w:gridSpan w:val="8"/>
          </w:tcPr>
          <w:p w14:paraId="6F07D6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измененных (уточненных) границ объекта</w:t>
            </w:r>
          </w:p>
        </w:tc>
      </w:tr>
      <w:tr w:rsidR="000909CB" w:rsidRPr="000909CB" w14:paraId="18CBB3FC" w14:textId="77777777" w:rsidTr="00EB7410">
        <w:tc>
          <w:tcPr>
            <w:tcW w:w="9058" w:type="dxa"/>
            <w:gridSpan w:val="8"/>
          </w:tcPr>
          <w:p w14:paraId="4A00B926"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w:t>
            </w:r>
          </w:p>
        </w:tc>
      </w:tr>
      <w:tr w:rsidR="000909CB" w:rsidRPr="000909CB" w14:paraId="62A7B7E7" w14:textId="77777777" w:rsidTr="00EB7410">
        <w:tc>
          <w:tcPr>
            <w:tcW w:w="9058" w:type="dxa"/>
            <w:gridSpan w:val="8"/>
          </w:tcPr>
          <w:p w14:paraId="59C48178"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17BD40D9" w14:textId="77777777" w:rsidTr="00EB7410">
        <w:tc>
          <w:tcPr>
            <w:tcW w:w="907" w:type="dxa"/>
            <w:vMerge w:val="restart"/>
          </w:tcPr>
          <w:p w14:paraId="5746F48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1692" w:type="dxa"/>
            <w:gridSpan w:val="2"/>
          </w:tcPr>
          <w:p w14:paraId="5820CB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Существующие координаты, м</w:t>
            </w:r>
          </w:p>
        </w:tc>
        <w:tc>
          <w:tcPr>
            <w:tcW w:w="1700" w:type="dxa"/>
            <w:gridSpan w:val="2"/>
          </w:tcPr>
          <w:p w14:paraId="7D1A4E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Измененные (уточненные) координаты, м</w:t>
            </w:r>
          </w:p>
        </w:tc>
        <w:tc>
          <w:tcPr>
            <w:tcW w:w="1531" w:type="dxa"/>
            <w:vMerge w:val="restart"/>
          </w:tcPr>
          <w:p w14:paraId="75450E4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7540BD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14" w:type="dxa"/>
            <w:vMerge w:val="restart"/>
          </w:tcPr>
          <w:p w14:paraId="4FC3706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21B4149D" w14:textId="77777777" w:rsidTr="00EB7410">
        <w:tc>
          <w:tcPr>
            <w:tcW w:w="907" w:type="dxa"/>
            <w:vMerge/>
          </w:tcPr>
          <w:p w14:paraId="526D753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842" w:type="dxa"/>
          </w:tcPr>
          <w:p w14:paraId="4C3765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0444606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850" w:type="dxa"/>
          </w:tcPr>
          <w:p w14:paraId="4E3274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00B8D2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531" w:type="dxa"/>
            <w:vMerge/>
          </w:tcPr>
          <w:p w14:paraId="4D5FA2F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68FC31A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4" w:type="dxa"/>
            <w:vMerge/>
          </w:tcPr>
          <w:p w14:paraId="2E08C68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4BD4C16F" w14:textId="77777777" w:rsidTr="00EB7410">
        <w:tc>
          <w:tcPr>
            <w:tcW w:w="907" w:type="dxa"/>
          </w:tcPr>
          <w:p w14:paraId="148785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842" w:type="dxa"/>
          </w:tcPr>
          <w:p w14:paraId="2E074E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850" w:type="dxa"/>
          </w:tcPr>
          <w:p w14:paraId="6948953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850" w:type="dxa"/>
          </w:tcPr>
          <w:p w14:paraId="20914D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850" w:type="dxa"/>
          </w:tcPr>
          <w:p w14:paraId="01627DC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531" w:type="dxa"/>
          </w:tcPr>
          <w:p w14:paraId="3A7F052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814" w:type="dxa"/>
          </w:tcPr>
          <w:p w14:paraId="35F520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4" w:type="dxa"/>
          </w:tcPr>
          <w:p w14:paraId="17EBCAE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r>
      <w:tr w:rsidR="000909CB" w:rsidRPr="000909CB" w14:paraId="77728672" w14:textId="77777777" w:rsidTr="00EB7410">
        <w:tc>
          <w:tcPr>
            <w:tcW w:w="907" w:type="dxa"/>
          </w:tcPr>
          <w:p w14:paraId="3C0DA94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7323B61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3C0EBF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1CCF65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5B6320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04DBC9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7ED87E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527BEE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r w:rsidR="000909CB" w:rsidRPr="000909CB" w14:paraId="37F0256D" w14:textId="77777777" w:rsidTr="00EB7410">
        <w:tc>
          <w:tcPr>
            <w:tcW w:w="9058" w:type="dxa"/>
            <w:gridSpan w:val="8"/>
          </w:tcPr>
          <w:p w14:paraId="7F9CA844"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190BD755" w14:textId="77777777" w:rsidTr="00EB7410">
        <w:tc>
          <w:tcPr>
            <w:tcW w:w="9058" w:type="dxa"/>
            <w:gridSpan w:val="8"/>
          </w:tcPr>
          <w:p w14:paraId="12D88FA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3D598766" w14:textId="77777777" w:rsidTr="00EB7410">
        <w:tc>
          <w:tcPr>
            <w:tcW w:w="907" w:type="dxa"/>
          </w:tcPr>
          <w:p w14:paraId="76508D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0B49B0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24FFE7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086031A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6D5D90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398097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154D18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49A440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2EAC2C7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E32DE5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087CAC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47A153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A8CEDA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B85A6C8"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6</w:t>
      </w:r>
    </w:p>
    <w:p w14:paraId="515C50A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5D8FC6CD"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6FCA8B0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48445C3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0193822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12F3EA0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3265F7A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0CDB3A65"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515BF9A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5085BD1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5B42B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5BE513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7E37628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2DCB575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 ГОРОДСКОГО ПАРКА "ПАРК ИМЕНИ ПАВЛИКА МОРОЗОВА"</w:t>
      </w:r>
    </w:p>
    <w:p w14:paraId="6CE37CE6"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1C0176C0"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3B75E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7A26B33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9B674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27961C9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 ред. </w:t>
            </w:r>
            <w:hyperlink r:id="rId61">
              <w:r w:rsidRPr="000909CB">
                <w:rPr>
                  <w:rFonts w:ascii="Calibri" w:eastAsiaTheme="minorEastAsia" w:hAnsi="Calibri" w:cs="Calibri"/>
                  <w:color w:val="0000FF"/>
                  <w:lang w:eastAsia="ru-RU"/>
                </w:rPr>
                <w:t>Решения</w:t>
              </w:r>
            </w:hyperlink>
            <w:r w:rsidRPr="000909CB">
              <w:rPr>
                <w:rFonts w:ascii="Calibri" w:eastAsiaTheme="minorEastAsia" w:hAnsi="Calibri" w:cs="Calibri"/>
                <w:color w:val="392C69"/>
                <w:lang w:eastAsia="ru-RU"/>
              </w:rPr>
              <w:t xml:space="preserve"> Екатеринбургской городской Думы от 03.06.2025 N 14/35)</w:t>
            </w:r>
          </w:p>
        </w:tc>
        <w:tc>
          <w:tcPr>
            <w:tcW w:w="113" w:type="dxa"/>
            <w:tcBorders>
              <w:top w:val="nil"/>
              <w:left w:val="nil"/>
              <w:bottom w:val="nil"/>
              <w:right w:val="nil"/>
            </w:tcBorders>
            <w:shd w:val="clear" w:color="auto" w:fill="F4F3F8"/>
            <w:tcMar>
              <w:top w:w="0" w:type="dxa"/>
              <w:left w:w="0" w:type="dxa"/>
              <w:bottom w:w="0" w:type="dxa"/>
              <w:right w:w="0" w:type="dxa"/>
            </w:tcMar>
          </w:tcPr>
          <w:p w14:paraId="44D434F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7F3556F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C577E2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38E9DD2"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 городского парка "Парк имени Павлика Морозова" (далее - ООПТ).</w:t>
      </w:r>
    </w:p>
    <w:p w14:paraId="11492F0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 xml:space="preserve">Дата, номер и наименование решения Екатеринбургской городской Думы, в соответствии с которым установлен статус ООПТ: </w:t>
      </w:r>
      <w:hyperlink r:id="rId62">
        <w:r w:rsidRPr="000909CB">
          <w:rPr>
            <w:rFonts w:ascii="Calibri" w:eastAsiaTheme="minorEastAsia" w:hAnsi="Calibri" w:cs="Calibri"/>
            <w:color w:val="0000FF"/>
            <w:lang w:eastAsia="ru-RU"/>
          </w:rPr>
          <w:t>Решение</w:t>
        </w:r>
      </w:hyperlink>
      <w:r w:rsidRPr="000909CB">
        <w:rPr>
          <w:rFonts w:ascii="Calibri" w:eastAsiaTheme="minorEastAsia" w:hAnsi="Calibri" w:cs="Calibri"/>
          <w:lang w:eastAsia="ru-RU"/>
        </w:rPr>
        <w:t xml:space="preserve">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3F9CBED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ООПТ: Свердловская область, город Екатеринбург, Октябрьский район, в границах улиц Белинского - Луначарского.</w:t>
      </w:r>
    </w:p>
    <w:p w14:paraId="7B51D52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Графическое </w:t>
      </w:r>
      <w:hyperlink w:anchor="P2023">
        <w:r w:rsidRPr="000909CB">
          <w:rPr>
            <w:rFonts w:ascii="Calibri" w:eastAsiaTheme="minorEastAsia" w:hAnsi="Calibri" w:cs="Calibri"/>
            <w:color w:val="0000FF"/>
            <w:lang w:eastAsia="ru-RU"/>
          </w:rPr>
          <w:t>описание</w:t>
        </w:r>
      </w:hyperlink>
      <w:r w:rsidRPr="000909CB">
        <w:rPr>
          <w:rFonts w:ascii="Calibri" w:eastAsiaTheme="minorEastAsia" w:hAnsi="Calibri" w:cs="Calibri"/>
          <w:lang w:eastAsia="ru-RU"/>
        </w:rPr>
        <w:t xml:space="preserve"> местоположения границ ООПТ изложено в приложении к настоящему Паспорту.</w:t>
      </w:r>
    </w:p>
    <w:p w14:paraId="0D6C43D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ООПТ: 56360 кв. м.</w:t>
      </w:r>
    </w:p>
    <w:p w14:paraId="0D72776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w:t>
      </w:r>
    </w:p>
    <w:p w14:paraId="7B5A7E8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ООПТ находится целиком в границах земельного участка с кадастровым номером 66:41:0601901:3846. Участок имеет форму многоугольника, вытянутого с запада на восток по длинной стороне, короткие стороны участка ориентированы с севера на юг. С запада ООПТ ограничен аллеей вдоль улицы Белинского, с севера - зданием Уральского федерального университета имени первого Президента России Б.Н. Ельцина, гаражами по адресу: ул. Куйбышева, 48/7, жилым домом по адресу: ул. Куйбышева, 48в, административным зданием по адресу: ул. Луначарского, 212, с востока - тротуаром вдоль улицы Луначарского, с юга - квартальным проездом вдоль придомовых территорий жилых домов по адресам: ул. Белинского, 71в, ул. Декабристов, 16/18б, 16/18г, 16/18д, ул. Декабристов, 16/18 и ул. Луначарского, 214.</w:t>
      </w:r>
    </w:p>
    <w:p w14:paraId="59B50D6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Для растительного покрова территории характерен искусственный садово-парковый ландшафт. В границах участка выявлено 15 видов деревьев (1118 экземпляров), 14 видов кустарников. Среди деревьев преобладают яблоня ягодная, клен ясенелистный и тополь бальзамический. Среди кустарников преобладают сирень обыкновенная, акация желтая, кизильник блестящий. Распределение древесно-кустарниковой растительности имеет линейную планировку и обусловлено конфигурацией дорожно-тропиночной сети. Культурный садово-парковый ландшафт состоит из разнообразных древесно-кустарниковых насаждений, имеющих декоративную и эстетическую ценность.</w:t>
      </w:r>
    </w:p>
    <w:p w14:paraId="11CF4AB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Посадки древесных и кустарниковых растений в сочетании с дорожно-тропиночной сетью и элементами благоустройства: скамьями, качелями, урнами, фонарями вдоль дорожек, а также детскими и спортивными площадками обеспечивают благоприятные условия как для транзитного движения, так и для отдыха посетителей парка и получения ими эстетического удовольствия. Объект испытывает сильную рекреационную нагрузку и выполняет важную функцию по обеспечению минимальных условий отдыха горожан в микрорайоне.</w:t>
      </w:r>
    </w:p>
    <w:p w14:paraId="5870EC7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территории ООПТ расположены три спортивные и две детские площадки, площадка для выгула собак и хозяйственная площадка.</w:t>
      </w:r>
    </w:p>
    <w:p w14:paraId="7F2DA49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территории детских площадок расположены качели (3 шт.), скамейки для детских площадок (10 шт.), тумбы (6 шт.), карусели (2 шт.), горки (2 шт.), комплекс "Лиана", турник, шведская стенка (1 шт.), полусфера (9 шт.), игровая доска (3 шт.), песочница (1 шт.), фонарь (1 шт.), демонстрационный стенд (2 шт.), урны (5 шт.).</w:t>
      </w:r>
    </w:p>
    <w:p w14:paraId="150F461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территории спортивных площадок расположены фонари (8 шт.), уличные тренажеры (7 шт.), скамейки парковые (7 шт.), демонстрационные стенды (2 шт.), футбольные ворота (2 шт.), баскетбольные щиты (4 шт.), трибуны (3 шт.), урны (5 шт.).</w:t>
      </w:r>
    </w:p>
    <w:p w14:paraId="06018EB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территории площадки для выгула собак расположены фонари (2 шт.), кинологические снаряды (12 шт.), урны (2 шт.), скамейки парковые (2 шт.).</w:t>
      </w:r>
    </w:p>
    <w:p w14:paraId="04CBF31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На территории ООПТ расположены ротонда (1 шт.), скамейки парковые (84 шт.), урны (8 шт.), фонари (91 шт.).</w:t>
      </w:r>
    </w:p>
    <w:p w14:paraId="1F38BA0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и разрешенные виды деятельности в границах ООПТ определены </w:t>
      </w:r>
      <w:hyperlink r:id="rId63">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5E466D9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Режимом особой охраны в границах территорий, на которых расположены городские парки, запрещается любая хозяйственная и иная деятельность, отрицательно влияющая на их экологическое и санитарное состояние, в том числе:</w:t>
      </w:r>
    </w:p>
    <w:p w14:paraId="4EE851F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возведение объектов капитального строительства, не предназначенных для функционирования ООПТ;</w:t>
      </w:r>
    </w:p>
    <w:p w14:paraId="419E3FF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проезд и стоянка автотранспорта (кроме специализированных машин);</w:t>
      </w:r>
    </w:p>
    <w:p w14:paraId="6F088D2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w:t>
      </w:r>
    </w:p>
    <w:p w14:paraId="361C8B6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повреждение или самовольная рубка деревьев и кустарников;</w:t>
      </w:r>
    </w:p>
    <w:p w14:paraId="001DC88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самовольные посадки деревьев и кустарников, а также другие самовольные действия граждан, организаций, индивидуальных предпринимателей;</w:t>
      </w:r>
    </w:p>
    <w:p w14:paraId="11A2235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мойка транспортных средств;</w:t>
      </w:r>
    </w:p>
    <w:p w14:paraId="143324C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выгул собак и других животных вне отведенных для этого мест;</w:t>
      </w:r>
    </w:p>
    <w:p w14:paraId="091638B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засорение территории;</w:t>
      </w:r>
    </w:p>
    <w:p w14:paraId="348ABBC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палаток.</w:t>
      </w:r>
    </w:p>
    <w:p w14:paraId="495176A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 границах ООПТ разрешается:</w:t>
      </w:r>
    </w:p>
    <w:p w14:paraId="554259D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ведение хозяйственной деятельности, направленной на выполнение мероприятий по уходу за природными объектами и их восстановление;</w:t>
      </w:r>
    </w:p>
    <w:p w14:paraId="6D7D26C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размещение объектов рекреационного обслуживания, спортивных площадок, детских игровых комплексов в соответствии с функциональным зонированием, предусмотренным проектом благоустройства городского парка;</w:t>
      </w:r>
    </w:p>
    <w:p w14:paraId="7546924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биотехнических мероприятий по улучшению состояния биологической составляющей территории;</w:t>
      </w:r>
    </w:p>
    <w:p w14:paraId="2F66F8A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научных исследований (мониторинг состояния окружающей среды, изучение развития природных экосистем и другие);</w:t>
      </w:r>
    </w:p>
    <w:p w14:paraId="1C5CE09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мероприятий по экологическому просвещению населения;</w:t>
      </w:r>
    </w:p>
    <w:p w14:paraId="3220481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реконструкции существующих линейных объектов с последующим восстановлением благоустройства и озеленения;</w:t>
      </w:r>
    </w:p>
    <w:p w14:paraId="1B794D6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других мероприятий по общему оздоровлению территории и улучшению ее рекреационных качеств.</w:t>
      </w:r>
    </w:p>
    <w:p w14:paraId="179C309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Основной вид разрешенного использования земельного участка, расположенного в границах ООПТ: благоустройство территории.</w:t>
      </w:r>
    </w:p>
    <w:p w14:paraId="5E01744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Перечень мер, необходимых для сохранения ООПТ:</w:t>
      </w:r>
    </w:p>
    <w:p w14:paraId="78D612E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расширение ассортимента видов и сортов декоративных культурных растений - деревьев, кустарников и цветов;</w:t>
      </w:r>
    </w:p>
    <w:p w14:paraId="479FABE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санитарно-оздоровительные мероприятия (спил, обрезка нежизнеспособных деревьев и кустарников);</w:t>
      </w:r>
    </w:p>
    <w:p w14:paraId="5392156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лесопатологического обследования не реже одного раза в пять лет с выполнением санитарно-оздоровительных мероприятий по его результатам;</w:t>
      </w:r>
    </w:p>
    <w:p w14:paraId="264D015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привлечение добровольцев для обеспечения режима охраны парка;</w:t>
      </w:r>
    </w:p>
    <w:p w14:paraId="733A35E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аншлагов, свидетельствующих о присвоении парку статуса ООПТ и режиме использования ООПТ.</w:t>
      </w:r>
    </w:p>
    <w:p w14:paraId="1B32FF6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подготовлен ведущим инженером Общества с ограниченной ответственностью "Уральская лесоустроительная экспедиция" Подгорской Т.В.</w:t>
      </w:r>
    </w:p>
    <w:p w14:paraId="0E7D625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B32A5D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110AA6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765288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ED07BF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F31748B" w14:textId="77777777" w:rsidR="000909CB" w:rsidRPr="000909CB" w:rsidRDefault="000909CB" w:rsidP="000909CB">
      <w:pPr>
        <w:widowControl w:val="0"/>
        <w:autoSpaceDE w:val="0"/>
        <w:autoSpaceDN w:val="0"/>
        <w:spacing w:after="0" w:line="240" w:lineRule="auto"/>
        <w:jc w:val="right"/>
        <w:outlineLvl w:val="1"/>
        <w:rPr>
          <w:rFonts w:ascii="Calibri" w:eastAsiaTheme="minorEastAsia" w:hAnsi="Calibri" w:cs="Calibri"/>
          <w:lang w:eastAsia="ru-RU"/>
        </w:rPr>
      </w:pPr>
      <w:r w:rsidRPr="000909CB">
        <w:rPr>
          <w:rFonts w:ascii="Calibri" w:eastAsiaTheme="minorEastAsia" w:hAnsi="Calibri" w:cs="Calibri"/>
          <w:lang w:eastAsia="ru-RU"/>
        </w:rPr>
        <w:t>Приложение 6.1</w:t>
      </w:r>
    </w:p>
    <w:p w14:paraId="2750FE5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Паспорту</w:t>
      </w:r>
    </w:p>
    <w:p w14:paraId="6939532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особо охраняемой природной</w:t>
      </w:r>
    </w:p>
    <w:p w14:paraId="5737BDF5"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территории местного значения</w:t>
      </w:r>
    </w:p>
    <w:p w14:paraId="107F4217"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7D1716E9"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 -</w:t>
      </w:r>
    </w:p>
    <w:p w14:paraId="79D6EF7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городского парка "Парк</w:t>
      </w:r>
    </w:p>
    <w:p w14:paraId="45AC9333"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имени Павлика Морозова"</w:t>
      </w:r>
    </w:p>
    <w:p w14:paraId="0897DA9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4A92B7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6" w:name="P2023"/>
      <w:bookmarkEnd w:id="6"/>
      <w:r w:rsidRPr="000909CB">
        <w:rPr>
          <w:rFonts w:ascii="Calibri" w:eastAsiaTheme="minorEastAsia" w:hAnsi="Calibri" w:cs="Calibri"/>
          <w:b/>
          <w:lang w:eastAsia="ru-RU"/>
        </w:rPr>
        <w:t>ГРАФИЧЕСКОЕ ОПИСАНИЕ</w:t>
      </w:r>
    </w:p>
    <w:p w14:paraId="28F4796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МЕСТОПОЛОЖЕНИЯ ГРАНИЦ ОСОБО ОХРАНЯЕМОЙ ПРИРОДНОЙ ТЕРРИТОРИИ</w:t>
      </w:r>
    </w:p>
    <w:p w14:paraId="45E309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МЕСТНОГО ЗНАЧЕНИЯ В МУНИЦИПАЛЬНОМ ОБРАЗОВАНИИ</w:t>
      </w:r>
    </w:p>
    <w:p w14:paraId="31E63D4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 ЕКАТЕРИНБУРГ" - ГОРОДСКОГО ПАРКА</w:t>
      </w:r>
    </w:p>
    <w:p w14:paraId="68CAB2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"ПАРК ИМЕНИ ПАВЛИКА МОРОЗОВА"</w:t>
      </w:r>
    </w:p>
    <w:p w14:paraId="432EB82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25CBB30"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1</w:t>
      </w:r>
    </w:p>
    <w:p w14:paraId="6A8611A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5839"/>
      </w:tblGrid>
      <w:tr w:rsidR="000909CB" w:rsidRPr="000909CB" w14:paraId="66996760" w14:textId="77777777" w:rsidTr="00EB7410">
        <w:tc>
          <w:tcPr>
            <w:tcW w:w="9071" w:type="dxa"/>
            <w:gridSpan w:val="3"/>
          </w:tcPr>
          <w:p w14:paraId="34601F3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об объекте</w:t>
            </w:r>
          </w:p>
        </w:tc>
      </w:tr>
      <w:tr w:rsidR="000909CB" w:rsidRPr="000909CB" w14:paraId="52D59C46" w14:textId="77777777" w:rsidTr="00EB7410">
        <w:tc>
          <w:tcPr>
            <w:tcW w:w="567" w:type="dxa"/>
          </w:tcPr>
          <w:p w14:paraId="261FC0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N п/п</w:t>
            </w:r>
          </w:p>
        </w:tc>
        <w:tc>
          <w:tcPr>
            <w:tcW w:w="2665" w:type="dxa"/>
          </w:tcPr>
          <w:p w14:paraId="2B1AFE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Характеристики объекта</w:t>
            </w:r>
          </w:p>
        </w:tc>
        <w:tc>
          <w:tcPr>
            <w:tcW w:w="5839" w:type="dxa"/>
          </w:tcPr>
          <w:p w14:paraId="45B52E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характеристик</w:t>
            </w:r>
          </w:p>
        </w:tc>
      </w:tr>
      <w:tr w:rsidR="000909CB" w:rsidRPr="000909CB" w14:paraId="7FC09D58" w14:textId="77777777" w:rsidTr="00EB7410">
        <w:tc>
          <w:tcPr>
            <w:tcW w:w="567" w:type="dxa"/>
          </w:tcPr>
          <w:p w14:paraId="67D91E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0F6FD0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5839" w:type="dxa"/>
          </w:tcPr>
          <w:p w14:paraId="4FAECB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r>
      <w:tr w:rsidR="000909CB" w:rsidRPr="000909CB" w14:paraId="18B0AD1F" w14:textId="77777777" w:rsidTr="00EB7410">
        <w:tc>
          <w:tcPr>
            <w:tcW w:w="567" w:type="dxa"/>
          </w:tcPr>
          <w:p w14:paraId="1B6148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7E2B441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Местоположение объекта</w:t>
            </w:r>
          </w:p>
        </w:tc>
        <w:tc>
          <w:tcPr>
            <w:tcW w:w="5839" w:type="dxa"/>
          </w:tcPr>
          <w:p w14:paraId="5CE001C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Октябрьский район, в границах улиц Белинского - Луначарского</w:t>
            </w:r>
          </w:p>
        </w:tc>
      </w:tr>
      <w:tr w:rsidR="000909CB" w:rsidRPr="000909CB" w14:paraId="1D405855" w14:textId="77777777" w:rsidTr="00EB7410">
        <w:tc>
          <w:tcPr>
            <w:tcW w:w="567" w:type="dxa"/>
          </w:tcPr>
          <w:p w14:paraId="4CEE4DD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2665" w:type="dxa"/>
          </w:tcPr>
          <w:p w14:paraId="6D2CE0D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Площадь объекта +/- величина погрешности определения площади (P +/- Дельта P)</w:t>
            </w:r>
          </w:p>
        </w:tc>
        <w:tc>
          <w:tcPr>
            <w:tcW w:w="5839" w:type="dxa"/>
          </w:tcPr>
          <w:p w14:paraId="6DBA404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56360 +/- 4155 кв. м</w:t>
            </w:r>
          </w:p>
        </w:tc>
      </w:tr>
      <w:tr w:rsidR="000909CB" w:rsidRPr="000909CB" w14:paraId="45963347" w14:textId="77777777" w:rsidTr="00EB7410">
        <w:tc>
          <w:tcPr>
            <w:tcW w:w="567" w:type="dxa"/>
          </w:tcPr>
          <w:p w14:paraId="4889707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3</w:t>
            </w:r>
          </w:p>
        </w:tc>
        <w:tc>
          <w:tcPr>
            <w:tcW w:w="2665" w:type="dxa"/>
          </w:tcPr>
          <w:p w14:paraId="5BABAEC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Иные характеристики объекта</w:t>
            </w:r>
          </w:p>
        </w:tc>
        <w:tc>
          <w:tcPr>
            <w:tcW w:w="5839" w:type="dxa"/>
          </w:tcPr>
          <w:p w14:paraId="645C578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Разрешенные и запрещенные виды деятельности в границах ООПТ определены </w:t>
            </w:r>
            <w:hyperlink r:id="rId64">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tc>
      </w:tr>
    </w:tbl>
    <w:p w14:paraId="2E39F9D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1329F27"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2</w:t>
      </w:r>
    </w:p>
    <w:p w14:paraId="0E1039D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1417"/>
        <w:gridCol w:w="1928"/>
        <w:gridCol w:w="1814"/>
        <w:gridCol w:w="1474"/>
      </w:tblGrid>
      <w:tr w:rsidR="000909CB" w:rsidRPr="000909CB" w14:paraId="10562B53" w14:textId="77777777" w:rsidTr="00EB7410">
        <w:tc>
          <w:tcPr>
            <w:tcW w:w="9070" w:type="dxa"/>
            <w:gridSpan w:val="6"/>
          </w:tcPr>
          <w:p w14:paraId="1F86C5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границ объекта</w:t>
            </w:r>
          </w:p>
        </w:tc>
      </w:tr>
      <w:tr w:rsidR="000909CB" w:rsidRPr="000909CB" w14:paraId="36F7840B" w14:textId="77777777" w:rsidTr="00EB7410">
        <w:tc>
          <w:tcPr>
            <w:tcW w:w="9070" w:type="dxa"/>
            <w:gridSpan w:val="6"/>
          </w:tcPr>
          <w:p w14:paraId="54C8D09A"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МСК-66, зона 1</w:t>
            </w:r>
          </w:p>
        </w:tc>
      </w:tr>
      <w:tr w:rsidR="000909CB" w:rsidRPr="000909CB" w14:paraId="73F3AE7E" w14:textId="77777777" w:rsidTr="00EB7410">
        <w:tc>
          <w:tcPr>
            <w:tcW w:w="9070" w:type="dxa"/>
            <w:gridSpan w:val="6"/>
          </w:tcPr>
          <w:p w14:paraId="50915EEE"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2556C4F0" w14:textId="77777777" w:rsidTr="00EB7410">
        <w:tc>
          <w:tcPr>
            <w:tcW w:w="1020" w:type="dxa"/>
            <w:vMerge w:val="restart"/>
          </w:tcPr>
          <w:p w14:paraId="667A166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2834" w:type="dxa"/>
            <w:gridSpan w:val="2"/>
          </w:tcPr>
          <w:p w14:paraId="74BA465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292A02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4BA343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51542D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5275AF08" w14:textId="77777777" w:rsidTr="00EB7410">
        <w:tc>
          <w:tcPr>
            <w:tcW w:w="1020" w:type="dxa"/>
            <w:vMerge/>
          </w:tcPr>
          <w:p w14:paraId="0CCDE2A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517C4A9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2845CE8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1911FFA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628A140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662FCA6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6218F484" w14:textId="77777777" w:rsidTr="00EB7410">
        <w:tc>
          <w:tcPr>
            <w:tcW w:w="1020" w:type="dxa"/>
          </w:tcPr>
          <w:p w14:paraId="07C8B44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39B8D0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022852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600069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0AEB15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77ADD0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1645557A" w14:textId="77777777" w:rsidTr="00EB7410">
        <w:tc>
          <w:tcPr>
            <w:tcW w:w="1020" w:type="dxa"/>
          </w:tcPr>
          <w:p w14:paraId="72694A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4C5F46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389721,85</w:t>
            </w:r>
          </w:p>
        </w:tc>
        <w:tc>
          <w:tcPr>
            <w:tcW w:w="1417" w:type="dxa"/>
          </w:tcPr>
          <w:p w14:paraId="7E12B16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1535206,50</w:t>
            </w:r>
          </w:p>
        </w:tc>
        <w:tc>
          <w:tcPr>
            <w:tcW w:w="1928" w:type="dxa"/>
          </w:tcPr>
          <w:p w14:paraId="2E2CFD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0EFDA1F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33BC0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FE111AB" w14:textId="77777777" w:rsidTr="00EB7410">
        <w:tc>
          <w:tcPr>
            <w:tcW w:w="1020" w:type="dxa"/>
          </w:tcPr>
          <w:p w14:paraId="7CECED5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285A93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389698,52</w:t>
            </w:r>
          </w:p>
        </w:tc>
        <w:tc>
          <w:tcPr>
            <w:tcW w:w="1417" w:type="dxa"/>
          </w:tcPr>
          <w:p w14:paraId="35CDEEF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1535089,95</w:t>
            </w:r>
          </w:p>
        </w:tc>
        <w:tc>
          <w:tcPr>
            <w:tcW w:w="1928" w:type="dxa"/>
          </w:tcPr>
          <w:p w14:paraId="385508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312AFB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90640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E11BCA0" w14:textId="77777777" w:rsidTr="00EB7410">
        <w:tc>
          <w:tcPr>
            <w:tcW w:w="1020" w:type="dxa"/>
          </w:tcPr>
          <w:p w14:paraId="586FC9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417" w:type="dxa"/>
          </w:tcPr>
          <w:p w14:paraId="5380E2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389730,96</w:t>
            </w:r>
          </w:p>
        </w:tc>
        <w:tc>
          <w:tcPr>
            <w:tcW w:w="1417" w:type="dxa"/>
          </w:tcPr>
          <w:p w14:paraId="1272764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1535083,19</w:t>
            </w:r>
          </w:p>
        </w:tc>
        <w:tc>
          <w:tcPr>
            <w:tcW w:w="1928" w:type="dxa"/>
          </w:tcPr>
          <w:p w14:paraId="4C303AA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7147606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A4B19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4725881" w14:textId="77777777" w:rsidTr="00EB7410">
        <w:tc>
          <w:tcPr>
            <w:tcW w:w="1020" w:type="dxa"/>
          </w:tcPr>
          <w:p w14:paraId="597E01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417" w:type="dxa"/>
          </w:tcPr>
          <w:p w14:paraId="520B2D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389726,40</w:t>
            </w:r>
          </w:p>
        </w:tc>
        <w:tc>
          <w:tcPr>
            <w:tcW w:w="1417" w:type="dxa"/>
          </w:tcPr>
          <w:p w14:paraId="11CBA75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1535061,34</w:t>
            </w:r>
          </w:p>
        </w:tc>
        <w:tc>
          <w:tcPr>
            <w:tcW w:w="1928" w:type="dxa"/>
          </w:tcPr>
          <w:p w14:paraId="4CDE50E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07D261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CE691C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97BDCC6" w14:textId="77777777" w:rsidTr="00EB7410">
        <w:tc>
          <w:tcPr>
            <w:tcW w:w="1020" w:type="dxa"/>
          </w:tcPr>
          <w:p w14:paraId="51BA19F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17" w:type="dxa"/>
          </w:tcPr>
          <w:p w14:paraId="6B82EF0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389701,49</w:t>
            </w:r>
          </w:p>
        </w:tc>
        <w:tc>
          <w:tcPr>
            <w:tcW w:w="1417" w:type="dxa"/>
          </w:tcPr>
          <w:p w14:paraId="191982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1535066,52</w:t>
            </w:r>
          </w:p>
        </w:tc>
        <w:tc>
          <w:tcPr>
            <w:tcW w:w="1928" w:type="dxa"/>
          </w:tcPr>
          <w:p w14:paraId="02BB5A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68942EC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7D3F57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F8DFDD1" w14:textId="77777777" w:rsidTr="00EB7410">
        <w:tc>
          <w:tcPr>
            <w:tcW w:w="1020" w:type="dxa"/>
          </w:tcPr>
          <w:p w14:paraId="5FD160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417" w:type="dxa"/>
          </w:tcPr>
          <w:p w14:paraId="7E7FA15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389702,71</w:t>
            </w:r>
          </w:p>
        </w:tc>
        <w:tc>
          <w:tcPr>
            <w:tcW w:w="1417" w:type="dxa"/>
          </w:tcPr>
          <w:p w14:paraId="015D40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1535072,37</w:t>
            </w:r>
          </w:p>
        </w:tc>
        <w:tc>
          <w:tcPr>
            <w:tcW w:w="1928" w:type="dxa"/>
          </w:tcPr>
          <w:p w14:paraId="7172DE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5EDB29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8D431F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43C8ED3" w14:textId="77777777" w:rsidTr="00EB7410">
        <w:tc>
          <w:tcPr>
            <w:tcW w:w="1020" w:type="dxa"/>
          </w:tcPr>
          <w:p w14:paraId="254F05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7" w:type="dxa"/>
          </w:tcPr>
          <w:p w14:paraId="6380D0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389695,31</w:t>
            </w:r>
          </w:p>
        </w:tc>
        <w:tc>
          <w:tcPr>
            <w:tcW w:w="1417" w:type="dxa"/>
          </w:tcPr>
          <w:p w14:paraId="5FB9B1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1535073,91</w:t>
            </w:r>
          </w:p>
        </w:tc>
        <w:tc>
          <w:tcPr>
            <w:tcW w:w="1928" w:type="dxa"/>
          </w:tcPr>
          <w:p w14:paraId="71E3F8D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51CE733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8273C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0E83D54" w14:textId="77777777" w:rsidTr="00EB7410">
        <w:tc>
          <w:tcPr>
            <w:tcW w:w="1020" w:type="dxa"/>
          </w:tcPr>
          <w:p w14:paraId="723FED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c>
          <w:tcPr>
            <w:tcW w:w="1417" w:type="dxa"/>
          </w:tcPr>
          <w:p w14:paraId="1988025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389662,43</w:t>
            </w:r>
          </w:p>
        </w:tc>
        <w:tc>
          <w:tcPr>
            <w:tcW w:w="1417" w:type="dxa"/>
          </w:tcPr>
          <w:p w14:paraId="11CEF4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1534909,71</w:t>
            </w:r>
          </w:p>
        </w:tc>
        <w:tc>
          <w:tcPr>
            <w:tcW w:w="1928" w:type="dxa"/>
          </w:tcPr>
          <w:p w14:paraId="4B75DA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034F7E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BC7893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5DD6CE1" w14:textId="77777777" w:rsidTr="00EB7410">
        <w:tc>
          <w:tcPr>
            <w:tcW w:w="1020" w:type="dxa"/>
          </w:tcPr>
          <w:p w14:paraId="7885A6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9</w:t>
            </w:r>
          </w:p>
        </w:tc>
        <w:tc>
          <w:tcPr>
            <w:tcW w:w="1417" w:type="dxa"/>
          </w:tcPr>
          <w:p w14:paraId="3A4D333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389661,28</w:t>
            </w:r>
          </w:p>
        </w:tc>
        <w:tc>
          <w:tcPr>
            <w:tcW w:w="1417" w:type="dxa"/>
          </w:tcPr>
          <w:p w14:paraId="3EB31D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1534903,97</w:t>
            </w:r>
          </w:p>
        </w:tc>
        <w:tc>
          <w:tcPr>
            <w:tcW w:w="1928" w:type="dxa"/>
          </w:tcPr>
          <w:p w14:paraId="7877D5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284C81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A053C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E7F5333" w14:textId="77777777" w:rsidTr="00EB7410">
        <w:tc>
          <w:tcPr>
            <w:tcW w:w="1020" w:type="dxa"/>
          </w:tcPr>
          <w:p w14:paraId="2AA6C96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10</w:t>
            </w:r>
          </w:p>
        </w:tc>
        <w:tc>
          <w:tcPr>
            <w:tcW w:w="1417" w:type="dxa"/>
          </w:tcPr>
          <w:p w14:paraId="5B887FA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389657,55</w:t>
            </w:r>
          </w:p>
        </w:tc>
        <w:tc>
          <w:tcPr>
            <w:tcW w:w="1417" w:type="dxa"/>
          </w:tcPr>
          <w:p w14:paraId="1E9710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1534885,34</w:t>
            </w:r>
          </w:p>
        </w:tc>
        <w:tc>
          <w:tcPr>
            <w:tcW w:w="1928" w:type="dxa"/>
          </w:tcPr>
          <w:p w14:paraId="2455542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788993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0FA544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764C8B6" w14:textId="77777777" w:rsidTr="00EB7410">
        <w:tc>
          <w:tcPr>
            <w:tcW w:w="1020" w:type="dxa"/>
          </w:tcPr>
          <w:p w14:paraId="65A7A29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11</w:t>
            </w:r>
          </w:p>
        </w:tc>
        <w:tc>
          <w:tcPr>
            <w:tcW w:w="1417" w:type="dxa"/>
          </w:tcPr>
          <w:p w14:paraId="6B157D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389656,12</w:t>
            </w:r>
          </w:p>
        </w:tc>
        <w:tc>
          <w:tcPr>
            <w:tcW w:w="1417" w:type="dxa"/>
          </w:tcPr>
          <w:p w14:paraId="32807B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1534878,20</w:t>
            </w:r>
          </w:p>
        </w:tc>
        <w:tc>
          <w:tcPr>
            <w:tcW w:w="1928" w:type="dxa"/>
          </w:tcPr>
          <w:p w14:paraId="06174E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 xml:space="preserve">Геодезический </w:t>
            </w:r>
            <w:r w:rsidRPr="000909CB">
              <w:rPr>
                <w:rFonts w:ascii="Calibri" w:eastAsiaTheme="minorEastAsia" w:hAnsi="Calibri" w:cs="Calibri"/>
                <w:lang w:eastAsia="ru-RU"/>
              </w:rPr>
              <w:lastRenderedPageBreak/>
              <w:t>метод</w:t>
            </w:r>
          </w:p>
        </w:tc>
        <w:tc>
          <w:tcPr>
            <w:tcW w:w="1814" w:type="dxa"/>
          </w:tcPr>
          <w:p w14:paraId="473C01C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0,1</w:t>
            </w:r>
          </w:p>
        </w:tc>
        <w:tc>
          <w:tcPr>
            <w:tcW w:w="1474" w:type="dxa"/>
          </w:tcPr>
          <w:p w14:paraId="641D697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 xml:space="preserve">Закрепление </w:t>
            </w:r>
            <w:r w:rsidRPr="000909CB">
              <w:rPr>
                <w:rFonts w:ascii="Calibri" w:eastAsiaTheme="minorEastAsia" w:hAnsi="Calibri" w:cs="Calibri"/>
                <w:lang w:eastAsia="ru-RU"/>
              </w:rPr>
              <w:lastRenderedPageBreak/>
              <w:t>отсутствует</w:t>
            </w:r>
          </w:p>
        </w:tc>
      </w:tr>
      <w:tr w:rsidR="000909CB" w:rsidRPr="000909CB" w14:paraId="117E92D1" w14:textId="77777777" w:rsidTr="00EB7410">
        <w:tc>
          <w:tcPr>
            <w:tcW w:w="1020" w:type="dxa"/>
          </w:tcPr>
          <w:p w14:paraId="5074C1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12</w:t>
            </w:r>
          </w:p>
        </w:tc>
        <w:tc>
          <w:tcPr>
            <w:tcW w:w="1417" w:type="dxa"/>
          </w:tcPr>
          <w:p w14:paraId="2A41DE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389639,18</w:t>
            </w:r>
          </w:p>
        </w:tc>
        <w:tc>
          <w:tcPr>
            <w:tcW w:w="1417" w:type="dxa"/>
          </w:tcPr>
          <w:p w14:paraId="3BEF55F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1534793,67</w:t>
            </w:r>
          </w:p>
        </w:tc>
        <w:tc>
          <w:tcPr>
            <w:tcW w:w="1928" w:type="dxa"/>
          </w:tcPr>
          <w:p w14:paraId="67C27B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2AFBD3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9E2164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389272E" w14:textId="77777777" w:rsidTr="00EB7410">
        <w:tc>
          <w:tcPr>
            <w:tcW w:w="1020" w:type="dxa"/>
          </w:tcPr>
          <w:p w14:paraId="3FD325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13</w:t>
            </w:r>
          </w:p>
        </w:tc>
        <w:tc>
          <w:tcPr>
            <w:tcW w:w="1417" w:type="dxa"/>
          </w:tcPr>
          <w:p w14:paraId="22586D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389639,92</w:t>
            </w:r>
          </w:p>
        </w:tc>
        <w:tc>
          <w:tcPr>
            <w:tcW w:w="1417" w:type="dxa"/>
          </w:tcPr>
          <w:p w14:paraId="3574894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1534793,51</w:t>
            </w:r>
          </w:p>
        </w:tc>
        <w:tc>
          <w:tcPr>
            <w:tcW w:w="1928" w:type="dxa"/>
          </w:tcPr>
          <w:p w14:paraId="52C30C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1FD02F6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0B67A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325C2E0" w14:textId="77777777" w:rsidTr="00EB7410">
        <w:tc>
          <w:tcPr>
            <w:tcW w:w="1020" w:type="dxa"/>
          </w:tcPr>
          <w:p w14:paraId="7FB0D8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14</w:t>
            </w:r>
          </w:p>
        </w:tc>
        <w:tc>
          <w:tcPr>
            <w:tcW w:w="1417" w:type="dxa"/>
          </w:tcPr>
          <w:p w14:paraId="3E5BF6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389705,53</w:t>
            </w:r>
          </w:p>
        </w:tc>
        <w:tc>
          <w:tcPr>
            <w:tcW w:w="1417" w:type="dxa"/>
          </w:tcPr>
          <w:p w14:paraId="68FF3B2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1534779,93</w:t>
            </w:r>
          </w:p>
        </w:tc>
        <w:tc>
          <w:tcPr>
            <w:tcW w:w="1928" w:type="dxa"/>
          </w:tcPr>
          <w:p w14:paraId="228DA3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2ED5D9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D0490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18869A8" w14:textId="77777777" w:rsidTr="00EB7410">
        <w:tc>
          <w:tcPr>
            <w:tcW w:w="1020" w:type="dxa"/>
          </w:tcPr>
          <w:p w14:paraId="2AB1C8F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w:t>
            </w:r>
          </w:p>
        </w:tc>
        <w:tc>
          <w:tcPr>
            <w:tcW w:w="1417" w:type="dxa"/>
          </w:tcPr>
          <w:p w14:paraId="017791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389820,04</w:t>
            </w:r>
          </w:p>
        </w:tc>
        <w:tc>
          <w:tcPr>
            <w:tcW w:w="1417" w:type="dxa"/>
          </w:tcPr>
          <w:p w14:paraId="63122F4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1534755,71</w:t>
            </w:r>
          </w:p>
        </w:tc>
        <w:tc>
          <w:tcPr>
            <w:tcW w:w="1928" w:type="dxa"/>
          </w:tcPr>
          <w:p w14:paraId="4BAC91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364C72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DE2D16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9DC6013" w14:textId="77777777" w:rsidTr="00EB7410">
        <w:tc>
          <w:tcPr>
            <w:tcW w:w="1020" w:type="dxa"/>
          </w:tcPr>
          <w:p w14:paraId="194A3A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16</w:t>
            </w:r>
          </w:p>
        </w:tc>
        <w:tc>
          <w:tcPr>
            <w:tcW w:w="1417" w:type="dxa"/>
          </w:tcPr>
          <w:p w14:paraId="4FC3A1B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389831,00</w:t>
            </w:r>
          </w:p>
        </w:tc>
        <w:tc>
          <w:tcPr>
            <w:tcW w:w="1417" w:type="dxa"/>
          </w:tcPr>
          <w:p w14:paraId="1F1EC5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1534808,04</w:t>
            </w:r>
          </w:p>
        </w:tc>
        <w:tc>
          <w:tcPr>
            <w:tcW w:w="1928" w:type="dxa"/>
          </w:tcPr>
          <w:p w14:paraId="7A9E47B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2531F1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81ADEA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F1FCE84" w14:textId="77777777" w:rsidTr="00EB7410">
        <w:tc>
          <w:tcPr>
            <w:tcW w:w="1020" w:type="dxa"/>
          </w:tcPr>
          <w:p w14:paraId="665E5D3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17</w:t>
            </w:r>
          </w:p>
        </w:tc>
        <w:tc>
          <w:tcPr>
            <w:tcW w:w="1417" w:type="dxa"/>
          </w:tcPr>
          <w:p w14:paraId="4D2BF10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389841,92</w:t>
            </w:r>
          </w:p>
        </w:tc>
        <w:tc>
          <w:tcPr>
            <w:tcW w:w="1417" w:type="dxa"/>
          </w:tcPr>
          <w:p w14:paraId="29CAB41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1534858,88</w:t>
            </w:r>
          </w:p>
        </w:tc>
        <w:tc>
          <w:tcPr>
            <w:tcW w:w="1928" w:type="dxa"/>
          </w:tcPr>
          <w:p w14:paraId="606CD88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4ABBE05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49ABBB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94C8287" w14:textId="77777777" w:rsidTr="00EB7410">
        <w:tc>
          <w:tcPr>
            <w:tcW w:w="1020" w:type="dxa"/>
          </w:tcPr>
          <w:p w14:paraId="62428D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18</w:t>
            </w:r>
          </w:p>
        </w:tc>
        <w:tc>
          <w:tcPr>
            <w:tcW w:w="1417" w:type="dxa"/>
          </w:tcPr>
          <w:p w14:paraId="2E4A72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389841,50</w:t>
            </w:r>
          </w:p>
        </w:tc>
        <w:tc>
          <w:tcPr>
            <w:tcW w:w="1417" w:type="dxa"/>
          </w:tcPr>
          <w:p w14:paraId="790E800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1534858,96</w:t>
            </w:r>
          </w:p>
        </w:tc>
        <w:tc>
          <w:tcPr>
            <w:tcW w:w="1928" w:type="dxa"/>
          </w:tcPr>
          <w:p w14:paraId="3C51966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2102F65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9B1E9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7235C5A" w14:textId="77777777" w:rsidTr="00EB7410">
        <w:tc>
          <w:tcPr>
            <w:tcW w:w="1020" w:type="dxa"/>
          </w:tcPr>
          <w:p w14:paraId="57383A9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19</w:t>
            </w:r>
          </w:p>
        </w:tc>
        <w:tc>
          <w:tcPr>
            <w:tcW w:w="1417" w:type="dxa"/>
          </w:tcPr>
          <w:p w14:paraId="232C08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389851,19</w:t>
            </w:r>
          </w:p>
        </w:tc>
        <w:tc>
          <w:tcPr>
            <w:tcW w:w="1417" w:type="dxa"/>
          </w:tcPr>
          <w:p w14:paraId="6B5B3D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1534909,53</w:t>
            </w:r>
          </w:p>
        </w:tc>
        <w:tc>
          <w:tcPr>
            <w:tcW w:w="1928" w:type="dxa"/>
          </w:tcPr>
          <w:p w14:paraId="26646F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7605A64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1C900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A501C84" w14:textId="77777777" w:rsidTr="00EB7410">
        <w:tc>
          <w:tcPr>
            <w:tcW w:w="1020" w:type="dxa"/>
          </w:tcPr>
          <w:p w14:paraId="129AA5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20</w:t>
            </w:r>
          </w:p>
        </w:tc>
        <w:tc>
          <w:tcPr>
            <w:tcW w:w="1417" w:type="dxa"/>
          </w:tcPr>
          <w:p w14:paraId="51DEA4B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389853,02</w:t>
            </w:r>
          </w:p>
        </w:tc>
        <w:tc>
          <w:tcPr>
            <w:tcW w:w="1417" w:type="dxa"/>
          </w:tcPr>
          <w:p w14:paraId="6561D71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1534909,18</w:t>
            </w:r>
          </w:p>
        </w:tc>
        <w:tc>
          <w:tcPr>
            <w:tcW w:w="1928" w:type="dxa"/>
          </w:tcPr>
          <w:p w14:paraId="7585B3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2531B7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F6B16A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CACBCFC" w14:textId="77777777" w:rsidTr="00EB7410">
        <w:tc>
          <w:tcPr>
            <w:tcW w:w="1020" w:type="dxa"/>
          </w:tcPr>
          <w:p w14:paraId="7E62E1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21</w:t>
            </w:r>
          </w:p>
        </w:tc>
        <w:tc>
          <w:tcPr>
            <w:tcW w:w="1417" w:type="dxa"/>
          </w:tcPr>
          <w:p w14:paraId="328013C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389867,27</w:t>
            </w:r>
          </w:p>
        </w:tc>
        <w:tc>
          <w:tcPr>
            <w:tcW w:w="1417" w:type="dxa"/>
          </w:tcPr>
          <w:p w14:paraId="7682DB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1534975,09</w:t>
            </w:r>
          </w:p>
        </w:tc>
        <w:tc>
          <w:tcPr>
            <w:tcW w:w="1928" w:type="dxa"/>
          </w:tcPr>
          <w:p w14:paraId="151C8EA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0399494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A9BF9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5885339" w14:textId="77777777" w:rsidTr="00EB7410">
        <w:tc>
          <w:tcPr>
            <w:tcW w:w="1020" w:type="dxa"/>
          </w:tcPr>
          <w:p w14:paraId="49DAE1A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22</w:t>
            </w:r>
          </w:p>
        </w:tc>
        <w:tc>
          <w:tcPr>
            <w:tcW w:w="1417" w:type="dxa"/>
          </w:tcPr>
          <w:p w14:paraId="6D1039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389770,11</w:t>
            </w:r>
          </w:p>
        </w:tc>
        <w:tc>
          <w:tcPr>
            <w:tcW w:w="1417" w:type="dxa"/>
          </w:tcPr>
          <w:p w14:paraId="228C47D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1534994,98</w:t>
            </w:r>
          </w:p>
        </w:tc>
        <w:tc>
          <w:tcPr>
            <w:tcW w:w="1928" w:type="dxa"/>
          </w:tcPr>
          <w:p w14:paraId="7AADDDC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7B22C64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01CA2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3498999" w14:textId="77777777" w:rsidTr="00EB7410">
        <w:tc>
          <w:tcPr>
            <w:tcW w:w="1020" w:type="dxa"/>
          </w:tcPr>
          <w:p w14:paraId="39EDAED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23</w:t>
            </w:r>
          </w:p>
        </w:tc>
        <w:tc>
          <w:tcPr>
            <w:tcW w:w="1417" w:type="dxa"/>
          </w:tcPr>
          <w:p w14:paraId="6E593D0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389776,44</w:t>
            </w:r>
          </w:p>
        </w:tc>
        <w:tc>
          <w:tcPr>
            <w:tcW w:w="1417" w:type="dxa"/>
          </w:tcPr>
          <w:p w14:paraId="708633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1535022,64</w:t>
            </w:r>
          </w:p>
        </w:tc>
        <w:tc>
          <w:tcPr>
            <w:tcW w:w="1928" w:type="dxa"/>
          </w:tcPr>
          <w:p w14:paraId="67714FD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0110F5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2B275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272EC20" w14:textId="77777777" w:rsidTr="00EB7410">
        <w:tc>
          <w:tcPr>
            <w:tcW w:w="1020" w:type="dxa"/>
          </w:tcPr>
          <w:p w14:paraId="0730740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24</w:t>
            </w:r>
          </w:p>
        </w:tc>
        <w:tc>
          <w:tcPr>
            <w:tcW w:w="1417" w:type="dxa"/>
          </w:tcPr>
          <w:p w14:paraId="68E01FF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389781,55</w:t>
            </w:r>
          </w:p>
        </w:tc>
        <w:tc>
          <w:tcPr>
            <w:tcW w:w="1417" w:type="dxa"/>
          </w:tcPr>
          <w:p w14:paraId="79386D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1535029,04</w:t>
            </w:r>
          </w:p>
        </w:tc>
        <w:tc>
          <w:tcPr>
            <w:tcW w:w="1928" w:type="dxa"/>
          </w:tcPr>
          <w:p w14:paraId="04DF63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08F1D2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015E1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A269D65" w14:textId="77777777" w:rsidTr="00EB7410">
        <w:tc>
          <w:tcPr>
            <w:tcW w:w="1020" w:type="dxa"/>
          </w:tcPr>
          <w:p w14:paraId="2DD944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25</w:t>
            </w:r>
          </w:p>
        </w:tc>
        <w:tc>
          <w:tcPr>
            <w:tcW w:w="1417" w:type="dxa"/>
          </w:tcPr>
          <w:p w14:paraId="032475F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389761,52</w:t>
            </w:r>
          </w:p>
        </w:tc>
        <w:tc>
          <w:tcPr>
            <w:tcW w:w="1417" w:type="dxa"/>
          </w:tcPr>
          <w:p w14:paraId="28CDDA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1535033,76</w:t>
            </w:r>
          </w:p>
        </w:tc>
        <w:tc>
          <w:tcPr>
            <w:tcW w:w="1928" w:type="dxa"/>
          </w:tcPr>
          <w:p w14:paraId="7C48DC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123E45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9EBE7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CE630CC" w14:textId="77777777" w:rsidTr="00EB7410">
        <w:tc>
          <w:tcPr>
            <w:tcW w:w="1020" w:type="dxa"/>
          </w:tcPr>
          <w:p w14:paraId="6671143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26</w:t>
            </w:r>
          </w:p>
        </w:tc>
        <w:tc>
          <w:tcPr>
            <w:tcW w:w="1417" w:type="dxa"/>
          </w:tcPr>
          <w:p w14:paraId="1B216A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389798,49</w:t>
            </w:r>
          </w:p>
        </w:tc>
        <w:tc>
          <w:tcPr>
            <w:tcW w:w="1417" w:type="dxa"/>
          </w:tcPr>
          <w:p w14:paraId="6C085F3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1535190,48</w:t>
            </w:r>
          </w:p>
        </w:tc>
        <w:tc>
          <w:tcPr>
            <w:tcW w:w="1928" w:type="dxa"/>
          </w:tcPr>
          <w:p w14:paraId="1839FF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03F86F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CC92D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38FFD3F" w14:textId="77777777" w:rsidTr="00EB7410">
        <w:tc>
          <w:tcPr>
            <w:tcW w:w="1020" w:type="dxa"/>
          </w:tcPr>
          <w:p w14:paraId="25EAFE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4334CF4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389721,85</w:t>
            </w:r>
          </w:p>
        </w:tc>
        <w:tc>
          <w:tcPr>
            <w:tcW w:w="1417" w:type="dxa"/>
          </w:tcPr>
          <w:p w14:paraId="5C009F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1535206,50</w:t>
            </w:r>
          </w:p>
        </w:tc>
        <w:tc>
          <w:tcPr>
            <w:tcW w:w="1928" w:type="dxa"/>
          </w:tcPr>
          <w:p w14:paraId="1EE186E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Геодезический метод</w:t>
            </w:r>
          </w:p>
        </w:tc>
        <w:tc>
          <w:tcPr>
            <w:tcW w:w="1814" w:type="dxa"/>
          </w:tcPr>
          <w:p w14:paraId="4D01A1C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2A79F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78583C5" w14:textId="77777777" w:rsidTr="00EB7410">
        <w:tc>
          <w:tcPr>
            <w:tcW w:w="9070" w:type="dxa"/>
            <w:gridSpan w:val="6"/>
          </w:tcPr>
          <w:p w14:paraId="45F307F8"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0F1756A6" w14:textId="77777777" w:rsidTr="00EB7410">
        <w:tc>
          <w:tcPr>
            <w:tcW w:w="1020" w:type="dxa"/>
            <w:vMerge w:val="restart"/>
          </w:tcPr>
          <w:p w14:paraId="781CEBC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 xml:space="preserve">Обозначение характерных точек </w:t>
            </w:r>
            <w:r w:rsidRPr="000909CB">
              <w:rPr>
                <w:rFonts w:ascii="Calibri" w:eastAsiaTheme="minorEastAsia" w:hAnsi="Calibri" w:cs="Calibri"/>
                <w:lang w:eastAsia="ru-RU"/>
              </w:rPr>
              <w:lastRenderedPageBreak/>
              <w:t>части границы</w:t>
            </w:r>
          </w:p>
        </w:tc>
        <w:tc>
          <w:tcPr>
            <w:tcW w:w="2834" w:type="dxa"/>
            <w:gridSpan w:val="2"/>
          </w:tcPr>
          <w:p w14:paraId="088D97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Координаты, м</w:t>
            </w:r>
          </w:p>
        </w:tc>
        <w:tc>
          <w:tcPr>
            <w:tcW w:w="1928" w:type="dxa"/>
            <w:vMerge w:val="restart"/>
          </w:tcPr>
          <w:p w14:paraId="3B0610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72A2CED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 xml:space="preserve">Средняя квадратическая погрешность положения характерной </w:t>
            </w:r>
            <w:r w:rsidRPr="000909CB">
              <w:rPr>
                <w:rFonts w:ascii="Calibri" w:eastAsiaTheme="minorEastAsia" w:hAnsi="Calibri" w:cs="Calibri"/>
                <w:lang w:eastAsia="ru-RU"/>
              </w:rPr>
              <w:lastRenderedPageBreak/>
              <w:t>точки (Mt), м</w:t>
            </w:r>
          </w:p>
        </w:tc>
        <w:tc>
          <w:tcPr>
            <w:tcW w:w="1474" w:type="dxa"/>
            <w:vMerge w:val="restart"/>
          </w:tcPr>
          <w:p w14:paraId="6AE5DB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Описание обозначения точки на местности (при наличии)</w:t>
            </w:r>
          </w:p>
        </w:tc>
      </w:tr>
      <w:tr w:rsidR="000909CB" w:rsidRPr="000909CB" w14:paraId="2DEBA711" w14:textId="77777777" w:rsidTr="00EB7410">
        <w:tc>
          <w:tcPr>
            <w:tcW w:w="1020" w:type="dxa"/>
            <w:vMerge/>
          </w:tcPr>
          <w:p w14:paraId="0D63E26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4BF1DA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185CBE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390A218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54B4CEE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3772106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420E98E7" w14:textId="77777777" w:rsidTr="00EB7410">
        <w:tc>
          <w:tcPr>
            <w:tcW w:w="1020" w:type="dxa"/>
          </w:tcPr>
          <w:p w14:paraId="44750F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59E9BA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769DD4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1FFC5D3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2F9181C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7C2C142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10E24C9F" w14:textId="77777777" w:rsidTr="00EB7410">
        <w:tc>
          <w:tcPr>
            <w:tcW w:w="9070" w:type="dxa"/>
            <w:gridSpan w:val="6"/>
          </w:tcPr>
          <w:p w14:paraId="450CA35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5B85FAFE" w14:textId="77777777" w:rsidTr="00EB7410">
        <w:tc>
          <w:tcPr>
            <w:tcW w:w="1020" w:type="dxa"/>
          </w:tcPr>
          <w:p w14:paraId="54A21C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6A2638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575B32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928" w:type="dxa"/>
          </w:tcPr>
          <w:p w14:paraId="60B9C12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513338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74" w:type="dxa"/>
          </w:tcPr>
          <w:p w14:paraId="350D55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3DFABF7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790D063"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3</w:t>
      </w:r>
    </w:p>
    <w:p w14:paraId="699745B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42"/>
        <w:gridCol w:w="850"/>
        <w:gridCol w:w="850"/>
        <w:gridCol w:w="850"/>
        <w:gridCol w:w="1531"/>
        <w:gridCol w:w="1814"/>
        <w:gridCol w:w="1414"/>
      </w:tblGrid>
      <w:tr w:rsidR="000909CB" w:rsidRPr="000909CB" w14:paraId="101D68FB" w14:textId="77777777" w:rsidTr="00EB7410">
        <w:tc>
          <w:tcPr>
            <w:tcW w:w="9058" w:type="dxa"/>
            <w:gridSpan w:val="8"/>
          </w:tcPr>
          <w:p w14:paraId="6B5AA94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измененных (уточненных) границ объекта</w:t>
            </w:r>
          </w:p>
        </w:tc>
      </w:tr>
      <w:tr w:rsidR="000909CB" w:rsidRPr="000909CB" w14:paraId="6BDDBE07" w14:textId="77777777" w:rsidTr="00EB7410">
        <w:tc>
          <w:tcPr>
            <w:tcW w:w="9058" w:type="dxa"/>
            <w:gridSpan w:val="8"/>
          </w:tcPr>
          <w:p w14:paraId="53512AA4"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w:t>
            </w:r>
          </w:p>
        </w:tc>
      </w:tr>
      <w:tr w:rsidR="000909CB" w:rsidRPr="000909CB" w14:paraId="28DCEFA4" w14:textId="77777777" w:rsidTr="00EB7410">
        <w:tc>
          <w:tcPr>
            <w:tcW w:w="9058" w:type="dxa"/>
            <w:gridSpan w:val="8"/>
          </w:tcPr>
          <w:p w14:paraId="34CFF453"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01D9FD05" w14:textId="77777777" w:rsidTr="00EB7410">
        <w:tc>
          <w:tcPr>
            <w:tcW w:w="907" w:type="dxa"/>
            <w:vMerge w:val="restart"/>
          </w:tcPr>
          <w:p w14:paraId="3EE238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1692" w:type="dxa"/>
            <w:gridSpan w:val="2"/>
          </w:tcPr>
          <w:p w14:paraId="078F08E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Существующие координаты, м</w:t>
            </w:r>
          </w:p>
        </w:tc>
        <w:tc>
          <w:tcPr>
            <w:tcW w:w="1700" w:type="dxa"/>
            <w:gridSpan w:val="2"/>
          </w:tcPr>
          <w:p w14:paraId="155536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Измененные (уточненные) координаты, м</w:t>
            </w:r>
          </w:p>
        </w:tc>
        <w:tc>
          <w:tcPr>
            <w:tcW w:w="1531" w:type="dxa"/>
            <w:vMerge w:val="restart"/>
          </w:tcPr>
          <w:p w14:paraId="01064F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6A18911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14" w:type="dxa"/>
            <w:vMerge w:val="restart"/>
          </w:tcPr>
          <w:p w14:paraId="4B83297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01018276" w14:textId="77777777" w:rsidTr="00EB7410">
        <w:tc>
          <w:tcPr>
            <w:tcW w:w="907" w:type="dxa"/>
            <w:vMerge/>
          </w:tcPr>
          <w:p w14:paraId="22CC4CE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842" w:type="dxa"/>
          </w:tcPr>
          <w:p w14:paraId="12B0356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0CFEAE2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850" w:type="dxa"/>
          </w:tcPr>
          <w:p w14:paraId="216CDFC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68D25AB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531" w:type="dxa"/>
            <w:vMerge/>
          </w:tcPr>
          <w:p w14:paraId="68EF14D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3700623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4" w:type="dxa"/>
            <w:vMerge/>
          </w:tcPr>
          <w:p w14:paraId="24C3A79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71E25767" w14:textId="77777777" w:rsidTr="00EB7410">
        <w:tc>
          <w:tcPr>
            <w:tcW w:w="907" w:type="dxa"/>
            <w:vAlign w:val="center"/>
          </w:tcPr>
          <w:p w14:paraId="31F68F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842" w:type="dxa"/>
            <w:vAlign w:val="center"/>
          </w:tcPr>
          <w:p w14:paraId="5AE1A44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850" w:type="dxa"/>
            <w:vAlign w:val="center"/>
          </w:tcPr>
          <w:p w14:paraId="1D67EE9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850" w:type="dxa"/>
            <w:vAlign w:val="center"/>
          </w:tcPr>
          <w:p w14:paraId="373971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850" w:type="dxa"/>
            <w:vAlign w:val="center"/>
          </w:tcPr>
          <w:p w14:paraId="31D52F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531" w:type="dxa"/>
            <w:vAlign w:val="center"/>
          </w:tcPr>
          <w:p w14:paraId="5A8278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814" w:type="dxa"/>
            <w:vAlign w:val="center"/>
          </w:tcPr>
          <w:p w14:paraId="5A436C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4" w:type="dxa"/>
            <w:vAlign w:val="center"/>
          </w:tcPr>
          <w:p w14:paraId="67B3A58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r>
      <w:tr w:rsidR="000909CB" w:rsidRPr="000909CB" w14:paraId="7573C31E" w14:textId="77777777" w:rsidTr="00EB7410">
        <w:tc>
          <w:tcPr>
            <w:tcW w:w="907" w:type="dxa"/>
            <w:vAlign w:val="center"/>
          </w:tcPr>
          <w:p w14:paraId="133FF4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vAlign w:val="center"/>
          </w:tcPr>
          <w:p w14:paraId="17830E8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vAlign w:val="center"/>
          </w:tcPr>
          <w:p w14:paraId="19D0855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vAlign w:val="center"/>
          </w:tcPr>
          <w:p w14:paraId="6F992F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vAlign w:val="center"/>
          </w:tcPr>
          <w:p w14:paraId="62BE59D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vAlign w:val="center"/>
          </w:tcPr>
          <w:p w14:paraId="3B8992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vAlign w:val="center"/>
          </w:tcPr>
          <w:p w14:paraId="27B6D9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vAlign w:val="center"/>
          </w:tcPr>
          <w:p w14:paraId="2CB34BE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r w:rsidR="000909CB" w:rsidRPr="000909CB" w14:paraId="33BC853B" w14:textId="77777777" w:rsidTr="00EB7410">
        <w:tc>
          <w:tcPr>
            <w:tcW w:w="9058" w:type="dxa"/>
            <w:gridSpan w:val="8"/>
          </w:tcPr>
          <w:p w14:paraId="75114CCF"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2F88AABA" w14:textId="77777777" w:rsidTr="00EB7410">
        <w:tc>
          <w:tcPr>
            <w:tcW w:w="9058" w:type="dxa"/>
            <w:gridSpan w:val="8"/>
          </w:tcPr>
          <w:p w14:paraId="624FEEC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38529627" w14:textId="77777777" w:rsidTr="00EB7410">
        <w:tc>
          <w:tcPr>
            <w:tcW w:w="907" w:type="dxa"/>
            <w:vAlign w:val="center"/>
          </w:tcPr>
          <w:p w14:paraId="290A78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vAlign w:val="center"/>
          </w:tcPr>
          <w:p w14:paraId="11B482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vAlign w:val="center"/>
          </w:tcPr>
          <w:p w14:paraId="54F597E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vAlign w:val="center"/>
          </w:tcPr>
          <w:p w14:paraId="6CD184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vAlign w:val="center"/>
          </w:tcPr>
          <w:p w14:paraId="3CC6F8E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vAlign w:val="center"/>
          </w:tcPr>
          <w:p w14:paraId="384857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vAlign w:val="center"/>
          </w:tcPr>
          <w:p w14:paraId="4A46BE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vAlign w:val="center"/>
          </w:tcPr>
          <w:p w14:paraId="1715BF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53573A5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4663C8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12DCD5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52BF7A0"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2C7676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6D6AFB0"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7</w:t>
      </w:r>
    </w:p>
    <w:p w14:paraId="651EC18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67F3AA5D"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09DBACD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4B81B18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49838B1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567ABF8D"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3E135CC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07DB7FB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0ABE2F4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3D293E7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24E3C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3E7358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6A13754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078638E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ПАМЯТНИКА ЛАНДШАФТНОЙ АРХИТЕКТУРЫ "ПАРК ИМЕНИ ЭНГЕЛЬСА"</w:t>
      </w:r>
    </w:p>
    <w:p w14:paraId="434193D1"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1CFF76A1"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D07E9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6A95FDA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731382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5644F2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 ред. </w:t>
            </w:r>
            <w:hyperlink r:id="rId65">
              <w:r w:rsidRPr="000909CB">
                <w:rPr>
                  <w:rFonts w:ascii="Calibri" w:eastAsiaTheme="minorEastAsia" w:hAnsi="Calibri" w:cs="Calibri"/>
                  <w:color w:val="0000FF"/>
                  <w:lang w:eastAsia="ru-RU"/>
                </w:rPr>
                <w:t>Решения</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2E26AE7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0F76B3D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7DDFF2B"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b/>
          <w:lang w:eastAsia="ru-RU"/>
        </w:rPr>
      </w:pPr>
      <w:r w:rsidRPr="000909CB">
        <w:rPr>
          <w:rFonts w:ascii="Calibri" w:eastAsiaTheme="minorEastAsia" w:hAnsi="Calibri" w:cs="Calibri"/>
          <w:b/>
          <w:lang w:eastAsia="ru-RU"/>
        </w:rPr>
        <w:t>КАРТА-СХЕМА РАСПОЛОЖЕНИЯ ОСОБО ОХРАНЯЕМОЙ</w:t>
      </w:r>
    </w:p>
    <w:p w14:paraId="7A92FA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ПРИРОДНОЙ ТЕРРИТОРИИ МЕСТНОГО ЗНАЧЕНИЯ</w:t>
      </w:r>
    </w:p>
    <w:p w14:paraId="7390827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09EB02A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ПАМЯТНИКА ЛАНДШАФТНОЙ АРХИТЕКТУРЫ "ПАРК ИМЕНИ ЭНГЕЛЬСА"</w:t>
      </w:r>
    </w:p>
    <w:p w14:paraId="17D1834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BA626F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0329CD8"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(далее - ООПТ): памятник ландшафтной архитектуры "Парк имени Энгельса".</w:t>
      </w:r>
    </w:p>
    <w:p w14:paraId="00B7B14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Дата, номер и наименование Решения Екатеринбургской городской Думы, которое устанавливает статус ООПТ памятника ландшафтной архитектуры "Парк имени Энгельса":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2218F47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Свердловская область, город Екатеринбург, Октябрьский район, в границах улиц Малышева - Бажова.</w:t>
      </w:r>
    </w:p>
    <w:p w14:paraId="3266725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третья в ред. </w:t>
      </w:r>
      <w:hyperlink r:id="rId66">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1F3E1A9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Графическое описание местоположения границ особо охраняемой природной территории местного значения в муниципальном образовании "город Екатеринбург" изложено в </w:t>
      </w:r>
      <w:hyperlink w:anchor="P2362">
        <w:r w:rsidRPr="000909CB">
          <w:rPr>
            <w:rFonts w:ascii="Calibri" w:eastAsiaTheme="minorEastAsia" w:hAnsi="Calibri" w:cs="Calibri"/>
            <w:color w:val="0000FF"/>
            <w:lang w:eastAsia="ru-RU"/>
          </w:rPr>
          <w:t>приложении</w:t>
        </w:r>
      </w:hyperlink>
      <w:r w:rsidRPr="000909CB">
        <w:rPr>
          <w:rFonts w:ascii="Calibri" w:eastAsiaTheme="minorEastAsia" w:hAnsi="Calibri" w:cs="Calibri"/>
          <w:lang w:eastAsia="ru-RU"/>
        </w:rPr>
        <w:t xml:space="preserve"> к настоящему Паспорту.</w:t>
      </w:r>
    </w:p>
    <w:p w14:paraId="2C8DCE0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четвертая введена </w:t>
      </w:r>
      <w:hyperlink r:id="rId67">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26.11.2024 N 46/24)</w:t>
      </w:r>
    </w:p>
    <w:p w14:paraId="5726D91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21723 кв. м.</w:t>
      </w:r>
    </w:p>
    <w:p w14:paraId="086271E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(в ред. </w:t>
      </w:r>
      <w:hyperlink r:id="rId68">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43B86B5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ООПТ памятник ландшафтной архитектуры "Парк имени Энгельса" поставлена на учет в Администрации города Екатеринбурга.</w:t>
      </w:r>
    </w:p>
    <w:p w14:paraId="14FB63F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Регистрационный номер: _____.</w:t>
      </w:r>
    </w:p>
    <w:p w14:paraId="0B37CA4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 памятника ландшафтной архитектуры "Парк имени Энгельса":</w:t>
      </w:r>
    </w:p>
    <w:p w14:paraId="76572EA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Памятник ландшафтной архитектуры "Парк имени Энгельса" расположен в центральной части города на пересечении крупных магистралей - улиц Малышева и Бажова.</w:t>
      </w:r>
    </w:p>
    <w:p w14:paraId="09A58CF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Северная граница проходит вдоль улицы Малышева до пересечения с улицей Бажова. Восточная граница - вдоль улицы Бажова до теннисной площадки. Южная граница проходит от юго-восточного угла парка и 23 м вдоль забора теннисной площадки. Затем на юг 7 м и далее на запад вдоль ограждения спортивного комплекса. Западная граница проходит от юго-западного угла парка вдоль зеленого газона в 3 м от жилых домов.</w:t>
      </w:r>
    </w:p>
    <w:p w14:paraId="2F1EBB5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Территория парка хорошо спланирована и организована. Имеются центральная площадка и сеть пешеходных дорожек, пересекающих парк по диагонали. Центральная площадка парка имеет трапециевидную форму и покрыта асфальтом, проложена большая сеть грунтовых дорожек в хорошем состоянии, ранее посыпанных песком. Асфальтированные дорожки составляют 10 процентов, грунтовые дорожки - 12 процентов общей площади парка. Парк проходного типа, имеются четыре входа, расположенных по углам, с выходом на улицы Малышева и Бажова. Почвы естественные, нет привозных почвогрунтов.</w:t>
      </w:r>
    </w:p>
    <w:p w14:paraId="49052AD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В парке произрастает до 20 видов разновозрастных древесных и кустарниковых растений. Среди них - тополь бальзамический, береза бородавчатая, липа мелколистная, лиственница сибирская, боярышник кроваво-красный и др. Практически все листья тополя бальзамического (90 процентов) имеют некротические пятна в результате поражения тополевой молью. На территории парка недостаточно посадок хвойных видов деревьев - девять экземпляров лиственницы. Лиственница сибирская посажена в затененной части парка, не подходящей для этой светолюбивой породы, она угнетена, и ее декоративный эффект минимален, кроны сильно изрежены.</w:t>
      </w:r>
    </w:p>
    <w:p w14:paraId="6648F26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виды деятельности на ООПТ определены </w:t>
      </w:r>
      <w:hyperlink r:id="rId69">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1787A4F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территории ООПТ памятника ландшафтной архитектуры "Парк имени Энгельса" запрещается любая деятельность, причиняющая вред природному комплексу или ухудшающая его состояние, в том числе все виды застройки, не связанные с социально-бытовой, культурной и рекреационной функцией.</w:t>
      </w:r>
    </w:p>
    <w:p w14:paraId="49D0923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земельном участке, прилегающем к ООПТ памятнику ландшафтной архитектуры "Парк имени Энгельса", отсутствует охранная зона с регулируемым режимом хозяйственной деятельности.</w:t>
      </w:r>
    </w:p>
    <w:p w14:paraId="6187075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памятника ландшафтной архитектуры "Парк имени Энгельса":</w:t>
      </w:r>
    </w:p>
    <w:p w14:paraId="1430DAD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реконструкция старовозрастных насаждений и дорожно-тропиночной сети;</w:t>
      </w:r>
    </w:p>
    <w:p w14:paraId="31481BD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подсев газонных трав под пологом деревьев и кустарников;</w:t>
      </w:r>
    </w:p>
    <w:p w14:paraId="366191C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ограждения парка и аншлагов, свидетельствующих о назначении территории ООПТ;</w:t>
      </w:r>
    </w:p>
    <w:p w14:paraId="5822446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разработка и реализация проекта благоустройства парка с учетом минимизации вытаптывания травяного покрова.</w:t>
      </w:r>
    </w:p>
    <w:p w14:paraId="35A602D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Содержание и охрана ООПТ памятника ландшафтной архитектуры "Парк имени Энгельса" осуществляется в соответствии с Федеральным </w:t>
      </w:r>
      <w:hyperlink r:id="rId70">
        <w:r w:rsidRPr="000909CB">
          <w:rPr>
            <w:rFonts w:ascii="Calibri" w:eastAsiaTheme="minorEastAsia" w:hAnsi="Calibri" w:cs="Calibri"/>
            <w:color w:val="0000FF"/>
            <w:lang w:eastAsia="ru-RU"/>
          </w:rPr>
          <w:t>законом</w:t>
        </w:r>
      </w:hyperlink>
      <w:r w:rsidRPr="000909CB">
        <w:rPr>
          <w:rFonts w:ascii="Calibri" w:eastAsiaTheme="minorEastAsia" w:hAnsi="Calibri" w:cs="Calibri"/>
          <w:lang w:eastAsia="ru-RU"/>
        </w:rPr>
        <w:t xml:space="preserve"> от 21 июля 2005 года N 94-ФЗ "О размещении заказов на поставки товаров, выполнение работ, оказание услуг для государственных и муниципальных нужд".</w:t>
      </w:r>
    </w:p>
    <w:p w14:paraId="3CC80ED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памятника ландшафтной архитектуры "Парк имени Энгельса" составлен старшим научным сотрудником Ботанического сада УрО РАН, ученым секретарем Комиссии по охране природы УрО РАН кандидатом биологических наук Власенко В.Э.</w:t>
      </w:r>
    </w:p>
    <w:p w14:paraId="61EEC11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направлен в:</w:t>
      </w:r>
    </w:p>
    <w:p w14:paraId="1F72B83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Комитет по экологии и природопользованию Администрации города Екатеринбурга;</w:t>
      </w:r>
    </w:p>
    <w:p w14:paraId="0F130C6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Главное управление архитектуры, градостроительства и регулирования земельных отношений Администрации города Екатеринбурга.</w:t>
      </w:r>
    </w:p>
    <w:p w14:paraId="68CF71C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94CDF7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526DCD0"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EF1CAB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CFB90D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9EFB22B" w14:textId="77777777" w:rsidR="000909CB" w:rsidRPr="000909CB" w:rsidRDefault="000909CB" w:rsidP="000909CB">
      <w:pPr>
        <w:widowControl w:val="0"/>
        <w:autoSpaceDE w:val="0"/>
        <w:autoSpaceDN w:val="0"/>
        <w:spacing w:after="0" w:line="240" w:lineRule="auto"/>
        <w:jc w:val="right"/>
        <w:outlineLvl w:val="1"/>
        <w:rPr>
          <w:rFonts w:ascii="Calibri" w:eastAsiaTheme="minorEastAsia" w:hAnsi="Calibri" w:cs="Calibri"/>
          <w:lang w:eastAsia="ru-RU"/>
        </w:rPr>
      </w:pPr>
      <w:r w:rsidRPr="000909CB">
        <w:rPr>
          <w:rFonts w:ascii="Calibri" w:eastAsiaTheme="minorEastAsia" w:hAnsi="Calibri" w:cs="Calibri"/>
          <w:lang w:eastAsia="ru-RU"/>
        </w:rPr>
        <w:t>Приложение 7.1</w:t>
      </w:r>
    </w:p>
    <w:p w14:paraId="4B92C20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Паспорту</w:t>
      </w:r>
    </w:p>
    <w:p w14:paraId="582B9A4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lastRenderedPageBreak/>
        <w:t>особо охраняемой природной</w:t>
      </w:r>
    </w:p>
    <w:p w14:paraId="1BC9A38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территории местного значения</w:t>
      </w:r>
    </w:p>
    <w:p w14:paraId="21934BC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2AD00EE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 - памятника</w:t>
      </w:r>
    </w:p>
    <w:p w14:paraId="0AD8916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ландшафтной архитектуры</w:t>
      </w:r>
    </w:p>
    <w:p w14:paraId="314FF6D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"Парк имени Энгельса"</w:t>
      </w:r>
    </w:p>
    <w:p w14:paraId="63BC58D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BA8EA5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7" w:name="P2362"/>
      <w:bookmarkEnd w:id="7"/>
      <w:r w:rsidRPr="000909CB">
        <w:rPr>
          <w:rFonts w:ascii="Calibri" w:eastAsiaTheme="minorEastAsia" w:hAnsi="Calibri" w:cs="Calibri"/>
          <w:b/>
          <w:lang w:eastAsia="ru-RU"/>
        </w:rPr>
        <w:t>ГРАФИЧЕСКОЕ ОПИСАНИЕ</w:t>
      </w:r>
    </w:p>
    <w:p w14:paraId="2A32512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МЕСТОПОЛОЖЕНИЯ ГРАНИЦ ОСОБО ОХРАНЯЕМОЙ ПРИРОДНОЙ ТЕРРИТОРИИ</w:t>
      </w:r>
    </w:p>
    <w:p w14:paraId="676078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МЕСТНОГО ЗНАЧЕНИЯ В МУНИЦИПАЛЬНОМ ОБРАЗОВАНИИ</w:t>
      </w:r>
    </w:p>
    <w:p w14:paraId="7AE947C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 ЕКАТЕРИНБУРГ" - ПАМЯТНИКА ЛАНДШАФТНОЙ АРХИТЕКТУРЫ</w:t>
      </w:r>
    </w:p>
    <w:p w14:paraId="6272C5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"ПАРК ИМЕНИ ЭНГЕЛЬСА"</w:t>
      </w:r>
    </w:p>
    <w:p w14:paraId="68119799"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26224D99"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F1BF9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264F089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109B7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2CC3A6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(введено </w:t>
            </w:r>
            <w:hyperlink r:id="rId71">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68DA9F6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0D07A0E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8B39759"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1</w:t>
      </w:r>
    </w:p>
    <w:p w14:paraId="1CC239B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5839"/>
      </w:tblGrid>
      <w:tr w:rsidR="000909CB" w:rsidRPr="000909CB" w14:paraId="5F11AC85" w14:textId="77777777" w:rsidTr="00EB7410">
        <w:tc>
          <w:tcPr>
            <w:tcW w:w="9071" w:type="dxa"/>
            <w:gridSpan w:val="3"/>
          </w:tcPr>
          <w:p w14:paraId="622C78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об объекте</w:t>
            </w:r>
          </w:p>
        </w:tc>
      </w:tr>
      <w:tr w:rsidR="000909CB" w:rsidRPr="000909CB" w14:paraId="130BFF77" w14:textId="77777777" w:rsidTr="00EB7410">
        <w:tc>
          <w:tcPr>
            <w:tcW w:w="567" w:type="dxa"/>
          </w:tcPr>
          <w:p w14:paraId="441461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N п/п</w:t>
            </w:r>
          </w:p>
        </w:tc>
        <w:tc>
          <w:tcPr>
            <w:tcW w:w="2665" w:type="dxa"/>
          </w:tcPr>
          <w:p w14:paraId="5CE891C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Характеристики объекта</w:t>
            </w:r>
          </w:p>
        </w:tc>
        <w:tc>
          <w:tcPr>
            <w:tcW w:w="5839" w:type="dxa"/>
          </w:tcPr>
          <w:p w14:paraId="612CE9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характеристик</w:t>
            </w:r>
          </w:p>
        </w:tc>
      </w:tr>
      <w:tr w:rsidR="000909CB" w:rsidRPr="000909CB" w14:paraId="06838CB4" w14:textId="77777777" w:rsidTr="00EB7410">
        <w:tc>
          <w:tcPr>
            <w:tcW w:w="567" w:type="dxa"/>
          </w:tcPr>
          <w:p w14:paraId="4E54254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0D265B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5839" w:type="dxa"/>
          </w:tcPr>
          <w:p w14:paraId="1392EC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r>
      <w:tr w:rsidR="000909CB" w:rsidRPr="000909CB" w14:paraId="609086DD" w14:textId="77777777" w:rsidTr="00EB7410">
        <w:tc>
          <w:tcPr>
            <w:tcW w:w="567" w:type="dxa"/>
          </w:tcPr>
          <w:p w14:paraId="7FB976B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090CDD9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Местоположение объекта</w:t>
            </w:r>
          </w:p>
        </w:tc>
        <w:tc>
          <w:tcPr>
            <w:tcW w:w="5839" w:type="dxa"/>
          </w:tcPr>
          <w:p w14:paraId="4D9ECFA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Октябрьский район, в границах улиц Малышева - Бажова</w:t>
            </w:r>
          </w:p>
        </w:tc>
      </w:tr>
      <w:tr w:rsidR="000909CB" w:rsidRPr="000909CB" w14:paraId="1D93723A" w14:textId="77777777" w:rsidTr="00EB7410">
        <w:tc>
          <w:tcPr>
            <w:tcW w:w="567" w:type="dxa"/>
          </w:tcPr>
          <w:p w14:paraId="2392C6A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2665" w:type="dxa"/>
          </w:tcPr>
          <w:p w14:paraId="50DB732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Площадь объекта +/- величина погрешности определения площади (P +/- Дельта P)</w:t>
            </w:r>
          </w:p>
        </w:tc>
        <w:tc>
          <w:tcPr>
            <w:tcW w:w="5839" w:type="dxa"/>
          </w:tcPr>
          <w:p w14:paraId="0DDE208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21723 +/- 52 кв. м</w:t>
            </w:r>
          </w:p>
        </w:tc>
      </w:tr>
      <w:tr w:rsidR="000909CB" w:rsidRPr="000909CB" w14:paraId="76CED6A8" w14:textId="77777777" w:rsidTr="00EB7410">
        <w:tc>
          <w:tcPr>
            <w:tcW w:w="567" w:type="dxa"/>
          </w:tcPr>
          <w:p w14:paraId="3C91ECF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665" w:type="dxa"/>
          </w:tcPr>
          <w:p w14:paraId="453CAE0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Иные характеристики объекта</w:t>
            </w:r>
          </w:p>
        </w:tc>
        <w:tc>
          <w:tcPr>
            <w:tcW w:w="5839" w:type="dxa"/>
          </w:tcPr>
          <w:p w14:paraId="43ED046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Разрешенные и запрещенные виды деятельности в границах ООПТ определены </w:t>
            </w:r>
            <w:hyperlink r:id="rId72">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tc>
      </w:tr>
    </w:tbl>
    <w:p w14:paraId="780DD2C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55D18B4"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2</w:t>
      </w:r>
    </w:p>
    <w:p w14:paraId="1F89929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1417"/>
        <w:gridCol w:w="1928"/>
        <w:gridCol w:w="1814"/>
        <w:gridCol w:w="1474"/>
      </w:tblGrid>
      <w:tr w:rsidR="000909CB" w:rsidRPr="000909CB" w14:paraId="6396F67B" w14:textId="77777777" w:rsidTr="00EB7410">
        <w:tc>
          <w:tcPr>
            <w:tcW w:w="9070" w:type="dxa"/>
            <w:gridSpan w:val="6"/>
          </w:tcPr>
          <w:p w14:paraId="7BC8DB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границ объекта</w:t>
            </w:r>
          </w:p>
        </w:tc>
      </w:tr>
      <w:tr w:rsidR="000909CB" w:rsidRPr="000909CB" w14:paraId="4D1908E6" w14:textId="77777777" w:rsidTr="00EB7410">
        <w:tc>
          <w:tcPr>
            <w:tcW w:w="9070" w:type="dxa"/>
            <w:gridSpan w:val="6"/>
          </w:tcPr>
          <w:p w14:paraId="317ABFB3"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МСК-66, зона 1</w:t>
            </w:r>
          </w:p>
        </w:tc>
      </w:tr>
      <w:tr w:rsidR="000909CB" w:rsidRPr="000909CB" w14:paraId="7C467058" w14:textId="77777777" w:rsidTr="00EB7410">
        <w:tc>
          <w:tcPr>
            <w:tcW w:w="9070" w:type="dxa"/>
            <w:gridSpan w:val="6"/>
          </w:tcPr>
          <w:p w14:paraId="54773559"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7FD01EF0" w14:textId="77777777" w:rsidTr="00EB7410">
        <w:tc>
          <w:tcPr>
            <w:tcW w:w="1020" w:type="dxa"/>
            <w:vMerge w:val="restart"/>
          </w:tcPr>
          <w:p w14:paraId="3550D8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 xml:space="preserve">Обозначение характерных точек </w:t>
            </w:r>
            <w:r w:rsidRPr="000909CB">
              <w:rPr>
                <w:rFonts w:ascii="Calibri" w:eastAsiaTheme="minorEastAsia" w:hAnsi="Calibri" w:cs="Calibri"/>
                <w:lang w:eastAsia="ru-RU"/>
              </w:rPr>
              <w:lastRenderedPageBreak/>
              <w:t>границ</w:t>
            </w:r>
          </w:p>
        </w:tc>
        <w:tc>
          <w:tcPr>
            <w:tcW w:w="2834" w:type="dxa"/>
            <w:gridSpan w:val="2"/>
          </w:tcPr>
          <w:p w14:paraId="797E57B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Координаты, м</w:t>
            </w:r>
          </w:p>
        </w:tc>
        <w:tc>
          <w:tcPr>
            <w:tcW w:w="1928" w:type="dxa"/>
            <w:vMerge w:val="restart"/>
          </w:tcPr>
          <w:p w14:paraId="7EF73F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6E3C90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 xml:space="preserve">Средняя квадратическая погрешность положения характерной </w:t>
            </w:r>
            <w:r w:rsidRPr="000909CB">
              <w:rPr>
                <w:rFonts w:ascii="Calibri" w:eastAsiaTheme="minorEastAsia" w:hAnsi="Calibri" w:cs="Calibri"/>
                <w:lang w:eastAsia="ru-RU"/>
              </w:rPr>
              <w:lastRenderedPageBreak/>
              <w:t>точки (Mt), м</w:t>
            </w:r>
          </w:p>
        </w:tc>
        <w:tc>
          <w:tcPr>
            <w:tcW w:w="1474" w:type="dxa"/>
            <w:vMerge w:val="restart"/>
          </w:tcPr>
          <w:p w14:paraId="24843AC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Описание обозначения точки на местности (при наличии)</w:t>
            </w:r>
          </w:p>
        </w:tc>
      </w:tr>
      <w:tr w:rsidR="000909CB" w:rsidRPr="000909CB" w14:paraId="5F315A06" w14:textId="77777777" w:rsidTr="00EB7410">
        <w:tc>
          <w:tcPr>
            <w:tcW w:w="1020" w:type="dxa"/>
            <w:vMerge/>
          </w:tcPr>
          <w:p w14:paraId="6E3FC8E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200C5A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14F7080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63FCDAD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7664A7E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0E8A001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11F31DEE" w14:textId="77777777" w:rsidTr="00EB7410">
        <w:tc>
          <w:tcPr>
            <w:tcW w:w="1020" w:type="dxa"/>
          </w:tcPr>
          <w:p w14:paraId="03578D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50E86B8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7F7139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35AD98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5FD085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5DA805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674BFC78" w14:textId="77777777" w:rsidTr="00EB7410">
        <w:tc>
          <w:tcPr>
            <w:tcW w:w="1020" w:type="dxa"/>
          </w:tcPr>
          <w:p w14:paraId="36CFFD7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643C8FE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390839,94</w:t>
            </w:r>
          </w:p>
        </w:tc>
        <w:tc>
          <w:tcPr>
            <w:tcW w:w="1417" w:type="dxa"/>
          </w:tcPr>
          <w:p w14:paraId="026A90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1535184,87</w:t>
            </w:r>
          </w:p>
        </w:tc>
        <w:tc>
          <w:tcPr>
            <w:tcW w:w="1928" w:type="dxa"/>
          </w:tcPr>
          <w:p w14:paraId="4D328B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717A2B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0C9C3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726B5B2" w14:textId="77777777" w:rsidTr="00EB7410">
        <w:tc>
          <w:tcPr>
            <w:tcW w:w="1020" w:type="dxa"/>
          </w:tcPr>
          <w:p w14:paraId="69217D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44D3E0C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390831,80</w:t>
            </w:r>
          </w:p>
        </w:tc>
        <w:tc>
          <w:tcPr>
            <w:tcW w:w="1417" w:type="dxa"/>
          </w:tcPr>
          <w:p w14:paraId="0F62493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1535186,47</w:t>
            </w:r>
          </w:p>
        </w:tc>
        <w:tc>
          <w:tcPr>
            <w:tcW w:w="1928" w:type="dxa"/>
          </w:tcPr>
          <w:p w14:paraId="48A0B66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8824F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A4228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ED0CAF5" w14:textId="77777777" w:rsidTr="00EB7410">
        <w:tc>
          <w:tcPr>
            <w:tcW w:w="1020" w:type="dxa"/>
          </w:tcPr>
          <w:p w14:paraId="231560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417" w:type="dxa"/>
          </w:tcPr>
          <w:p w14:paraId="063085E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390835,33</w:t>
            </w:r>
          </w:p>
        </w:tc>
        <w:tc>
          <w:tcPr>
            <w:tcW w:w="1417" w:type="dxa"/>
          </w:tcPr>
          <w:p w14:paraId="0E8D9D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1535204,43</w:t>
            </w:r>
          </w:p>
        </w:tc>
        <w:tc>
          <w:tcPr>
            <w:tcW w:w="1928" w:type="dxa"/>
          </w:tcPr>
          <w:p w14:paraId="69CFB78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0C140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0E511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9A12D6D" w14:textId="77777777" w:rsidTr="00EB7410">
        <w:tc>
          <w:tcPr>
            <w:tcW w:w="1020" w:type="dxa"/>
          </w:tcPr>
          <w:p w14:paraId="4B06EA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417" w:type="dxa"/>
          </w:tcPr>
          <w:p w14:paraId="6351A9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390832,82</w:t>
            </w:r>
          </w:p>
        </w:tc>
        <w:tc>
          <w:tcPr>
            <w:tcW w:w="1417" w:type="dxa"/>
          </w:tcPr>
          <w:p w14:paraId="4ED2B5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1535204,92</w:t>
            </w:r>
          </w:p>
        </w:tc>
        <w:tc>
          <w:tcPr>
            <w:tcW w:w="1928" w:type="dxa"/>
          </w:tcPr>
          <w:p w14:paraId="047C62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2D3E2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59B15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64ED449" w14:textId="77777777" w:rsidTr="00EB7410">
        <w:tc>
          <w:tcPr>
            <w:tcW w:w="1020" w:type="dxa"/>
          </w:tcPr>
          <w:p w14:paraId="2758660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17" w:type="dxa"/>
          </w:tcPr>
          <w:p w14:paraId="054F9D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390833,79</w:t>
            </w:r>
          </w:p>
        </w:tc>
        <w:tc>
          <w:tcPr>
            <w:tcW w:w="1417" w:type="dxa"/>
          </w:tcPr>
          <w:p w14:paraId="5A6280F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1535209,84</w:t>
            </w:r>
          </w:p>
        </w:tc>
        <w:tc>
          <w:tcPr>
            <w:tcW w:w="1928" w:type="dxa"/>
          </w:tcPr>
          <w:p w14:paraId="0FFB98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21E9BC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B4A8E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B75998E" w14:textId="77777777" w:rsidTr="00EB7410">
        <w:tc>
          <w:tcPr>
            <w:tcW w:w="1020" w:type="dxa"/>
          </w:tcPr>
          <w:p w14:paraId="7932E2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417" w:type="dxa"/>
          </w:tcPr>
          <w:p w14:paraId="30370DA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390836,47</w:t>
            </w:r>
          </w:p>
        </w:tc>
        <w:tc>
          <w:tcPr>
            <w:tcW w:w="1417" w:type="dxa"/>
          </w:tcPr>
          <w:p w14:paraId="4B13D5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1535209,31</w:t>
            </w:r>
          </w:p>
        </w:tc>
        <w:tc>
          <w:tcPr>
            <w:tcW w:w="1928" w:type="dxa"/>
          </w:tcPr>
          <w:p w14:paraId="52E4FA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57C4E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CEC2C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A17DBEF" w14:textId="77777777" w:rsidTr="00EB7410">
        <w:tc>
          <w:tcPr>
            <w:tcW w:w="1020" w:type="dxa"/>
          </w:tcPr>
          <w:p w14:paraId="399093F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7" w:type="dxa"/>
          </w:tcPr>
          <w:p w14:paraId="7A8900C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390839,94</w:t>
            </w:r>
          </w:p>
        </w:tc>
        <w:tc>
          <w:tcPr>
            <w:tcW w:w="1417" w:type="dxa"/>
          </w:tcPr>
          <w:p w14:paraId="74EEFB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1535226,96</w:t>
            </w:r>
          </w:p>
        </w:tc>
        <w:tc>
          <w:tcPr>
            <w:tcW w:w="1928" w:type="dxa"/>
          </w:tcPr>
          <w:p w14:paraId="0F3CD68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BFEFA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FEBF4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98BA2EC" w14:textId="77777777" w:rsidTr="00EB7410">
        <w:tc>
          <w:tcPr>
            <w:tcW w:w="1020" w:type="dxa"/>
          </w:tcPr>
          <w:p w14:paraId="105D36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c>
          <w:tcPr>
            <w:tcW w:w="1417" w:type="dxa"/>
          </w:tcPr>
          <w:p w14:paraId="62FB861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390849,58</w:t>
            </w:r>
          </w:p>
        </w:tc>
        <w:tc>
          <w:tcPr>
            <w:tcW w:w="1417" w:type="dxa"/>
          </w:tcPr>
          <w:p w14:paraId="665522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1535225,07</w:t>
            </w:r>
          </w:p>
        </w:tc>
        <w:tc>
          <w:tcPr>
            <w:tcW w:w="1928" w:type="dxa"/>
          </w:tcPr>
          <w:p w14:paraId="6B0C62F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53EC4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3FBAF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FF27F5D" w14:textId="77777777" w:rsidTr="00EB7410">
        <w:tc>
          <w:tcPr>
            <w:tcW w:w="1020" w:type="dxa"/>
          </w:tcPr>
          <w:p w14:paraId="0CF60FA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9</w:t>
            </w:r>
          </w:p>
        </w:tc>
        <w:tc>
          <w:tcPr>
            <w:tcW w:w="1417" w:type="dxa"/>
          </w:tcPr>
          <w:p w14:paraId="56C249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390849,19</w:t>
            </w:r>
          </w:p>
        </w:tc>
        <w:tc>
          <w:tcPr>
            <w:tcW w:w="1417" w:type="dxa"/>
          </w:tcPr>
          <w:p w14:paraId="76881F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1535223,06</w:t>
            </w:r>
          </w:p>
        </w:tc>
        <w:tc>
          <w:tcPr>
            <w:tcW w:w="1928" w:type="dxa"/>
          </w:tcPr>
          <w:p w14:paraId="5F1F46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DD4ED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C9F22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9C02756" w14:textId="77777777" w:rsidTr="00EB7410">
        <w:tc>
          <w:tcPr>
            <w:tcW w:w="1020" w:type="dxa"/>
          </w:tcPr>
          <w:p w14:paraId="150D0B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10</w:t>
            </w:r>
          </w:p>
        </w:tc>
        <w:tc>
          <w:tcPr>
            <w:tcW w:w="1417" w:type="dxa"/>
          </w:tcPr>
          <w:p w14:paraId="309011D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390849,09</w:t>
            </w:r>
          </w:p>
        </w:tc>
        <w:tc>
          <w:tcPr>
            <w:tcW w:w="1417" w:type="dxa"/>
          </w:tcPr>
          <w:p w14:paraId="22083CA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1535222,58</w:t>
            </w:r>
          </w:p>
        </w:tc>
        <w:tc>
          <w:tcPr>
            <w:tcW w:w="1928" w:type="dxa"/>
          </w:tcPr>
          <w:p w14:paraId="310C39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D01D5C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A729B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B7215B4" w14:textId="77777777" w:rsidTr="00EB7410">
        <w:tc>
          <w:tcPr>
            <w:tcW w:w="1020" w:type="dxa"/>
          </w:tcPr>
          <w:p w14:paraId="0BB210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11</w:t>
            </w:r>
          </w:p>
        </w:tc>
        <w:tc>
          <w:tcPr>
            <w:tcW w:w="1417" w:type="dxa"/>
          </w:tcPr>
          <w:p w14:paraId="493179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390857,93</w:t>
            </w:r>
          </w:p>
        </w:tc>
        <w:tc>
          <w:tcPr>
            <w:tcW w:w="1417" w:type="dxa"/>
          </w:tcPr>
          <w:p w14:paraId="0A0DA35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1535220,72</w:t>
            </w:r>
          </w:p>
        </w:tc>
        <w:tc>
          <w:tcPr>
            <w:tcW w:w="1928" w:type="dxa"/>
          </w:tcPr>
          <w:p w14:paraId="483F59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15986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27A5D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14DE696" w14:textId="77777777" w:rsidTr="00EB7410">
        <w:tc>
          <w:tcPr>
            <w:tcW w:w="1020" w:type="dxa"/>
          </w:tcPr>
          <w:p w14:paraId="72B774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12</w:t>
            </w:r>
          </w:p>
        </w:tc>
        <w:tc>
          <w:tcPr>
            <w:tcW w:w="1417" w:type="dxa"/>
          </w:tcPr>
          <w:p w14:paraId="03012C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390858,06</w:t>
            </w:r>
          </w:p>
        </w:tc>
        <w:tc>
          <w:tcPr>
            <w:tcW w:w="1417" w:type="dxa"/>
          </w:tcPr>
          <w:p w14:paraId="5F136F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1535221,30</w:t>
            </w:r>
          </w:p>
        </w:tc>
        <w:tc>
          <w:tcPr>
            <w:tcW w:w="1928" w:type="dxa"/>
          </w:tcPr>
          <w:p w14:paraId="07B209A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428A5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665FAA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50BB0DF" w14:textId="77777777" w:rsidTr="00EB7410">
        <w:tc>
          <w:tcPr>
            <w:tcW w:w="1020" w:type="dxa"/>
          </w:tcPr>
          <w:p w14:paraId="2493BD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13</w:t>
            </w:r>
          </w:p>
        </w:tc>
        <w:tc>
          <w:tcPr>
            <w:tcW w:w="1417" w:type="dxa"/>
          </w:tcPr>
          <w:p w14:paraId="52C728F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390861,97</w:t>
            </w:r>
          </w:p>
        </w:tc>
        <w:tc>
          <w:tcPr>
            <w:tcW w:w="1417" w:type="dxa"/>
          </w:tcPr>
          <w:p w14:paraId="3D7B109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1535239,29</w:t>
            </w:r>
          </w:p>
        </w:tc>
        <w:tc>
          <w:tcPr>
            <w:tcW w:w="1928" w:type="dxa"/>
          </w:tcPr>
          <w:p w14:paraId="353746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497417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9B80E5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5FCCF67" w14:textId="77777777" w:rsidTr="00EB7410">
        <w:tc>
          <w:tcPr>
            <w:tcW w:w="1020" w:type="dxa"/>
          </w:tcPr>
          <w:p w14:paraId="2C8D1F7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14</w:t>
            </w:r>
          </w:p>
        </w:tc>
        <w:tc>
          <w:tcPr>
            <w:tcW w:w="1417" w:type="dxa"/>
          </w:tcPr>
          <w:p w14:paraId="3CFE25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390875,70</w:t>
            </w:r>
          </w:p>
        </w:tc>
        <w:tc>
          <w:tcPr>
            <w:tcW w:w="1417" w:type="dxa"/>
          </w:tcPr>
          <w:p w14:paraId="7CFA1B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1535236,31</w:t>
            </w:r>
          </w:p>
        </w:tc>
        <w:tc>
          <w:tcPr>
            <w:tcW w:w="1928" w:type="dxa"/>
          </w:tcPr>
          <w:p w14:paraId="21F24A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71066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B3C5E5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C6280C0" w14:textId="77777777" w:rsidTr="00EB7410">
        <w:tc>
          <w:tcPr>
            <w:tcW w:w="1020" w:type="dxa"/>
          </w:tcPr>
          <w:p w14:paraId="5EAD96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w:t>
            </w:r>
          </w:p>
        </w:tc>
        <w:tc>
          <w:tcPr>
            <w:tcW w:w="1417" w:type="dxa"/>
          </w:tcPr>
          <w:p w14:paraId="4472D46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390894,45</w:t>
            </w:r>
          </w:p>
        </w:tc>
        <w:tc>
          <w:tcPr>
            <w:tcW w:w="1417" w:type="dxa"/>
          </w:tcPr>
          <w:p w14:paraId="044A9C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1535320,96</w:t>
            </w:r>
          </w:p>
        </w:tc>
        <w:tc>
          <w:tcPr>
            <w:tcW w:w="1928" w:type="dxa"/>
          </w:tcPr>
          <w:p w14:paraId="3D5FDF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21BC1B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DE3EF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038D660" w14:textId="77777777" w:rsidTr="00EB7410">
        <w:tc>
          <w:tcPr>
            <w:tcW w:w="1020" w:type="dxa"/>
          </w:tcPr>
          <w:p w14:paraId="79F227E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16</w:t>
            </w:r>
          </w:p>
        </w:tc>
        <w:tc>
          <w:tcPr>
            <w:tcW w:w="1417" w:type="dxa"/>
          </w:tcPr>
          <w:p w14:paraId="59F1C7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390753,01</w:t>
            </w:r>
          </w:p>
        </w:tc>
        <w:tc>
          <w:tcPr>
            <w:tcW w:w="1417" w:type="dxa"/>
          </w:tcPr>
          <w:p w14:paraId="2B72BF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1535353,16</w:t>
            </w:r>
          </w:p>
        </w:tc>
        <w:tc>
          <w:tcPr>
            <w:tcW w:w="1928" w:type="dxa"/>
          </w:tcPr>
          <w:p w14:paraId="6C2477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E19A5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8FB6AB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22D0C6A" w14:textId="77777777" w:rsidTr="00EB7410">
        <w:tc>
          <w:tcPr>
            <w:tcW w:w="1020" w:type="dxa"/>
          </w:tcPr>
          <w:p w14:paraId="4F8505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17</w:t>
            </w:r>
          </w:p>
        </w:tc>
        <w:tc>
          <w:tcPr>
            <w:tcW w:w="1417" w:type="dxa"/>
          </w:tcPr>
          <w:p w14:paraId="3D1FBE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390751,32</w:t>
            </w:r>
          </w:p>
        </w:tc>
        <w:tc>
          <w:tcPr>
            <w:tcW w:w="1417" w:type="dxa"/>
          </w:tcPr>
          <w:p w14:paraId="05D776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1535350,43</w:t>
            </w:r>
          </w:p>
        </w:tc>
        <w:tc>
          <w:tcPr>
            <w:tcW w:w="1928" w:type="dxa"/>
          </w:tcPr>
          <w:p w14:paraId="35E3BF0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D25083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0B95C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447CF36" w14:textId="77777777" w:rsidTr="00EB7410">
        <w:tc>
          <w:tcPr>
            <w:tcW w:w="1020" w:type="dxa"/>
          </w:tcPr>
          <w:p w14:paraId="05420ED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18</w:t>
            </w:r>
          </w:p>
        </w:tc>
        <w:tc>
          <w:tcPr>
            <w:tcW w:w="1417" w:type="dxa"/>
          </w:tcPr>
          <w:p w14:paraId="523FD06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390755,50</w:t>
            </w:r>
          </w:p>
        </w:tc>
        <w:tc>
          <w:tcPr>
            <w:tcW w:w="1417" w:type="dxa"/>
          </w:tcPr>
          <w:p w14:paraId="752BD7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1535349,48</w:t>
            </w:r>
          </w:p>
        </w:tc>
        <w:tc>
          <w:tcPr>
            <w:tcW w:w="1928" w:type="dxa"/>
          </w:tcPr>
          <w:p w14:paraId="2DFC739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8EB26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0338A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A082287" w14:textId="77777777" w:rsidTr="00EB7410">
        <w:tc>
          <w:tcPr>
            <w:tcW w:w="1020" w:type="dxa"/>
          </w:tcPr>
          <w:p w14:paraId="61E52A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19</w:t>
            </w:r>
          </w:p>
        </w:tc>
        <w:tc>
          <w:tcPr>
            <w:tcW w:w="1417" w:type="dxa"/>
          </w:tcPr>
          <w:p w14:paraId="2FA311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390749,53</w:t>
            </w:r>
          </w:p>
        </w:tc>
        <w:tc>
          <w:tcPr>
            <w:tcW w:w="1417" w:type="dxa"/>
          </w:tcPr>
          <w:p w14:paraId="1DEFC9D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1535323,23</w:t>
            </w:r>
          </w:p>
        </w:tc>
        <w:tc>
          <w:tcPr>
            <w:tcW w:w="1928" w:type="dxa"/>
          </w:tcPr>
          <w:p w14:paraId="131EC5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E941F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393D96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76E8770" w14:textId="77777777" w:rsidTr="00EB7410">
        <w:tc>
          <w:tcPr>
            <w:tcW w:w="1020" w:type="dxa"/>
          </w:tcPr>
          <w:p w14:paraId="3521744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20</w:t>
            </w:r>
          </w:p>
        </w:tc>
        <w:tc>
          <w:tcPr>
            <w:tcW w:w="1417" w:type="dxa"/>
          </w:tcPr>
          <w:p w14:paraId="5F769C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390746,73</w:t>
            </w:r>
          </w:p>
        </w:tc>
        <w:tc>
          <w:tcPr>
            <w:tcW w:w="1417" w:type="dxa"/>
          </w:tcPr>
          <w:p w14:paraId="645D3E7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1535323,87</w:t>
            </w:r>
          </w:p>
        </w:tc>
        <w:tc>
          <w:tcPr>
            <w:tcW w:w="1928" w:type="dxa"/>
          </w:tcPr>
          <w:p w14:paraId="683184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EB955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71C657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4EF5BC2" w14:textId="77777777" w:rsidTr="00EB7410">
        <w:tc>
          <w:tcPr>
            <w:tcW w:w="1020" w:type="dxa"/>
          </w:tcPr>
          <w:p w14:paraId="464EA66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21</w:t>
            </w:r>
          </w:p>
        </w:tc>
        <w:tc>
          <w:tcPr>
            <w:tcW w:w="1417" w:type="dxa"/>
          </w:tcPr>
          <w:p w14:paraId="5252D2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390739,09</w:t>
            </w:r>
          </w:p>
        </w:tc>
        <w:tc>
          <w:tcPr>
            <w:tcW w:w="1417" w:type="dxa"/>
          </w:tcPr>
          <w:p w14:paraId="4E4F2B4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1535325,61</w:t>
            </w:r>
          </w:p>
        </w:tc>
        <w:tc>
          <w:tcPr>
            <w:tcW w:w="1928" w:type="dxa"/>
          </w:tcPr>
          <w:p w14:paraId="4E3B53F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5115ED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670EAE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D83B8D6" w14:textId="77777777" w:rsidTr="00EB7410">
        <w:tc>
          <w:tcPr>
            <w:tcW w:w="1020" w:type="dxa"/>
          </w:tcPr>
          <w:p w14:paraId="6D9FE6C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22</w:t>
            </w:r>
          </w:p>
        </w:tc>
        <w:tc>
          <w:tcPr>
            <w:tcW w:w="1417" w:type="dxa"/>
          </w:tcPr>
          <w:p w14:paraId="2A65878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390734,88</w:t>
            </w:r>
          </w:p>
        </w:tc>
        <w:tc>
          <w:tcPr>
            <w:tcW w:w="1417" w:type="dxa"/>
          </w:tcPr>
          <w:p w14:paraId="140D566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1535313,97</w:t>
            </w:r>
          </w:p>
        </w:tc>
        <w:tc>
          <w:tcPr>
            <w:tcW w:w="1928" w:type="dxa"/>
          </w:tcPr>
          <w:p w14:paraId="5EB994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0878F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BA17EA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5E19336" w14:textId="77777777" w:rsidTr="00EB7410">
        <w:tc>
          <w:tcPr>
            <w:tcW w:w="1020" w:type="dxa"/>
          </w:tcPr>
          <w:p w14:paraId="0156B52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23</w:t>
            </w:r>
          </w:p>
        </w:tc>
        <w:tc>
          <w:tcPr>
            <w:tcW w:w="1417" w:type="dxa"/>
          </w:tcPr>
          <w:p w14:paraId="766F35C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390726,97</w:t>
            </w:r>
          </w:p>
        </w:tc>
        <w:tc>
          <w:tcPr>
            <w:tcW w:w="1417" w:type="dxa"/>
          </w:tcPr>
          <w:p w14:paraId="236E48F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1535292,08</w:t>
            </w:r>
          </w:p>
        </w:tc>
        <w:tc>
          <w:tcPr>
            <w:tcW w:w="1928" w:type="dxa"/>
          </w:tcPr>
          <w:p w14:paraId="58F209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8733C3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7D9B42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1836B15" w14:textId="77777777" w:rsidTr="00EB7410">
        <w:tc>
          <w:tcPr>
            <w:tcW w:w="1020" w:type="dxa"/>
          </w:tcPr>
          <w:p w14:paraId="49D9644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24</w:t>
            </w:r>
          </w:p>
        </w:tc>
        <w:tc>
          <w:tcPr>
            <w:tcW w:w="1417" w:type="dxa"/>
          </w:tcPr>
          <w:p w14:paraId="33E97D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390711,46</w:t>
            </w:r>
          </w:p>
        </w:tc>
        <w:tc>
          <w:tcPr>
            <w:tcW w:w="1417" w:type="dxa"/>
          </w:tcPr>
          <w:p w14:paraId="1F89BC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1535209,55</w:t>
            </w:r>
          </w:p>
        </w:tc>
        <w:tc>
          <w:tcPr>
            <w:tcW w:w="1928" w:type="dxa"/>
          </w:tcPr>
          <w:p w14:paraId="020FDD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5C185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C2C10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745CB80" w14:textId="77777777" w:rsidTr="00EB7410">
        <w:tc>
          <w:tcPr>
            <w:tcW w:w="1020" w:type="dxa"/>
          </w:tcPr>
          <w:p w14:paraId="49AFBC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25</w:t>
            </w:r>
          </w:p>
        </w:tc>
        <w:tc>
          <w:tcPr>
            <w:tcW w:w="1417" w:type="dxa"/>
          </w:tcPr>
          <w:p w14:paraId="75D1EE7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390710,54</w:t>
            </w:r>
          </w:p>
        </w:tc>
        <w:tc>
          <w:tcPr>
            <w:tcW w:w="1417" w:type="dxa"/>
          </w:tcPr>
          <w:p w14:paraId="11B75F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1535204,80</w:t>
            </w:r>
          </w:p>
        </w:tc>
        <w:tc>
          <w:tcPr>
            <w:tcW w:w="1928" w:type="dxa"/>
          </w:tcPr>
          <w:p w14:paraId="42CAD7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AACC78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16FC0D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22FFCF2" w14:textId="77777777" w:rsidTr="00EB7410">
        <w:tc>
          <w:tcPr>
            <w:tcW w:w="1020" w:type="dxa"/>
          </w:tcPr>
          <w:p w14:paraId="5B9CCDB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26</w:t>
            </w:r>
          </w:p>
        </w:tc>
        <w:tc>
          <w:tcPr>
            <w:tcW w:w="1417" w:type="dxa"/>
          </w:tcPr>
          <w:p w14:paraId="298C7B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390744,90</w:t>
            </w:r>
          </w:p>
        </w:tc>
        <w:tc>
          <w:tcPr>
            <w:tcW w:w="1417" w:type="dxa"/>
          </w:tcPr>
          <w:p w14:paraId="0D6273E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1535196,97</w:t>
            </w:r>
          </w:p>
        </w:tc>
        <w:tc>
          <w:tcPr>
            <w:tcW w:w="1928" w:type="dxa"/>
          </w:tcPr>
          <w:p w14:paraId="1504B9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14E90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DFA9B9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B106EB6" w14:textId="77777777" w:rsidTr="00EB7410">
        <w:tc>
          <w:tcPr>
            <w:tcW w:w="1020" w:type="dxa"/>
          </w:tcPr>
          <w:p w14:paraId="4607AA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27</w:t>
            </w:r>
          </w:p>
        </w:tc>
        <w:tc>
          <w:tcPr>
            <w:tcW w:w="1417" w:type="dxa"/>
          </w:tcPr>
          <w:p w14:paraId="2F3620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390781,91</w:t>
            </w:r>
          </w:p>
        </w:tc>
        <w:tc>
          <w:tcPr>
            <w:tcW w:w="1417" w:type="dxa"/>
          </w:tcPr>
          <w:p w14:paraId="4A91F0A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1535189,30</w:t>
            </w:r>
          </w:p>
        </w:tc>
        <w:tc>
          <w:tcPr>
            <w:tcW w:w="1928" w:type="dxa"/>
          </w:tcPr>
          <w:p w14:paraId="5BCA57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C90022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BB0072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A47FFF6" w14:textId="77777777" w:rsidTr="00EB7410">
        <w:tc>
          <w:tcPr>
            <w:tcW w:w="1020" w:type="dxa"/>
          </w:tcPr>
          <w:p w14:paraId="707437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28</w:t>
            </w:r>
          </w:p>
        </w:tc>
        <w:tc>
          <w:tcPr>
            <w:tcW w:w="1417" w:type="dxa"/>
          </w:tcPr>
          <w:p w14:paraId="358B8F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390838,17</w:t>
            </w:r>
          </w:p>
        </w:tc>
        <w:tc>
          <w:tcPr>
            <w:tcW w:w="1417" w:type="dxa"/>
          </w:tcPr>
          <w:p w14:paraId="460CF7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1535176,85</w:t>
            </w:r>
          </w:p>
        </w:tc>
        <w:tc>
          <w:tcPr>
            <w:tcW w:w="1928" w:type="dxa"/>
          </w:tcPr>
          <w:p w14:paraId="7A8910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74A446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73012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7C13F93" w14:textId="77777777" w:rsidTr="00EB7410">
        <w:tc>
          <w:tcPr>
            <w:tcW w:w="1020" w:type="dxa"/>
          </w:tcPr>
          <w:p w14:paraId="073346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5532D64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390839,94</w:t>
            </w:r>
          </w:p>
        </w:tc>
        <w:tc>
          <w:tcPr>
            <w:tcW w:w="1417" w:type="dxa"/>
          </w:tcPr>
          <w:p w14:paraId="1A53C9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1535184,87</w:t>
            </w:r>
          </w:p>
        </w:tc>
        <w:tc>
          <w:tcPr>
            <w:tcW w:w="1928" w:type="dxa"/>
          </w:tcPr>
          <w:p w14:paraId="1B6D925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59339C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C1BF6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3409FEC" w14:textId="77777777" w:rsidTr="00EB7410">
        <w:tc>
          <w:tcPr>
            <w:tcW w:w="9070" w:type="dxa"/>
            <w:gridSpan w:val="6"/>
          </w:tcPr>
          <w:p w14:paraId="3BB0A898"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1DF67E95" w14:textId="77777777" w:rsidTr="00EB7410">
        <w:tc>
          <w:tcPr>
            <w:tcW w:w="1020" w:type="dxa"/>
            <w:vMerge w:val="restart"/>
          </w:tcPr>
          <w:p w14:paraId="6143C5E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части границы</w:t>
            </w:r>
          </w:p>
        </w:tc>
        <w:tc>
          <w:tcPr>
            <w:tcW w:w="2834" w:type="dxa"/>
            <w:gridSpan w:val="2"/>
          </w:tcPr>
          <w:p w14:paraId="000BE5F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63831F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384F323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5146A3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0B40F624" w14:textId="77777777" w:rsidTr="00EB7410">
        <w:tc>
          <w:tcPr>
            <w:tcW w:w="1020" w:type="dxa"/>
            <w:vMerge/>
          </w:tcPr>
          <w:p w14:paraId="1462D26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2E2E7C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4872E39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7A91649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36CD5ED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7FBCDB9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25BE6A97" w14:textId="77777777" w:rsidTr="00EB7410">
        <w:tc>
          <w:tcPr>
            <w:tcW w:w="1020" w:type="dxa"/>
          </w:tcPr>
          <w:p w14:paraId="562F85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78175DE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337A8A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7F30E4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11AEFE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0172A2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06D06284" w14:textId="77777777" w:rsidTr="00EB7410">
        <w:tc>
          <w:tcPr>
            <w:tcW w:w="9070" w:type="dxa"/>
            <w:gridSpan w:val="6"/>
          </w:tcPr>
          <w:p w14:paraId="150BF55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55264CD3" w14:textId="77777777" w:rsidTr="00EB7410">
        <w:tc>
          <w:tcPr>
            <w:tcW w:w="1020" w:type="dxa"/>
          </w:tcPr>
          <w:p w14:paraId="036011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178C056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71B8DEF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928" w:type="dxa"/>
          </w:tcPr>
          <w:p w14:paraId="5C4F24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6328E4A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74" w:type="dxa"/>
          </w:tcPr>
          <w:p w14:paraId="32D94B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395E131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90E59E6"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3</w:t>
      </w:r>
    </w:p>
    <w:p w14:paraId="669BCDE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42"/>
        <w:gridCol w:w="850"/>
        <w:gridCol w:w="850"/>
        <w:gridCol w:w="850"/>
        <w:gridCol w:w="1531"/>
        <w:gridCol w:w="1814"/>
        <w:gridCol w:w="1414"/>
      </w:tblGrid>
      <w:tr w:rsidR="000909CB" w:rsidRPr="000909CB" w14:paraId="7131BF8D" w14:textId="77777777" w:rsidTr="00EB7410">
        <w:tc>
          <w:tcPr>
            <w:tcW w:w="9058" w:type="dxa"/>
            <w:gridSpan w:val="8"/>
          </w:tcPr>
          <w:p w14:paraId="02361E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измененных (уточненных) границ объекта</w:t>
            </w:r>
          </w:p>
        </w:tc>
      </w:tr>
      <w:tr w:rsidR="000909CB" w:rsidRPr="000909CB" w14:paraId="21953C9F" w14:textId="77777777" w:rsidTr="00EB7410">
        <w:tc>
          <w:tcPr>
            <w:tcW w:w="9058" w:type="dxa"/>
            <w:gridSpan w:val="8"/>
          </w:tcPr>
          <w:p w14:paraId="1C8E7E6F"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w:t>
            </w:r>
          </w:p>
        </w:tc>
      </w:tr>
      <w:tr w:rsidR="000909CB" w:rsidRPr="000909CB" w14:paraId="34D9E5F1" w14:textId="77777777" w:rsidTr="00EB7410">
        <w:tc>
          <w:tcPr>
            <w:tcW w:w="9058" w:type="dxa"/>
            <w:gridSpan w:val="8"/>
          </w:tcPr>
          <w:p w14:paraId="7543607F"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256E96C0" w14:textId="77777777" w:rsidTr="00EB7410">
        <w:tc>
          <w:tcPr>
            <w:tcW w:w="907" w:type="dxa"/>
            <w:vMerge w:val="restart"/>
          </w:tcPr>
          <w:p w14:paraId="2657277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Обозначение характерных точек границ</w:t>
            </w:r>
          </w:p>
        </w:tc>
        <w:tc>
          <w:tcPr>
            <w:tcW w:w="1692" w:type="dxa"/>
            <w:gridSpan w:val="2"/>
          </w:tcPr>
          <w:p w14:paraId="7892D7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Существующие координаты, м</w:t>
            </w:r>
          </w:p>
        </w:tc>
        <w:tc>
          <w:tcPr>
            <w:tcW w:w="1700" w:type="dxa"/>
            <w:gridSpan w:val="2"/>
          </w:tcPr>
          <w:p w14:paraId="346420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Измененные (уточненные) координаты, м</w:t>
            </w:r>
          </w:p>
        </w:tc>
        <w:tc>
          <w:tcPr>
            <w:tcW w:w="1531" w:type="dxa"/>
            <w:vMerge w:val="restart"/>
          </w:tcPr>
          <w:p w14:paraId="004763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4DB54BC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14" w:type="dxa"/>
            <w:vMerge w:val="restart"/>
          </w:tcPr>
          <w:p w14:paraId="3F2910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7AF03447" w14:textId="77777777" w:rsidTr="00EB7410">
        <w:tc>
          <w:tcPr>
            <w:tcW w:w="907" w:type="dxa"/>
            <w:vMerge/>
          </w:tcPr>
          <w:p w14:paraId="1E99FD1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842" w:type="dxa"/>
          </w:tcPr>
          <w:p w14:paraId="148E73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37F7BE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850" w:type="dxa"/>
          </w:tcPr>
          <w:p w14:paraId="3662CF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07C119D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531" w:type="dxa"/>
            <w:vMerge/>
          </w:tcPr>
          <w:p w14:paraId="1608D06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6B2FD8F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4" w:type="dxa"/>
            <w:vMerge/>
          </w:tcPr>
          <w:p w14:paraId="25A30B2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3FDD27AA" w14:textId="77777777" w:rsidTr="00EB7410">
        <w:tc>
          <w:tcPr>
            <w:tcW w:w="907" w:type="dxa"/>
          </w:tcPr>
          <w:p w14:paraId="6C1288D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842" w:type="dxa"/>
          </w:tcPr>
          <w:p w14:paraId="1E17B2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850" w:type="dxa"/>
          </w:tcPr>
          <w:p w14:paraId="0E15E3B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850" w:type="dxa"/>
          </w:tcPr>
          <w:p w14:paraId="78CD41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850" w:type="dxa"/>
          </w:tcPr>
          <w:p w14:paraId="75553A3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531" w:type="dxa"/>
          </w:tcPr>
          <w:p w14:paraId="61A7FF1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814" w:type="dxa"/>
          </w:tcPr>
          <w:p w14:paraId="04F0FEF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4" w:type="dxa"/>
          </w:tcPr>
          <w:p w14:paraId="2C7281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r>
      <w:tr w:rsidR="000909CB" w:rsidRPr="000909CB" w14:paraId="3F1926DC" w14:textId="77777777" w:rsidTr="00EB7410">
        <w:tc>
          <w:tcPr>
            <w:tcW w:w="907" w:type="dxa"/>
          </w:tcPr>
          <w:p w14:paraId="22478D8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2E0C8B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3251383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70E794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7F49A30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4700872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7A4ED3B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3D1DE64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r w:rsidR="000909CB" w:rsidRPr="000909CB" w14:paraId="3FDDD3C7" w14:textId="77777777" w:rsidTr="00EB7410">
        <w:tc>
          <w:tcPr>
            <w:tcW w:w="9058" w:type="dxa"/>
            <w:gridSpan w:val="8"/>
          </w:tcPr>
          <w:p w14:paraId="42F4AEAC"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23D00AC3" w14:textId="77777777" w:rsidTr="00EB7410">
        <w:tc>
          <w:tcPr>
            <w:tcW w:w="9058" w:type="dxa"/>
            <w:gridSpan w:val="8"/>
          </w:tcPr>
          <w:p w14:paraId="3C12443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6DF80D7E" w14:textId="77777777" w:rsidTr="00EB7410">
        <w:tc>
          <w:tcPr>
            <w:tcW w:w="907" w:type="dxa"/>
          </w:tcPr>
          <w:p w14:paraId="7F399C5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602F12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08F571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4B00C0F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76F7D1B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1C3561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46F1F28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4AF32C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602A947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C8E25B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44AD0A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53450D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30E39B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3C84996"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8</w:t>
      </w:r>
    </w:p>
    <w:p w14:paraId="15BBFD3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67EE459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3AF1133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4D7BF363"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2734E9D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33FBC4E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5CBCDB8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543ECA8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07ED240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2F8C82E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C86A7A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14DA22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0F6E80F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1D55F9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ПАМЯТНИКА ЛАНДШАФТНОЙ АРХИТЕКТУРЫ</w:t>
      </w:r>
    </w:p>
    <w:p w14:paraId="063EE9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"ПАРК ИМЕНИ 50-ЛЕТИЯ СОВЕТСКОЙ ВЛАСТИ"</w:t>
      </w:r>
    </w:p>
    <w:p w14:paraId="3687B53D"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3F1428B5"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40AF5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3F936FB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63110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735B7C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 ред. </w:t>
            </w:r>
            <w:hyperlink r:id="rId73">
              <w:r w:rsidRPr="000909CB">
                <w:rPr>
                  <w:rFonts w:ascii="Calibri" w:eastAsiaTheme="minorEastAsia" w:hAnsi="Calibri" w:cs="Calibri"/>
                  <w:color w:val="0000FF"/>
                  <w:lang w:eastAsia="ru-RU"/>
                </w:rPr>
                <w:t>Решения</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17B9699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036A8EB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9F17F43"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b/>
          <w:lang w:eastAsia="ru-RU"/>
        </w:rPr>
      </w:pPr>
      <w:r w:rsidRPr="000909CB">
        <w:rPr>
          <w:rFonts w:ascii="Calibri" w:eastAsiaTheme="minorEastAsia" w:hAnsi="Calibri" w:cs="Calibri"/>
          <w:b/>
          <w:lang w:eastAsia="ru-RU"/>
        </w:rPr>
        <w:t>КАРТА-СХЕМА РАСПОЛОЖЕНИЯ ОСОБО ОХРАНЯЕМОЙ</w:t>
      </w:r>
    </w:p>
    <w:p w14:paraId="30ABE8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ПРИРОДНОЙ ТЕРРИТОРИИ МЕСТНОГО ЗНАЧЕНИЯ</w:t>
      </w:r>
    </w:p>
    <w:p w14:paraId="4DF357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0B5F7D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ПАМЯТНИКА ЛАНДШАФТНОЙ АРХИТЕКТУРЫ</w:t>
      </w:r>
    </w:p>
    <w:p w14:paraId="69594B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"ПАРК ИМЕНИ 50-ЛЕТИЯ СОВЕТСКОЙ ВЛАСТИ"</w:t>
      </w:r>
    </w:p>
    <w:p w14:paraId="21AC8B1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361EC6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EB79BA4"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(далее - ООПТ): памятник ландшафтной архитектуры "Парк имени 50-летия Советской власти".</w:t>
      </w:r>
    </w:p>
    <w:p w14:paraId="34DAA33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Дата, номер и наименование Решения Екатеринбургской городской Думы, которое </w:t>
      </w:r>
      <w:r w:rsidRPr="000909CB">
        <w:rPr>
          <w:rFonts w:ascii="Calibri" w:eastAsiaTheme="minorEastAsia" w:hAnsi="Calibri" w:cs="Calibri"/>
          <w:lang w:eastAsia="ru-RU"/>
        </w:rPr>
        <w:lastRenderedPageBreak/>
        <w:t>устанавливает статус ООПТ памятника ландшафтной архитектуры "Парк имени 50-летия Советской власти":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42B551F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Свердловская область, город Екатеринбург, Октябрьский район, в границах улиц Декабристов - Мичурина - Народной Воли.</w:t>
      </w:r>
    </w:p>
    <w:p w14:paraId="4117809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третья в ред. </w:t>
      </w:r>
      <w:hyperlink r:id="rId74">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3DAE3D9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Графическое описание местоположения границ особо охраняемой природной территории местного значения в муниципальном образовании "город Екатеринбург" изложено в </w:t>
      </w:r>
      <w:hyperlink w:anchor="P2714">
        <w:r w:rsidRPr="000909CB">
          <w:rPr>
            <w:rFonts w:ascii="Calibri" w:eastAsiaTheme="minorEastAsia" w:hAnsi="Calibri" w:cs="Calibri"/>
            <w:color w:val="0000FF"/>
            <w:lang w:eastAsia="ru-RU"/>
          </w:rPr>
          <w:t>приложении</w:t>
        </w:r>
      </w:hyperlink>
      <w:r w:rsidRPr="000909CB">
        <w:rPr>
          <w:rFonts w:ascii="Calibri" w:eastAsiaTheme="minorEastAsia" w:hAnsi="Calibri" w:cs="Calibri"/>
          <w:lang w:eastAsia="ru-RU"/>
        </w:rPr>
        <w:t xml:space="preserve"> к настоящему Паспорту.</w:t>
      </w:r>
    </w:p>
    <w:p w14:paraId="607C831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четвертая введена </w:t>
      </w:r>
      <w:hyperlink r:id="rId75">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26.11.2024 N 46/24)</w:t>
      </w:r>
    </w:p>
    <w:p w14:paraId="23BD278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31019 кв. м.</w:t>
      </w:r>
    </w:p>
    <w:p w14:paraId="2AA12AC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(в ред. </w:t>
      </w:r>
      <w:hyperlink r:id="rId76">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03F3B10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ООПТ памятник ландшафтной архитектуры "Парк имени 50-летия Советской власти" поставлена на учет в Администрации города Екатеринбурга.</w:t>
      </w:r>
    </w:p>
    <w:p w14:paraId="36DAEFA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Регистрационный номер: _____.</w:t>
      </w:r>
    </w:p>
    <w:p w14:paraId="08287D3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 памятника ландшафтной архитектуры "Парк имени 50-летия Советской власти":</w:t>
      </w:r>
    </w:p>
    <w:p w14:paraId="145751A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Памятник ландшафтной архитектуры "Парк имени 50-летия Советской власти" заложен на самой высокой точке города - Обсерваторской горке, рядом с Гидрометцентром. Территориально он относится к Октябрьскому административному району города Екатеринбурга. С юга парк ограничен улицей Декабристов, с севера - улицей Народной Воли, а с восточной стороны - улицей Мичурина. Основная часть парка находится на южном и восточном склонах Обсерваторской горки. Рядом с парком располагаются школа и жилые дома. По улице Декабристов наблюдается интенсивное автомобильное движение.</w:t>
      </w:r>
    </w:p>
    <w:p w14:paraId="74E4953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Древесные насаждения парка и его планировочное решение представляют большую ценность для города. Наряду с такими распространенными в зеленом строительстве на Урале породами деревьев и кустарников, как клен американский, ясень пенсильванский, лиственница сибирская, береза бородавчатая, рябина обыкновенная, яблоня сибирская, липа мелколистная, кизильник блестящий, акация желтая, сирени, имеются и более редкие виды: дуб черешчатый, боярышник Максимовича, клен Гиннала, смородина золотистая, орех маньчжурский. Общая видовая численность деревьев и кустарников парка насчитывает около 30 видов.</w:t>
      </w:r>
    </w:p>
    <w:p w14:paraId="003D2A2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Через парк параллельно улице Мичурина проходит красивая лиственничная аллея, диаметр стволов деревьев на которой около 40 см. Непосредственно вдоль улицы Мичурина посажена аллея из ясеня, дуба и боярышника. От улицы Декабристов парк отделяет березовая аллея. Пространство между аллеями занимают одиночные и групповые посадки деревьев. Деревья высажены и вдоль пешеходных дорожек. Парк имени 50-летия Советской власти активно посещается горожанами и служит зоной отдыха населения микрорайона, а также имеет большую дендрологическую ценность.</w:t>
      </w:r>
    </w:p>
    <w:p w14:paraId="45863B6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виды деятельности на ООПТ определены </w:t>
      </w:r>
      <w:hyperlink r:id="rId77">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49A1010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На территории памятника ландшафтной архитектуры "Парк имени 50-летия Советской власти" запрещается любая деятельность, причиняющая вред природному комплексу или ухудшающая его состояние, в том числе все виды застройки, не связанные с социально-бытовой, культурной и </w:t>
      </w:r>
      <w:r w:rsidRPr="000909CB">
        <w:rPr>
          <w:rFonts w:ascii="Calibri" w:eastAsiaTheme="minorEastAsia" w:hAnsi="Calibri" w:cs="Calibri"/>
          <w:lang w:eastAsia="ru-RU"/>
        </w:rPr>
        <w:lastRenderedPageBreak/>
        <w:t>рекреационной функцией.</w:t>
      </w:r>
    </w:p>
    <w:p w14:paraId="40B2783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земельном участке, прилегающем к ООПТ памятнику ландшафтной архитектуры "Парк имени 50-летия Советской власти", отсутствует охранная зона с регулируемым режимом хозяйственной деятельности.</w:t>
      </w:r>
    </w:p>
    <w:p w14:paraId="19BB833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памятника ландшафтной архитектуры "Парк имени 50-летия Советской власти":</w:t>
      </w:r>
    </w:p>
    <w:p w14:paraId="49A4D02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реконструкция старовозрастных насаждений и дорожно-тропиночной сети;</w:t>
      </w:r>
    </w:p>
    <w:p w14:paraId="52D1805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ограждения парка и аншлагов, свидетельствующих о назначении территории ООПТ.</w:t>
      </w:r>
    </w:p>
    <w:p w14:paraId="4A3486B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Содержание и охрана ООПТ памятника ландшафтной архитектуры "Парк имени 50-летия Советской власти" осуществляется в соответствии с Федеральным </w:t>
      </w:r>
      <w:hyperlink r:id="rId78">
        <w:r w:rsidRPr="000909CB">
          <w:rPr>
            <w:rFonts w:ascii="Calibri" w:eastAsiaTheme="minorEastAsia" w:hAnsi="Calibri" w:cs="Calibri"/>
            <w:color w:val="0000FF"/>
            <w:lang w:eastAsia="ru-RU"/>
          </w:rPr>
          <w:t>законом</w:t>
        </w:r>
      </w:hyperlink>
      <w:r w:rsidRPr="000909CB">
        <w:rPr>
          <w:rFonts w:ascii="Calibri" w:eastAsiaTheme="minorEastAsia" w:hAnsi="Calibri" w:cs="Calibri"/>
          <w:lang w:eastAsia="ru-RU"/>
        </w:rPr>
        <w:t xml:space="preserve"> от 21 июля 2005 года N 94-ФЗ "О размещении заказов на поставки товаров, выполнение работ, оказание услуг для государственных и муниципальных нужд".</w:t>
      </w:r>
    </w:p>
    <w:p w14:paraId="5C209B1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памятника ландшафтной архитектуры "Парк имени 50-летия Советской власти" составлен старшим научным сотрудником Ботанического сада УрО РАН, ученым секретарем Комиссии по охране природы УрО РАН кандидатом биологических наук Власенко В.Э.</w:t>
      </w:r>
    </w:p>
    <w:p w14:paraId="69EA397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направлен в:</w:t>
      </w:r>
    </w:p>
    <w:p w14:paraId="59AC477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Комитет по экологии и природопользованию Администрации города Екатеринбурга;</w:t>
      </w:r>
    </w:p>
    <w:p w14:paraId="413EEFB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Главное управление архитектуры, градостроительства и регулирования земельных отношений Администрации города Екатеринбурга.</w:t>
      </w:r>
    </w:p>
    <w:p w14:paraId="267ECB2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945175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A9D8C4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91C06B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33A82C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6B80680" w14:textId="77777777" w:rsidR="000909CB" w:rsidRPr="000909CB" w:rsidRDefault="000909CB" w:rsidP="000909CB">
      <w:pPr>
        <w:widowControl w:val="0"/>
        <w:autoSpaceDE w:val="0"/>
        <w:autoSpaceDN w:val="0"/>
        <w:spacing w:after="0" w:line="240" w:lineRule="auto"/>
        <w:jc w:val="right"/>
        <w:outlineLvl w:val="1"/>
        <w:rPr>
          <w:rFonts w:ascii="Calibri" w:eastAsiaTheme="minorEastAsia" w:hAnsi="Calibri" w:cs="Calibri"/>
          <w:lang w:eastAsia="ru-RU"/>
        </w:rPr>
      </w:pPr>
      <w:r w:rsidRPr="000909CB">
        <w:rPr>
          <w:rFonts w:ascii="Calibri" w:eastAsiaTheme="minorEastAsia" w:hAnsi="Calibri" w:cs="Calibri"/>
          <w:lang w:eastAsia="ru-RU"/>
        </w:rPr>
        <w:t>Приложение 8.1</w:t>
      </w:r>
    </w:p>
    <w:p w14:paraId="3CDE402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Паспорту</w:t>
      </w:r>
    </w:p>
    <w:p w14:paraId="3550085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особо охраняемой природной</w:t>
      </w:r>
    </w:p>
    <w:p w14:paraId="5A5CA1D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территории местного значения</w:t>
      </w:r>
    </w:p>
    <w:p w14:paraId="2EBA4DDD"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3C49E21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 - памятника</w:t>
      </w:r>
    </w:p>
    <w:p w14:paraId="7972644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ландшафтной архитектуры</w:t>
      </w:r>
    </w:p>
    <w:p w14:paraId="347E5AF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"Парк имени 50-летия Советской власти"</w:t>
      </w:r>
    </w:p>
    <w:p w14:paraId="6E74F87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86CF0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8" w:name="P2714"/>
      <w:bookmarkEnd w:id="8"/>
      <w:r w:rsidRPr="000909CB">
        <w:rPr>
          <w:rFonts w:ascii="Calibri" w:eastAsiaTheme="minorEastAsia" w:hAnsi="Calibri" w:cs="Calibri"/>
          <w:b/>
          <w:lang w:eastAsia="ru-RU"/>
        </w:rPr>
        <w:t>ГРАФИЧЕСКОЕ ОПИСАНИЕ</w:t>
      </w:r>
    </w:p>
    <w:p w14:paraId="265927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МЕСТОПОЛОЖЕНИЯ ГРАНИЦ ОСОБО ОХРАНЯЕМОЙ ПРИРОДНОЙ ТЕРРИТОРИИ</w:t>
      </w:r>
    </w:p>
    <w:p w14:paraId="455075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МЕСТНОГО ЗНАЧЕНИЯ В МУНИЦИПАЛЬНОМ ОБРАЗОВАНИИ</w:t>
      </w:r>
    </w:p>
    <w:p w14:paraId="3AA7E3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 ЕКАТЕРИНБУРГ" - ПАМЯТНИКА ЛАНДШАФТНОЙ АРХИТЕКТУРЫ</w:t>
      </w:r>
    </w:p>
    <w:p w14:paraId="55C69C9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"ПАРК ИМЕНИ 50-ЛЕТИЯ СОВЕТСКОЙ ВЛАСТИ"</w:t>
      </w:r>
    </w:p>
    <w:p w14:paraId="3F72347B"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06CD8C34"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54348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0870748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D32B26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7CF24F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(введено </w:t>
            </w:r>
            <w:hyperlink r:id="rId79">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76F0969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168851A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6B228D3"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1</w:t>
      </w:r>
    </w:p>
    <w:p w14:paraId="7BD4EB5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5839"/>
      </w:tblGrid>
      <w:tr w:rsidR="000909CB" w:rsidRPr="000909CB" w14:paraId="2BE050A3" w14:textId="77777777" w:rsidTr="00EB7410">
        <w:tc>
          <w:tcPr>
            <w:tcW w:w="9071" w:type="dxa"/>
            <w:gridSpan w:val="3"/>
          </w:tcPr>
          <w:p w14:paraId="325617E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об объекте</w:t>
            </w:r>
          </w:p>
        </w:tc>
      </w:tr>
      <w:tr w:rsidR="000909CB" w:rsidRPr="000909CB" w14:paraId="68A0C8FE" w14:textId="77777777" w:rsidTr="00EB7410">
        <w:tc>
          <w:tcPr>
            <w:tcW w:w="567" w:type="dxa"/>
          </w:tcPr>
          <w:p w14:paraId="578254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N п/п</w:t>
            </w:r>
          </w:p>
        </w:tc>
        <w:tc>
          <w:tcPr>
            <w:tcW w:w="2665" w:type="dxa"/>
          </w:tcPr>
          <w:p w14:paraId="3DFF298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Характеристики объекта</w:t>
            </w:r>
          </w:p>
        </w:tc>
        <w:tc>
          <w:tcPr>
            <w:tcW w:w="5839" w:type="dxa"/>
          </w:tcPr>
          <w:p w14:paraId="00E83E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характеристик</w:t>
            </w:r>
          </w:p>
        </w:tc>
      </w:tr>
      <w:tr w:rsidR="000909CB" w:rsidRPr="000909CB" w14:paraId="6CD315CB" w14:textId="77777777" w:rsidTr="00EB7410">
        <w:tc>
          <w:tcPr>
            <w:tcW w:w="567" w:type="dxa"/>
          </w:tcPr>
          <w:p w14:paraId="7B4B9D6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1EE34C2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5839" w:type="dxa"/>
          </w:tcPr>
          <w:p w14:paraId="10ECF0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r>
      <w:tr w:rsidR="000909CB" w:rsidRPr="000909CB" w14:paraId="5175C361" w14:textId="77777777" w:rsidTr="00EB7410">
        <w:tc>
          <w:tcPr>
            <w:tcW w:w="567" w:type="dxa"/>
          </w:tcPr>
          <w:p w14:paraId="78F80E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5F6054A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Местоположение объекта</w:t>
            </w:r>
          </w:p>
        </w:tc>
        <w:tc>
          <w:tcPr>
            <w:tcW w:w="5839" w:type="dxa"/>
          </w:tcPr>
          <w:p w14:paraId="0D9CBFC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Октябрьский район, в границах улиц Декабристов - Мичурина - Народной Воли</w:t>
            </w:r>
          </w:p>
        </w:tc>
      </w:tr>
      <w:tr w:rsidR="000909CB" w:rsidRPr="000909CB" w14:paraId="19DACD67" w14:textId="77777777" w:rsidTr="00EB7410">
        <w:tc>
          <w:tcPr>
            <w:tcW w:w="567" w:type="dxa"/>
          </w:tcPr>
          <w:p w14:paraId="2DD53F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2665" w:type="dxa"/>
          </w:tcPr>
          <w:p w14:paraId="68FC591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Площадь объекта +/- величина погрешности определения площади (P +/- Дельта P)</w:t>
            </w:r>
          </w:p>
        </w:tc>
        <w:tc>
          <w:tcPr>
            <w:tcW w:w="5839" w:type="dxa"/>
          </w:tcPr>
          <w:p w14:paraId="33F35A4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31019 +/- 62 кв. м</w:t>
            </w:r>
          </w:p>
        </w:tc>
      </w:tr>
      <w:tr w:rsidR="000909CB" w:rsidRPr="000909CB" w14:paraId="70073304" w14:textId="77777777" w:rsidTr="00EB7410">
        <w:tc>
          <w:tcPr>
            <w:tcW w:w="567" w:type="dxa"/>
          </w:tcPr>
          <w:p w14:paraId="7A06B5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665" w:type="dxa"/>
          </w:tcPr>
          <w:p w14:paraId="6E5D466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Иные характеристики объекта</w:t>
            </w:r>
          </w:p>
        </w:tc>
        <w:tc>
          <w:tcPr>
            <w:tcW w:w="5839" w:type="dxa"/>
          </w:tcPr>
          <w:p w14:paraId="0B63001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Разрешенные и запрещенные виды деятельности в границах ООПТ определены </w:t>
            </w:r>
            <w:hyperlink r:id="rId80">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tc>
      </w:tr>
    </w:tbl>
    <w:p w14:paraId="5F3D174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5B34F05"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2</w:t>
      </w:r>
    </w:p>
    <w:p w14:paraId="0AEB443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1417"/>
        <w:gridCol w:w="1928"/>
        <w:gridCol w:w="1814"/>
        <w:gridCol w:w="1474"/>
      </w:tblGrid>
      <w:tr w:rsidR="000909CB" w:rsidRPr="000909CB" w14:paraId="6C6F0722" w14:textId="77777777" w:rsidTr="00EB7410">
        <w:tc>
          <w:tcPr>
            <w:tcW w:w="9070" w:type="dxa"/>
            <w:gridSpan w:val="6"/>
          </w:tcPr>
          <w:p w14:paraId="7EA3C95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границ объекта</w:t>
            </w:r>
          </w:p>
        </w:tc>
      </w:tr>
      <w:tr w:rsidR="000909CB" w:rsidRPr="000909CB" w14:paraId="72466B3B" w14:textId="77777777" w:rsidTr="00EB7410">
        <w:tc>
          <w:tcPr>
            <w:tcW w:w="9070" w:type="dxa"/>
            <w:gridSpan w:val="6"/>
          </w:tcPr>
          <w:p w14:paraId="7A7193F7"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МСК-66, зона 1</w:t>
            </w:r>
          </w:p>
        </w:tc>
      </w:tr>
      <w:tr w:rsidR="000909CB" w:rsidRPr="000909CB" w14:paraId="387E7D09" w14:textId="77777777" w:rsidTr="00EB7410">
        <w:tc>
          <w:tcPr>
            <w:tcW w:w="9070" w:type="dxa"/>
            <w:gridSpan w:val="6"/>
          </w:tcPr>
          <w:p w14:paraId="128CA40F"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7C3CB100" w14:textId="77777777" w:rsidTr="00EB7410">
        <w:tc>
          <w:tcPr>
            <w:tcW w:w="1020" w:type="dxa"/>
            <w:vMerge w:val="restart"/>
          </w:tcPr>
          <w:p w14:paraId="678F94D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2834" w:type="dxa"/>
            <w:gridSpan w:val="2"/>
          </w:tcPr>
          <w:p w14:paraId="0A4DDC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680CAB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491AC4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22F06AC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46EF669D" w14:textId="77777777" w:rsidTr="00EB7410">
        <w:tc>
          <w:tcPr>
            <w:tcW w:w="1020" w:type="dxa"/>
            <w:vMerge/>
          </w:tcPr>
          <w:p w14:paraId="3F5F37F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42F41A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299C7FA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73D9B43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01E42CB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2994A7A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6D3FB826" w14:textId="77777777" w:rsidTr="00EB7410">
        <w:tc>
          <w:tcPr>
            <w:tcW w:w="1020" w:type="dxa"/>
          </w:tcPr>
          <w:p w14:paraId="69407C6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69F2A1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1C2FD8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72A31A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7643395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0BFC687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07064F86" w14:textId="77777777" w:rsidTr="00EB7410">
        <w:tc>
          <w:tcPr>
            <w:tcW w:w="1020" w:type="dxa"/>
          </w:tcPr>
          <w:p w14:paraId="408888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50F262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389903,73</w:t>
            </w:r>
          </w:p>
        </w:tc>
        <w:tc>
          <w:tcPr>
            <w:tcW w:w="1417" w:type="dxa"/>
          </w:tcPr>
          <w:p w14:paraId="7DC31A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1535629,64</w:t>
            </w:r>
          </w:p>
        </w:tc>
        <w:tc>
          <w:tcPr>
            <w:tcW w:w="1928" w:type="dxa"/>
          </w:tcPr>
          <w:p w14:paraId="40CAFDF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67E1B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EF34E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539CD71" w14:textId="77777777" w:rsidTr="00EB7410">
        <w:tc>
          <w:tcPr>
            <w:tcW w:w="1020" w:type="dxa"/>
          </w:tcPr>
          <w:p w14:paraId="182572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6FA50E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389909,39</w:t>
            </w:r>
          </w:p>
        </w:tc>
        <w:tc>
          <w:tcPr>
            <w:tcW w:w="1417" w:type="dxa"/>
          </w:tcPr>
          <w:p w14:paraId="2A1ECBF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1535628,43</w:t>
            </w:r>
          </w:p>
        </w:tc>
        <w:tc>
          <w:tcPr>
            <w:tcW w:w="1928" w:type="dxa"/>
          </w:tcPr>
          <w:p w14:paraId="7A838B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39C3B6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BA071C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065E95B" w14:textId="77777777" w:rsidTr="00EB7410">
        <w:tc>
          <w:tcPr>
            <w:tcW w:w="1020" w:type="dxa"/>
          </w:tcPr>
          <w:p w14:paraId="658B1BF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417" w:type="dxa"/>
          </w:tcPr>
          <w:p w14:paraId="24BD1A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389929,84</w:t>
            </w:r>
          </w:p>
        </w:tc>
        <w:tc>
          <w:tcPr>
            <w:tcW w:w="1417" w:type="dxa"/>
          </w:tcPr>
          <w:p w14:paraId="05BF50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1535725,95</w:t>
            </w:r>
          </w:p>
        </w:tc>
        <w:tc>
          <w:tcPr>
            <w:tcW w:w="1928" w:type="dxa"/>
          </w:tcPr>
          <w:p w14:paraId="17751E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31E25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683266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8FCEF9E" w14:textId="77777777" w:rsidTr="00EB7410">
        <w:tc>
          <w:tcPr>
            <w:tcW w:w="1020" w:type="dxa"/>
          </w:tcPr>
          <w:p w14:paraId="40B63D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417" w:type="dxa"/>
          </w:tcPr>
          <w:p w14:paraId="2A4FD7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389692,78</w:t>
            </w:r>
          </w:p>
        </w:tc>
        <w:tc>
          <w:tcPr>
            <w:tcW w:w="1417" w:type="dxa"/>
          </w:tcPr>
          <w:p w14:paraId="5407B4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1535778,12</w:t>
            </w:r>
          </w:p>
        </w:tc>
        <w:tc>
          <w:tcPr>
            <w:tcW w:w="1928" w:type="dxa"/>
          </w:tcPr>
          <w:p w14:paraId="46B2FE7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BDA110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7CCDB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FE3E046" w14:textId="77777777" w:rsidTr="00EB7410">
        <w:tc>
          <w:tcPr>
            <w:tcW w:w="1020" w:type="dxa"/>
          </w:tcPr>
          <w:p w14:paraId="4A8175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17" w:type="dxa"/>
          </w:tcPr>
          <w:p w14:paraId="638318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389645,46</w:t>
            </w:r>
          </w:p>
        </w:tc>
        <w:tc>
          <w:tcPr>
            <w:tcW w:w="1417" w:type="dxa"/>
          </w:tcPr>
          <w:p w14:paraId="375E96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1535544,94</w:t>
            </w:r>
          </w:p>
        </w:tc>
        <w:tc>
          <w:tcPr>
            <w:tcW w:w="1928" w:type="dxa"/>
          </w:tcPr>
          <w:p w14:paraId="42B060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36EE87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0D82A8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B8FA28C" w14:textId="77777777" w:rsidTr="00EB7410">
        <w:tc>
          <w:tcPr>
            <w:tcW w:w="1020" w:type="dxa"/>
          </w:tcPr>
          <w:p w14:paraId="341F9A7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417" w:type="dxa"/>
          </w:tcPr>
          <w:p w14:paraId="3B76D56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389682,95</w:t>
            </w:r>
          </w:p>
        </w:tc>
        <w:tc>
          <w:tcPr>
            <w:tcW w:w="1417" w:type="dxa"/>
          </w:tcPr>
          <w:p w14:paraId="58E58D0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1535537,09</w:t>
            </w:r>
          </w:p>
        </w:tc>
        <w:tc>
          <w:tcPr>
            <w:tcW w:w="1928" w:type="dxa"/>
          </w:tcPr>
          <w:p w14:paraId="79606A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2D2A35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5D0EF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6E6DF9C" w14:textId="77777777" w:rsidTr="00EB7410">
        <w:tc>
          <w:tcPr>
            <w:tcW w:w="1020" w:type="dxa"/>
          </w:tcPr>
          <w:p w14:paraId="705B9F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7</w:t>
            </w:r>
          </w:p>
        </w:tc>
        <w:tc>
          <w:tcPr>
            <w:tcW w:w="1417" w:type="dxa"/>
          </w:tcPr>
          <w:p w14:paraId="060254F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389681,34</w:t>
            </w:r>
          </w:p>
        </w:tc>
        <w:tc>
          <w:tcPr>
            <w:tcW w:w="1417" w:type="dxa"/>
          </w:tcPr>
          <w:p w14:paraId="2281E6B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1535530,14</w:t>
            </w:r>
          </w:p>
        </w:tc>
        <w:tc>
          <w:tcPr>
            <w:tcW w:w="1928" w:type="dxa"/>
          </w:tcPr>
          <w:p w14:paraId="6C7BC3C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31395D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16766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9D81B6F" w14:textId="77777777" w:rsidTr="00EB7410">
        <w:tc>
          <w:tcPr>
            <w:tcW w:w="1020" w:type="dxa"/>
          </w:tcPr>
          <w:p w14:paraId="121D4C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c>
          <w:tcPr>
            <w:tcW w:w="1417" w:type="dxa"/>
          </w:tcPr>
          <w:p w14:paraId="090C8E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389684,58</w:t>
            </w:r>
          </w:p>
        </w:tc>
        <w:tc>
          <w:tcPr>
            <w:tcW w:w="1417" w:type="dxa"/>
          </w:tcPr>
          <w:p w14:paraId="41B0D5D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1535529,22</w:t>
            </w:r>
          </w:p>
        </w:tc>
        <w:tc>
          <w:tcPr>
            <w:tcW w:w="1928" w:type="dxa"/>
          </w:tcPr>
          <w:p w14:paraId="38078CC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4B00C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0EAC6C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2BA133A" w14:textId="77777777" w:rsidTr="00EB7410">
        <w:tc>
          <w:tcPr>
            <w:tcW w:w="1020" w:type="dxa"/>
          </w:tcPr>
          <w:p w14:paraId="42A116B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9</w:t>
            </w:r>
          </w:p>
        </w:tc>
        <w:tc>
          <w:tcPr>
            <w:tcW w:w="1417" w:type="dxa"/>
          </w:tcPr>
          <w:p w14:paraId="38F136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389709,54</w:t>
            </w:r>
          </w:p>
        </w:tc>
        <w:tc>
          <w:tcPr>
            <w:tcW w:w="1417" w:type="dxa"/>
          </w:tcPr>
          <w:p w14:paraId="18C307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1535522,28</w:t>
            </w:r>
          </w:p>
        </w:tc>
        <w:tc>
          <w:tcPr>
            <w:tcW w:w="1928" w:type="dxa"/>
          </w:tcPr>
          <w:p w14:paraId="0CFF357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5B3ABB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8CE70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33643E5" w14:textId="77777777" w:rsidTr="00EB7410">
        <w:tc>
          <w:tcPr>
            <w:tcW w:w="1020" w:type="dxa"/>
          </w:tcPr>
          <w:p w14:paraId="278077A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10</w:t>
            </w:r>
          </w:p>
        </w:tc>
        <w:tc>
          <w:tcPr>
            <w:tcW w:w="1417" w:type="dxa"/>
          </w:tcPr>
          <w:p w14:paraId="067C1F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389782,48</w:t>
            </w:r>
          </w:p>
        </w:tc>
        <w:tc>
          <w:tcPr>
            <w:tcW w:w="1417" w:type="dxa"/>
          </w:tcPr>
          <w:p w14:paraId="62CBDB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1535500,81</w:t>
            </w:r>
          </w:p>
        </w:tc>
        <w:tc>
          <w:tcPr>
            <w:tcW w:w="1928" w:type="dxa"/>
          </w:tcPr>
          <w:p w14:paraId="41AC9CC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606D4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F0CA58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DBF74E6" w14:textId="77777777" w:rsidTr="00EB7410">
        <w:tc>
          <w:tcPr>
            <w:tcW w:w="1020" w:type="dxa"/>
          </w:tcPr>
          <w:p w14:paraId="13D76F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11</w:t>
            </w:r>
          </w:p>
        </w:tc>
        <w:tc>
          <w:tcPr>
            <w:tcW w:w="1417" w:type="dxa"/>
          </w:tcPr>
          <w:p w14:paraId="4AE11E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389792,06</w:t>
            </w:r>
          </w:p>
        </w:tc>
        <w:tc>
          <w:tcPr>
            <w:tcW w:w="1417" w:type="dxa"/>
          </w:tcPr>
          <w:p w14:paraId="3957CC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1535532,27</w:t>
            </w:r>
          </w:p>
        </w:tc>
        <w:tc>
          <w:tcPr>
            <w:tcW w:w="1928" w:type="dxa"/>
          </w:tcPr>
          <w:p w14:paraId="783BF3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F07BA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688EB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81CC3A0" w14:textId="77777777" w:rsidTr="00EB7410">
        <w:tc>
          <w:tcPr>
            <w:tcW w:w="1020" w:type="dxa"/>
          </w:tcPr>
          <w:p w14:paraId="14F48E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12</w:t>
            </w:r>
          </w:p>
        </w:tc>
        <w:tc>
          <w:tcPr>
            <w:tcW w:w="1417" w:type="dxa"/>
          </w:tcPr>
          <w:p w14:paraId="0519C9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389758,02</w:t>
            </w:r>
          </w:p>
        </w:tc>
        <w:tc>
          <w:tcPr>
            <w:tcW w:w="1417" w:type="dxa"/>
          </w:tcPr>
          <w:p w14:paraId="494FED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1535543,53</w:t>
            </w:r>
          </w:p>
        </w:tc>
        <w:tc>
          <w:tcPr>
            <w:tcW w:w="1928" w:type="dxa"/>
          </w:tcPr>
          <w:p w14:paraId="1A43F38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BE1D2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159ABB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37A1B13" w14:textId="77777777" w:rsidTr="00EB7410">
        <w:tc>
          <w:tcPr>
            <w:tcW w:w="1020" w:type="dxa"/>
          </w:tcPr>
          <w:p w14:paraId="1289A3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13</w:t>
            </w:r>
          </w:p>
        </w:tc>
        <w:tc>
          <w:tcPr>
            <w:tcW w:w="1417" w:type="dxa"/>
          </w:tcPr>
          <w:p w14:paraId="4554043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389755,19</w:t>
            </w:r>
          </w:p>
        </w:tc>
        <w:tc>
          <w:tcPr>
            <w:tcW w:w="1417" w:type="dxa"/>
          </w:tcPr>
          <w:p w14:paraId="433230A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1535544,46</w:t>
            </w:r>
          </w:p>
        </w:tc>
        <w:tc>
          <w:tcPr>
            <w:tcW w:w="1928" w:type="dxa"/>
          </w:tcPr>
          <w:p w14:paraId="778086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8AEF9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BB2BF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820AB96" w14:textId="77777777" w:rsidTr="00EB7410">
        <w:tc>
          <w:tcPr>
            <w:tcW w:w="1020" w:type="dxa"/>
          </w:tcPr>
          <w:p w14:paraId="5E6D8D4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14</w:t>
            </w:r>
          </w:p>
        </w:tc>
        <w:tc>
          <w:tcPr>
            <w:tcW w:w="1417" w:type="dxa"/>
          </w:tcPr>
          <w:p w14:paraId="2BD1D3C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389739,41</w:t>
            </w:r>
          </w:p>
        </w:tc>
        <w:tc>
          <w:tcPr>
            <w:tcW w:w="1417" w:type="dxa"/>
          </w:tcPr>
          <w:p w14:paraId="2BB664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1535554,76</w:t>
            </w:r>
          </w:p>
        </w:tc>
        <w:tc>
          <w:tcPr>
            <w:tcW w:w="1928" w:type="dxa"/>
          </w:tcPr>
          <w:p w14:paraId="0F2F73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A703BA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EACD97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2CD6959" w14:textId="77777777" w:rsidTr="00EB7410">
        <w:tc>
          <w:tcPr>
            <w:tcW w:w="1020" w:type="dxa"/>
          </w:tcPr>
          <w:p w14:paraId="58637A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w:t>
            </w:r>
          </w:p>
        </w:tc>
        <w:tc>
          <w:tcPr>
            <w:tcW w:w="1417" w:type="dxa"/>
          </w:tcPr>
          <w:p w14:paraId="7B51E9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389735,77</w:t>
            </w:r>
          </w:p>
        </w:tc>
        <w:tc>
          <w:tcPr>
            <w:tcW w:w="1417" w:type="dxa"/>
          </w:tcPr>
          <w:p w14:paraId="10827FA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1535557,13</w:t>
            </w:r>
          </w:p>
        </w:tc>
        <w:tc>
          <w:tcPr>
            <w:tcW w:w="1928" w:type="dxa"/>
          </w:tcPr>
          <w:p w14:paraId="796866B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53938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F3FEF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2C92488" w14:textId="77777777" w:rsidTr="00EB7410">
        <w:tc>
          <w:tcPr>
            <w:tcW w:w="1020" w:type="dxa"/>
          </w:tcPr>
          <w:p w14:paraId="1D4F2A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16</w:t>
            </w:r>
          </w:p>
        </w:tc>
        <w:tc>
          <w:tcPr>
            <w:tcW w:w="1417" w:type="dxa"/>
          </w:tcPr>
          <w:p w14:paraId="011714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389735,46</w:t>
            </w:r>
          </w:p>
        </w:tc>
        <w:tc>
          <w:tcPr>
            <w:tcW w:w="1417" w:type="dxa"/>
          </w:tcPr>
          <w:p w14:paraId="6D7F65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1535559,51</w:t>
            </w:r>
          </w:p>
        </w:tc>
        <w:tc>
          <w:tcPr>
            <w:tcW w:w="1928" w:type="dxa"/>
          </w:tcPr>
          <w:p w14:paraId="4B7789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3ED5C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4065A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11E7E80" w14:textId="77777777" w:rsidTr="00EB7410">
        <w:tc>
          <w:tcPr>
            <w:tcW w:w="1020" w:type="dxa"/>
          </w:tcPr>
          <w:p w14:paraId="798B29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17</w:t>
            </w:r>
          </w:p>
        </w:tc>
        <w:tc>
          <w:tcPr>
            <w:tcW w:w="1417" w:type="dxa"/>
          </w:tcPr>
          <w:p w14:paraId="6ACBD65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389726,12</w:t>
            </w:r>
          </w:p>
        </w:tc>
        <w:tc>
          <w:tcPr>
            <w:tcW w:w="1417" w:type="dxa"/>
          </w:tcPr>
          <w:p w14:paraId="28EB241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1535561,11</w:t>
            </w:r>
          </w:p>
        </w:tc>
        <w:tc>
          <w:tcPr>
            <w:tcW w:w="1928" w:type="dxa"/>
          </w:tcPr>
          <w:p w14:paraId="5FD582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D00BA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0023E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CFC53AC" w14:textId="77777777" w:rsidTr="00EB7410">
        <w:tc>
          <w:tcPr>
            <w:tcW w:w="1020" w:type="dxa"/>
          </w:tcPr>
          <w:p w14:paraId="79E7C7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18</w:t>
            </w:r>
          </w:p>
        </w:tc>
        <w:tc>
          <w:tcPr>
            <w:tcW w:w="1417" w:type="dxa"/>
          </w:tcPr>
          <w:p w14:paraId="4BE6BC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389718,81</w:t>
            </w:r>
          </w:p>
        </w:tc>
        <w:tc>
          <w:tcPr>
            <w:tcW w:w="1417" w:type="dxa"/>
          </w:tcPr>
          <w:p w14:paraId="6DE063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1535647,27</w:t>
            </w:r>
          </w:p>
        </w:tc>
        <w:tc>
          <w:tcPr>
            <w:tcW w:w="1928" w:type="dxa"/>
          </w:tcPr>
          <w:p w14:paraId="546769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E3B90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E173F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30F3005" w14:textId="77777777" w:rsidTr="00EB7410">
        <w:tc>
          <w:tcPr>
            <w:tcW w:w="1020" w:type="dxa"/>
          </w:tcPr>
          <w:p w14:paraId="4722A8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19</w:t>
            </w:r>
          </w:p>
        </w:tc>
        <w:tc>
          <w:tcPr>
            <w:tcW w:w="1417" w:type="dxa"/>
          </w:tcPr>
          <w:p w14:paraId="17AB01D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389726,70</w:t>
            </w:r>
          </w:p>
        </w:tc>
        <w:tc>
          <w:tcPr>
            <w:tcW w:w="1417" w:type="dxa"/>
          </w:tcPr>
          <w:p w14:paraId="1672BC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1535689,63</w:t>
            </w:r>
          </w:p>
        </w:tc>
        <w:tc>
          <w:tcPr>
            <w:tcW w:w="1928" w:type="dxa"/>
          </w:tcPr>
          <w:p w14:paraId="4AC485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032812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C9249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A809219" w14:textId="77777777" w:rsidTr="00EB7410">
        <w:tc>
          <w:tcPr>
            <w:tcW w:w="1020" w:type="dxa"/>
          </w:tcPr>
          <w:p w14:paraId="28B231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20</w:t>
            </w:r>
          </w:p>
        </w:tc>
        <w:tc>
          <w:tcPr>
            <w:tcW w:w="1417" w:type="dxa"/>
          </w:tcPr>
          <w:p w14:paraId="572B1EA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389837,15</w:t>
            </w:r>
          </w:p>
        </w:tc>
        <w:tc>
          <w:tcPr>
            <w:tcW w:w="1417" w:type="dxa"/>
          </w:tcPr>
          <w:p w14:paraId="2C44350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1535687,93</w:t>
            </w:r>
          </w:p>
        </w:tc>
        <w:tc>
          <w:tcPr>
            <w:tcW w:w="1928" w:type="dxa"/>
          </w:tcPr>
          <w:p w14:paraId="4FB31C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54B7F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C6DC7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A4714E8" w14:textId="77777777" w:rsidTr="00EB7410">
        <w:tc>
          <w:tcPr>
            <w:tcW w:w="1020" w:type="dxa"/>
          </w:tcPr>
          <w:p w14:paraId="3171B25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21</w:t>
            </w:r>
          </w:p>
        </w:tc>
        <w:tc>
          <w:tcPr>
            <w:tcW w:w="1417" w:type="dxa"/>
          </w:tcPr>
          <w:p w14:paraId="71D42ED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389840,50</w:t>
            </w:r>
          </w:p>
        </w:tc>
        <w:tc>
          <w:tcPr>
            <w:tcW w:w="1417" w:type="dxa"/>
          </w:tcPr>
          <w:p w14:paraId="7415C98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1535678,62</w:t>
            </w:r>
          </w:p>
        </w:tc>
        <w:tc>
          <w:tcPr>
            <w:tcW w:w="1928" w:type="dxa"/>
          </w:tcPr>
          <w:p w14:paraId="02E0BDE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2E0E3A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88AA7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8F86755" w14:textId="77777777" w:rsidTr="00EB7410">
        <w:tc>
          <w:tcPr>
            <w:tcW w:w="1020" w:type="dxa"/>
          </w:tcPr>
          <w:p w14:paraId="23F9DF9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44038D4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389903,73</w:t>
            </w:r>
          </w:p>
        </w:tc>
        <w:tc>
          <w:tcPr>
            <w:tcW w:w="1417" w:type="dxa"/>
          </w:tcPr>
          <w:p w14:paraId="574FCC6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1535629,64</w:t>
            </w:r>
          </w:p>
        </w:tc>
        <w:tc>
          <w:tcPr>
            <w:tcW w:w="1928" w:type="dxa"/>
          </w:tcPr>
          <w:p w14:paraId="2B62B0E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428EA4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0AF87C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9BFEB03" w14:textId="77777777" w:rsidTr="00EB7410">
        <w:tc>
          <w:tcPr>
            <w:tcW w:w="9070" w:type="dxa"/>
            <w:gridSpan w:val="6"/>
          </w:tcPr>
          <w:p w14:paraId="4CA10EC1"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2B54A21F" w14:textId="77777777" w:rsidTr="00EB7410">
        <w:tc>
          <w:tcPr>
            <w:tcW w:w="1020" w:type="dxa"/>
            <w:vMerge w:val="restart"/>
          </w:tcPr>
          <w:p w14:paraId="32A7B7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 xml:space="preserve">Обозначение характерных точек части </w:t>
            </w:r>
            <w:r w:rsidRPr="000909CB">
              <w:rPr>
                <w:rFonts w:ascii="Calibri" w:eastAsiaTheme="minorEastAsia" w:hAnsi="Calibri" w:cs="Calibri"/>
                <w:lang w:eastAsia="ru-RU"/>
              </w:rPr>
              <w:lastRenderedPageBreak/>
              <w:t>границы</w:t>
            </w:r>
          </w:p>
        </w:tc>
        <w:tc>
          <w:tcPr>
            <w:tcW w:w="2834" w:type="dxa"/>
            <w:gridSpan w:val="2"/>
          </w:tcPr>
          <w:p w14:paraId="673087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Координаты, м</w:t>
            </w:r>
          </w:p>
        </w:tc>
        <w:tc>
          <w:tcPr>
            <w:tcW w:w="1928" w:type="dxa"/>
            <w:vMerge w:val="restart"/>
          </w:tcPr>
          <w:p w14:paraId="4BCA201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243F26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25A44E1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55DF3C95" w14:textId="77777777" w:rsidTr="00EB7410">
        <w:tc>
          <w:tcPr>
            <w:tcW w:w="1020" w:type="dxa"/>
            <w:vMerge/>
          </w:tcPr>
          <w:p w14:paraId="68DC49F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660E66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517526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164E002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4968926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4BC4BEF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33D23666" w14:textId="77777777" w:rsidTr="00EB7410">
        <w:tc>
          <w:tcPr>
            <w:tcW w:w="1020" w:type="dxa"/>
          </w:tcPr>
          <w:p w14:paraId="702410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32896A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5CCBEE6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168629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33E4C1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69EFE9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4CEDC7E8" w14:textId="77777777" w:rsidTr="00EB7410">
        <w:tc>
          <w:tcPr>
            <w:tcW w:w="9070" w:type="dxa"/>
            <w:gridSpan w:val="6"/>
          </w:tcPr>
          <w:p w14:paraId="227DBDF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4E584A54" w14:textId="77777777" w:rsidTr="00EB7410">
        <w:tc>
          <w:tcPr>
            <w:tcW w:w="1020" w:type="dxa"/>
          </w:tcPr>
          <w:p w14:paraId="591AEF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7973B0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663A1D4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928" w:type="dxa"/>
          </w:tcPr>
          <w:p w14:paraId="5E8183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29A4A8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74" w:type="dxa"/>
          </w:tcPr>
          <w:p w14:paraId="2CE4533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2C2855F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2763886"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3</w:t>
      </w:r>
    </w:p>
    <w:p w14:paraId="2C63401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42"/>
        <w:gridCol w:w="850"/>
        <w:gridCol w:w="850"/>
        <w:gridCol w:w="850"/>
        <w:gridCol w:w="1531"/>
        <w:gridCol w:w="1814"/>
        <w:gridCol w:w="1414"/>
      </w:tblGrid>
      <w:tr w:rsidR="000909CB" w:rsidRPr="000909CB" w14:paraId="256A89B4" w14:textId="77777777" w:rsidTr="00EB7410">
        <w:tc>
          <w:tcPr>
            <w:tcW w:w="9058" w:type="dxa"/>
            <w:gridSpan w:val="8"/>
          </w:tcPr>
          <w:p w14:paraId="769DF9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измененных (уточненных) границ объекта</w:t>
            </w:r>
          </w:p>
        </w:tc>
      </w:tr>
      <w:tr w:rsidR="000909CB" w:rsidRPr="000909CB" w14:paraId="1FDAEA6B" w14:textId="77777777" w:rsidTr="00EB7410">
        <w:tc>
          <w:tcPr>
            <w:tcW w:w="9058" w:type="dxa"/>
            <w:gridSpan w:val="8"/>
          </w:tcPr>
          <w:p w14:paraId="033192D7"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w:t>
            </w:r>
          </w:p>
        </w:tc>
      </w:tr>
      <w:tr w:rsidR="000909CB" w:rsidRPr="000909CB" w14:paraId="743DD527" w14:textId="77777777" w:rsidTr="00EB7410">
        <w:tc>
          <w:tcPr>
            <w:tcW w:w="9058" w:type="dxa"/>
            <w:gridSpan w:val="8"/>
          </w:tcPr>
          <w:p w14:paraId="2C5FDA13"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522EC70C" w14:textId="77777777" w:rsidTr="00EB7410">
        <w:tc>
          <w:tcPr>
            <w:tcW w:w="907" w:type="dxa"/>
            <w:vMerge w:val="restart"/>
          </w:tcPr>
          <w:p w14:paraId="032739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1692" w:type="dxa"/>
            <w:gridSpan w:val="2"/>
          </w:tcPr>
          <w:p w14:paraId="12D962F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Существующие координаты, м</w:t>
            </w:r>
          </w:p>
        </w:tc>
        <w:tc>
          <w:tcPr>
            <w:tcW w:w="1700" w:type="dxa"/>
            <w:gridSpan w:val="2"/>
          </w:tcPr>
          <w:p w14:paraId="38B5B8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Измененные (уточненные) координаты, м</w:t>
            </w:r>
          </w:p>
        </w:tc>
        <w:tc>
          <w:tcPr>
            <w:tcW w:w="1531" w:type="dxa"/>
            <w:vMerge w:val="restart"/>
          </w:tcPr>
          <w:p w14:paraId="2E826D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5CBCFD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14" w:type="dxa"/>
            <w:vMerge w:val="restart"/>
          </w:tcPr>
          <w:p w14:paraId="594549D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79A041DE" w14:textId="77777777" w:rsidTr="00EB7410">
        <w:tc>
          <w:tcPr>
            <w:tcW w:w="907" w:type="dxa"/>
            <w:vMerge/>
          </w:tcPr>
          <w:p w14:paraId="6797008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842" w:type="dxa"/>
          </w:tcPr>
          <w:p w14:paraId="26FD48B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5DDA60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850" w:type="dxa"/>
          </w:tcPr>
          <w:p w14:paraId="1DB5032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444734F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531" w:type="dxa"/>
            <w:vMerge/>
          </w:tcPr>
          <w:p w14:paraId="7AC8490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70A6E5E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4" w:type="dxa"/>
            <w:vMerge/>
          </w:tcPr>
          <w:p w14:paraId="4DCE2CF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167858CA" w14:textId="77777777" w:rsidTr="00EB7410">
        <w:tc>
          <w:tcPr>
            <w:tcW w:w="907" w:type="dxa"/>
          </w:tcPr>
          <w:p w14:paraId="140BD3B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842" w:type="dxa"/>
          </w:tcPr>
          <w:p w14:paraId="24C4F2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850" w:type="dxa"/>
          </w:tcPr>
          <w:p w14:paraId="3296657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850" w:type="dxa"/>
          </w:tcPr>
          <w:p w14:paraId="4EBE92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850" w:type="dxa"/>
          </w:tcPr>
          <w:p w14:paraId="000007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531" w:type="dxa"/>
          </w:tcPr>
          <w:p w14:paraId="1C266D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814" w:type="dxa"/>
          </w:tcPr>
          <w:p w14:paraId="0939DF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4" w:type="dxa"/>
          </w:tcPr>
          <w:p w14:paraId="0C32DDE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r>
      <w:tr w:rsidR="000909CB" w:rsidRPr="000909CB" w14:paraId="7B7A4187" w14:textId="77777777" w:rsidTr="00EB7410">
        <w:tc>
          <w:tcPr>
            <w:tcW w:w="907" w:type="dxa"/>
          </w:tcPr>
          <w:p w14:paraId="21F2FD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01FD635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70D93A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58B1B2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342440D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6DD8CC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3133CE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2B8A80C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r w:rsidR="000909CB" w:rsidRPr="000909CB" w14:paraId="194C35FB" w14:textId="77777777" w:rsidTr="00EB7410">
        <w:tc>
          <w:tcPr>
            <w:tcW w:w="9058" w:type="dxa"/>
            <w:gridSpan w:val="8"/>
          </w:tcPr>
          <w:p w14:paraId="1C30DAF2"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21015E06" w14:textId="77777777" w:rsidTr="00EB7410">
        <w:tc>
          <w:tcPr>
            <w:tcW w:w="9058" w:type="dxa"/>
            <w:gridSpan w:val="8"/>
          </w:tcPr>
          <w:p w14:paraId="1BBF9D4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1CE8581B" w14:textId="77777777" w:rsidTr="00EB7410">
        <w:tc>
          <w:tcPr>
            <w:tcW w:w="907" w:type="dxa"/>
          </w:tcPr>
          <w:p w14:paraId="4C80CC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0436AB5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40579ED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7C766CF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663EE9B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1697FA5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5F6C1A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513C99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1888D7F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4D184C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4E0B28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B2D706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93F1D2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54F32CB"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9</w:t>
      </w:r>
    </w:p>
    <w:p w14:paraId="2A5C81B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39E93FD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4444013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7FEE6A99"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787C5974"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5580AA4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4412533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0E0F5FD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7EDD76ED"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1128538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319AF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1B65D7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2D0D6A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 - ПАМЯТНИКА</w:t>
      </w:r>
    </w:p>
    <w:p w14:paraId="76CC6F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ЛАНДШАФТНОЙ АРХИТЕКТУРЫ "СКВЕР АВЕТА ТЕРТЕРЯНА"</w:t>
      </w:r>
    </w:p>
    <w:p w14:paraId="1BD5B476"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21E6B14E"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78D93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67324F0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00F7C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3D2A8E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 ред. </w:t>
            </w:r>
            <w:hyperlink r:id="rId81">
              <w:r w:rsidRPr="000909CB">
                <w:rPr>
                  <w:rFonts w:ascii="Calibri" w:eastAsiaTheme="minorEastAsia" w:hAnsi="Calibri" w:cs="Calibri"/>
                  <w:color w:val="0000FF"/>
                  <w:lang w:eastAsia="ru-RU"/>
                </w:rPr>
                <w:t>Решения</w:t>
              </w:r>
            </w:hyperlink>
            <w:r w:rsidRPr="000909CB">
              <w:rPr>
                <w:rFonts w:ascii="Calibri" w:eastAsiaTheme="minorEastAsia" w:hAnsi="Calibri" w:cs="Calibri"/>
                <w:color w:val="392C69"/>
                <w:lang w:eastAsia="ru-RU"/>
              </w:rPr>
              <w:t xml:space="preserve"> Екатеринбургской городской Думы от 22.10.2019 N 45/23)</w:t>
            </w:r>
          </w:p>
        </w:tc>
        <w:tc>
          <w:tcPr>
            <w:tcW w:w="113" w:type="dxa"/>
            <w:tcBorders>
              <w:top w:val="nil"/>
              <w:left w:val="nil"/>
              <w:bottom w:val="nil"/>
              <w:right w:val="nil"/>
            </w:tcBorders>
            <w:shd w:val="clear" w:color="auto" w:fill="F4F3F8"/>
            <w:tcMar>
              <w:top w:w="0" w:type="dxa"/>
              <w:left w:w="0" w:type="dxa"/>
              <w:bottom w:w="0" w:type="dxa"/>
              <w:right w:w="0" w:type="dxa"/>
            </w:tcMar>
          </w:tcPr>
          <w:p w14:paraId="249C795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2A2CBC8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1485910"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b/>
          <w:lang w:eastAsia="ru-RU"/>
        </w:rPr>
      </w:pPr>
      <w:r w:rsidRPr="000909CB">
        <w:rPr>
          <w:rFonts w:ascii="Calibri" w:eastAsiaTheme="minorEastAsia" w:hAnsi="Calibri" w:cs="Calibri"/>
          <w:b/>
          <w:lang w:eastAsia="ru-RU"/>
        </w:rPr>
        <w:t>КАРТА-СХЕМА РАСПОЛОЖЕНИЯ ОСОБО ОХРАНЯЕМОЙ</w:t>
      </w:r>
    </w:p>
    <w:p w14:paraId="1F8D77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ПРИРОДНОЙ ТЕРРИТОРИИ МЕСТНОГО ЗНАЧЕНИЯ</w:t>
      </w:r>
    </w:p>
    <w:p w14:paraId="11200F4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15F796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ПАМЯТНИКА ЛАНДШАФТНОЙ АРХИТЕКТУРЫ "СКВЕР ПО УЛИЦЕ ШАУМЯНА"</w:t>
      </w:r>
    </w:p>
    <w:p w14:paraId="56452AF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68E64A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FB83E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Масштаб 1:3550</w:t>
      </w:r>
    </w:p>
    <w:p w14:paraId="2A417FB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DCCC467"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памятника ландшафтной архитектуры (далее - ООПТ - памятник ландшафтной архитектуры): "Сквер Авета Тертеряна".</w:t>
      </w:r>
    </w:p>
    <w:p w14:paraId="23977D1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Дата, номер и наименование Решения Екатеринбургской городской Думы, в соответствии с которым установлен статус ООПТ - памятника ландшафтной архитектуры: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05A75EE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город Екатеринбург, Верх-Исетский район, в границах улиц Шаумяна - Белореченской - Ясной.</w:t>
      </w:r>
    </w:p>
    <w:p w14:paraId="00F0CBE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21247,0 кв. м.</w:t>
      </w:r>
    </w:p>
    <w:p w14:paraId="30CB9D7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 - памятника ландшафтной архитектуры "Сквер Авета Тертеряна":</w:t>
      </w:r>
    </w:p>
    <w:p w14:paraId="0E6570D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Памятник ландшафтной архитектуры "Сквер Авета Тертеряна" расположен на территории, где сходятся крупные городские магистрали. С восточной стороны сквер примыкает к улице Шаумяна, с западной - к жилым зданиям. Северо-западной границей служит улица Белореченская. Южная граница сквера проходит вдоль улицы Ясной.</w:t>
      </w:r>
    </w:p>
    <w:p w14:paraId="64A6E8C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Сквер Авета Тертеряна представляет собой аллейные и групповые посадки декоративных деревьев и кустарников различного возраста. Декоративная двухсторонняя аллея состоит из ясеня пенсильванского и яблони сибирской. Внутри сквера - посадки других пород. Видовой состав древесных и кустарниковых растений насчитывает около 12 видов: береза бородавчатая, лиственница сибирская, ель сибирская, пихта сибирская, ясень пенсильванский, черемуха Маака, липа мелколистная, яблоня сибирская, ива остролистная, вяз гладкий, клен татарский. Возраст деревьев достигает у хвойных пород 40 - 50 лет, у лиственных - 20 - 30 лет. Под пологом деревьев вытоптанная травянистая растительность. Деревья расположены по площади сквера неравномерно, отдельными особями и группами. Подрост древесных пород отсутствует.</w:t>
      </w:r>
    </w:p>
    <w:p w14:paraId="723D9F8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и разрешенные виды деятельности в границах ООПТ - памятника ландшафтной архитектуры определены </w:t>
      </w:r>
      <w:hyperlink r:id="rId82">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411DF63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Режимом особой охраны в границах ООПТ памятника ландшафтной архитектуры "Сквер Авета Тертеряна" запрещается хозяйственная и иная деятельность, причиняющая ему вред или ухудшающая его состояние,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территории, в том числе:</w:t>
      </w:r>
    </w:p>
    <w:p w14:paraId="357BF66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возведение объектов капитального строительства, не предназначенных для </w:t>
      </w:r>
      <w:r w:rsidRPr="000909CB">
        <w:rPr>
          <w:rFonts w:ascii="Calibri" w:eastAsiaTheme="minorEastAsia" w:hAnsi="Calibri" w:cs="Calibri"/>
          <w:lang w:eastAsia="ru-RU"/>
        </w:rPr>
        <w:lastRenderedPageBreak/>
        <w:t>функционирования ООПТ - памятника ландшафтной архитектуры "Сквер Авета Тертеряна";</w:t>
      </w:r>
    </w:p>
    <w:p w14:paraId="6FA86D0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все виды рубок, кроме санитарных и ландшафтных;</w:t>
      </w:r>
    </w:p>
    <w:p w14:paraId="2B6BE52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 в том числе сплошное выжигание растительности (весенние палы);</w:t>
      </w:r>
    </w:p>
    <w:p w14:paraId="654234B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складирование мусора, отходов, химикатов;</w:t>
      </w:r>
    </w:p>
    <w:p w14:paraId="37ED823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проезд и стоянка автотранспорта (кроме специализированных машин).</w:t>
      </w:r>
    </w:p>
    <w:p w14:paraId="2DA925C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территории ООПТ - памятника ландшафтной архитектуры "Сквер Авета Тертеряна" разрешается проведение:</w:t>
      </w:r>
    </w:p>
    <w:p w14:paraId="4D1A830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биотехнических мероприятий по улучшению состояния биологической составляющей территории;</w:t>
      </w:r>
    </w:p>
    <w:p w14:paraId="0D209D0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лесовосстановительных работ;</w:t>
      </w:r>
    </w:p>
    <w:p w14:paraId="3735AD7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научных исследований (мониторинг состояния окружающей среды, изучение развития природных экосистем и другие);</w:t>
      </w:r>
    </w:p>
    <w:p w14:paraId="214CEC2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мероприятий по экологическому просвещению населения;</w:t>
      </w:r>
    </w:p>
    <w:p w14:paraId="1F0D3F6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реконструкции существующих линейных объектов с последующим восстановлением благоустройства и озеленения;</w:t>
      </w:r>
    </w:p>
    <w:p w14:paraId="5A474AE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других мероприятий по общему оздоровлению территории и улучшению ее рекреационных качеств.</w:t>
      </w:r>
    </w:p>
    <w:p w14:paraId="7C1282D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земельном участке, прилегающем к ООПТ - памятнику ландшафтной архитектуры "Сквер Авета Тертеряна", отсутствует охранная зона с регулируемым режимом хозяйственной деятельности.</w:t>
      </w:r>
    </w:p>
    <w:p w14:paraId="6D32985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 памятника ландшафтной архитектуры "Сквер Авета Тертеряна":</w:t>
      </w:r>
    </w:p>
    <w:p w14:paraId="490C50C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реконструкция старовозрастных насаждений;</w:t>
      </w:r>
    </w:p>
    <w:p w14:paraId="7882A04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подсев газонных трав как под пологом деревьев, так и на открытых участках (рекомендуемые газонные травы для посева: мятлик луговой, овсяница красная);</w:t>
      </w:r>
    </w:p>
    <w:p w14:paraId="464C9FE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ограждений и аншлагов, информирующих о присвоении скверу статуса ООПТ - памятника ландшафтной архитектуры и режиме его использования.</w:t>
      </w:r>
    </w:p>
    <w:p w14:paraId="049F83E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 памятника ландшафтной архитектуры "Сквер Авета Тертеряна" составлен старшим научным сотрудником Ботанического сада Уральского отделения Российской академии наук, ученым секретарем Комиссии по охране природы Уральского отделения Российской академии наук, кандидатом биологических наук Власенко В.Э.".</w:t>
      </w:r>
    </w:p>
    <w:p w14:paraId="769377E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26C9E7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C08B75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56F4D1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9ED512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0504C24"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10</w:t>
      </w:r>
    </w:p>
    <w:p w14:paraId="0385F9A4"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45C6C605"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75A7858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lastRenderedPageBreak/>
        <w:t>от 27 октября 2009 г. N 46/11</w:t>
      </w:r>
    </w:p>
    <w:p w14:paraId="36BB8D53"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542982F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57931BF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41A3EC4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48AD3A9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38AC721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4AA0C22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44533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3DC44E3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2EFA762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59941A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ПАМЯТНИКА ЛАНДШАФТНОЙ АРХИТЕКТУРЫ</w:t>
      </w:r>
    </w:p>
    <w:p w14:paraId="21D11F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"БУЛЬВАР ПО УЛИЦЕ ФЕРГАНСКОЙ"</w:t>
      </w:r>
    </w:p>
    <w:p w14:paraId="6E9FBC0F"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2A73B21B"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FE82F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3EF2E66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77E628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16978B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 ред. </w:t>
            </w:r>
            <w:hyperlink r:id="rId83">
              <w:r w:rsidRPr="000909CB">
                <w:rPr>
                  <w:rFonts w:ascii="Calibri" w:eastAsiaTheme="minorEastAsia" w:hAnsi="Calibri" w:cs="Calibri"/>
                  <w:color w:val="0000FF"/>
                  <w:lang w:eastAsia="ru-RU"/>
                </w:rPr>
                <w:t>Решения</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4ED708A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33847B9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C8547A2"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b/>
          <w:lang w:eastAsia="ru-RU"/>
        </w:rPr>
      </w:pPr>
      <w:r w:rsidRPr="000909CB">
        <w:rPr>
          <w:rFonts w:ascii="Calibri" w:eastAsiaTheme="minorEastAsia" w:hAnsi="Calibri" w:cs="Calibri"/>
          <w:b/>
          <w:lang w:eastAsia="ru-RU"/>
        </w:rPr>
        <w:t>КАРТА-СХЕМА РАСПОЛОЖЕНИЯ ОСОБО ОХРАНЯЕМОЙ</w:t>
      </w:r>
    </w:p>
    <w:p w14:paraId="201A098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ПРИРОДНОЙ ТЕРРИТОРИИ МЕСТНОГО ЗНАЧЕНИЯ</w:t>
      </w:r>
    </w:p>
    <w:p w14:paraId="21EBC3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6CBAC8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ПАМЯТНИКА ЛАНДШАФТНОЙ АРХИТЕКТУРЫ</w:t>
      </w:r>
    </w:p>
    <w:p w14:paraId="549F38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"БУЛЬВАР ПО УЛИЦЕ ФЕРГАНСКОЙ"</w:t>
      </w:r>
    </w:p>
    <w:p w14:paraId="7B4D165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75EDFD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DBF46F3"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(далее - ООПТ): памятник ландшафтной архитектуры "Бульвар по улице Ферганской".</w:t>
      </w:r>
    </w:p>
    <w:p w14:paraId="5E11C96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Дата, номер и наименование Решения Екатеринбургской городской Думы, которое устанавливает статус ООПТ памятника ландшафтной архитектуры "Бульвар по улице Ферганской":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6B68F27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Свердловская область, город Екатеринбург, Чкаловский район, в границах улиц Ферганской - Титова.</w:t>
      </w:r>
    </w:p>
    <w:p w14:paraId="342BF02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третья в ред. </w:t>
      </w:r>
      <w:hyperlink r:id="rId84">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14A9692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Графическое описание местоположения границ особо охраняемой природной территории местного значения в муниципальном образовании "город Екатеринбург" изложено в </w:t>
      </w:r>
      <w:hyperlink w:anchor="P3085">
        <w:r w:rsidRPr="000909CB">
          <w:rPr>
            <w:rFonts w:ascii="Calibri" w:eastAsiaTheme="minorEastAsia" w:hAnsi="Calibri" w:cs="Calibri"/>
            <w:color w:val="0000FF"/>
            <w:lang w:eastAsia="ru-RU"/>
          </w:rPr>
          <w:t>приложении</w:t>
        </w:r>
      </w:hyperlink>
      <w:r w:rsidRPr="000909CB">
        <w:rPr>
          <w:rFonts w:ascii="Calibri" w:eastAsiaTheme="minorEastAsia" w:hAnsi="Calibri" w:cs="Calibri"/>
          <w:lang w:eastAsia="ru-RU"/>
        </w:rPr>
        <w:t xml:space="preserve"> к настоящему Паспорту.</w:t>
      </w:r>
    </w:p>
    <w:p w14:paraId="4234CF1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четвертая введена </w:t>
      </w:r>
      <w:hyperlink r:id="rId85">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26.11.2024 N 46/24)</w:t>
      </w:r>
    </w:p>
    <w:p w14:paraId="7EF9AD3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31682 кв. м.</w:t>
      </w:r>
    </w:p>
    <w:p w14:paraId="4B76636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(в ред. </w:t>
      </w:r>
      <w:hyperlink r:id="rId86">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17D14E0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ООПТ памятник ландшафтной архитектуры "Бульвар по улице Ферганской" поставлена на учет в Администрации города Екатеринбурга.</w:t>
      </w:r>
    </w:p>
    <w:p w14:paraId="53AA241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Регистрационный номер: ____.</w:t>
      </w:r>
    </w:p>
    <w:p w14:paraId="4136D11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 памятника ландшафтной архитектуры "Бульвар по улице Ферганской":</w:t>
      </w:r>
    </w:p>
    <w:p w14:paraId="6EFFE6D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С северной стороны памятник ландшафтной архитектуры "Бульвар по улице Ферганской" примыкает к улице Ферганской от перекрестка улиц Ферганской и Титова. С южной стороны объект ограничен перекрестком улицы Титова и переулка Сызранского. С западной стороны бульвар примыкает к парку Камвольного комбината, с восточной стороны границей бульвара является улица Титова. Северная граница проходит вдоль улицы Ферганской от северо-западного угла бульвара в 5 м от проезжей части и до пересечения улиц Ферганской и Титова. Восточная граница проходит от перекрестка улиц Ферганской и Титова вдоль проезжей части улицы Титова до пересечения улицы Титова и переулка Сызранского. Южная граница проходит от перекрестка улицы Титова и переулка Сызранского вдоль проезжей части переулка Сызранского до границы с парком Камвольного комбината. Западная граница проходит вдоль парка Камвольного комбината на север до пересечения с улицей Ферганской.</w:t>
      </w:r>
    </w:p>
    <w:p w14:paraId="6A47F2F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Основную часть бульвара составляют участки газонов с групповыми и солитерными посадками на них древесных и кустарниковых растений. На территории сквера произрастает до 20 видов деревьев и кустарников разного возраста и декоративного свойства.</w:t>
      </w:r>
    </w:p>
    <w:p w14:paraId="6540C95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Бульвар имеет форму вытянутого прямоугольника. Асфальтированные дорожки составляют до 15 процентов, грунтовые дорожки - 10 процентов общей площади бульвара. Основную долю древесных растений составляют тополь бальзамический и черемуха Маака.</w:t>
      </w:r>
    </w:p>
    <w:p w14:paraId="0179FA9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объекте нет декоративных газонов и цветников. Под пологом деревьев и на открытых местах произрастают сорные травянистые растения, представленные в основном пыреем, овсяницей, мать-и-мачехой и одуванчиком. Травянистый покров вытоптан, имеются значительных размеров оголенные участки грунта (до 50 процентов и более площади отдельных участков).</w:t>
      </w:r>
    </w:p>
    <w:p w14:paraId="3F8FF5E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Посадки древесных и кустарниковых растений обеспечивают благоприятные условия для отдыха посетителей бульвара и получения ими эстетического удовольствия. Объект испытывает сильную рекреационную нагрузку и выполняет важную функцию по обеспечению минимальных условий отдыха горожан в микрорайоне.</w:t>
      </w:r>
    </w:p>
    <w:p w14:paraId="10D8B65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виды деятельности на ООПТ определены </w:t>
      </w:r>
      <w:hyperlink r:id="rId87">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64D7373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территории памятника ландшафтной архитектуры "Бульвар по улице Ферганской" запрещается любая деятельность, причиняющая вред природному комплексу или ухудшающая его состояние, в том числе все виды застройки, не связанные с социально-бытовой, культурной и рекреационной функцией.</w:t>
      </w:r>
    </w:p>
    <w:p w14:paraId="2F6E012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земельном участке, прилегающем к ООПТ памятнику ландшафтной архитектуры "Бульвар по улице Ферганской", отсутствует охранная зона с регулируемым режимом хозяйственной деятельности.</w:t>
      </w:r>
    </w:p>
    <w:p w14:paraId="2A2E727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памятника ландшафтной архитектуры "Бульвар по улице Ферганской":</w:t>
      </w:r>
    </w:p>
    <w:p w14:paraId="52EABF8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подсев газонных трав как под пологом деревьев, так и на открытых участках (рекомендуемые газонные травы для посева: мятлик луговой, овсяница красная);</w:t>
      </w:r>
    </w:p>
    <w:p w14:paraId="12C3B9D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санитарная обрезка деревьев и кустарников;</w:t>
      </w:r>
    </w:p>
    <w:p w14:paraId="79BD9F0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аншлагов, свидетельствующих о назначении территории ООПТ.</w:t>
      </w:r>
    </w:p>
    <w:p w14:paraId="7A8BEB7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Содержание и охрана ООПТ памятника ландшафтной архитектуры "Бульвар по улице Ферганской" осуществляется в соответствии с Федеральным </w:t>
      </w:r>
      <w:hyperlink r:id="rId88">
        <w:r w:rsidRPr="000909CB">
          <w:rPr>
            <w:rFonts w:ascii="Calibri" w:eastAsiaTheme="minorEastAsia" w:hAnsi="Calibri" w:cs="Calibri"/>
            <w:color w:val="0000FF"/>
            <w:lang w:eastAsia="ru-RU"/>
          </w:rPr>
          <w:t>законом</w:t>
        </w:r>
      </w:hyperlink>
      <w:r w:rsidRPr="000909CB">
        <w:rPr>
          <w:rFonts w:ascii="Calibri" w:eastAsiaTheme="minorEastAsia" w:hAnsi="Calibri" w:cs="Calibri"/>
          <w:lang w:eastAsia="ru-RU"/>
        </w:rPr>
        <w:t xml:space="preserve"> от 21 июля 2005 года N 94-ФЗ "О размещении заказов на поставки товаров, выполнение работ, оказание услуг для </w:t>
      </w:r>
      <w:r w:rsidRPr="000909CB">
        <w:rPr>
          <w:rFonts w:ascii="Calibri" w:eastAsiaTheme="minorEastAsia" w:hAnsi="Calibri" w:cs="Calibri"/>
          <w:lang w:eastAsia="ru-RU"/>
        </w:rPr>
        <w:lastRenderedPageBreak/>
        <w:t>государственных и муниципальных нужд".</w:t>
      </w:r>
    </w:p>
    <w:p w14:paraId="64D65A7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памятника ландшафтной архитектуры "Бульвар по улице Ферганской" составлен старшим научным сотрудником Ботанического сада УрО РАН, ученым секретарем Комиссии по охране природы УрО РАН кандидатом биологических наук Власенко В.Э.</w:t>
      </w:r>
    </w:p>
    <w:p w14:paraId="0E58DC9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направлен в:</w:t>
      </w:r>
    </w:p>
    <w:p w14:paraId="0213A5D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Комитет по экологии и природопользованию Администрации города Екатеринбурга;</w:t>
      </w:r>
    </w:p>
    <w:p w14:paraId="46CEBF5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Главное управление архитектуры, градостроительства и регулирования земельных отношений Администрации города Екатеринбурга.</w:t>
      </w:r>
    </w:p>
    <w:p w14:paraId="048E4A7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1CB7F0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6D4706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EE80E5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77BA01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CB93C76" w14:textId="77777777" w:rsidR="000909CB" w:rsidRPr="000909CB" w:rsidRDefault="000909CB" w:rsidP="000909CB">
      <w:pPr>
        <w:widowControl w:val="0"/>
        <w:autoSpaceDE w:val="0"/>
        <w:autoSpaceDN w:val="0"/>
        <w:spacing w:after="0" w:line="240" w:lineRule="auto"/>
        <w:jc w:val="right"/>
        <w:outlineLvl w:val="1"/>
        <w:rPr>
          <w:rFonts w:ascii="Calibri" w:eastAsiaTheme="minorEastAsia" w:hAnsi="Calibri" w:cs="Calibri"/>
          <w:lang w:eastAsia="ru-RU"/>
        </w:rPr>
      </w:pPr>
      <w:r w:rsidRPr="000909CB">
        <w:rPr>
          <w:rFonts w:ascii="Calibri" w:eastAsiaTheme="minorEastAsia" w:hAnsi="Calibri" w:cs="Calibri"/>
          <w:lang w:eastAsia="ru-RU"/>
        </w:rPr>
        <w:t>Приложение 10.1</w:t>
      </w:r>
    </w:p>
    <w:p w14:paraId="69517E37"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Паспорту</w:t>
      </w:r>
    </w:p>
    <w:p w14:paraId="7663EDD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особо охраняемой природной</w:t>
      </w:r>
    </w:p>
    <w:p w14:paraId="72A8B74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территории местного значения</w:t>
      </w:r>
    </w:p>
    <w:p w14:paraId="4D8C455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194DAC2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 - памятника</w:t>
      </w:r>
    </w:p>
    <w:p w14:paraId="53D2CDF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ландшафтной архитектуры</w:t>
      </w:r>
    </w:p>
    <w:p w14:paraId="5934E049"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"Бульвар по улице Ферганской"</w:t>
      </w:r>
    </w:p>
    <w:p w14:paraId="5C8D430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25092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9" w:name="P3085"/>
      <w:bookmarkEnd w:id="9"/>
      <w:r w:rsidRPr="000909CB">
        <w:rPr>
          <w:rFonts w:ascii="Calibri" w:eastAsiaTheme="minorEastAsia" w:hAnsi="Calibri" w:cs="Calibri"/>
          <w:b/>
          <w:lang w:eastAsia="ru-RU"/>
        </w:rPr>
        <w:t>ГРАФИЧЕСКОЕ ОПИСАНИЕ</w:t>
      </w:r>
    </w:p>
    <w:p w14:paraId="5812D12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МЕСТОПОЛОЖЕНИЯ ГРАНИЦ ОСОБО ОХРАНЯЕМОЙ ПРИРОДНОЙ ТЕРРИТОРИИ</w:t>
      </w:r>
    </w:p>
    <w:p w14:paraId="64EE02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МЕСТНОГО ЗНАЧЕНИЯ В МУНИЦИПАЛЬНОМ ОБРАЗОВАНИИ</w:t>
      </w:r>
    </w:p>
    <w:p w14:paraId="19D3B0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 ЕКАТЕРИНБУРГ" - ПАМЯТНИКА ЛАНДШАФТНОЙ АРХИТЕКТУРЫ</w:t>
      </w:r>
    </w:p>
    <w:p w14:paraId="691BB8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"БУЛЬВАР ПО УЛИЦЕ ФЕРГАНСКОЙ"</w:t>
      </w:r>
    </w:p>
    <w:p w14:paraId="677DDE0B"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4C050708"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BC46A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6BEF5BC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8A06C0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1D5C61A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(введено </w:t>
            </w:r>
            <w:hyperlink r:id="rId89">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7C1BA7E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77EBAE1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781E585"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1</w:t>
      </w:r>
    </w:p>
    <w:p w14:paraId="3D4EF84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5839"/>
      </w:tblGrid>
      <w:tr w:rsidR="000909CB" w:rsidRPr="000909CB" w14:paraId="4853BE98" w14:textId="77777777" w:rsidTr="00EB7410">
        <w:tc>
          <w:tcPr>
            <w:tcW w:w="9071" w:type="dxa"/>
            <w:gridSpan w:val="3"/>
          </w:tcPr>
          <w:p w14:paraId="1996C6C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об объекте</w:t>
            </w:r>
          </w:p>
        </w:tc>
      </w:tr>
      <w:tr w:rsidR="000909CB" w:rsidRPr="000909CB" w14:paraId="5FC8DB4C" w14:textId="77777777" w:rsidTr="00EB7410">
        <w:tc>
          <w:tcPr>
            <w:tcW w:w="567" w:type="dxa"/>
          </w:tcPr>
          <w:p w14:paraId="4FC396F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N п/п</w:t>
            </w:r>
          </w:p>
        </w:tc>
        <w:tc>
          <w:tcPr>
            <w:tcW w:w="2665" w:type="dxa"/>
          </w:tcPr>
          <w:p w14:paraId="1D82B7E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Характеристики объекта</w:t>
            </w:r>
          </w:p>
        </w:tc>
        <w:tc>
          <w:tcPr>
            <w:tcW w:w="5839" w:type="dxa"/>
          </w:tcPr>
          <w:p w14:paraId="3AD6DC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характеристик</w:t>
            </w:r>
          </w:p>
        </w:tc>
      </w:tr>
      <w:tr w:rsidR="000909CB" w:rsidRPr="000909CB" w14:paraId="29E04852" w14:textId="77777777" w:rsidTr="00EB7410">
        <w:tc>
          <w:tcPr>
            <w:tcW w:w="567" w:type="dxa"/>
          </w:tcPr>
          <w:p w14:paraId="3791DA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717C710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5839" w:type="dxa"/>
          </w:tcPr>
          <w:p w14:paraId="4E0827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r>
      <w:tr w:rsidR="000909CB" w:rsidRPr="000909CB" w14:paraId="0351C90C" w14:textId="77777777" w:rsidTr="00EB7410">
        <w:tc>
          <w:tcPr>
            <w:tcW w:w="567" w:type="dxa"/>
          </w:tcPr>
          <w:p w14:paraId="1C433E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5AB0E89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Местоположение объекта</w:t>
            </w:r>
          </w:p>
        </w:tc>
        <w:tc>
          <w:tcPr>
            <w:tcW w:w="5839" w:type="dxa"/>
          </w:tcPr>
          <w:p w14:paraId="4FD6ED1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Чкаловский район, в границах улиц Ферганской - Титова</w:t>
            </w:r>
          </w:p>
        </w:tc>
      </w:tr>
      <w:tr w:rsidR="000909CB" w:rsidRPr="000909CB" w14:paraId="7AA945D3" w14:textId="77777777" w:rsidTr="00EB7410">
        <w:tc>
          <w:tcPr>
            <w:tcW w:w="567" w:type="dxa"/>
          </w:tcPr>
          <w:p w14:paraId="739A8E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2665" w:type="dxa"/>
          </w:tcPr>
          <w:p w14:paraId="0B53E6F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Площадь объекта +/- величина погрешности определения площади (P +/- Дельта P)</w:t>
            </w:r>
          </w:p>
        </w:tc>
        <w:tc>
          <w:tcPr>
            <w:tcW w:w="5839" w:type="dxa"/>
          </w:tcPr>
          <w:p w14:paraId="2CD1760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31682 +/- 62 кв. м</w:t>
            </w:r>
          </w:p>
        </w:tc>
      </w:tr>
      <w:tr w:rsidR="000909CB" w:rsidRPr="000909CB" w14:paraId="334A8C5D" w14:textId="77777777" w:rsidTr="00EB7410">
        <w:tc>
          <w:tcPr>
            <w:tcW w:w="567" w:type="dxa"/>
          </w:tcPr>
          <w:p w14:paraId="4AE8AF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665" w:type="dxa"/>
          </w:tcPr>
          <w:p w14:paraId="5BA9769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Иные характеристики объекта</w:t>
            </w:r>
          </w:p>
        </w:tc>
        <w:tc>
          <w:tcPr>
            <w:tcW w:w="5839" w:type="dxa"/>
          </w:tcPr>
          <w:p w14:paraId="0F365AE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Разрешенные и запрещенные виды деятельности в границах ООПТ определены </w:t>
            </w:r>
            <w:hyperlink r:id="rId90">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w:t>
            </w:r>
            <w:r w:rsidRPr="000909CB">
              <w:rPr>
                <w:rFonts w:ascii="Calibri" w:eastAsiaTheme="minorEastAsia" w:hAnsi="Calibri" w:cs="Calibri"/>
                <w:lang w:eastAsia="ru-RU"/>
              </w:rPr>
              <w:lastRenderedPageBreak/>
              <w:t>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tc>
      </w:tr>
    </w:tbl>
    <w:p w14:paraId="4DF79EF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F99E84F"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2</w:t>
      </w:r>
    </w:p>
    <w:p w14:paraId="3E71E73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1417"/>
        <w:gridCol w:w="1928"/>
        <w:gridCol w:w="1814"/>
        <w:gridCol w:w="1474"/>
      </w:tblGrid>
      <w:tr w:rsidR="000909CB" w:rsidRPr="000909CB" w14:paraId="213B067C" w14:textId="77777777" w:rsidTr="00EB7410">
        <w:tc>
          <w:tcPr>
            <w:tcW w:w="9070" w:type="dxa"/>
            <w:gridSpan w:val="6"/>
          </w:tcPr>
          <w:p w14:paraId="32C095A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границ объекта</w:t>
            </w:r>
          </w:p>
        </w:tc>
      </w:tr>
      <w:tr w:rsidR="000909CB" w:rsidRPr="000909CB" w14:paraId="417D6720" w14:textId="77777777" w:rsidTr="00EB7410">
        <w:tc>
          <w:tcPr>
            <w:tcW w:w="9070" w:type="dxa"/>
            <w:gridSpan w:val="6"/>
          </w:tcPr>
          <w:p w14:paraId="70748774"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МСК-66, зона 1</w:t>
            </w:r>
          </w:p>
        </w:tc>
      </w:tr>
      <w:tr w:rsidR="000909CB" w:rsidRPr="000909CB" w14:paraId="66DD0A0A" w14:textId="77777777" w:rsidTr="00EB7410">
        <w:tc>
          <w:tcPr>
            <w:tcW w:w="9070" w:type="dxa"/>
            <w:gridSpan w:val="6"/>
          </w:tcPr>
          <w:p w14:paraId="02EA0561"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0717619D" w14:textId="77777777" w:rsidTr="00EB7410">
        <w:tc>
          <w:tcPr>
            <w:tcW w:w="1020" w:type="dxa"/>
            <w:vMerge w:val="restart"/>
          </w:tcPr>
          <w:p w14:paraId="48D71D7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2834" w:type="dxa"/>
            <w:gridSpan w:val="2"/>
          </w:tcPr>
          <w:p w14:paraId="7F933E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4EE1968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3F58E5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506D2AF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10F273C6" w14:textId="77777777" w:rsidTr="00EB7410">
        <w:tc>
          <w:tcPr>
            <w:tcW w:w="1020" w:type="dxa"/>
            <w:vMerge/>
          </w:tcPr>
          <w:p w14:paraId="270889D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0D9DEE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7ED670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03B7AAD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3821B32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7FE1B53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406569C4" w14:textId="77777777" w:rsidTr="00EB7410">
        <w:tc>
          <w:tcPr>
            <w:tcW w:w="1020" w:type="dxa"/>
          </w:tcPr>
          <w:p w14:paraId="4050369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604B198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3C1ED4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05DAE76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39ED394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5CBC571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7A5C4F7C" w14:textId="77777777" w:rsidTr="00EB7410">
        <w:tc>
          <w:tcPr>
            <w:tcW w:w="1020" w:type="dxa"/>
          </w:tcPr>
          <w:p w14:paraId="0D97535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0164902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383665,64</w:t>
            </w:r>
          </w:p>
        </w:tc>
        <w:tc>
          <w:tcPr>
            <w:tcW w:w="1417" w:type="dxa"/>
          </w:tcPr>
          <w:p w14:paraId="09FB5C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1534520,79</w:t>
            </w:r>
          </w:p>
        </w:tc>
        <w:tc>
          <w:tcPr>
            <w:tcW w:w="1928" w:type="dxa"/>
          </w:tcPr>
          <w:p w14:paraId="0B0ADC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AC640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2A1F5B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69738A8" w14:textId="77777777" w:rsidTr="00EB7410">
        <w:tc>
          <w:tcPr>
            <w:tcW w:w="1020" w:type="dxa"/>
          </w:tcPr>
          <w:p w14:paraId="426238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4D192C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383658,98</w:t>
            </w:r>
          </w:p>
        </w:tc>
        <w:tc>
          <w:tcPr>
            <w:tcW w:w="1417" w:type="dxa"/>
          </w:tcPr>
          <w:p w14:paraId="59C9B6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1534483,51</w:t>
            </w:r>
          </w:p>
        </w:tc>
        <w:tc>
          <w:tcPr>
            <w:tcW w:w="1928" w:type="dxa"/>
          </w:tcPr>
          <w:p w14:paraId="2A5EA3C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BBD00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CD947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BBD8D52" w14:textId="77777777" w:rsidTr="00EB7410">
        <w:tc>
          <w:tcPr>
            <w:tcW w:w="1020" w:type="dxa"/>
          </w:tcPr>
          <w:p w14:paraId="5265674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417" w:type="dxa"/>
          </w:tcPr>
          <w:p w14:paraId="173754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383637,89</w:t>
            </w:r>
          </w:p>
        </w:tc>
        <w:tc>
          <w:tcPr>
            <w:tcW w:w="1417" w:type="dxa"/>
          </w:tcPr>
          <w:p w14:paraId="40A600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1534365,39</w:t>
            </w:r>
          </w:p>
        </w:tc>
        <w:tc>
          <w:tcPr>
            <w:tcW w:w="1928" w:type="dxa"/>
          </w:tcPr>
          <w:p w14:paraId="3B7664A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800B5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E2FD2F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E6A685C" w14:textId="77777777" w:rsidTr="00EB7410">
        <w:tc>
          <w:tcPr>
            <w:tcW w:w="1020" w:type="dxa"/>
          </w:tcPr>
          <w:p w14:paraId="61E36E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417" w:type="dxa"/>
          </w:tcPr>
          <w:p w14:paraId="6D0320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383627,36</w:t>
            </w:r>
          </w:p>
        </w:tc>
        <w:tc>
          <w:tcPr>
            <w:tcW w:w="1417" w:type="dxa"/>
          </w:tcPr>
          <w:p w14:paraId="2BF084C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1534307,71</w:t>
            </w:r>
          </w:p>
        </w:tc>
        <w:tc>
          <w:tcPr>
            <w:tcW w:w="1928" w:type="dxa"/>
          </w:tcPr>
          <w:p w14:paraId="4523D2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A4179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CECAB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4199D06" w14:textId="77777777" w:rsidTr="00EB7410">
        <w:tc>
          <w:tcPr>
            <w:tcW w:w="1020" w:type="dxa"/>
          </w:tcPr>
          <w:p w14:paraId="033287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17" w:type="dxa"/>
          </w:tcPr>
          <w:p w14:paraId="44828A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383626,78</w:t>
            </w:r>
          </w:p>
        </w:tc>
        <w:tc>
          <w:tcPr>
            <w:tcW w:w="1417" w:type="dxa"/>
          </w:tcPr>
          <w:p w14:paraId="5F06A2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1534304,27</w:t>
            </w:r>
          </w:p>
        </w:tc>
        <w:tc>
          <w:tcPr>
            <w:tcW w:w="1928" w:type="dxa"/>
          </w:tcPr>
          <w:p w14:paraId="1C8AF90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A80F0A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F9C8E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412368C" w14:textId="77777777" w:rsidTr="00EB7410">
        <w:tc>
          <w:tcPr>
            <w:tcW w:w="1020" w:type="dxa"/>
          </w:tcPr>
          <w:p w14:paraId="35A9A86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417" w:type="dxa"/>
          </w:tcPr>
          <w:p w14:paraId="48AF2E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383623,19</w:t>
            </w:r>
          </w:p>
        </w:tc>
        <w:tc>
          <w:tcPr>
            <w:tcW w:w="1417" w:type="dxa"/>
          </w:tcPr>
          <w:p w14:paraId="03A124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1534283,07</w:t>
            </w:r>
          </w:p>
        </w:tc>
        <w:tc>
          <w:tcPr>
            <w:tcW w:w="1928" w:type="dxa"/>
          </w:tcPr>
          <w:p w14:paraId="57FCC87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7A479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BCD0A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22905BB" w14:textId="77777777" w:rsidTr="00EB7410">
        <w:tc>
          <w:tcPr>
            <w:tcW w:w="1020" w:type="dxa"/>
          </w:tcPr>
          <w:p w14:paraId="69C360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7" w:type="dxa"/>
          </w:tcPr>
          <w:p w14:paraId="0750EE8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383635,09</w:t>
            </w:r>
          </w:p>
        </w:tc>
        <w:tc>
          <w:tcPr>
            <w:tcW w:w="1417" w:type="dxa"/>
          </w:tcPr>
          <w:p w14:paraId="46DB015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1534281,04</w:t>
            </w:r>
          </w:p>
        </w:tc>
        <w:tc>
          <w:tcPr>
            <w:tcW w:w="1928" w:type="dxa"/>
          </w:tcPr>
          <w:p w14:paraId="5ACE3F3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55C031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5EE4DB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7EC5982" w14:textId="77777777" w:rsidTr="00EB7410">
        <w:tc>
          <w:tcPr>
            <w:tcW w:w="1020" w:type="dxa"/>
          </w:tcPr>
          <w:p w14:paraId="3ACDA80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c>
          <w:tcPr>
            <w:tcW w:w="1417" w:type="dxa"/>
          </w:tcPr>
          <w:p w14:paraId="7EB31CB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383634,75</w:t>
            </w:r>
          </w:p>
        </w:tc>
        <w:tc>
          <w:tcPr>
            <w:tcW w:w="1417" w:type="dxa"/>
          </w:tcPr>
          <w:p w14:paraId="386221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1534278,91</w:t>
            </w:r>
          </w:p>
        </w:tc>
        <w:tc>
          <w:tcPr>
            <w:tcW w:w="1928" w:type="dxa"/>
          </w:tcPr>
          <w:p w14:paraId="279DB7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89EDC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171704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F624F20" w14:textId="77777777" w:rsidTr="00EB7410">
        <w:tc>
          <w:tcPr>
            <w:tcW w:w="1020" w:type="dxa"/>
          </w:tcPr>
          <w:p w14:paraId="7132BFA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9</w:t>
            </w:r>
          </w:p>
        </w:tc>
        <w:tc>
          <w:tcPr>
            <w:tcW w:w="1417" w:type="dxa"/>
          </w:tcPr>
          <w:p w14:paraId="42EEFA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383613,23</w:t>
            </w:r>
          </w:p>
        </w:tc>
        <w:tc>
          <w:tcPr>
            <w:tcW w:w="1417" w:type="dxa"/>
          </w:tcPr>
          <w:p w14:paraId="6510C1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1534139,94</w:t>
            </w:r>
          </w:p>
        </w:tc>
        <w:tc>
          <w:tcPr>
            <w:tcW w:w="1928" w:type="dxa"/>
          </w:tcPr>
          <w:p w14:paraId="4EEAD0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13D1BA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059C8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523CB48" w14:textId="77777777" w:rsidTr="00EB7410">
        <w:tc>
          <w:tcPr>
            <w:tcW w:w="1020" w:type="dxa"/>
          </w:tcPr>
          <w:p w14:paraId="09826F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10</w:t>
            </w:r>
          </w:p>
        </w:tc>
        <w:tc>
          <w:tcPr>
            <w:tcW w:w="1417" w:type="dxa"/>
          </w:tcPr>
          <w:p w14:paraId="6BFB17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383621,94</w:t>
            </w:r>
          </w:p>
        </w:tc>
        <w:tc>
          <w:tcPr>
            <w:tcW w:w="1417" w:type="dxa"/>
          </w:tcPr>
          <w:p w14:paraId="1AB5D9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1534036,17</w:t>
            </w:r>
          </w:p>
        </w:tc>
        <w:tc>
          <w:tcPr>
            <w:tcW w:w="1928" w:type="dxa"/>
          </w:tcPr>
          <w:p w14:paraId="4D6F1C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A98AF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E837B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4FF2E85" w14:textId="77777777" w:rsidTr="00EB7410">
        <w:tc>
          <w:tcPr>
            <w:tcW w:w="1020" w:type="dxa"/>
          </w:tcPr>
          <w:p w14:paraId="293A879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11</w:t>
            </w:r>
          </w:p>
        </w:tc>
        <w:tc>
          <w:tcPr>
            <w:tcW w:w="1417" w:type="dxa"/>
          </w:tcPr>
          <w:p w14:paraId="456F63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383626,52</w:t>
            </w:r>
          </w:p>
        </w:tc>
        <w:tc>
          <w:tcPr>
            <w:tcW w:w="1417" w:type="dxa"/>
          </w:tcPr>
          <w:p w14:paraId="5D3D64B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1534029,44</w:t>
            </w:r>
          </w:p>
        </w:tc>
        <w:tc>
          <w:tcPr>
            <w:tcW w:w="1928" w:type="dxa"/>
          </w:tcPr>
          <w:p w14:paraId="174E458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0CE45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45E696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40C7F87" w14:textId="77777777" w:rsidTr="00EB7410">
        <w:tc>
          <w:tcPr>
            <w:tcW w:w="1020" w:type="dxa"/>
          </w:tcPr>
          <w:p w14:paraId="2CA89FE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12</w:t>
            </w:r>
          </w:p>
        </w:tc>
        <w:tc>
          <w:tcPr>
            <w:tcW w:w="1417" w:type="dxa"/>
          </w:tcPr>
          <w:p w14:paraId="5C0A1C0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383627,10</w:t>
            </w:r>
          </w:p>
        </w:tc>
        <w:tc>
          <w:tcPr>
            <w:tcW w:w="1417" w:type="dxa"/>
          </w:tcPr>
          <w:p w14:paraId="0AE145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1534029,30</w:t>
            </w:r>
          </w:p>
        </w:tc>
        <w:tc>
          <w:tcPr>
            <w:tcW w:w="1928" w:type="dxa"/>
          </w:tcPr>
          <w:p w14:paraId="7F23ED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05FF9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CEFBC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1682E00" w14:textId="77777777" w:rsidTr="00EB7410">
        <w:tc>
          <w:tcPr>
            <w:tcW w:w="1020" w:type="dxa"/>
          </w:tcPr>
          <w:p w14:paraId="5E853FF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13</w:t>
            </w:r>
          </w:p>
        </w:tc>
        <w:tc>
          <w:tcPr>
            <w:tcW w:w="1417" w:type="dxa"/>
          </w:tcPr>
          <w:p w14:paraId="38F41CC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383635,87</w:t>
            </w:r>
          </w:p>
        </w:tc>
        <w:tc>
          <w:tcPr>
            <w:tcW w:w="1417" w:type="dxa"/>
          </w:tcPr>
          <w:p w14:paraId="0801F38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1534027,33</w:t>
            </w:r>
          </w:p>
        </w:tc>
        <w:tc>
          <w:tcPr>
            <w:tcW w:w="1928" w:type="dxa"/>
          </w:tcPr>
          <w:p w14:paraId="4DE7B8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DADB80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C7AE3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F174C2C" w14:textId="77777777" w:rsidTr="00EB7410">
        <w:tc>
          <w:tcPr>
            <w:tcW w:w="1020" w:type="dxa"/>
          </w:tcPr>
          <w:p w14:paraId="04B974A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14</w:t>
            </w:r>
          </w:p>
        </w:tc>
        <w:tc>
          <w:tcPr>
            <w:tcW w:w="1417" w:type="dxa"/>
          </w:tcPr>
          <w:p w14:paraId="59BC8B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383751,82</w:t>
            </w:r>
          </w:p>
        </w:tc>
        <w:tc>
          <w:tcPr>
            <w:tcW w:w="1417" w:type="dxa"/>
          </w:tcPr>
          <w:p w14:paraId="314911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1534481,67</w:t>
            </w:r>
          </w:p>
        </w:tc>
        <w:tc>
          <w:tcPr>
            <w:tcW w:w="1928" w:type="dxa"/>
          </w:tcPr>
          <w:p w14:paraId="5B2C49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D00DB4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4E924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D21E1B5" w14:textId="77777777" w:rsidTr="00EB7410">
        <w:tc>
          <w:tcPr>
            <w:tcW w:w="1020" w:type="dxa"/>
          </w:tcPr>
          <w:p w14:paraId="6BD21F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w:t>
            </w:r>
          </w:p>
        </w:tc>
        <w:tc>
          <w:tcPr>
            <w:tcW w:w="1417" w:type="dxa"/>
          </w:tcPr>
          <w:p w14:paraId="7720CA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383756,39</w:t>
            </w:r>
          </w:p>
        </w:tc>
        <w:tc>
          <w:tcPr>
            <w:tcW w:w="1417" w:type="dxa"/>
          </w:tcPr>
          <w:p w14:paraId="3FF6280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1534499,57</w:t>
            </w:r>
          </w:p>
        </w:tc>
        <w:tc>
          <w:tcPr>
            <w:tcW w:w="1928" w:type="dxa"/>
          </w:tcPr>
          <w:p w14:paraId="616A73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BE2AE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242862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84BED77" w14:textId="77777777" w:rsidTr="00EB7410">
        <w:tc>
          <w:tcPr>
            <w:tcW w:w="1020" w:type="dxa"/>
          </w:tcPr>
          <w:p w14:paraId="77DCBE8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16</w:t>
            </w:r>
          </w:p>
        </w:tc>
        <w:tc>
          <w:tcPr>
            <w:tcW w:w="1417" w:type="dxa"/>
          </w:tcPr>
          <w:p w14:paraId="6A86692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383746,49</w:t>
            </w:r>
          </w:p>
        </w:tc>
        <w:tc>
          <w:tcPr>
            <w:tcW w:w="1417" w:type="dxa"/>
          </w:tcPr>
          <w:p w14:paraId="417DFAA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1534501,88</w:t>
            </w:r>
          </w:p>
        </w:tc>
        <w:tc>
          <w:tcPr>
            <w:tcW w:w="1928" w:type="dxa"/>
          </w:tcPr>
          <w:p w14:paraId="1904C2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695B5E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87053C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F652FE2" w14:textId="77777777" w:rsidTr="00EB7410">
        <w:tc>
          <w:tcPr>
            <w:tcW w:w="1020" w:type="dxa"/>
          </w:tcPr>
          <w:p w14:paraId="03E1A9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0339009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383665,64</w:t>
            </w:r>
          </w:p>
        </w:tc>
        <w:tc>
          <w:tcPr>
            <w:tcW w:w="1417" w:type="dxa"/>
          </w:tcPr>
          <w:p w14:paraId="3CD8674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1534520,79</w:t>
            </w:r>
          </w:p>
        </w:tc>
        <w:tc>
          <w:tcPr>
            <w:tcW w:w="1928" w:type="dxa"/>
          </w:tcPr>
          <w:p w14:paraId="54FF51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1F341F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C3604D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40581E9" w14:textId="77777777" w:rsidTr="00EB7410">
        <w:tc>
          <w:tcPr>
            <w:tcW w:w="9070" w:type="dxa"/>
            <w:gridSpan w:val="6"/>
          </w:tcPr>
          <w:p w14:paraId="77EAC146"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2BD35214" w14:textId="77777777" w:rsidTr="00EB7410">
        <w:tc>
          <w:tcPr>
            <w:tcW w:w="1020" w:type="dxa"/>
            <w:vMerge w:val="restart"/>
          </w:tcPr>
          <w:p w14:paraId="6255754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части границы</w:t>
            </w:r>
          </w:p>
        </w:tc>
        <w:tc>
          <w:tcPr>
            <w:tcW w:w="2834" w:type="dxa"/>
            <w:gridSpan w:val="2"/>
          </w:tcPr>
          <w:p w14:paraId="0380F0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0484D7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77556B6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2305AD3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2B0982E6" w14:textId="77777777" w:rsidTr="00EB7410">
        <w:tc>
          <w:tcPr>
            <w:tcW w:w="1020" w:type="dxa"/>
            <w:vMerge/>
          </w:tcPr>
          <w:p w14:paraId="6500921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61F191D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0B74A6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1533651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6FBA5BF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5B67753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7D5E224B" w14:textId="77777777" w:rsidTr="00EB7410">
        <w:tc>
          <w:tcPr>
            <w:tcW w:w="1020" w:type="dxa"/>
          </w:tcPr>
          <w:p w14:paraId="26EF6DF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4A59C6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711501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4DD9BC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35301F3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122A57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596FB7C4" w14:textId="77777777" w:rsidTr="00EB7410">
        <w:tc>
          <w:tcPr>
            <w:tcW w:w="9070" w:type="dxa"/>
            <w:gridSpan w:val="6"/>
          </w:tcPr>
          <w:p w14:paraId="1F56A11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0E13D7BF" w14:textId="77777777" w:rsidTr="00EB7410">
        <w:tc>
          <w:tcPr>
            <w:tcW w:w="1020" w:type="dxa"/>
          </w:tcPr>
          <w:p w14:paraId="2DE9B91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7A6D73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53E1BF2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928" w:type="dxa"/>
          </w:tcPr>
          <w:p w14:paraId="1670556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6E89166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74" w:type="dxa"/>
          </w:tcPr>
          <w:p w14:paraId="1C2D39E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2A48790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957D5B0"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3</w:t>
      </w:r>
    </w:p>
    <w:p w14:paraId="79AD9A1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42"/>
        <w:gridCol w:w="850"/>
        <w:gridCol w:w="850"/>
        <w:gridCol w:w="850"/>
        <w:gridCol w:w="1531"/>
        <w:gridCol w:w="1814"/>
        <w:gridCol w:w="1414"/>
      </w:tblGrid>
      <w:tr w:rsidR="000909CB" w:rsidRPr="000909CB" w14:paraId="0767452F" w14:textId="77777777" w:rsidTr="00EB7410">
        <w:tc>
          <w:tcPr>
            <w:tcW w:w="9058" w:type="dxa"/>
            <w:gridSpan w:val="8"/>
          </w:tcPr>
          <w:p w14:paraId="13FDB7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измененных (уточненных) границ объекта</w:t>
            </w:r>
          </w:p>
        </w:tc>
      </w:tr>
      <w:tr w:rsidR="000909CB" w:rsidRPr="000909CB" w14:paraId="675493BB" w14:textId="77777777" w:rsidTr="00EB7410">
        <w:tc>
          <w:tcPr>
            <w:tcW w:w="9058" w:type="dxa"/>
            <w:gridSpan w:val="8"/>
          </w:tcPr>
          <w:p w14:paraId="1FD5C789"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w:t>
            </w:r>
          </w:p>
        </w:tc>
      </w:tr>
      <w:tr w:rsidR="000909CB" w:rsidRPr="000909CB" w14:paraId="4BD1EBA8" w14:textId="77777777" w:rsidTr="00EB7410">
        <w:tc>
          <w:tcPr>
            <w:tcW w:w="9058" w:type="dxa"/>
            <w:gridSpan w:val="8"/>
          </w:tcPr>
          <w:p w14:paraId="32B45948"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0A386F29" w14:textId="77777777" w:rsidTr="00EB7410">
        <w:tc>
          <w:tcPr>
            <w:tcW w:w="907" w:type="dxa"/>
            <w:vMerge w:val="restart"/>
          </w:tcPr>
          <w:p w14:paraId="4F4A77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1692" w:type="dxa"/>
            <w:gridSpan w:val="2"/>
          </w:tcPr>
          <w:p w14:paraId="76D0AF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Существующие координаты, м</w:t>
            </w:r>
          </w:p>
        </w:tc>
        <w:tc>
          <w:tcPr>
            <w:tcW w:w="1700" w:type="dxa"/>
            <w:gridSpan w:val="2"/>
          </w:tcPr>
          <w:p w14:paraId="3EEB8C7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Измененные (уточненные) координаты, м</w:t>
            </w:r>
          </w:p>
        </w:tc>
        <w:tc>
          <w:tcPr>
            <w:tcW w:w="1531" w:type="dxa"/>
            <w:vMerge w:val="restart"/>
          </w:tcPr>
          <w:p w14:paraId="6D7970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66D7F7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14" w:type="dxa"/>
            <w:vMerge w:val="restart"/>
          </w:tcPr>
          <w:p w14:paraId="063DC19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6A78F964" w14:textId="77777777" w:rsidTr="00EB7410">
        <w:tc>
          <w:tcPr>
            <w:tcW w:w="907" w:type="dxa"/>
            <w:vMerge/>
          </w:tcPr>
          <w:p w14:paraId="320D3F4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842" w:type="dxa"/>
          </w:tcPr>
          <w:p w14:paraId="41424AC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273BC46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850" w:type="dxa"/>
          </w:tcPr>
          <w:p w14:paraId="3AE9A2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3007B86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531" w:type="dxa"/>
            <w:vMerge/>
          </w:tcPr>
          <w:p w14:paraId="333A651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62441D9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4" w:type="dxa"/>
            <w:vMerge/>
          </w:tcPr>
          <w:p w14:paraId="6A30BAB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048926DA" w14:textId="77777777" w:rsidTr="00EB7410">
        <w:tc>
          <w:tcPr>
            <w:tcW w:w="907" w:type="dxa"/>
          </w:tcPr>
          <w:p w14:paraId="3E0460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842" w:type="dxa"/>
          </w:tcPr>
          <w:p w14:paraId="48F7BD6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850" w:type="dxa"/>
          </w:tcPr>
          <w:p w14:paraId="632B33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850" w:type="dxa"/>
          </w:tcPr>
          <w:p w14:paraId="0B6295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850" w:type="dxa"/>
          </w:tcPr>
          <w:p w14:paraId="6003BDF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531" w:type="dxa"/>
          </w:tcPr>
          <w:p w14:paraId="0A9B9C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814" w:type="dxa"/>
          </w:tcPr>
          <w:p w14:paraId="0EC23B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4" w:type="dxa"/>
          </w:tcPr>
          <w:p w14:paraId="4C7020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r>
      <w:tr w:rsidR="000909CB" w:rsidRPr="000909CB" w14:paraId="5711C061" w14:textId="77777777" w:rsidTr="00EB7410">
        <w:tc>
          <w:tcPr>
            <w:tcW w:w="907" w:type="dxa"/>
          </w:tcPr>
          <w:p w14:paraId="1CA4342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6272073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4B8BF8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53DBCF3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32AA1C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4301C2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359E347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115077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r w:rsidR="000909CB" w:rsidRPr="000909CB" w14:paraId="3C8FA600" w14:textId="77777777" w:rsidTr="00EB7410">
        <w:tc>
          <w:tcPr>
            <w:tcW w:w="9058" w:type="dxa"/>
            <w:gridSpan w:val="8"/>
          </w:tcPr>
          <w:p w14:paraId="5F0E2433"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47D03E08" w14:textId="77777777" w:rsidTr="00EB7410">
        <w:tc>
          <w:tcPr>
            <w:tcW w:w="9058" w:type="dxa"/>
            <w:gridSpan w:val="8"/>
          </w:tcPr>
          <w:p w14:paraId="6DE00FE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4B6DB3DC" w14:textId="77777777" w:rsidTr="00EB7410">
        <w:tc>
          <w:tcPr>
            <w:tcW w:w="907" w:type="dxa"/>
          </w:tcPr>
          <w:p w14:paraId="1AE89C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w:t>
            </w:r>
          </w:p>
        </w:tc>
        <w:tc>
          <w:tcPr>
            <w:tcW w:w="842" w:type="dxa"/>
          </w:tcPr>
          <w:p w14:paraId="68CDE9F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3E9661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2A23AC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358E025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23FC93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2BB2A14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7EE251E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4A99D2C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A378CD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0239DB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166BF30"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DC16D6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08DED05"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11</w:t>
      </w:r>
    </w:p>
    <w:p w14:paraId="7FCA96E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1A0D188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0373CF3D"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0CE20DD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573A7B53"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799A072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2511418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220ABFB7"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11699EC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1BFC32B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531B5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4F136D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3760E9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1BEF14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"ПАРК ИМЕНИ 50-ЛЕТИЯ ВЛКСМ"</w:t>
      </w:r>
    </w:p>
    <w:p w14:paraId="3DE35B7A"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63130C61"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3920F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68B2DF8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13512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5C1A8D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 </w:t>
            </w:r>
            <w:hyperlink r:id="rId91">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w:t>
            </w:r>
          </w:p>
          <w:p w14:paraId="01B738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от 28.05.2013 N 24/76;</w:t>
            </w:r>
          </w:p>
          <w:p w14:paraId="6CFE202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 ред. </w:t>
            </w:r>
            <w:hyperlink r:id="rId92">
              <w:r w:rsidRPr="000909CB">
                <w:rPr>
                  <w:rFonts w:ascii="Calibri" w:eastAsiaTheme="minorEastAsia" w:hAnsi="Calibri" w:cs="Calibri"/>
                  <w:color w:val="0000FF"/>
                  <w:lang w:eastAsia="ru-RU"/>
                </w:rPr>
                <w:t>Решения</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6C2503E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6CCEDB3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6BE034F"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b/>
          <w:lang w:eastAsia="ru-RU"/>
        </w:rPr>
      </w:pPr>
      <w:r w:rsidRPr="000909CB">
        <w:rPr>
          <w:rFonts w:ascii="Calibri" w:eastAsiaTheme="minorEastAsia" w:hAnsi="Calibri" w:cs="Calibri"/>
          <w:b/>
          <w:lang w:eastAsia="ru-RU"/>
        </w:rPr>
        <w:t>КАРТА-СХЕМА РАСПОЛОЖЕНИЯ ОСОБО ОХРАНЯЕМОЙ</w:t>
      </w:r>
    </w:p>
    <w:p w14:paraId="5291DE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ПРИРОДНОЙ ТЕРРИТОРИИ МЕСТНОГО ЗНАЧЕНИЯ</w:t>
      </w:r>
    </w:p>
    <w:p w14:paraId="411622F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0948808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"ПАРК ИМЕНИ 50-ЛЕТИЯ ВЛКСМ"</w:t>
      </w:r>
    </w:p>
    <w:p w14:paraId="3D786FB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063DA0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1AF86F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Масштаб 1:3000</w:t>
      </w:r>
    </w:p>
    <w:p w14:paraId="65D8D44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A552E0B"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(далее - ООПТ): городской парк "Парк имени 50-летия ВЛКСМ".</w:t>
      </w:r>
    </w:p>
    <w:p w14:paraId="40D42BF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Дата, номер и наименование Решения Екатеринбургской городской Думы, которое устанавливает статус ООПТ городского парка "Парк имени 50-летия ВЛКСМ": Решение Екатеринбургской городской Думы от 28 мая 2013 года N 24/76 "О внесении изменений в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26A6B57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Свердловская область, город Екатеринбург, Ленинский район, в границах улиц Ясной - Чкалова - Шаумяна.</w:t>
      </w:r>
    </w:p>
    <w:p w14:paraId="648D365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третья в ред. </w:t>
      </w:r>
      <w:hyperlink r:id="rId93">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186A1E0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Графическое описание местоположения границ особо охраняемой природной территории местного значения в муниципальном образовании "город Екатеринбург" изложено в </w:t>
      </w:r>
      <w:hyperlink w:anchor="P3376">
        <w:r w:rsidRPr="000909CB">
          <w:rPr>
            <w:rFonts w:ascii="Calibri" w:eastAsiaTheme="minorEastAsia" w:hAnsi="Calibri" w:cs="Calibri"/>
            <w:color w:val="0000FF"/>
            <w:lang w:eastAsia="ru-RU"/>
          </w:rPr>
          <w:t>приложении</w:t>
        </w:r>
      </w:hyperlink>
      <w:r w:rsidRPr="000909CB">
        <w:rPr>
          <w:rFonts w:ascii="Calibri" w:eastAsiaTheme="minorEastAsia" w:hAnsi="Calibri" w:cs="Calibri"/>
          <w:lang w:eastAsia="ru-RU"/>
        </w:rPr>
        <w:t xml:space="preserve"> к настоящему Паспорту.</w:t>
      </w:r>
    </w:p>
    <w:p w14:paraId="3A0E4FB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lastRenderedPageBreak/>
        <w:t xml:space="preserve">(часть четвертая введена </w:t>
      </w:r>
      <w:hyperlink r:id="rId94">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26.11.2024 N 46/24)</w:t>
      </w:r>
    </w:p>
    <w:p w14:paraId="5214747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138789 кв. м.</w:t>
      </w:r>
    </w:p>
    <w:p w14:paraId="75C515C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(в ред. </w:t>
      </w:r>
      <w:hyperlink r:id="rId95">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24E0781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ООПТ городской парк "Парк имени 50-летия ВЛКСМ" поставлена на учет в Администрации города Екатеринбурга.</w:t>
      </w:r>
    </w:p>
    <w:p w14:paraId="526CB2B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Регистрационный номер: _____.</w:t>
      </w:r>
    </w:p>
    <w:p w14:paraId="2F103F6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 городского парка "Парк имени 50-летия ВЛКСМ":</w:t>
      </w:r>
    </w:p>
    <w:p w14:paraId="1D5D9CC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Городской парк "Парк имени 50-летия ВЛКСМ" расположен в юго-западной части города, в Ленинском районе, в границах улиц Ясной - Чкалова - Шаумяна.</w:t>
      </w:r>
    </w:p>
    <w:p w14:paraId="2B552F6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Вблизи парка расположена плотная жилая застройка. С юго-западной стороны парк примыкает к улице Ясной. С юго-восточной стороны парка находятся Екатеринбургский колледж физической культуры и Уральская государственная академия физической культуры.</w:t>
      </w:r>
    </w:p>
    <w:p w14:paraId="7E084E7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 своей конфигурации парк напоминает геометрический сегмент с дугообразной стороной, расположенной с северо-востока на юго-запад. Основной вход в парк находится со стороны улицы Шаумяна, имеются дополнительно два входа: один - со стороны улицы Ясной, другой - со стороны улицы Чкалова.</w:t>
      </w:r>
    </w:p>
    <w:p w14:paraId="1FB7397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Композиционную ось парка образуют декоративные посадки березы бородавчатой. На территории парка имеются водоемы, соединяющиеся между собой протоками.</w:t>
      </w:r>
    </w:p>
    <w:p w14:paraId="53239AF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Флористический состав насаждений представлен 14 видами деревьев и кустарников, которые расположены довольно неравномерно, отдельными группами. Основными видами деревьев являются: береза бородавчатая, тополь бальзамический, ясень пенсильванский, лиственница сибирская, сосна обыкновенная, черемуха Маака, клен ясенелистный, яблоня сибирская, ива остролистная, груша уссурийская, вяз шершавый, клен татарский, боярышник и липа. Возраст хвойных пород - до 50 лет, лиственных - 25 - 50 лет. Подрост древесных пород отсутствует.</w:t>
      </w:r>
    </w:p>
    <w:p w14:paraId="17FCB35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Главное назначение парка - место отдыха жителей юго-западной части Екатеринбурга, в которой расположен крупный транспортный узел. Кроме этого, парк несет эстетическую, архитектурную, дендрологическую ценность и выполняет санитарно-защитную функцию.</w:t>
      </w:r>
    </w:p>
    <w:p w14:paraId="5478367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виды деятельности на ООПТ определены </w:t>
      </w:r>
      <w:hyperlink r:id="rId96">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22CE5FB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Режимом охраны на ООПТ городского парка "Парк имени 50-летия ВЛКСМ" запрещается любая хозяйственная и иная деятельность, отрицательно влияющая на его экологическое и санитарное состояние:</w:t>
      </w:r>
    </w:p>
    <w:p w14:paraId="623B3D0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возведение объектов капитального строительства, не связанных с функционированием городских парков;</w:t>
      </w:r>
    </w:p>
    <w:p w14:paraId="15A058C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проезд и стоянка автотранспорта без согласования с органом управления ООПТ;</w:t>
      </w:r>
    </w:p>
    <w:p w14:paraId="437ACF7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w:t>
      </w:r>
    </w:p>
    <w:p w14:paraId="5974F34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повреждение или самовольная рубка деревьев и кустарников;</w:t>
      </w:r>
    </w:p>
    <w:p w14:paraId="76A59A5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самовольные посадки деревьев и кустарников, а также другие самовольные действия граждан, должностных лиц, организаций, индивидуальных предпринимателей;</w:t>
      </w:r>
    </w:p>
    <w:p w14:paraId="4A20157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мойка транспортных средств;</w:t>
      </w:r>
    </w:p>
    <w:p w14:paraId="4BE43FE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выгул собак и других животных вне отведенных для этого мест;</w:t>
      </w:r>
    </w:p>
    <w:p w14:paraId="0E73B02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засорение территории;</w:t>
      </w:r>
    </w:p>
    <w:p w14:paraId="07395CA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палаток.</w:t>
      </w:r>
    </w:p>
    <w:p w14:paraId="3EA3302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земельных участках, прилегающих к ООПТ городского парка "Парк имени 50-летия ВЛКСМ", отсутствует охранная зона с регулируемым режимом хозяйственной деятельности.</w:t>
      </w:r>
    </w:p>
    <w:p w14:paraId="157B33B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городского парка "Парк имени 50-летия ВЛКСМ":</w:t>
      </w:r>
    </w:p>
    <w:p w14:paraId="327AD9E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разработка и реализация проекта благоустройства парка с учетом минимизации вытаптывания травяного покрова;</w:t>
      </w:r>
    </w:p>
    <w:p w14:paraId="2E0558A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санитарная обрезка деревьев и кустарников;</w:t>
      </w:r>
    </w:p>
    <w:p w14:paraId="1E26657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аншлагов, свидетельствующих о назначении ООПТ.</w:t>
      </w:r>
    </w:p>
    <w:p w14:paraId="42106B6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Содержание и охрана ООПТ городского парка "Парк имени 50-летия ВЛКСМ" осуществляется муниципальным бюджетным учреждением "Екатеринбургское лесничество" за счет средств бюджета муниципального образования "город Екатеринбург".</w:t>
      </w:r>
    </w:p>
    <w:p w14:paraId="0AF596C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городского парка "Парк имени 50-летия ВЛКСМ" составлен старшим научным сотрудником Ботанического сада Уральского отделения Российской академии наук, ученым секретарем Комиссии по охране природы Уральского отделения Российской академии наук, кандидатом биологических наук Власенко В.Э.</w:t>
      </w:r>
    </w:p>
    <w:p w14:paraId="0AA61EE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1FBFF6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B82AFF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FA59FD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FF2311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952BA85" w14:textId="77777777" w:rsidR="000909CB" w:rsidRPr="000909CB" w:rsidRDefault="000909CB" w:rsidP="000909CB">
      <w:pPr>
        <w:widowControl w:val="0"/>
        <w:autoSpaceDE w:val="0"/>
        <w:autoSpaceDN w:val="0"/>
        <w:spacing w:after="0" w:line="240" w:lineRule="auto"/>
        <w:jc w:val="right"/>
        <w:outlineLvl w:val="1"/>
        <w:rPr>
          <w:rFonts w:ascii="Calibri" w:eastAsiaTheme="minorEastAsia" w:hAnsi="Calibri" w:cs="Calibri"/>
          <w:lang w:eastAsia="ru-RU"/>
        </w:rPr>
      </w:pPr>
      <w:r w:rsidRPr="000909CB">
        <w:rPr>
          <w:rFonts w:ascii="Calibri" w:eastAsiaTheme="minorEastAsia" w:hAnsi="Calibri" w:cs="Calibri"/>
          <w:lang w:eastAsia="ru-RU"/>
        </w:rPr>
        <w:t>Приложение 11.1</w:t>
      </w:r>
    </w:p>
    <w:p w14:paraId="15CA2E6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Паспорту</w:t>
      </w:r>
    </w:p>
    <w:p w14:paraId="0862CDB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особо охраняемой природной</w:t>
      </w:r>
    </w:p>
    <w:p w14:paraId="517B4E2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территории местного значения</w:t>
      </w:r>
    </w:p>
    <w:p w14:paraId="027147F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4EE2B1D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 - городского парка</w:t>
      </w:r>
    </w:p>
    <w:p w14:paraId="69CE2AAD"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"Парк имени 50-летия ВЛКСМ"</w:t>
      </w:r>
    </w:p>
    <w:p w14:paraId="254812F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90BE7E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10" w:name="P3376"/>
      <w:bookmarkEnd w:id="10"/>
      <w:r w:rsidRPr="000909CB">
        <w:rPr>
          <w:rFonts w:ascii="Calibri" w:eastAsiaTheme="minorEastAsia" w:hAnsi="Calibri" w:cs="Calibri"/>
          <w:b/>
          <w:lang w:eastAsia="ru-RU"/>
        </w:rPr>
        <w:t>ГРАФИЧЕСКОЕ ОПИСАНИЕ</w:t>
      </w:r>
    </w:p>
    <w:p w14:paraId="38CBFA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МЕСТОПОЛОЖЕНИЯ ГРАНИЦ ОСОБО ОХРАНЯЕМОЙ ПРИРОДНОЙ ТЕРРИТОРИИ</w:t>
      </w:r>
    </w:p>
    <w:p w14:paraId="0445D2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МЕСТНОГО ЗНАЧЕНИЯ В МУНИЦИПАЛЬНОМ ОБРАЗОВАНИИ "ГОРОД</w:t>
      </w:r>
    </w:p>
    <w:p w14:paraId="05B577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ЕКАТЕРИНБУРГ" - ГОРОДСКОГО ПАРКА "ПАРК ИМЕНИ 50-ЛЕТИЯ ВЛКСМ"</w:t>
      </w:r>
    </w:p>
    <w:p w14:paraId="1DC70E20"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1B3D3989"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75B69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56EABE4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693B57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6BA65F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(введено </w:t>
            </w:r>
            <w:hyperlink r:id="rId97">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68AEF6C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16D4F41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2A40BF8"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1</w:t>
      </w:r>
    </w:p>
    <w:p w14:paraId="6A6BC9C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5839"/>
      </w:tblGrid>
      <w:tr w:rsidR="000909CB" w:rsidRPr="000909CB" w14:paraId="5240C9F4" w14:textId="77777777" w:rsidTr="00EB7410">
        <w:tc>
          <w:tcPr>
            <w:tcW w:w="9071" w:type="dxa"/>
            <w:gridSpan w:val="3"/>
          </w:tcPr>
          <w:p w14:paraId="44281F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об объекте</w:t>
            </w:r>
          </w:p>
        </w:tc>
      </w:tr>
      <w:tr w:rsidR="000909CB" w:rsidRPr="000909CB" w14:paraId="68F61204" w14:textId="77777777" w:rsidTr="00EB7410">
        <w:tc>
          <w:tcPr>
            <w:tcW w:w="567" w:type="dxa"/>
          </w:tcPr>
          <w:p w14:paraId="1A906FD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N п/п</w:t>
            </w:r>
          </w:p>
        </w:tc>
        <w:tc>
          <w:tcPr>
            <w:tcW w:w="2665" w:type="dxa"/>
          </w:tcPr>
          <w:p w14:paraId="321FF2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Характеристики объекта</w:t>
            </w:r>
          </w:p>
        </w:tc>
        <w:tc>
          <w:tcPr>
            <w:tcW w:w="5839" w:type="dxa"/>
          </w:tcPr>
          <w:p w14:paraId="0EAEF4E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характеристик</w:t>
            </w:r>
          </w:p>
        </w:tc>
      </w:tr>
      <w:tr w:rsidR="000909CB" w:rsidRPr="000909CB" w14:paraId="01FEA844" w14:textId="77777777" w:rsidTr="00EB7410">
        <w:tc>
          <w:tcPr>
            <w:tcW w:w="567" w:type="dxa"/>
          </w:tcPr>
          <w:p w14:paraId="431E03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718ACC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5839" w:type="dxa"/>
          </w:tcPr>
          <w:p w14:paraId="74D09C0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r>
      <w:tr w:rsidR="000909CB" w:rsidRPr="000909CB" w14:paraId="7183AEF3" w14:textId="77777777" w:rsidTr="00EB7410">
        <w:tc>
          <w:tcPr>
            <w:tcW w:w="567" w:type="dxa"/>
          </w:tcPr>
          <w:p w14:paraId="2189E5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42397DC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Местоположение объекта</w:t>
            </w:r>
          </w:p>
        </w:tc>
        <w:tc>
          <w:tcPr>
            <w:tcW w:w="5839" w:type="dxa"/>
          </w:tcPr>
          <w:p w14:paraId="329AA39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Ленинский район, в границах улиц Ясной - Чкалова - Шаумяна</w:t>
            </w:r>
          </w:p>
        </w:tc>
      </w:tr>
      <w:tr w:rsidR="000909CB" w:rsidRPr="000909CB" w14:paraId="00EE5E29" w14:textId="77777777" w:rsidTr="00EB7410">
        <w:tc>
          <w:tcPr>
            <w:tcW w:w="567" w:type="dxa"/>
          </w:tcPr>
          <w:p w14:paraId="63DB96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2665" w:type="dxa"/>
          </w:tcPr>
          <w:p w14:paraId="7A1E923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Площадь объекта +/- величина погрешности определения площади (P +/- Дельта P)</w:t>
            </w:r>
          </w:p>
        </w:tc>
        <w:tc>
          <w:tcPr>
            <w:tcW w:w="5839" w:type="dxa"/>
          </w:tcPr>
          <w:p w14:paraId="01DC712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138789 +/- 130 кв. м</w:t>
            </w:r>
          </w:p>
        </w:tc>
      </w:tr>
      <w:tr w:rsidR="000909CB" w:rsidRPr="000909CB" w14:paraId="4FD630B4" w14:textId="77777777" w:rsidTr="00EB7410">
        <w:tc>
          <w:tcPr>
            <w:tcW w:w="567" w:type="dxa"/>
          </w:tcPr>
          <w:p w14:paraId="539EEE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665" w:type="dxa"/>
          </w:tcPr>
          <w:p w14:paraId="1338A63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Иные характеристики объекта</w:t>
            </w:r>
          </w:p>
        </w:tc>
        <w:tc>
          <w:tcPr>
            <w:tcW w:w="5839" w:type="dxa"/>
          </w:tcPr>
          <w:p w14:paraId="7F4D342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Разрешенные и запрещенные виды деятельности в границах ООПТ определены </w:t>
            </w:r>
            <w:hyperlink r:id="rId98">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tc>
      </w:tr>
    </w:tbl>
    <w:p w14:paraId="67174B5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3B17224"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2</w:t>
      </w:r>
    </w:p>
    <w:p w14:paraId="4974916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1417"/>
        <w:gridCol w:w="1928"/>
        <w:gridCol w:w="1814"/>
        <w:gridCol w:w="1474"/>
      </w:tblGrid>
      <w:tr w:rsidR="000909CB" w:rsidRPr="000909CB" w14:paraId="7F19CAB7" w14:textId="77777777" w:rsidTr="00EB7410">
        <w:tc>
          <w:tcPr>
            <w:tcW w:w="9070" w:type="dxa"/>
            <w:gridSpan w:val="6"/>
          </w:tcPr>
          <w:p w14:paraId="17FA79A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границ объекта</w:t>
            </w:r>
          </w:p>
        </w:tc>
      </w:tr>
      <w:tr w:rsidR="000909CB" w:rsidRPr="000909CB" w14:paraId="022099D8" w14:textId="77777777" w:rsidTr="00EB7410">
        <w:tc>
          <w:tcPr>
            <w:tcW w:w="9070" w:type="dxa"/>
            <w:gridSpan w:val="6"/>
          </w:tcPr>
          <w:p w14:paraId="1B82C086"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МСК-66, зона 1</w:t>
            </w:r>
          </w:p>
        </w:tc>
      </w:tr>
      <w:tr w:rsidR="000909CB" w:rsidRPr="000909CB" w14:paraId="0CA69A7B" w14:textId="77777777" w:rsidTr="00EB7410">
        <w:tc>
          <w:tcPr>
            <w:tcW w:w="9070" w:type="dxa"/>
            <w:gridSpan w:val="6"/>
          </w:tcPr>
          <w:p w14:paraId="37BA99AF"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226F4472" w14:textId="77777777" w:rsidTr="00EB7410">
        <w:tc>
          <w:tcPr>
            <w:tcW w:w="1020" w:type="dxa"/>
            <w:vMerge w:val="restart"/>
          </w:tcPr>
          <w:p w14:paraId="6E812B3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2834" w:type="dxa"/>
            <w:gridSpan w:val="2"/>
          </w:tcPr>
          <w:p w14:paraId="6C6492B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695E0C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5813E6A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0E8514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418C3E5F" w14:textId="77777777" w:rsidTr="00EB7410">
        <w:tc>
          <w:tcPr>
            <w:tcW w:w="1020" w:type="dxa"/>
            <w:vMerge/>
          </w:tcPr>
          <w:p w14:paraId="21A17EC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4B88E5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5DD047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1A46A12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22A0091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70888CB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783F6BCB" w14:textId="77777777" w:rsidTr="00EB7410">
        <w:tc>
          <w:tcPr>
            <w:tcW w:w="1020" w:type="dxa"/>
          </w:tcPr>
          <w:p w14:paraId="3C41AB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3E56E0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25EF7B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6F6841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0DB56BF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03FC11B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77DB897B" w14:textId="77777777" w:rsidTr="00EB7410">
        <w:tc>
          <w:tcPr>
            <w:tcW w:w="1020" w:type="dxa"/>
          </w:tcPr>
          <w:p w14:paraId="341749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7C63E0D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388265,59</w:t>
            </w:r>
          </w:p>
        </w:tc>
        <w:tc>
          <w:tcPr>
            <w:tcW w:w="1417" w:type="dxa"/>
          </w:tcPr>
          <w:p w14:paraId="1EB692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1532414,72</w:t>
            </w:r>
          </w:p>
        </w:tc>
        <w:tc>
          <w:tcPr>
            <w:tcW w:w="1928" w:type="dxa"/>
          </w:tcPr>
          <w:p w14:paraId="5D300F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7DA12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3F7E36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33536D5" w14:textId="77777777" w:rsidTr="00EB7410">
        <w:tc>
          <w:tcPr>
            <w:tcW w:w="1020" w:type="dxa"/>
          </w:tcPr>
          <w:p w14:paraId="3C3634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067CDC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388268,84</w:t>
            </w:r>
          </w:p>
        </w:tc>
        <w:tc>
          <w:tcPr>
            <w:tcW w:w="1417" w:type="dxa"/>
          </w:tcPr>
          <w:p w14:paraId="7F2B688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1532410,05</w:t>
            </w:r>
          </w:p>
        </w:tc>
        <w:tc>
          <w:tcPr>
            <w:tcW w:w="1928" w:type="dxa"/>
          </w:tcPr>
          <w:p w14:paraId="3F5641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B24AD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92B75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3E19F2A" w14:textId="77777777" w:rsidTr="00EB7410">
        <w:tc>
          <w:tcPr>
            <w:tcW w:w="1020" w:type="dxa"/>
          </w:tcPr>
          <w:p w14:paraId="7B8540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417" w:type="dxa"/>
          </w:tcPr>
          <w:p w14:paraId="41FAE9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388316,23</w:t>
            </w:r>
          </w:p>
        </w:tc>
        <w:tc>
          <w:tcPr>
            <w:tcW w:w="1417" w:type="dxa"/>
          </w:tcPr>
          <w:p w14:paraId="51DE37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1532341,95</w:t>
            </w:r>
          </w:p>
        </w:tc>
        <w:tc>
          <w:tcPr>
            <w:tcW w:w="1928" w:type="dxa"/>
          </w:tcPr>
          <w:p w14:paraId="54F70C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4A8F28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06C40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5136E2D" w14:textId="77777777" w:rsidTr="00EB7410">
        <w:tc>
          <w:tcPr>
            <w:tcW w:w="1020" w:type="dxa"/>
          </w:tcPr>
          <w:p w14:paraId="11A3FEC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417" w:type="dxa"/>
          </w:tcPr>
          <w:p w14:paraId="5B72DD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388338,29</w:t>
            </w:r>
          </w:p>
        </w:tc>
        <w:tc>
          <w:tcPr>
            <w:tcW w:w="1417" w:type="dxa"/>
          </w:tcPr>
          <w:p w14:paraId="60965E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1532307,98</w:t>
            </w:r>
          </w:p>
        </w:tc>
        <w:tc>
          <w:tcPr>
            <w:tcW w:w="1928" w:type="dxa"/>
          </w:tcPr>
          <w:p w14:paraId="03B782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221B1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1B4184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F257065" w14:textId="77777777" w:rsidTr="00EB7410">
        <w:tc>
          <w:tcPr>
            <w:tcW w:w="1020" w:type="dxa"/>
          </w:tcPr>
          <w:p w14:paraId="557671C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17" w:type="dxa"/>
          </w:tcPr>
          <w:p w14:paraId="3BF82A2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388389,34</w:t>
            </w:r>
          </w:p>
        </w:tc>
        <w:tc>
          <w:tcPr>
            <w:tcW w:w="1417" w:type="dxa"/>
          </w:tcPr>
          <w:p w14:paraId="3A74DC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1532233,05</w:t>
            </w:r>
          </w:p>
        </w:tc>
        <w:tc>
          <w:tcPr>
            <w:tcW w:w="1928" w:type="dxa"/>
          </w:tcPr>
          <w:p w14:paraId="3028C5B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734DB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1C3C9E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B68D302" w14:textId="77777777" w:rsidTr="00EB7410">
        <w:tc>
          <w:tcPr>
            <w:tcW w:w="1020" w:type="dxa"/>
          </w:tcPr>
          <w:p w14:paraId="1A55A57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417" w:type="dxa"/>
          </w:tcPr>
          <w:p w14:paraId="62BA7B3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388363,99</w:t>
            </w:r>
          </w:p>
        </w:tc>
        <w:tc>
          <w:tcPr>
            <w:tcW w:w="1417" w:type="dxa"/>
          </w:tcPr>
          <w:p w14:paraId="271689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1532195,57</w:t>
            </w:r>
          </w:p>
        </w:tc>
        <w:tc>
          <w:tcPr>
            <w:tcW w:w="1928" w:type="dxa"/>
          </w:tcPr>
          <w:p w14:paraId="26B667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EA1CD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043FD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55C033C" w14:textId="77777777" w:rsidTr="00EB7410">
        <w:tc>
          <w:tcPr>
            <w:tcW w:w="1020" w:type="dxa"/>
          </w:tcPr>
          <w:p w14:paraId="6F73CDC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7</w:t>
            </w:r>
          </w:p>
        </w:tc>
        <w:tc>
          <w:tcPr>
            <w:tcW w:w="1417" w:type="dxa"/>
          </w:tcPr>
          <w:p w14:paraId="48AAA4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388337,22</w:t>
            </w:r>
          </w:p>
        </w:tc>
        <w:tc>
          <w:tcPr>
            <w:tcW w:w="1417" w:type="dxa"/>
          </w:tcPr>
          <w:p w14:paraId="55873E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1532177,94</w:t>
            </w:r>
          </w:p>
        </w:tc>
        <w:tc>
          <w:tcPr>
            <w:tcW w:w="1928" w:type="dxa"/>
          </w:tcPr>
          <w:p w14:paraId="407457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A5D691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C94D9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31CD435" w14:textId="77777777" w:rsidTr="00EB7410">
        <w:tc>
          <w:tcPr>
            <w:tcW w:w="1020" w:type="dxa"/>
          </w:tcPr>
          <w:p w14:paraId="65F513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c>
          <w:tcPr>
            <w:tcW w:w="1417" w:type="dxa"/>
          </w:tcPr>
          <w:p w14:paraId="05E8B6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388243,67</w:t>
            </w:r>
          </w:p>
        </w:tc>
        <w:tc>
          <w:tcPr>
            <w:tcW w:w="1417" w:type="dxa"/>
          </w:tcPr>
          <w:p w14:paraId="4B9F28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1532116,36</w:t>
            </w:r>
          </w:p>
        </w:tc>
        <w:tc>
          <w:tcPr>
            <w:tcW w:w="1928" w:type="dxa"/>
          </w:tcPr>
          <w:p w14:paraId="33E4E9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FD3E44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EEA71C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9ADD2AF" w14:textId="77777777" w:rsidTr="00EB7410">
        <w:tc>
          <w:tcPr>
            <w:tcW w:w="1020" w:type="dxa"/>
          </w:tcPr>
          <w:p w14:paraId="3405F6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9</w:t>
            </w:r>
          </w:p>
        </w:tc>
        <w:tc>
          <w:tcPr>
            <w:tcW w:w="1417" w:type="dxa"/>
          </w:tcPr>
          <w:p w14:paraId="63CBB97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388321,37</w:t>
            </w:r>
          </w:p>
        </w:tc>
        <w:tc>
          <w:tcPr>
            <w:tcW w:w="1417" w:type="dxa"/>
          </w:tcPr>
          <w:p w14:paraId="199807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1531998,34</w:t>
            </w:r>
          </w:p>
        </w:tc>
        <w:tc>
          <w:tcPr>
            <w:tcW w:w="1928" w:type="dxa"/>
          </w:tcPr>
          <w:p w14:paraId="785D81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63EB6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ED984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FAB702D" w14:textId="77777777" w:rsidTr="00EB7410">
        <w:tc>
          <w:tcPr>
            <w:tcW w:w="1020" w:type="dxa"/>
          </w:tcPr>
          <w:p w14:paraId="3C78330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10</w:t>
            </w:r>
          </w:p>
        </w:tc>
        <w:tc>
          <w:tcPr>
            <w:tcW w:w="1417" w:type="dxa"/>
          </w:tcPr>
          <w:p w14:paraId="6A4986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388368,70</w:t>
            </w:r>
          </w:p>
        </w:tc>
        <w:tc>
          <w:tcPr>
            <w:tcW w:w="1417" w:type="dxa"/>
          </w:tcPr>
          <w:p w14:paraId="21B508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1531999,02</w:t>
            </w:r>
          </w:p>
        </w:tc>
        <w:tc>
          <w:tcPr>
            <w:tcW w:w="1928" w:type="dxa"/>
          </w:tcPr>
          <w:p w14:paraId="39268BE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6D20D6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3585B1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84DF8B8" w14:textId="77777777" w:rsidTr="00EB7410">
        <w:tc>
          <w:tcPr>
            <w:tcW w:w="1020" w:type="dxa"/>
          </w:tcPr>
          <w:p w14:paraId="2EFB3A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11</w:t>
            </w:r>
          </w:p>
        </w:tc>
        <w:tc>
          <w:tcPr>
            <w:tcW w:w="1417" w:type="dxa"/>
          </w:tcPr>
          <w:p w14:paraId="7704E28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388370,95</w:t>
            </w:r>
          </w:p>
        </w:tc>
        <w:tc>
          <w:tcPr>
            <w:tcW w:w="1417" w:type="dxa"/>
          </w:tcPr>
          <w:p w14:paraId="1172CC5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1532006,80</w:t>
            </w:r>
          </w:p>
        </w:tc>
        <w:tc>
          <w:tcPr>
            <w:tcW w:w="1928" w:type="dxa"/>
          </w:tcPr>
          <w:p w14:paraId="7C166F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3CD48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553BB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49317B7" w14:textId="77777777" w:rsidTr="00EB7410">
        <w:tc>
          <w:tcPr>
            <w:tcW w:w="1020" w:type="dxa"/>
          </w:tcPr>
          <w:p w14:paraId="524B7A3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12</w:t>
            </w:r>
          </w:p>
        </w:tc>
        <w:tc>
          <w:tcPr>
            <w:tcW w:w="1417" w:type="dxa"/>
          </w:tcPr>
          <w:p w14:paraId="349B915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388400,22</w:t>
            </w:r>
          </w:p>
        </w:tc>
        <w:tc>
          <w:tcPr>
            <w:tcW w:w="1417" w:type="dxa"/>
          </w:tcPr>
          <w:p w14:paraId="4F2404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1532006,57</w:t>
            </w:r>
          </w:p>
        </w:tc>
        <w:tc>
          <w:tcPr>
            <w:tcW w:w="1928" w:type="dxa"/>
          </w:tcPr>
          <w:p w14:paraId="33D0AEA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7C842E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8BBB81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B19E3AA" w14:textId="77777777" w:rsidTr="00EB7410">
        <w:tc>
          <w:tcPr>
            <w:tcW w:w="1020" w:type="dxa"/>
          </w:tcPr>
          <w:p w14:paraId="3A017F8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13</w:t>
            </w:r>
          </w:p>
        </w:tc>
        <w:tc>
          <w:tcPr>
            <w:tcW w:w="1417" w:type="dxa"/>
          </w:tcPr>
          <w:p w14:paraId="668632C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388411,58</w:t>
            </w:r>
          </w:p>
        </w:tc>
        <w:tc>
          <w:tcPr>
            <w:tcW w:w="1417" w:type="dxa"/>
          </w:tcPr>
          <w:p w14:paraId="455733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1531996,14</w:t>
            </w:r>
          </w:p>
        </w:tc>
        <w:tc>
          <w:tcPr>
            <w:tcW w:w="1928" w:type="dxa"/>
          </w:tcPr>
          <w:p w14:paraId="3D6226C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975953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EEAA71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E9A8379" w14:textId="77777777" w:rsidTr="00EB7410">
        <w:tc>
          <w:tcPr>
            <w:tcW w:w="1020" w:type="dxa"/>
          </w:tcPr>
          <w:p w14:paraId="2B3FF2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14</w:t>
            </w:r>
          </w:p>
        </w:tc>
        <w:tc>
          <w:tcPr>
            <w:tcW w:w="1417" w:type="dxa"/>
          </w:tcPr>
          <w:p w14:paraId="4F4DFC3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388406,90</w:t>
            </w:r>
          </w:p>
        </w:tc>
        <w:tc>
          <w:tcPr>
            <w:tcW w:w="1417" w:type="dxa"/>
          </w:tcPr>
          <w:p w14:paraId="7DD19F3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1531951,23</w:t>
            </w:r>
          </w:p>
        </w:tc>
        <w:tc>
          <w:tcPr>
            <w:tcW w:w="1928" w:type="dxa"/>
          </w:tcPr>
          <w:p w14:paraId="6DD728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246FB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82B424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E33B58C" w14:textId="77777777" w:rsidTr="00EB7410">
        <w:tc>
          <w:tcPr>
            <w:tcW w:w="1020" w:type="dxa"/>
          </w:tcPr>
          <w:p w14:paraId="28B27F1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w:t>
            </w:r>
          </w:p>
        </w:tc>
        <w:tc>
          <w:tcPr>
            <w:tcW w:w="1417" w:type="dxa"/>
          </w:tcPr>
          <w:p w14:paraId="62C26F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388415,99</w:t>
            </w:r>
          </w:p>
        </w:tc>
        <w:tc>
          <w:tcPr>
            <w:tcW w:w="1417" w:type="dxa"/>
          </w:tcPr>
          <w:p w14:paraId="5847A1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1531937,22</w:t>
            </w:r>
          </w:p>
        </w:tc>
        <w:tc>
          <w:tcPr>
            <w:tcW w:w="1928" w:type="dxa"/>
          </w:tcPr>
          <w:p w14:paraId="4F17144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370F9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014EF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35E750F" w14:textId="77777777" w:rsidTr="00EB7410">
        <w:tc>
          <w:tcPr>
            <w:tcW w:w="1020" w:type="dxa"/>
          </w:tcPr>
          <w:p w14:paraId="40C885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16</w:t>
            </w:r>
          </w:p>
        </w:tc>
        <w:tc>
          <w:tcPr>
            <w:tcW w:w="1417" w:type="dxa"/>
          </w:tcPr>
          <w:p w14:paraId="67B121E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388379,52</w:t>
            </w:r>
          </w:p>
        </w:tc>
        <w:tc>
          <w:tcPr>
            <w:tcW w:w="1417" w:type="dxa"/>
          </w:tcPr>
          <w:p w14:paraId="116E114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1531910,01</w:t>
            </w:r>
          </w:p>
        </w:tc>
        <w:tc>
          <w:tcPr>
            <w:tcW w:w="1928" w:type="dxa"/>
          </w:tcPr>
          <w:p w14:paraId="4698B3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B3A24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093061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B988DF2" w14:textId="77777777" w:rsidTr="00EB7410">
        <w:tc>
          <w:tcPr>
            <w:tcW w:w="1020" w:type="dxa"/>
          </w:tcPr>
          <w:p w14:paraId="29BD70D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17</w:t>
            </w:r>
          </w:p>
        </w:tc>
        <w:tc>
          <w:tcPr>
            <w:tcW w:w="1417" w:type="dxa"/>
          </w:tcPr>
          <w:p w14:paraId="639F42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388387,65</w:t>
            </w:r>
          </w:p>
        </w:tc>
        <w:tc>
          <w:tcPr>
            <w:tcW w:w="1417" w:type="dxa"/>
          </w:tcPr>
          <w:p w14:paraId="6FB695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1531897,64</w:t>
            </w:r>
          </w:p>
        </w:tc>
        <w:tc>
          <w:tcPr>
            <w:tcW w:w="1928" w:type="dxa"/>
          </w:tcPr>
          <w:p w14:paraId="4A8FCE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A01D02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29A7C2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6BCC6CE" w14:textId="77777777" w:rsidTr="00EB7410">
        <w:tc>
          <w:tcPr>
            <w:tcW w:w="1020" w:type="dxa"/>
          </w:tcPr>
          <w:p w14:paraId="268A713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18</w:t>
            </w:r>
          </w:p>
        </w:tc>
        <w:tc>
          <w:tcPr>
            <w:tcW w:w="1417" w:type="dxa"/>
          </w:tcPr>
          <w:p w14:paraId="2825C5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388432,85</w:t>
            </w:r>
          </w:p>
        </w:tc>
        <w:tc>
          <w:tcPr>
            <w:tcW w:w="1417" w:type="dxa"/>
          </w:tcPr>
          <w:p w14:paraId="4C0B82F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1531928,07</w:t>
            </w:r>
          </w:p>
        </w:tc>
        <w:tc>
          <w:tcPr>
            <w:tcW w:w="1928" w:type="dxa"/>
          </w:tcPr>
          <w:p w14:paraId="70ACB3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C6640F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9D761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D15067A" w14:textId="77777777" w:rsidTr="00EB7410">
        <w:tc>
          <w:tcPr>
            <w:tcW w:w="1020" w:type="dxa"/>
          </w:tcPr>
          <w:p w14:paraId="13237BA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19</w:t>
            </w:r>
          </w:p>
        </w:tc>
        <w:tc>
          <w:tcPr>
            <w:tcW w:w="1417" w:type="dxa"/>
          </w:tcPr>
          <w:p w14:paraId="534C16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388451,35</w:t>
            </w:r>
          </w:p>
        </w:tc>
        <w:tc>
          <w:tcPr>
            <w:tcW w:w="1417" w:type="dxa"/>
          </w:tcPr>
          <w:p w14:paraId="2911B6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1531943,57</w:t>
            </w:r>
          </w:p>
        </w:tc>
        <w:tc>
          <w:tcPr>
            <w:tcW w:w="1928" w:type="dxa"/>
          </w:tcPr>
          <w:p w14:paraId="2791D09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FFC172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5104A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F48C436" w14:textId="77777777" w:rsidTr="00EB7410">
        <w:tc>
          <w:tcPr>
            <w:tcW w:w="1020" w:type="dxa"/>
          </w:tcPr>
          <w:p w14:paraId="2AA682B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20</w:t>
            </w:r>
          </w:p>
        </w:tc>
        <w:tc>
          <w:tcPr>
            <w:tcW w:w="1417" w:type="dxa"/>
          </w:tcPr>
          <w:p w14:paraId="50F24F6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388468,13</w:t>
            </w:r>
          </w:p>
        </w:tc>
        <w:tc>
          <w:tcPr>
            <w:tcW w:w="1417" w:type="dxa"/>
          </w:tcPr>
          <w:p w14:paraId="7ADDB6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1531960,91</w:t>
            </w:r>
          </w:p>
        </w:tc>
        <w:tc>
          <w:tcPr>
            <w:tcW w:w="1928" w:type="dxa"/>
          </w:tcPr>
          <w:p w14:paraId="269C21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EACBD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3F73F6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1F876C3" w14:textId="77777777" w:rsidTr="00EB7410">
        <w:tc>
          <w:tcPr>
            <w:tcW w:w="1020" w:type="dxa"/>
          </w:tcPr>
          <w:p w14:paraId="359C2B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21</w:t>
            </w:r>
          </w:p>
        </w:tc>
        <w:tc>
          <w:tcPr>
            <w:tcW w:w="1417" w:type="dxa"/>
          </w:tcPr>
          <w:p w14:paraId="4338E0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388483,00</w:t>
            </w:r>
          </w:p>
        </w:tc>
        <w:tc>
          <w:tcPr>
            <w:tcW w:w="1417" w:type="dxa"/>
          </w:tcPr>
          <w:p w14:paraId="781B04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1531979,89</w:t>
            </w:r>
          </w:p>
        </w:tc>
        <w:tc>
          <w:tcPr>
            <w:tcW w:w="1928" w:type="dxa"/>
          </w:tcPr>
          <w:p w14:paraId="3F791EE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4A36C7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C8413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0ACD996" w14:textId="77777777" w:rsidTr="00EB7410">
        <w:tc>
          <w:tcPr>
            <w:tcW w:w="1020" w:type="dxa"/>
          </w:tcPr>
          <w:p w14:paraId="13F108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22</w:t>
            </w:r>
          </w:p>
        </w:tc>
        <w:tc>
          <w:tcPr>
            <w:tcW w:w="1417" w:type="dxa"/>
          </w:tcPr>
          <w:p w14:paraId="20D1CC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388518,11</w:t>
            </w:r>
          </w:p>
        </w:tc>
        <w:tc>
          <w:tcPr>
            <w:tcW w:w="1417" w:type="dxa"/>
          </w:tcPr>
          <w:p w14:paraId="2B9B73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1532030,76</w:t>
            </w:r>
          </w:p>
        </w:tc>
        <w:tc>
          <w:tcPr>
            <w:tcW w:w="1928" w:type="dxa"/>
          </w:tcPr>
          <w:p w14:paraId="05A1EE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04621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D765BC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8E0422B" w14:textId="77777777" w:rsidTr="00EB7410">
        <w:tc>
          <w:tcPr>
            <w:tcW w:w="1020" w:type="dxa"/>
          </w:tcPr>
          <w:p w14:paraId="52240A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23</w:t>
            </w:r>
          </w:p>
        </w:tc>
        <w:tc>
          <w:tcPr>
            <w:tcW w:w="1417" w:type="dxa"/>
          </w:tcPr>
          <w:p w14:paraId="4BB7E89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388543,83</w:t>
            </w:r>
          </w:p>
        </w:tc>
        <w:tc>
          <w:tcPr>
            <w:tcW w:w="1417" w:type="dxa"/>
          </w:tcPr>
          <w:p w14:paraId="69622A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1532076,57</w:t>
            </w:r>
          </w:p>
        </w:tc>
        <w:tc>
          <w:tcPr>
            <w:tcW w:w="1928" w:type="dxa"/>
          </w:tcPr>
          <w:p w14:paraId="7602FF2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C0252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02F7D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3882B2E" w14:textId="77777777" w:rsidTr="00EB7410">
        <w:tc>
          <w:tcPr>
            <w:tcW w:w="1020" w:type="dxa"/>
          </w:tcPr>
          <w:p w14:paraId="3E5723A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24</w:t>
            </w:r>
          </w:p>
        </w:tc>
        <w:tc>
          <w:tcPr>
            <w:tcW w:w="1417" w:type="dxa"/>
          </w:tcPr>
          <w:p w14:paraId="30002BD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388567,67</w:t>
            </w:r>
          </w:p>
        </w:tc>
        <w:tc>
          <w:tcPr>
            <w:tcW w:w="1417" w:type="dxa"/>
          </w:tcPr>
          <w:p w14:paraId="119FA7D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1532134,84</w:t>
            </w:r>
          </w:p>
        </w:tc>
        <w:tc>
          <w:tcPr>
            <w:tcW w:w="1928" w:type="dxa"/>
          </w:tcPr>
          <w:p w14:paraId="34F67B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EEB12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B360C7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F6ED375" w14:textId="77777777" w:rsidTr="00EB7410">
        <w:tc>
          <w:tcPr>
            <w:tcW w:w="1020" w:type="dxa"/>
          </w:tcPr>
          <w:p w14:paraId="49ED85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25</w:t>
            </w:r>
          </w:p>
        </w:tc>
        <w:tc>
          <w:tcPr>
            <w:tcW w:w="1417" w:type="dxa"/>
          </w:tcPr>
          <w:p w14:paraId="382C96D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388587,03</w:t>
            </w:r>
          </w:p>
        </w:tc>
        <w:tc>
          <w:tcPr>
            <w:tcW w:w="1417" w:type="dxa"/>
          </w:tcPr>
          <w:p w14:paraId="21A424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1532208,15</w:t>
            </w:r>
          </w:p>
        </w:tc>
        <w:tc>
          <w:tcPr>
            <w:tcW w:w="1928" w:type="dxa"/>
          </w:tcPr>
          <w:p w14:paraId="3125A7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C9C20A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C9C9E3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B80ED68" w14:textId="77777777" w:rsidTr="00EB7410">
        <w:tc>
          <w:tcPr>
            <w:tcW w:w="1020" w:type="dxa"/>
          </w:tcPr>
          <w:p w14:paraId="59B33F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26</w:t>
            </w:r>
          </w:p>
        </w:tc>
        <w:tc>
          <w:tcPr>
            <w:tcW w:w="1417" w:type="dxa"/>
          </w:tcPr>
          <w:p w14:paraId="4C8A29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388592,86</w:t>
            </w:r>
          </w:p>
        </w:tc>
        <w:tc>
          <w:tcPr>
            <w:tcW w:w="1417" w:type="dxa"/>
          </w:tcPr>
          <w:p w14:paraId="6B74B85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1532245,71</w:t>
            </w:r>
          </w:p>
        </w:tc>
        <w:tc>
          <w:tcPr>
            <w:tcW w:w="1928" w:type="dxa"/>
          </w:tcPr>
          <w:p w14:paraId="77D085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5A9B2C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A3B99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8C574AE" w14:textId="77777777" w:rsidTr="00EB7410">
        <w:tc>
          <w:tcPr>
            <w:tcW w:w="1020" w:type="dxa"/>
          </w:tcPr>
          <w:p w14:paraId="2C2092A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27</w:t>
            </w:r>
          </w:p>
        </w:tc>
        <w:tc>
          <w:tcPr>
            <w:tcW w:w="1417" w:type="dxa"/>
          </w:tcPr>
          <w:p w14:paraId="78A73C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388597,12</w:t>
            </w:r>
          </w:p>
        </w:tc>
        <w:tc>
          <w:tcPr>
            <w:tcW w:w="1417" w:type="dxa"/>
          </w:tcPr>
          <w:p w14:paraId="42B9A21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1532283,34</w:t>
            </w:r>
          </w:p>
        </w:tc>
        <w:tc>
          <w:tcPr>
            <w:tcW w:w="1928" w:type="dxa"/>
          </w:tcPr>
          <w:p w14:paraId="668B19F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16F6C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AAEA38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FE3695F" w14:textId="77777777" w:rsidTr="00EB7410">
        <w:tc>
          <w:tcPr>
            <w:tcW w:w="1020" w:type="dxa"/>
          </w:tcPr>
          <w:p w14:paraId="1A19DA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28</w:t>
            </w:r>
          </w:p>
        </w:tc>
        <w:tc>
          <w:tcPr>
            <w:tcW w:w="1417" w:type="dxa"/>
          </w:tcPr>
          <w:p w14:paraId="6CCDA06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388599,99</w:t>
            </w:r>
          </w:p>
        </w:tc>
        <w:tc>
          <w:tcPr>
            <w:tcW w:w="1417" w:type="dxa"/>
          </w:tcPr>
          <w:p w14:paraId="278EB8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1532320,42</w:t>
            </w:r>
          </w:p>
        </w:tc>
        <w:tc>
          <w:tcPr>
            <w:tcW w:w="1928" w:type="dxa"/>
          </w:tcPr>
          <w:p w14:paraId="29449C0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822D89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BDBF21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94BC82C" w14:textId="77777777" w:rsidTr="00EB7410">
        <w:tc>
          <w:tcPr>
            <w:tcW w:w="1020" w:type="dxa"/>
          </w:tcPr>
          <w:p w14:paraId="124E35A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29</w:t>
            </w:r>
          </w:p>
        </w:tc>
        <w:tc>
          <w:tcPr>
            <w:tcW w:w="1417" w:type="dxa"/>
          </w:tcPr>
          <w:p w14:paraId="5D6D47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388600,15</w:t>
            </w:r>
          </w:p>
        </w:tc>
        <w:tc>
          <w:tcPr>
            <w:tcW w:w="1417" w:type="dxa"/>
          </w:tcPr>
          <w:p w14:paraId="445128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1532340,47</w:t>
            </w:r>
          </w:p>
        </w:tc>
        <w:tc>
          <w:tcPr>
            <w:tcW w:w="1928" w:type="dxa"/>
          </w:tcPr>
          <w:p w14:paraId="7898E4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C9409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62F228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9589259" w14:textId="77777777" w:rsidTr="00EB7410">
        <w:tc>
          <w:tcPr>
            <w:tcW w:w="1020" w:type="dxa"/>
          </w:tcPr>
          <w:p w14:paraId="3B4AE5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30</w:t>
            </w:r>
          </w:p>
        </w:tc>
        <w:tc>
          <w:tcPr>
            <w:tcW w:w="1417" w:type="dxa"/>
          </w:tcPr>
          <w:p w14:paraId="4359DF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388578,22</w:t>
            </w:r>
          </w:p>
        </w:tc>
        <w:tc>
          <w:tcPr>
            <w:tcW w:w="1417" w:type="dxa"/>
          </w:tcPr>
          <w:p w14:paraId="69D9B6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1532347,03</w:t>
            </w:r>
          </w:p>
        </w:tc>
        <w:tc>
          <w:tcPr>
            <w:tcW w:w="1928" w:type="dxa"/>
          </w:tcPr>
          <w:p w14:paraId="6040879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69EC0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33DEA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0C04F7D" w14:textId="77777777" w:rsidTr="00EB7410">
        <w:tc>
          <w:tcPr>
            <w:tcW w:w="1020" w:type="dxa"/>
          </w:tcPr>
          <w:p w14:paraId="05F346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31</w:t>
            </w:r>
          </w:p>
        </w:tc>
        <w:tc>
          <w:tcPr>
            <w:tcW w:w="1417" w:type="dxa"/>
          </w:tcPr>
          <w:p w14:paraId="60DA46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388529,62</w:t>
            </w:r>
          </w:p>
        </w:tc>
        <w:tc>
          <w:tcPr>
            <w:tcW w:w="1417" w:type="dxa"/>
          </w:tcPr>
          <w:p w14:paraId="30DC4D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1532364,66</w:t>
            </w:r>
          </w:p>
        </w:tc>
        <w:tc>
          <w:tcPr>
            <w:tcW w:w="1928" w:type="dxa"/>
          </w:tcPr>
          <w:p w14:paraId="0EA22F1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EF5F3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C7933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16E7CE4" w14:textId="77777777" w:rsidTr="00EB7410">
        <w:tc>
          <w:tcPr>
            <w:tcW w:w="1020" w:type="dxa"/>
          </w:tcPr>
          <w:p w14:paraId="3CB6278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32</w:t>
            </w:r>
          </w:p>
        </w:tc>
        <w:tc>
          <w:tcPr>
            <w:tcW w:w="1417" w:type="dxa"/>
          </w:tcPr>
          <w:p w14:paraId="331669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388511,52</w:t>
            </w:r>
          </w:p>
        </w:tc>
        <w:tc>
          <w:tcPr>
            <w:tcW w:w="1417" w:type="dxa"/>
          </w:tcPr>
          <w:p w14:paraId="7DD7C4E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1532374,08</w:t>
            </w:r>
          </w:p>
        </w:tc>
        <w:tc>
          <w:tcPr>
            <w:tcW w:w="1928" w:type="dxa"/>
          </w:tcPr>
          <w:p w14:paraId="59A9BC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FA766C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41E82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E703B9F" w14:textId="77777777" w:rsidTr="00EB7410">
        <w:tc>
          <w:tcPr>
            <w:tcW w:w="1020" w:type="dxa"/>
          </w:tcPr>
          <w:p w14:paraId="56B9FB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33</w:t>
            </w:r>
          </w:p>
        </w:tc>
        <w:tc>
          <w:tcPr>
            <w:tcW w:w="1417" w:type="dxa"/>
          </w:tcPr>
          <w:p w14:paraId="37F0C6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388464,26</w:t>
            </w:r>
          </w:p>
        </w:tc>
        <w:tc>
          <w:tcPr>
            <w:tcW w:w="1417" w:type="dxa"/>
          </w:tcPr>
          <w:p w14:paraId="2AF7D3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1532393,26</w:t>
            </w:r>
          </w:p>
        </w:tc>
        <w:tc>
          <w:tcPr>
            <w:tcW w:w="1928" w:type="dxa"/>
          </w:tcPr>
          <w:p w14:paraId="00697D9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A02A1E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20900C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31C9236" w14:textId="77777777" w:rsidTr="00EB7410">
        <w:tc>
          <w:tcPr>
            <w:tcW w:w="1020" w:type="dxa"/>
          </w:tcPr>
          <w:p w14:paraId="22AC0E5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34</w:t>
            </w:r>
          </w:p>
        </w:tc>
        <w:tc>
          <w:tcPr>
            <w:tcW w:w="1417" w:type="dxa"/>
          </w:tcPr>
          <w:p w14:paraId="3DB0013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388465,93</w:t>
            </w:r>
          </w:p>
        </w:tc>
        <w:tc>
          <w:tcPr>
            <w:tcW w:w="1417" w:type="dxa"/>
          </w:tcPr>
          <w:p w14:paraId="242A94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1532490,49</w:t>
            </w:r>
          </w:p>
        </w:tc>
        <w:tc>
          <w:tcPr>
            <w:tcW w:w="1928" w:type="dxa"/>
          </w:tcPr>
          <w:p w14:paraId="109D90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7BDF4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D5C25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391BD4C" w14:textId="77777777" w:rsidTr="00EB7410">
        <w:tc>
          <w:tcPr>
            <w:tcW w:w="1020" w:type="dxa"/>
          </w:tcPr>
          <w:p w14:paraId="2A2224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35</w:t>
            </w:r>
          </w:p>
        </w:tc>
        <w:tc>
          <w:tcPr>
            <w:tcW w:w="1417" w:type="dxa"/>
          </w:tcPr>
          <w:p w14:paraId="7ACE83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388466,89</w:t>
            </w:r>
          </w:p>
        </w:tc>
        <w:tc>
          <w:tcPr>
            <w:tcW w:w="1417" w:type="dxa"/>
          </w:tcPr>
          <w:p w14:paraId="5F8A6D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1532496,24</w:t>
            </w:r>
          </w:p>
        </w:tc>
        <w:tc>
          <w:tcPr>
            <w:tcW w:w="1928" w:type="dxa"/>
          </w:tcPr>
          <w:p w14:paraId="5C91C4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F32F6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1242AF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C7D9562" w14:textId="77777777" w:rsidTr="00EB7410">
        <w:tc>
          <w:tcPr>
            <w:tcW w:w="1020" w:type="dxa"/>
          </w:tcPr>
          <w:p w14:paraId="2917C5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36</w:t>
            </w:r>
          </w:p>
        </w:tc>
        <w:tc>
          <w:tcPr>
            <w:tcW w:w="1417" w:type="dxa"/>
          </w:tcPr>
          <w:p w14:paraId="0FFFD45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388470,41</w:t>
            </w:r>
          </w:p>
        </w:tc>
        <w:tc>
          <w:tcPr>
            <w:tcW w:w="1417" w:type="dxa"/>
          </w:tcPr>
          <w:p w14:paraId="6482644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1532543,82</w:t>
            </w:r>
          </w:p>
        </w:tc>
        <w:tc>
          <w:tcPr>
            <w:tcW w:w="1928" w:type="dxa"/>
          </w:tcPr>
          <w:p w14:paraId="794DBA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5FD8D3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B1FC2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FEA781A" w14:textId="77777777" w:rsidTr="00EB7410">
        <w:tc>
          <w:tcPr>
            <w:tcW w:w="1020" w:type="dxa"/>
          </w:tcPr>
          <w:p w14:paraId="28D8C5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37</w:t>
            </w:r>
          </w:p>
        </w:tc>
        <w:tc>
          <w:tcPr>
            <w:tcW w:w="1417" w:type="dxa"/>
          </w:tcPr>
          <w:p w14:paraId="1F2013F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388467,00</w:t>
            </w:r>
          </w:p>
        </w:tc>
        <w:tc>
          <w:tcPr>
            <w:tcW w:w="1417" w:type="dxa"/>
          </w:tcPr>
          <w:p w14:paraId="2CAB68E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1532543,37</w:t>
            </w:r>
          </w:p>
        </w:tc>
        <w:tc>
          <w:tcPr>
            <w:tcW w:w="1928" w:type="dxa"/>
          </w:tcPr>
          <w:p w14:paraId="46E3AB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727C7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C262F1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723AD7A" w14:textId="77777777" w:rsidTr="00EB7410">
        <w:tc>
          <w:tcPr>
            <w:tcW w:w="1020" w:type="dxa"/>
          </w:tcPr>
          <w:p w14:paraId="010E4DF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w:t>
            </w:r>
          </w:p>
        </w:tc>
        <w:tc>
          <w:tcPr>
            <w:tcW w:w="1417" w:type="dxa"/>
          </w:tcPr>
          <w:p w14:paraId="1CD2ED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388480,38</w:t>
            </w:r>
          </w:p>
        </w:tc>
        <w:tc>
          <w:tcPr>
            <w:tcW w:w="1417" w:type="dxa"/>
          </w:tcPr>
          <w:p w14:paraId="62E3AF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1532633,93</w:t>
            </w:r>
          </w:p>
        </w:tc>
        <w:tc>
          <w:tcPr>
            <w:tcW w:w="1928" w:type="dxa"/>
          </w:tcPr>
          <w:p w14:paraId="53DA2A6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398DA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A0905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CC3DE0A" w14:textId="77777777" w:rsidTr="00EB7410">
        <w:tc>
          <w:tcPr>
            <w:tcW w:w="1020" w:type="dxa"/>
          </w:tcPr>
          <w:p w14:paraId="0EC2F5D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w:t>
            </w:r>
          </w:p>
        </w:tc>
        <w:tc>
          <w:tcPr>
            <w:tcW w:w="1417" w:type="dxa"/>
          </w:tcPr>
          <w:p w14:paraId="685E0E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388345,86</w:t>
            </w:r>
          </w:p>
        </w:tc>
        <w:tc>
          <w:tcPr>
            <w:tcW w:w="1417" w:type="dxa"/>
          </w:tcPr>
          <w:p w14:paraId="7B68A6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1532559,33</w:t>
            </w:r>
          </w:p>
        </w:tc>
        <w:tc>
          <w:tcPr>
            <w:tcW w:w="1928" w:type="dxa"/>
          </w:tcPr>
          <w:p w14:paraId="78D4ED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B951F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2D4E7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375E7E1" w14:textId="77777777" w:rsidTr="00EB7410">
        <w:tc>
          <w:tcPr>
            <w:tcW w:w="1020" w:type="dxa"/>
          </w:tcPr>
          <w:p w14:paraId="012A33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40</w:t>
            </w:r>
          </w:p>
        </w:tc>
        <w:tc>
          <w:tcPr>
            <w:tcW w:w="1417" w:type="dxa"/>
          </w:tcPr>
          <w:p w14:paraId="4AFFBD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388251,14</w:t>
            </w:r>
          </w:p>
        </w:tc>
        <w:tc>
          <w:tcPr>
            <w:tcW w:w="1417" w:type="dxa"/>
          </w:tcPr>
          <w:p w14:paraId="500A94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1532495,53</w:t>
            </w:r>
          </w:p>
        </w:tc>
        <w:tc>
          <w:tcPr>
            <w:tcW w:w="1928" w:type="dxa"/>
          </w:tcPr>
          <w:p w14:paraId="40E002A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CD1D73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93B4FE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C4B773B" w14:textId="77777777" w:rsidTr="00EB7410">
        <w:tc>
          <w:tcPr>
            <w:tcW w:w="1020" w:type="dxa"/>
          </w:tcPr>
          <w:p w14:paraId="5D4D5F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41</w:t>
            </w:r>
          </w:p>
        </w:tc>
        <w:tc>
          <w:tcPr>
            <w:tcW w:w="1417" w:type="dxa"/>
          </w:tcPr>
          <w:p w14:paraId="7C5E5D3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388248,23</w:t>
            </w:r>
          </w:p>
        </w:tc>
        <w:tc>
          <w:tcPr>
            <w:tcW w:w="1417" w:type="dxa"/>
          </w:tcPr>
          <w:p w14:paraId="4B2B61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1532493,60</w:t>
            </w:r>
          </w:p>
        </w:tc>
        <w:tc>
          <w:tcPr>
            <w:tcW w:w="1928" w:type="dxa"/>
          </w:tcPr>
          <w:p w14:paraId="5A3BAC6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E52AA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4625B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1F0080E" w14:textId="77777777" w:rsidTr="00EB7410">
        <w:tc>
          <w:tcPr>
            <w:tcW w:w="1020" w:type="dxa"/>
          </w:tcPr>
          <w:p w14:paraId="062A02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42</w:t>
            </w:r>
          </w:p>
        </w:tc>
        <w:tc>
          <w:tcPr>
            <w:tcW w:w="1417" w:type="dxa"/>
          </w:tcPr>
          <w:p w14:paraId="14A1655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388249,53</w:t>
            </w:r>
          </w:p>
        </w:tc>
        <w:tc>
          <w:tcPr>
            <w:tcW w:w="1417" w:type="dxa"/>
          </w:tcPr>
          <w:p w14:paraId="0EB985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1532491,68</w:t>
            </w:r>
          </w:p>
        </w:tc>
        <w:tc>
          <w:tcPr>
            <w:tcW w:w="1928" w:type="dxa"/>
          </w:tcPr>
          <w:p w14:paraId="7E5304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1D4059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DE76A9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5504366" w14:textId="77777777" w:rsidTr="00EB7410">
        <w:tc>
          <w:tcPr>
            <w:tcW w:w="1020" w:type="dxa"/>
          </w:tcPr>
          <w:p w14:paraId="3071D0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43</w:t>
            </w:r>
          </w:p>
        </w:tc>
        <w:tc>
          <w:tcPr>
            <w:tcW w:w="1417" w:type="dxa"/>
          </w:tcPr>
          <w:p w14:paraId="195BD9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388236,15</w:t>
            </w:r>
          </w:p>
        </w:tc>
        <w:tc>
          <w:tcPr>
            <w:tcW w:w="1417" w:type="dxa"/>
          </w:tcPr>
          <w:p w14:paraId="73B855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1532482,89</w:t>
            </w:r>
          </w:p>
        </w:tc>
        <w:tc>
          <w:tcPr>
            <w:tcW w:w="1928" w:type="dxa"/>
          </w:tcPr>
          <w:p w14:paraId="01A36E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5C94C6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6855D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54ED756" w14:textId="77777777" w:rsidTr="00EB7410">
        <w:tc>
          <w:tcPr>
            <w:tcW w:w="1020" w:type="dxa"/>
          </w:tcPr>
          <w:p w14:paraId="73365A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44</w:t>
            </w:r>
          </w:p>
        </w:tc>
        <w:tc>
          <w:tcPr>
            <w:tcW w:w="1417" w:type="dxa"/>
          </w:tcPr>
          <w:p w14:paraId="074BED4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388233,90</w:t>
            </w:r>
          </w:p>
        </w:tc>
        <w:tc>
          <w:tcPr>
            <w:tcW w:w="1417" w:type="dxa"/>
          </w:tcPr>
          <w:p w14:paraId="06DA7D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1532483,95</w:t>
            </w:r>
          </w:p>
        </w:tc>
        <w:tc>
          <w:tcPr>
            <w:tcW w:w="1928" w:type="dxa"/>
          </w:tcPr>
          <w:p w14:paraId="071D01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EC3EC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D4759D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0B6334C" w14:textId="77777777" w:rsidTr="00EB7410">
        <w:tc>
          <w:tcPr>
            <w:tcW w:w="1020" w:type="dxa"/>
          </w:tcPr>
          <w:p w14:paraId="6CA7E19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45</w:t>
            </w:r>
          </w:p>
        </w:tc>
        <w:tc>
          <w:tcPr>
            <w:tcW w:w="1417" w:type="dxa"/>
          </w:tcPr>
          <w:p w14:paraId="7F867F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388224,49</w:t>
            </w:r>
          </w:p>
        </w:tc>
        <w:tc>
          <w:tcPr>
            <w:tcW w:w="1417" w:type="dxa"/>
          </w:tcPr>
          <w:p w14:paraId="65C3FE4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1532477,60</w:t>
            </w:r>
          </w:p>
        </w:tc>
        <w:tc>
          <w:tcPr>
            <w:tcW w:w="1928" w:type="dxa"/>
          </w:tcPr>
          <w:p w14:paraId="2AFF597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118ECE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44406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AB9A982" w14:textId="77777777" w:rsidTr="00EB7410">
        <w:tc>
          <w:tcPr>
            <w:tcW w:w="1020" w:type="dxa"/>
          </w:tcPr>
          <w:p w14:paraId="78DAC5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46</w:t>
            </w:r>
          </w:p>
        </w:tc>
        <w:tc>
          <w:tcPr>
            <w:tcW w:w="1417" w:type="dxa"/>
          </w:tcPr>
          <w:p w14:paraId="7BE8BE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388262,67</w:t>
            </w:r>
          </w:p>
        </w:tc>
        <w:tc>
          <w:tcPr>
            <w:tcW w:w="1417" w:type="dxa"/>
          </w:tcPr>
          <w:p w14:paraId="2AEEF8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1532420,42</w:t>
            </w:r>
          </w:p>
        </w:tc>
        <w:tc>
          <w:tcPr>
            <w:tcW w:w="1928" w:type="dxa"/>
          </w:tcPr>
          <w:p w14:paraId="2CB1ED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0F97C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E2E8B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538BD79" w14:textId="77777777" w:rsidTr="00EB7410">
        <w:tc>
          <w:tcPr>
            <w:tcW w:w="1020" w:type="dxa"/>
          </w:tcPr>
          <w:p w14:paraId="5FA8A7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47</w:t>
            </w:r>
          </w:p>
        </w:tc>
        <w:tc>
          <w:tcPr>
            <w:tcW w:w="1417" w:type="dxa"/>
          </w:tcPr>
          <w:p w14:paraId="642E0FE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388266,20</w:t>
            </w:r>
          </w:p>
        </w:tc>
        <w:tc>
          <w:tcPr>
            <w:tcW w:w="1417" w:type="dxa"/>
          </w:tcPr>
          <w:p w14:paraId="56259C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1532415,14</w:t>
            </w:r>
          </w:p>
        </w:tc>
        <w:tc>
          <w:tcPr>
            <w:tcW w:w="1928" w:type="dxa"/>
          </w:tcPr>
          <w:p w14:paraId="7BEB73A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2C06A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AB1E2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236BF6C" w14:textId="77777777" w:rsidTr="00EB7410">
        <w:tc>
          <w:tcPr>
            <w:tcW w:w="1020" w:type="dxa"/>
          </w:tcPr>
          <w:p w14:paraId="3CC994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1C6293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388265,59</w:t>
            </w:r>
          </w:p>
        </w:tc>
        <w:tc>
          <w:tcPr>
            <w:tcW w:w="1417" w:type="dxa"/>
          </w:tcPr>
          <w:p w14:paraId="0CB5DC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1532414,72</w:t>
            </w:r>
          </w:p>
        </w:tc>
        <w:tc>
          <w:tcPr>
            <w:tcW w:w="1928" w:type="dxa"/>
          </w:tcPr>
          <w:p w14:paraId="37CE68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48F93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307ED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DE53B95" w14:textId="77777777" w:rsidTr="00EB7410">
        <w:tc>
          <w:tcPr>
            <w:tcW w:w="9070" w:type="dxa"/>
            <w:gridSpan w:val="6"/>
          </w:tcPr>
          <w:p w14:paraId="795A7270"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056835D2" w14:textId="77777777" w:rsidTr="00EB7410">
        <w:tc>
          <w:tcPr>
            <w:tcW w:w="1020" w:type="dxa"/>
            <w:vMerge w:val="restart"/>
          </w:tcPr>
          <w:p w14:paraId="7E2B97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части границы</w:t>
            </w:r>
          </w:p>
        </w:tc>
        <w:tc>
          <w:tcPr>
            <w:tcW w:w="2834" w:type="dxa"/>
            <w:gridSpan w:val="2"/>
          </w:tcPr>
          <w:p w14:paraId="6962B11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0A301B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72A03D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08677E6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06918D0E" w14:textId="77777777" w:rsidTr="00EB7410">
        <w:tc>
          <w:tcPr>
            <w:tcW w:w="1020" w:type="dxa"/>
            <w:vMerge/>
          </w:tcPr>
          <w:p w14:paraId="09E55FF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3F9EE2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4D76EB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6633E8C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70751A9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578AE57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7334AE15" w14:textId="77777777" w:rsidTr="00EB7410">
        <w:tc>
          <w:tcPr>
            <w:tcW w:w="1020" w:type="dxa"/>
          </w:tcPr>
          <w:p w14:paraId="18DCF38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6F7676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2E9F8B4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39AF56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169809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61AADED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7D586EC8" w14:textId="77777777" w:rsidTr="00EB7410">
        <w:tc>
          <w:tcPr>
            <w:tcW w:w="9070" w:type="dxa"/>
            <w:gridSpan w:val="6"/>
          </w:tcPr>
          <w:p w14:paraId="470747C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61CFDE5F" w14:textId="77777777" w:rsidTr="00EB7410">
        <w:tc>
          <w:tcPr>
            <w:tcW w:w="1020" w:type="dxa"/>
          </w:tcPr>
          <w:p w14:paraId="449EED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2001E2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035993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928" w:type="dxa"/>
          </w:tcPr>
          <w:p w14:paraId="1E82056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7D16C9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74" w:type="dxa"/>
          </w:tcPr>
          <w:p w14:paraId="6E4ED8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7E92DA5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2CE66A3"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3</w:t>
      </w:r>
    </w:p>
    <w:p w14:paraId="234455F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42"/>
        <w:gridCol w:w="850"/>
        <w:gridCol w:w="850"/>
        <w:gridCol w:w="850"/>
        <w:gridCol w:w="1531"/>
        <w:gridCol w:w="1814"/>
        <w:gridCol w:w="1414"/>
      </w:tblGrid>
      <w:tr w:rsidR="000909CB" w:rsidRPr="000909CB" w14:paraId="6005A18D" w14:textId="77777777" w:rsidTr="00EB7410">
        <w:tc>
          <w:tcPr>
            <w:tcW w:w="9058" w:type="dxa"/>
            <w:gridSpan w:val="8"/>
          </w:tcPr>
          <w:p w14:paraId="0FA24A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измененных (уточненных) границ объекта</w:t>
            </w:r>
          </w:p>
        </w:tc>
      </w:tr>
      <w:tr w:rsidR="000909CB" w:rsidRPr="000909CB" w14:paraId="31A0798F" w14:textId="77777777" w:rsidTr="00EB7410">
        <w:tc>
          <w:tcPr>
            <w:tcW w:w="9058" w:type="dxa"/>
            <w:gridSpan w:val="8"/>
          </w:tcPr>
          <w:p w14:paraId="5313974E"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w:t>
            </w:r>
          </w:p>
        </w:tc>
      </w:tr>
      <w:tr w:rsidR="000909CB" w:rsidRPr="000909CB" w14:paraId="3FD9B877" w14:textId="77777777" w:rsidTr="00EB7410">
        <w:tc>
          <w:tcPr>
            <w:tcW w:w="9058" w:type="dxa"/>
            <w:gridSpan w:val="8"/>
          </w:tcPr>
          <w:p w14:paraId="74641DD7"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79CF751D" w14:textId="77777777" w:rsidTr="00EB7410">
        <w:tc>
          <w:tcPr>
            <w:tcW w:w="907" w:type="dxa"/>
            <w:vMerge w:val="restart"/>
          </w:tcPr>
          <w:p w14:paraId="1E8694B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1692" w:type="dxa"/>
            <w:gridSpan w:val="2"/>
          </w:tcPr>
          <w:p w14:paraId="2C03B7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Существующие координаты, м</w:t>
            </w:r>
          </w:p>
        </w:tc>
        <w:tc>
          <w:tcPr>
            <w:tcW w:w="1700" w:type="dxa"/>
            <w:gridSpan w:val="2"/>
          </w:tcPr>
          <w:p w14:paraId="25AA2C1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Измененные (уточненные) координаты, м</w:t>
            </w:r>
          </w:p>
        </w:tc>
        <w:tc>
          <w:tcPr>
            <w:tcW w:w="1531" w:type="dxa"/>
            <w:vMerge w:val="restart"/>
          </w:tcPr>
          <w:p w14:paraId="0C6AF3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7E19EF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14" w:type="dxa"/>
            <w:vMerge w:val="restart"/>
          </w:tcPr>
          <w:p w14:paraId="4407C9A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0339D5E3" w14:textId="77777777" w:rsidTr="00EB7410">
        <w:tc>
          <w:tcPr>
            <w:tcW w:w="907" w:type="dxa"/>
            <w:vMerge/>
          </w:tcPr>
          <w:p w14:paraId="26CCBFE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842" w:type="dxa"/>
          </w:tcPr>
          <w:p w14:paraId="17EA46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119016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850" w:type="dxa"/>
          </w:tcPr>
          <w:p w14:paraId="5FC4E21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1F237F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531" w:type="dxa"/>
            <w:vMerge/>
          </w:tcPr>
          <w:p w14:paraId="2FCFD8F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53C46C3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4" w:type="dxa"/>
            <w:vMerge/>
          </w:tcPr>
          <w:p w14:paraId="3178D2C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40E769CB" w14:textId="77777777" w:rsidTr="00EB7410">
        <w:tc>
          <w:tcPr>
            <w:tcW w:w="907" w:type="dxa"/>
          </w:tcPr>
          <w:p w14:paraId="5CCF19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842" w:type="dxa"/>
          </w:tcPr>
          <w:p w14:paraId="1013A6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850" w:type="dxa"/>
          </w:tcPr>
          <w:p w14:paraId="5CDB753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850" w:type="dxa"/>
          </w:tcPr>
          <w:p w14:paraId="6A2CFA3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850" w:type="dxa"/>
          </w:tcPr>
          <w:p w14:paraId="5A8859D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531" w:type="dxa"/>
          </w:tcPr>
          <w:p w14:paraId="3BEB4D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814" w:type="dxa"/>
          </w:tcPr>
          <w:p w14:paraId="4D0D8F4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4" w:type="dxa"/>
          </w:tcPr>
          <w:p w14:paraId="1C3F3BD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r>
      <w:tr w:rsidR="000909CB" w:rsidRPr="000909CB" w14:paraId="2D502BF1" w14:textId="77777777" w:rsidTr="00EB7410">
        <w:tc>
          <w:tcPr>
            <w:tcW w:w="907" w:type="dxa"/>
          </w:tcPr>
          <w:p w14:paraId="08D25D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095BA4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1BC901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0951FD4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296D4AF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60E150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3ECCB6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4E6FAD1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r w:rsidR="000909CB" w:rsidRPr="000909CB" w14:paraId="1446E54B" w14:textId="77777777" w:rsidTr="00EB7410">
        <w:tc>
          <w:tcPr>
            <w:tcW w:w="9058" w:type="dxa"/>
            <w:gridSpan w:val="8"/>
          </w:tcPr>
          <w:p w14:paraId="77B27532"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2188619A" w14:textId="77777777" w:rsidTr="00EB7410">
        <w:tc>
          <w:tcPr>
            <w:tcW w:w="9058" w:type="dxa"/>
            <w:gridSpan w:val="8"/>
          </w:tcPr>
          <w:p w14:paraId="7ED737E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60D65013" w14:textId="77777777" w:rsidTr="00EB7410">
        <w:tc>
          <w:tcPr>
            <w:tcW w:w="907" w:type="dxa"/>
          </w:tcPr>
          <w:p w14:paraId="08150BE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2A76E7F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2EAE1EB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68DE05F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28987FC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7D6A7FA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79AF463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54266A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18CAC6B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6361DD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523A64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3AE140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844545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065A0F2"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12</w:t>
      </w:r>
    </w:p>
    <w:p w14:paraId="65DC34F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4BE995E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5B292133"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53EB90A5"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0F18F21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4B0C48A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314B0E0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2765C53D"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064C6C7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3CE9A04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9B7244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31F7992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02BA389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3D19DC2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"ПАРК "СЕМЬ КЛЮЧЕЙ"</w:t>
      </w:r>
    </w:p>
    <w:p w14:paraId="241EF80C"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746CBC98"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1E99D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58015AE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709EC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62D3D84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 ред. </w:t>
            </w:r>
            <w:hyperlink r:id="rId99">
              <w:r w:rsidRPr="000909CB">
                <w:rPr>
                  <w:rFonts w:ascii="Calibri" w:eastAsiaTheme="minorEastAsia" w:hAnsi="Calibri" w:cs="Calibri"/>
                  <w:color w:val="0000FF"/>
                  <w:lang w:eastAsia="ru-RU"/>
                </w:rPr>
                <w:t>Решения</w:t>
              </w:r>
            </w:hyperlink>
            <w:r w:rsidRPr="000909CB">
              <w:rPr>
                <w:rFonts w:ascii="Calibri" w:eastAsiaTheme="minorEastAsia" w:hAnsi="Calibri" w:cs="Calibri"/>
                <w:color w:val="392C69"/>
                <w:lang w:eastAsia="ru-RU"/>
              </w:rPr>
              <w:t xml:space="preserve"> Екатеринбургской городской Думы от 03.07.2018 N 26/84)</w:t>
            </w:r>
          </w:p>
        </w:tc>
        <w:tc>
          <w:tcPr>
            <w:tcW w:w="113" w:type="dxa"/>
            <w:tcBorders>
              <w:top w:val="nil"/>
              <w:left w:val="nil"/>
              <w:bottom w:val="nil"/>
              <w:right w:val="nil"/>
            </w:tcBorders>
            <w:shd w:val="clear" w:color="auto" w:fill="F4F3F8"/>
            <w:tcMar>
              <w:top w:w="0" w:type="dxa"/>
              <w:left w:w="0" w:type="dxa"/>
              <w:bottom w:w="0" w:type="dxa"/>
              <w:right w:w="0" w:type="dxa"/>
            </w:tcMar>
          </w:tcPr>
          <w:p w14:paraId="741C155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0A8C006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7F7C8D5"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b/>
          <w:lang w:eastAsia="ru-RU"/>
        </w:rPr>
      </w:pPr>
      <w:r w:rsidRPr="000909CB">
        <w:rPr>
          <w:rFonts w:ascii="Calibri" w:eastAsiaTheme="minorEastAsia" w:hAnsi="Calibri" w:cs="Calibri"/>
          <w:b/>
          <w:lang w:eastAsia="ru-RU"/>
        </w:rPr>
        <w:t>КАРТА-СХЕМА РАСПОЛОЖЕНИЯ</w:t>
      </w:r>
    </w:p>
    <w:p w14:paraId="37E0585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34A8D3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4BB73E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"ПАРК "СЕМЬ КЛЮЧЕЙ"</w:t>
      </w:r>
    </w:p>
    <w:p w14:paraId="4FDFB51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434497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4F346F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Масштаб 1:8000</w:t>
      </w:r>
    </w:p>
    <w:p w14:paraId="33F5C79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6F7F59A"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(далее - ООПТ): городской парк "Парк "Семь Ключей".</w:t>
      </w:r>
    </w:p>
    <w:p w14:paraId="219602C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Дата, номер и наименование Решения Екатеринбургской городской Думы, которое устанавливает статус ООПТ городского парка "Парк "Семь Ключей": </w:t>
      </w:r>
      <w:hyperlink r:id="rId100">
        <w:r w:rsidRPr="000909CB">
          <w:rPr>
            <w:rFonts w:ascii="Calibri" w:eastAsiaTheme="minorEastAsia" w:hAnsi="Calibri" w:cs="Calibri"/>
            <w:color w:val="0000FF"/>
            <w:lang w:eastAsia="ru-RU"/>
          </w:rPr>
          <w:t>Решение</w:t>
        </w:r>
      </w:hyperlink>
      <w:r w:rsidRPr="000909CB">
        <w:rPr>
          <w:rFonts w:ascii="Calibri" w:eastAsiaTheme="minorEastAsia" w:hAnsi="Calibri" w:cs="Calibri"/>
          <w:lang w:eastAsia="ru-RU"/>
        </w:rPr>
        <w:t xml:space="preserve"> Екатеринбургской городской Думы от 28 мая 2013 года N 24/76 "О внесении изменений в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12F5E45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город Екатеринбург, Железнодорожный район, в границах улиц Технической - Дружининской - Строителей - Ангарской.</w:t>
      </w:r>
    </w:p>
    <w:p w14:paraId="7E449E3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160299 кв. м.</w:t>
      </w:r>
    </w:p>
    <w:p w14:paraId="2977677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Городской парк "Парк "Семь Ключей" расположен в северо-западной части Екатеринбурга, в Железнодорожном районе, и находится в границах улиц Технической - Дружининской - Строителей - Ангарской.</w:t>
      </w:r>
    </w:p>
    <w:p w14:paraId="64C85FC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Вблизи парка расположена плотная жилая застройка частного сектора. По улице Технической проходит трамвайная линия, отмечается интенсивное автомобильное движение.</w:t>
      </w:r>
    </w:p>
    <w:p w14:paraId="760FF7B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По своей конфигурации парк напоминает квадрат. Основную часть парка составляет участок соснового леса, под пологом которого куртинами высажены декоративные деревья вдоль </w:t>
      </w:r>
      <w:r w:rsidRPr="000909CB">
        <w:rPr>
          <w:rFonts w:ascii="Calibri" w:eastAsiaTheme="minorEastAsia" w:hAnsi="Calibri" w:cs="Calibri"/>
          <w:lang w:eastAsia="ru-RU"/>
        </w:rPr>
        <w:lastRenderedPageBreak/>
        <w:t>проложенных дорожек.</w:t>
      </w:r>
    </w:p>
    <w:p w14:paraId="5D9F02D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Парк "Семь Ключей" проходного типа. Дорожки пересекают территорию парка главным образом с севера на юг.</w:t>
      </w:r>
    </w:p>
    <w:p w14:paraId="383BF5F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Флористический состав насаждений представлен 20 видами деревьев и кустарников. Основную часть насаждений представляет сосновый древостой. В насаждениях встречаются береза бородавчатая, черемуха обыкновенная, черемуха Маака, тополь бальзамический. Наиболее ценными являются сосновые насаждения, возраст которых составляет 80 и более лет. Относительная полнота древостоя находится в пределах 0,5 - 0,6. В подлеске преобладают рябина обыкновенная, черемуха обыкновенная. Кроны деревьев слабо изреженные, зачастую суховершинные. Сосновый подрост отсутствует.</w:t>
      </w:r>
    </w:p>
    <w:p w14:paraId="6F5745F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Главное назначение парка - место отдыха жителей прилегающих жилых районов. В период учебного года на территории парка проводятся занятия физической культурой со школьниками и студентами из прилегающих школ и колледжей. Также парк является средоулучшающим и средообразующим объектом.</w:t>
      </w:r>
    </w:p>
    <w:p w14:paraId="0223002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и разрешенные виды деятельности в границах ООПТ городского парка "Парк "Семь Ключей" определены </w:t>
      </w:r>
      <w:hyperlink r:id="rId101">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13C9844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Режимом охраны в границах ООПТ городского парка "Парк "Семь Ключей" запрещается любая хозяйственная и иная деятельность, отрицательно влияющая на экологическое и санитарное состояние:</w:t>
      </w:r>
    </w:p>
    <w:p w14:paraId="34E5574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возведение объектов капитального строительства, не предназначенных для функционирования городского парка;</w:t>
      </w:r>
    </w:p>
    <w:p w14:paraId="5D52902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проезд и стоянка автотранспорта (кроме специализированных машин);</w:t>
      </w:r>
    </w:p>
    <w:p w14:paraId="4370A24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w:t>
      </w:r>
    </w:p>
    <w:p w14:paraId="530D3DA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повреждение или самовольная рубка деревьев и кустарников;</w:t>
      </w:r>
    </w:p>
    <w:p w14:paraId="3E03FA2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самовольная посадка деревьев и кустарников, а также другие самовольные действия граждан, организаций, индивидуальных предпринимателей;</w:t>
      </w:r>
    </w:p>
    <w:p w14:paraId="39A1728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мойка транспортных средств;</w:t>
      </w:r>
    </w:p>
    <w:p w14:paraId="01B296C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выгул собак и других животных вне отведенных для этого мест;</w:t>
      </w:r>
    </w:p>
    <w:p w14:paraId="3B4E466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засорение территории;</w:t>
      </w:r>
    </w:p>
    <w:p w14:paraId="44F0950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палаток.</w:t>
      </w:r>
    </w:p>
    <w:p w14:paraId="5C92C8D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 границах ООПТ городского парка "Парк "Семь Ключей" разрешается:</w:t>
      </w:r>
    </w:p>
    <w:p w14:paraId="062FFE5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ведение хозяйственной деятельности, направленной на выполнение мероприятий по уходу за природными объектами и их восстановлению;</w:t>
      </w:r>
    </w:p>
    <w:p w14:paraId="7A3DB48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размещение объектов рекреационного обслуживания, спортивных площадок, детских игровых комплексов в соответствии с функциональным зонированием, предусмотренным проектом благоустройства парка;</w:t>
      </w:r>
    </w:p>
    <w:p w14:paraId="2C42DC0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проведение биотехнических мероприятий по улучшению состояния биологической </w:t>
      </w:r>
      <w:r w:rsidRPr="000909CB">
        <w:rPr>
          <w:rFonts w:ascii="Calibri" w:eastAsiaTheme="minorEastAsia" w:hAnsi="Calibri" w:cs="Calibri"/>
          <w:lang w:eastAsia="ru-RU"/>
        </w:rPr>
        <w:lastRenderedPageBreak/>
        <w:t>составляющей территории;</w:t>
      </w:r>
    </w:p>
    <w:p w14:paraId="1C00F69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научных исследований (мониторинг состояния окружающей среды, изучение развития природных экосистем и другие);</w:t>
      </w:r>
    </w:p>
    <w:p w14:paraId="6C0152E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мероприятий по экологическому просвещению населения;</w:t>
      </w:r>
    </w:p>
    <w:p w14:paraId="09D6436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реконструкции существующих линейных объектов с последующим восстановлением благоустройства и озеленения;</w:t>
      </w:r>
    </w:p>
    <w:p w14:paraId="7BE4BE6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других мероприятий по общему оздоровлению территории и улучшению ее рекреационных качеств.</w:t>
      </w:r>
    </w:p>
    <w:p w14:paraId="116861A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земельных участках, прилегающих к ООПТ городскому парку "Парк "Семь Ключей", отсутствует охранная зона с регулируемым режимом хозяйственной деятельности.</w:t>
      </w:r>
    </w:p>
    <w:p w14:paraId="6C7762B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городского парка "Парк "Семь Ключей":</w:t>
      </w:r>
    </w:p>
    <w:p w14:paraId="3B13DE6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разработка и реализация проекта благоустройства парка с учетом минимизации вытаптывания травяного покрова;</w:t>
      </w:r>
    </w:p>
    <w:p w14:paraId="0447E51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санитарных рубок насаждений;</w:t>
      </w:r>
    </w:p>
    <w:p w14:paraId="552B9A3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аншлагов, свидетельствующих о назначении ООПТ городского парка "Парк "Семь Ключей".</w:t>
      </w:r>
    </w:p>
    <w:p w14:paraId="04C8E09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городского парка "Парк "Семь Ключей" составлен старшим научным сотрудником Ботанического сада Уральского отделения Российской академии наук, ученым секретарем Комиссии по охране природы Уральского отделения Российской академии наук, кандидатом биологических наук Власенко В.Э.</w:t>
      </w:r>
    </w:p>
    <w:p w14:paraId="295BDC5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41FC76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23161D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B82F0B0"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9584E4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BBFD86E"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13</w:t>
      </w:r>
    </w:p>
    <w:p w14:paraId="59DEB73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5028CA1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47DCFAB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038C1B93"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310A93F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7DDC5CF3"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09E6C2C7"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74CB005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2AD9F935"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073A1ED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BBD63C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0BAAF0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37D022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46B6C2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"ПАРК ТУРБОМОТОРНОГО ЗАВОДА"</w:t>
      </w:r>
    </w:p>
    <w:p w14:paraId="6C4EE0C3"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6B6A85FE"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11860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204EED9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EFDA5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33B5A7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 </w:t>
            </w:r>
            <w:hyperlink r:id="rId102">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w:t>
            </w:r>
          </w:p>
          <w:p w14:paraId="5ADC4E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от 28.05.2013 N 24/76)</w:t>
            </w:r>
          </w:p>
        </w:tc>
        <w:tc>
          <w:tcPr>
            <w:tcW w:w="113" w:type="dxa"/>
            <w:tcBorders>
              <w:top w:val="nil"/>
              <w:left w:val="nil"/>
              <w:bottom w:val="nil"/>
              <w:right w:val="nil"/>
            </w:tcBorders>
            <w:shd w:val="clear" w:color="auto" w:fill="F4F3F8"/>
            <w:tcMar>
              <w:top w:w="0" w:type="dxa"/>
              <w:left w:w="0" w:type="dxa"/>
              <w:bottom w:w="0" w:type="dxa"/>
              <w:right w:w="0" w:type="dxa"/>
            </w:tcMar>
          </w:tcPr>
          <w:p w14:paraId="50AF2D5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70A34DF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3F3F8B1"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b/>
          <w:lang w:eastAsia="ru-RU"/>
        </w:rPr>
      </w:pPr>
      <w:r w:rsidRPr="000909CB">
        <w:rPr>
          <w:rFonts w:ascii="Calibri" w:eastAsiaTheme="minorEastAsia" w:hAnsi="Calibri" w:cs="Calibri"/>
          <w:b/>
          <w:lang w:eastAsia="ru-RU"/>
        </w:rPr>
        <w:lastRenderedPageBreak/>
        <w:t>КАРТА-СХЕМА РАСПОЛОЖЕНИЯ ОСОБО ОХРАНЯЕМОЙ</w:t>
      </w:r>
    </w:p>
    <w:p w14:paraId="01987C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ПРИРОДНОЙ ТЕРРИТОРИИ МЕСТНОГО ЗНАЧЕНИЯ</w:t>
      </w:r>
    </w:p>
    <w:p w14:paraId="51DB48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6466F7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"ПАРК ТУРБОМОТОРНОГО ЗАВОДА"</w:t>
      </w:r>
    </w:p>
    <w:p w14:paraId="5D300A4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7086B7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9107EB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Масштаб 1:3000</w:t>
      </w:r>
    </w:p>
    <w:p w14:paraId="48DAFAD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3D4FBD2"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(далее - ООПТ): городской парк "Парк Турбомоторного завода".</w:t>
      </w:r>
    </w:p>
    <w:p w14:paraId="6CCD5D3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Дата, номер и наименование Решения Екатеринбургской городской Думы, которое устанавливает статус ООПТ городского парка "Парк Турбомоторного завода": Решение Екатеринбургской городской Думы от 28 мая 2013 года N 24/76 "О внесении изменений в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1D7EBE9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город Екатеринбург, Орджоникидзевский район, в границах улиц Стачек - Фронтовых бригад - Бабушкина - переулка Калиновского.</w:t>
      </w:r>
    </w:p>
    <w:p w14:paraId="22632B3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43680,0 кв. м.</w:t>
      </w:r>
    </w:p>
    <w:p w14:paraId="517E57F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ООПТ городской парк "Парк Турбомоторного завода" поставлена на учет в Администрации города Екатеринбурга.</w:t>
      </w:r>
    </w:p>
    <w:p w14:paraId="770271C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Регистрационный номер: _____.</w:t>
      </w:r>
    </w:p>
    <w:p w14:paraId="33D3DC9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 городского парка "Парк Турбомоторного завода":</w:t>
      </w:r>
    </w:p>
    <w:p w14:paraId="61C1C1D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Городской парк "Парк Турбомоторного завода" расположен в северо-восточной части Екатеринбурга, в Орджоникидзевском районе, в границах улиц Стачек - Фронтовых бригад - Бабушкина - переулка Калиновского.</w:t>
      </w:r>
    </w:p>
    <w:p w14:paraId="6136A8D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Зеленая зона парка окружена жилыми и промышленными постройками. С северной стороны парк ограничен территорией стадиона, с восточной стороны - гаражным массивом. Рядом с территорией парка расположен храм Успения Пресвятой Троицы.</w:t>
      </w:r>
    </w:p>
    <w:p w14:paraId="08F8992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 своей конфигурации парк приближен к прямоугольнику. Дорожная сеть представлена аллеей вдоль улицы Стачек и двумя центральными дорожками. Основная аллея, проходящая вдоль восточной части парка, асфальтирована. По территории парка проходят также многочисленные дорожки частично с асфальтовым покрытием, частично - с грунтовым.</w:t>
      </w:r>
    </w:p>
    <w:p w14:paraId="44190EF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Флористический состав насаждений парка представлен посадками тополя бальзамического, березы бородавчатой, клена ясенелистного, яблони гибридной, кизильника блестящего. Насаждения парка представляют собой компактный массив тополя бальзамического с примесью березы бородавчатой и клена ясенелистного, а также небольшие посадки яблони гибридной и кизильника блестящего. Посадки деревьев представляют пересеченные аллеи из тополя бальзамического вдоль основных дорожек, а также внутрипарковые насаждения из клена ясенелистного, яблони гибридной, кизильника блестящего. Возраст большинства деревьев составляет более 50 лет. Средний диаметр тополя бальзамического составляет 24 см, средняя высота - 25 м.</w:t>
      </w:r>
    </w:p>
    <w:p w14:paraId="1060F03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Главное назначение парка - место отдыха жителей промышленной зоны микрорайона. Кроме того, парк выполняет санитарно-защитную функцию. Особо важен парк для оздоровления </w:t>
      </w:r>
      <w:r w:rsidRPr="000909CB">
        <w:rPr>
          <w:rFonts w:ascii="Calibri" w:eastAsiaTheme="minorEastAsia" w:hAnsi="Calibri" w:cs="Calibri"/>
          <w:lang w:eastAsia="ru-RU"/>
        </w:rPr>
        <w:lastRenderedPageBreak/>
        <w:t>окружающей среды и проведения массовых культурных мероприятий.</w:t>
      </w:r>
    </w:p>
    <w:p w14:paraId="71ECC59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виды деятельности на ООПТ определены </w:t>
      </w:r>
      <w:hyperlink r:id="rId103">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23665BD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Режимом охраны на ООПТ городского парка "Парк Турбомоторного завода" запрещается любая хозяйственная и иная деятельность, отрицательно влияющая на его экологическое и санитарное состояние:</w:t>
      </w:r>
    </w:p>
    <w:p w14:paraId="28DD794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возведение объектов капитального строительства, не связанных с функционированием городских парков;</w:t>
      </w:r>
    </w:p>
    <w:p w14:paraId="5381970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проезд и стоянка автотранспорта без согласования с органом управления ООПТ;</w:t>
      </w:r>
    </w:p>
    <w:p w14:paraId="2D8B5D9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w:t>
      </w:r>
    </w:p>
    <w:p w14:paraId="5691CA8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повреждение или самовольная рубка деревьев и кустарников;</w:t>
      </w:r>
    </w:p>
    <w:p w14:paraId="3213C67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самовольные посадки деревьев и кустарников, а также другие самовольные действия граждан, должностных лиц, организаций, индивидуальных предпринимателей;</w:t>
      </w:r>
    </w:p>
    <w:p w14:paraId="3BB1446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мойка транспортных средств;</w:t>
      </w:r>
    </w:p>
    <w:p w14:paraId="1A9B063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выгул собак и других животных вне отведенных для этого мест;</w:t>
      </w:r>
    </w:p>
    <w:p w14:paraId="4849D55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засорение территории;</w:t>
      </w:r>
    </w:p>
    <w:p w14:paraId="538ABD1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палаток.</w:t>
      </w:r>
    </w:p>
    <w:p w14:paraId="0C848AE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земельных участках, прилегающих к ООПТ городского парка "Парк Турбомоторного завода", отсутствует охранная зона с регулируемым режимом хозяйственной деятельности.</w:t>
      </w:r>
    </w:p>
    <w:p w14:paraId="53D0685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городского парка "Парк Турбомоторного завода":</w:t>
      </w:r>
    </w:p>
    <w:p w14:paraId="7D40084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санитарных рубок насаждений;</w:t>
      </w:r>
    </w:p>
    <w:p w14:paraId="1C8A85D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дополнение насаждений декоративными породами;</w:t>
      </w:r>
    </w:p>
    <w:p w14:paraId="093DD1F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аншлагов, свидетельствующих о назначении ООПТ.</w:t>
      </w:r>
    </w:p>
    <w:p w14:paraId="23ADAFE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Содержание и охрана ООПТ городского парка "Парк Турбомоторного завода" осуществляется муниципальным бюджетным учреждением "Екатеринбургское лесничество" за счет средств бюджета муниципального образования "город Екатеринбург".</w:t>
      </w:r>
    </w:p>
    <w:p w14:paraId="5942E8D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городского парка "Парк Турбомоторного завода" составлен старшим научным сотрудником Ботанического сада Уральского отделения Российской академии наук, кандидатом сельскохозяйственных наук Галако В.А.</w:t>
      </w:r>
    </w:p>
    <w:p w14:paraId="76EB86D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4A03D1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2559A7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91396A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F877330"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A5ACF34"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14</w:t>
      </w:r>
    </w:p>
    <w:p w14:paraId="18CBE4C5"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61141C1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5B86F6A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lastRenderedPageBreak/>
        <w:t>от 27 октября 2009 г. N 46/11</w:t>
      </w:r>
    </w:p>
    <w:p w14:paraId="63B20D8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40BE0D9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561B7AD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7744A46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1F631D5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386A6A0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65716D7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B809A6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1FAF97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2E669E7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31D97D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"ПАРК ПО УЛИЦЕ ЧКАЛОВА"</w:t>
      </w:r>
    </w:p>
    <w:p w14:paraId="7FC14A0F"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329D4390"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43148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6977CBF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3D8E1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224188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 </w:t>
            </w:r>
            <w:hyperlink r:id="rId104">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w:t>
            </w:r>
          </w:p>
          <w:p w14:paraId="4719BF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от 28.05.2013 N 24/76;</w:t>
            </w:r>
          </w:p>
          <w:p w14:paraId="41D303F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 ред. </w:t>
            </w:r>
            <w:hyperlink r:id="rId105">
              <w:r w:rsidRPr="000909CB">
                <w:rPr>
                  <w:rFonts w:ascii="Calibri" w:eastAsiaTheme="minorEastAsia" w:hAnsi="Calibri" w:cs="Calibri"/>
                  <w:color w:val="0000FF"/>
                  <w:lang w:eastAsia="ru-RU"/>
                </w:rPr>
                <w:t>Решения</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574CA68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5635BFD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70D2405"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b/>
          <w:lang w:eastAsia="ru-RU"/>
        </w:rPr>
      </w:pPr>
      <w:r w:rsidRPr="000909CB">
        <w:rPr>
          <w:rFonts w:ascii="Calibri" w:eastAsiaTheme="minorEastAsia" w:hAnsi="Calibri" w:cs="Calibri"/>
          <w:b/>
          <w:lang w:eastAsia="ru-RU"/>
        </w:rPr>
        <w:t>КАРТА-СХЕМА РАСПОЛОЖЕНИЯ ОСОБО ОХРАНЯЕМОЙ</w:t>
      </w:r>
    </w:p>
    <w:p w14:paraId="7E2BC54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ПРИРОДНОЙ ТЕРРИТОРИИ МЕСТНОГО ЗНАЧЕНИЯ</w:t>
      </w:r>
    </w:p>
    <w:p w14:paraId="703B4E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2E5139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"ПАРК ПО УЛИЦЕ ЧКАЛОВА"</w:t>
      </w:r>
    </w:p>
    <w:p w14:paraId="7D146FB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40DF7D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6EA27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Масштаб 1:3000</w:t>
      </w:r>
    </w:p>
    <w:p w14:paraId="0FED15E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56D2565"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(далее - ООПТ): городской парк "Парк по улице Чкалова".</w:t>
      </w:r>
    </w:p>
    <w:p w14:paraId="1740403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Дата, номер и наименование Решения Екатеринбургской городской Думы, которое устанавливает статус ООПТ городского парка "Парк по улице Чкалова": Решение Екатеринбургской городской Думы от 28 мая 2013 года N 24/76 "О внесении изменений в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16EBBA5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Свердловская область, город Екатеринбург, Ленинский район, в границах улиц Начдива Онуфриева - Громова - Академика Бардина - Чкалова.</w:t>
      </w:r>
    </w:p>
    <w:p w14:paraId="6C57B4C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третья в ред. </w:t>
      </w:r>
      <w:hyperlink r:id="rId106">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7BC0149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Графическое описание местоположения границ особо охраняемой природной территории местного значения в муниципальном образовании "город Екатеринбург" изложено в </w:t>
      </w:r>
      <w:hyperlink w:anchor="P3980">
        <w:r w:rsidRPr="000909CB">
          <w:rPr>
            <w:rFonts w:ascii="Calibri" w:eastAsiaTheme="minorEastAsia" w:hAnsi="Calibri" w:cs="Calibri"/>
            <w:color w:val="0000FF"/>
            <w:lang w:eastAsia="ru-RU"/>
          </w:rPr>
          <w:t>приложении</w:t>
        </w:r>
      </w:hyperlink>
      <w:r w:rsidRPr="000909CB">
        <w:rPr>
          <w:rFonts w:ascii="Calibri" w:eastAsiaTheme="minorEastAsia" w:hAnsi="Calibri" w:cs="Calibri"/>
          <w:lang w:eastAsia="ru-RU"/>
        </w:rPr>
        <w:t xml:space="preserve"> к настоящему Паспорту.</w:t>
      </w:r>
    </w:p>
    <w:p w14:paraId="12E2789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четвертая введена </w:t>
      </w:r>
      <w:hyperlink r:id="rId107">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26.11.2024 N 46/24)</w:t>
      </w:r>
    </w:p>
    <w:p w14:paraId="1537FD7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115713 кв. м.</w:t>
      </w:r>
    </w:p>
    <w:p w14:paraId="200366D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(в ред. </w:t>
      </w:r>
      <w:hyperlink r:id="rId108">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3D8D312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ООПТ городской парк "Парк по улице Чкалова" поставлена на учет в Администрации города Екатеринбурга.</w:t>
      </w:r>
    </w:p>
    <w:p w14:paraId="6CA47AD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Регистрационный номер: _____.</w:t>
      </w:r>
    </w:p>
    <w:p w14:paraId="7D096EB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Краткое описание ООПТ городского парка "Парк по улице Чкалова":</w:t>
      </w:r>
    </w:p>
    <w:p w14:paraId="6DE9FA0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Городской парк "Парк по улице Чкалова" расположен в юго-западной части Екатеринбурга, в Ленинском районе, в границах улиц Начдива Онуфриева - Громова - Академика Бардина - Чкалова. С северной стороны парк примыкает к улице Академика Бардина, от перекрестка улиц Громова и Академика Бардина до перекрестка улиц Чкалова и Академика Бардина. С южной стороны объект граничит с Экспоцентром, расположенным по улице Начдива Васильева. С западной стороны парк примыкает к улице Громова, от пересечения улиц Академика Бардина и Громова до Экспоцентра. Восточная сторона проходит по улице Чкалова, от пересечения улиц Академика Бардина и Чкалова до Экспоцентра. Вблизи парка расположена плотная жилая застройка, состоящая из многоэтажных домов.</w:t>
      </w:r>
    </w:p>
    <w:p w14:paraId="442A201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 своей конфигурации парк напоминает большой прямоугольник. Со стороны улицы Чкалова к парку примыкает придорожный сквер, отделяющий автомобильную магистраль от жилых домов. Он органично дополняет общий ландшафт парка. Со стороны улиц Громова и Чкалова вдоль изгороди парка проходит однорядная аллея, состоящая из груши уссурийской и черемухи Маака.</w:t>
      </w:r>
    </w:p>
    <w:p w14:paraId="1F1DA65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Планировка парка предусматривает наличие главной (центральной) аллеи, идущей с севера на юг, и систему пересекающих ее более мелких поперечных дорожек, проходящих под углом к центральной аллее. По обеим сторонам главной аллеи высажены липы. От западной до восточной стороны парк пересекают крупные поперечные аллеи: две яблоневые, грушевая с односторонней посадкой, лиственничная, березовая, большая и малая тополевые.</w:t>
      </w:r>
    </w:p>
    <w:p w14:paraId="4F84045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Флористический состав насаждений парка представлен 23 видами деревьев и кустарников, которые сформированы в аллеи и куртины, занимающие площадь более 1800 кв. м. Среди деревьев преобладают береза бородавчатая, сосна обыкновенная, лиственница сибирская, яблоня сибирская, липа мелколистная, груша уссурийская, клен ясенелистный, тополь бальзамический. Из кустарников произрастают сирень обыкновенная и венгерская, рябина обыкновенная, кизильник блестящий, жимолость, пузыреплодник. Большинство деревьев и кустарников имеют возраст более 30 лет. Многие деревья достигают высоты 18 - 20 метров.</w:t>
      </w:r>
    </w:p>
    <w:p w14:paraId="16A8680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Главное назначение парка - место отдыха и культурного досуга жителей микрорайона. Парк является средоулучшающим и средообразующим объектом.</w:t>
      </w:r>
    </w:p>
    <w:p w14:paraId="55ABEB9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виды деятельности на ООПТ определены </w:t>
      </w:r>
      <w:hyperlink r:id="rId109">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3F7A2D9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Режимом охраны на ООПТ городского парка "Парк по улице Чкалова" запрещается любая хозяйственная и иная деятельность, отрицательно влияющая на его экологическое и санитарное состояние:</w:t>
      </w:r>
    </w:p>
    <w:p w14:paraId="4D34C27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возведение объектов капитального строительства, не связанных с функционированием городских парков;</w:t>
      </w:r>
    </w:p>
    <w:p w14:paraId="7C16292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проезд и стоянка автотранспорта без согласования с органом управления ООПТ;</w:t>
      </w:r>
    </w:p>
    <w:p w14:paraId="79366F2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w:t>
      </w:r>
    </w:p>
    <w:p w14:paraId="3853E44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повреждение или самовольная рубка деревьев и кустарников;</w:t>
      </w:r>
    </w:p>
    <w:p w14:paraId="0569EE1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самовольные посадки деревьев и кустарников, а также другие самовольные действия граждан, должностных лиц, организаций, индивидуальных предпринимателей;</w:t>
      </w:r>
    </w:p>
    <w:p w14:paraId="4BDF777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мойка транспортных средств;</w:t>
      </w:r>
    </w:p>
    <w:p w14:paraId="56F7EAC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выгул собак и других животных вне отведенных для этого мест;</w:t>
      </w:r>
    </w:p>
    <w:p w14:paraId="7FF68B2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засорение территории;</w:t>
      </w:r>
    </w:p>
    <w:p w14:paraId="3044BC6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палаток.</w:t>
      </w:r>
    </w:p>
    <w:p w14:paraId="57FD34B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земельных участках, прилегающих к ООПТ городского парка "Парк по улице Чкалова", отсутствует охранная зона с регулируемым режимом хозяйственной деятельности.</w:t>
      </w:r>
    </w:p>
    <w:p w14:paraId="27DBC37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городского парка "Парк по улице Чкалова":</w:t>
      </w:r>
    </w:p>
    <w:p w14:paraId="34E5AF0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разработка и реализация проекта благоустройства парка;</w:t>
      </w:r>
    </w:p>
    <w:p w14:paraId="6A78656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реконструктивных рубок и рубок омоложения;</w:t>
      </w:r>
    </w:p>
    <w:p w14:paraId="27D5F8C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замена старовозрастных деревьев на более ценные и долговечные породы;</w:t>
      </w:r>
    </w:p>
    <w:p w14:paraId="56B6C40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аншлагов, свидетельствующих о назначении ООПТ.</w:t>
      </w:r>
    </w:p>
    <w:p w14:paraId="3C8A846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Содержание и охрана ООПТ городского парка "Парк по улице Чкалова" осуществляется муниципальным бюджетным учреждением "Екатеринбургское лесничество" за счет средств бюджета муниципального образования "город Екатеринбург".</w:t>
      </w:r>
    </w:p>
    <w:p w14:paraId="2905362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городского парка "Парк по улице Чкалова" составлен старшим научным сотрудником Ботанического сада Уральского отделения Российской академии наук, ученым секретарем Комиссии по охране природы Уральского отделения Российской академии наук, кандидатом биологических наук Власенко В.Э.</w:t>
      </w:r>
    </w:p>
    <w:p w14:paraId="47FC84B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D7C199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CEE05F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2681F0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F7B869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0E74565" w14:textId="77777777" w:rsidR="000909CB" w:rsidRPr="000909CB" w:rsidRDefault="000909CB" w:rsidP="000909CB">
      <w:pPr>
        <w:widowControl w:val="0"/>
        <w:autoSpaceDE w:val="0"/>
        <w:autoSpaceDN w:val="0"/>
        <w:spacing w:after="0" w:line="240" w:lineRule="auto"/>
        <w:jc w:val="right"/>
        <w:outlineLvl w:val="1"/>
        <w:rPr>
          <w:rFonts w:ascii="Calibri" w:eastAsiaTheme="minorEastAsia" w:hAnsi="Calibri" w:cs="Calibri"/>
          <w:lang w:eastAsia="ru-RU"/>
        </w:rPr>
      </w:pPr>
      <w:r w:rsidRPr="000909CB">
        <w:rPr>
          <w:rFonts w:ascii="Calibri" w:eastAsiaTheme="minorEastAsia" w:hAnsi="Calibri" w:cs="Calibri"/>
          <w:lang w:eastAsia="ru-RU"/>
        </w:rPr>
        <w:t>Приложение 14.1</w:t>
      </w:r>
    </w:p>
    <w:p w14:paraId="635DF4CD"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Паспорту</w:t>
      </w:r>
    </w:p>
    <w:p w14:paraId="268556C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особо охраняемой природной</w:t>
      </w:r>
    </w:p>
    <w:p w14:paraId="645E14B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территории местного значения</w:t>
      </w:r>
    </w:p>
    <w:p w14:paraId="084E5C59"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413972F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 - городского парка</w:t>
      </w:r>
    </w:p>
    <w:p w14:paraId="53FC1CC9"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"Парк по улице Чкалова"</w:t>
      </w:r>
    </w:p>
    <w:p w14:paraId="09E9278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09F58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11" w:name="P3980"/>
      <w:bookmarkEnd w:id="11"/>
      <w:r w:rsidRPr="000909CB">
        <w:rPr>
          <w:rFonts w:ascii="Calibri" w:eastAsiaTheme="minorEastAsia" w:hAnsi="Calibri" w:cs="Calibri"/>
          <w:b/>
          <w:lang w:eastAsia="ru-RU"/>
        </w:rPr>
        <w:t>ГРАФИЧЕСКОЕ ОПИСАНИЕ</w:t>
      </w:r>
    </w:p>
    <w:p w14:paraId="0C23CD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МЕСТОПОЛОЖЕНИЯ ГРАНИЦ ОСОБО ОХРАНЯЕМОЙ ПРИРОДНОЙ ТЕРРИТОРИИ</w:t>
      </w:r>
    </w:p>
    <w:p w14:paraId="54961B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МЕСТНОГО ЗНАЧЕНИЯ В МУНИЦИПАЛЬНОМ ОБРАЗОВАНИИ</w:t>
      </w:r>
    </w:p>
    <w:p w14:paraId="1D9E339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 ЕКАТЕРИНБУРГ" - ГОРОДСКОГО ПАРКА</w:t>
      </w:r>
    </w:p>
    <w:p w14:paraId="592E0D4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"ПАРК ПО УЛИЦЕ ЧКАЛОВА"</w:t>
      </w:r>
    </w:p>
    <w:p w14:paraId="56C1674A"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2AB9F217"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A468A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4250E38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434B53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6518C14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(введено </w:t>
            </w:r>
            <w:hyperlink r:id="rId110">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01BC2A9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3A89280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AD1BD48"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1</w:t>
      </w:r>
    </w:p>
    <w:p w14:paraId="1B574F1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5839"/>
      </w:tblGrid>
      <w:tr w:rsidR="000909CB" w:rsidRPr="000909CB" w14:paraId="3E2CD907" w14:textId="77777777" w:rsidTr="00EB7410">
        <w:tc>
          <w:tcPr>
            <w:tcW w:w="9071" w:type="dxa"/>
            <w:gridSpan w:val="3"/>
          </w:tcPr>
          <w:p w14:paraId="7F8220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об объекте</w:t>
            </w:r>
          </w:p>
        </w:tc>
      </w:tr>
      <w:tr w:rsidR="000909CB" w:rsidRPr="000909CB" w14:paraId="73F511AC" w14:textId="77777777" w:rsidTr="00EB7410">
        <w:tc>
          <w:tcPr>
            <w:tcW w:w="567" w:type="dxa"/>
          </w:tcPr>
          <w:p w14:paraId="598EBA5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N п/п</w:t>
            </w:r>
          </w:p>
        </w:tc>
        <w:tc>
          <w:tcPr>
            <w:tcW w:w="2665" w:type="dxa"/>
          </w:tcPr>
          <w:p w14:paraId="538F32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Характеристики объекта</w:t>
            </w:r>
          </w:p>
        </w:tc>
        <w:tc>
          <w:tcPr>
            <w:tcW w:w="5839" w:type="dxa"/>
          </w:tcPr>
          <w:p w14:paraId="37813C5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характеристик</w:t>
            </w:r>
          </w:p>
        </w:tc>
      </w:tr>
      <w:tr w:rsidR="000909CB" w:rsidRPr="000909CB" w14:paraId="74E3BF69" w14:textId="77777777" w:rsidTr="00EB7410">
        <w:tc>
          <w:tcPr>
            <w:tcW w:w="567" w:type="dxa"/>
          </w:tcPr>
          <w:p w14:paraId="1BB3F08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611FBE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5839" w:type="dxa"/>
          </w:tcPr>
          <w:p w14:paraId="19CD528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r>
      <w:tr w:rsidR="000909CB" w:rsidRPr="000909CB" w14:paraId="36F5B002" w14:textId="77777777" w:rsidTr="00EB7410">
        <w:tc>
          <w:tcPr>
            <w:tcW w:w="567" w:type="dxa"/>
          </w:tcPr>
          <w:p w14:paraId="60330C1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2163AC6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Местоположение объекта</w:t>
            </w:r>
          </w:p>
        </w:tc>
        <w:tc>
          <w:tcPr>
            <w:tcW w:w="5839" w:type="dxa"/>
          </w:tcPr>
          <w:p w14:paraId="07D9509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Ленинский район, в границах улиц Начдива Онуфриева - Громова - Академика Бардина - Чкалова</w:t>
            </w:r>
          </w:p>
        </w:tc>
      </w:tr>
      <w:tr w:rsidR="000909CB" w:rsidRPr="000909CB" w14:paraId="0DBB1DC8" w14:textId="77777777" w:rsidTr="00EB7410">
        <w:tc>
          <w:tcPr>
            <w:tcW w:w="567" w:type="dxa"/>
          </w:tcPr>
          <w:p w14:paraId="0A6E1F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2665" w:type="dxa"/>
          </w:tcPr>
          <w:p w14:paraId="3DCBDA2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Площадь объекта +/- величина погрешности определения площади (P +/- Дельта P)</w:t>
            </w:r>
          </w:p>
        </w:tc>
        <w:tc>
          <w:tcPr>
            <w:tcW w:w="5839" w:type="dxa"/>
          </w:tcPr>
          <w:p w14:paraId="507E060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115713 +/- 119 кв. м</w:t>
            </w:r>
          </w:p>
        </w:tc>
      </w:tr>
      <w:tr w:rsidR="000909CB" w:rsidRPr="000909CB" w14:paraId="561635B0" w14:textId="77777777" w:rsidTr="00EB7410">
        <w:tc>
          <w:tcPr>
            <w:tcW w:w="567" w:type="dxa"/>
          </w:tcPr>
          <w:p w14:paraId="5E723B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665" w:type="dxa"/>
          </w:tcPr>
          <w:p w14:paraId="5F56008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Иные характеристики объекта</w:t>
            </w:r>
          </w:p>
        </w:tc>
        <w:tc>
          <w:tcPr>
            <w:tcW w:w="5839" w:type="dxa"/>
          </w:tcPr>
          <w:p w14:paraId="015FDFB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Разрешенные и запрещенные виды деятельности в границах ООПТ определены </w:t>
            </w:r>
            <w:hyperlink r:id="rId111">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tc>
      </w:tr>
    </w:tbl>
    <w:p w14:paraId="2D16825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393545E"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2</w:t>
      </w:r>
    </w:p>
    <w:p w14:paraId="5618714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1417"/>
        <w:gridCol w:w="1928"/>
        <w:gridCol w:w="1814"/>
        <w:gridCol w:w="1474"/>
      </w:tblGrid>
      <w:tr w:rsidR="000909CB" w:rsidRPr="000909CB" w14:paraId="75858374" w14:textId="77777777" w:rsidTr="00EB7410">
        <w:tc>
          <w:tcPr>
            <w:tcW w:w="9070" w:type="dxa"/>
            <w:gridSpan w:val="6"/>
          </w:tcPr>
          <w:p w14:paraId="02BF073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границ объекта</w:t>
            </w:r>
          </w:p>
        </w:tc>
      </w:tr>
      <w:tr w:rsidR="000909CB" w:rsidRPr="000909CB" w14:paraId="0877990C" w14:textId="77777777" w:rsidTr="00EB7410">
        <w:tc>
          <w:tcPr>
            <w:tcW w:w="9070" w:type="dxa"/>
            <w:gridSpan w:val="6"/>
          </w:tcPr>
          <w:p w14:paraId="1E10E03F"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МСК-66, зона 1</w:t>
            </w:r>
          </w:p>
        </w:tc>
      </w:tr>
      <w:tr w:rsidR="000909CB" w:rsidRPr="000909CB" w14:paraId="2EB14CB8" w14:textId="77777777" w:rsidTr="00EB7410">
        <w:tc>
          <w:tcPr>
            <w:tcW w:w="9070" w:type="dxa"/>
            <w:gridSpan w:val="6"/>
          </w:tcPr>
          <w:p w14:paraId="6F3711C3"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6CC67E04" w14:textId="77777777" w:rsidTr="00EB7410">
        <w:tc>
          <w:tcPr>
            <w:tcW w:w="1020" w:type="dxa"/>
            <w:vMerge w:val="restart"/>
          </w:tcPr>
          <w:p w14:paraId="62D8F1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2834" w:type="dxa"/>
            <w:gridSpan w:val="2"/>
          </w:tcPr>
          <w:p w14:paraId="37B3DB5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09F257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310700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749E02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7F109027" w14:textId="77777777" w:rsidTr="00EB7410">
        <w:tc>
          <w:tcPr>
            <w:tcW w:w="1020" w:type="dxa"/>
            <w:vMerge/>
          </w:tcPr>
          <w:p w14:paraId="15DD617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68F07E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6D387D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2B2148A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36EC7FF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29F6E08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4871FEC5" w14:textId="77777777" w:rsidTr="00EB7410">
        <w:tc>
          <w:tcPr>
            <w:tcW w:w="1020" w:type="dxa"/>
          </w:tcPr>
          <w:p w14:paraId="397724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2AC7BC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4B9DDD9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0249B74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6109E4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5392F94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265AEA21" w14:textId="77777777" w:rsidTr="00EB7410">
        <w:tc>
          <w:tcPr>
            <w:tcW w:w="1020" w:type="dxa"/>
          </w:tcPr>
          <w:p w14:paraId="5847AD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50DAAA5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387139,72</w:t>
            </w:r>
          </w:p>
        </w:tc>
        <w:tc>
          <w:tcPr>
            <w:tcW w:w="1417" w:type="dxa"/>
          </w:tcPr>
          <w:p w14:paraId="6FC649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1531474,71</w:t>
            </w:r>
          </w:p>
        </w:tc>
        <w:tc>
          <w:tcPr>
            <w:tcW w:w="1928" w:type="dxa"/>
          </w:tcPr>
          <w:p w14:paraId="2502DC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9DAE3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D65D2F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D6A9570" w14:textId="77777777" w:rsidTr="00EB7410">
        <w:tc>
          <w:tcPr>
            <w:tcW w:w="1020" w:type="dxa"/>
          </w:tcPr>
          <w:p w14:paraId="08D4C7C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66003A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387020,04</w:t>
            </w:r>
          </w:p>
        </w:tc>
        <w:tc>
          <w:tcPr>
            <w:tcW w:w="1417" w:type="dxa"/>
          </w:tcPr>
          <w:p w14:paraId="31C42B2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1531652,47</w:t>
            </w:r>
          </w:p>
        </w:tc>
        <w:tc>
          <w:tcPr>
            <w:tcW w:w="1928" w:type="dxa"/>
          </w:tcPr>
          <w:p w14:paraId="4DB980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07C7F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34306D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540D3AC" w14:textId="77777777" w:rsidTr="00EB7410">
        <w:tc>
          <w:tcPr>
            <w:tcW w:w="1020" w:type="dxa"/>
          </w:tcPr>
          <w:p w14:paraId="5CF3C5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417" w:type="dxa"/>
          </w:tcPr>
          <w:p w14:paraId="0EDA61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386572,13</w:t>
            </w:r>
          </w:p>
        </w:tc>
        <w:tc>
          <w:tcPr>
            <w:tcW w:w="1417" w:type="dxa"/>
          </w:tcPr>
          <w:p w14:paraId="6ACD02A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1531350,89</w:t>
            </w:r>
          </w:p>
        </w:tc>
        <w:tc>
          <w:tcPr>
            <w:tcW w:w="1928" w:type="dxa"/>
          </w:tcPr>
          <w:p w14:paraId="55ECC94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7F3144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35E57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F673B31" w14:textId="77777777" w:rsidTr="00EB7410">
        <w:tc>
          <w:tcPr>
            <w:tcW w:w="1020" w:type="dxa"/>
          </w:tcPr>
          <w:p w14:paraId="730522A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417" w:type="dxa"/>
          </w:tcPr>
          <w:p w14:paraId="27106C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386590,40</w:t>
            </w:r>
          </w:p>
        </w:tc>
        <w:tc>
          <w:tcPr>
            <w:tcW w:w="1417" w:type="dxa"/>
          </w:tcPr>
          <w:p w14:paraId="3C0E8F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1531323,76</w:t>
            </w:r>
          </w:p>
        </w:tc>
        <w:tc>
          <w:tcPr>
            <w:tcW w:w="1928" w:type="dxa"/>
          </w:tcPr>
          <w:p w14:paraId="15A724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840F4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F0073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4E26279" w14:textId="77777777" w:rsidTr="00EB7410">
        <w:tc>
          <w:tcPr>
            <w:tcW w:w="1020" w:type="dxa"/>
          </w:tcPr>
          <w:p w14:paraId="465697C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17" w:type="dxa"/>
          </w:tcPr>
          <w:p w14:paraId="030A548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386612,89</w:t>
            </w:r>
          </w:p>
        </w:tc>
        <w:tc>
          <w:tcPr>
            <w:tcW w:w="1417" w:type="dxa"/>
          </w:tcPr>
          <w:p w14:paraId="3E58F28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1531290,35</w:t>
            </w:r>
          </w:p>
        </w:tc>
        <w:tc>
          <w:tcPr>
            <w:tcW w:w="1928" w:type="dxa"/>
          </w:tcPr>
          <w:p w14:paraId="755D86E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00C42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14EBE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78A9BA2" w14:textId="77777777" w:rsidTr="00EB7410">
        <w:tc>
          <w:tcPr>
            <w:tcW w:w="1020" w:type="dxa"/>
          </w:tcPr>
          <w:p w14:paraId="4BE8702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417" w:type="dxa"/>
          </w:tcPr>
          <w:p w14:paraId="2F2485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386691,81</w:t>
            </w:r>
          </w:p>
        </w:tc>
        <w:tc>
          <w:tcPr>
            <w:tcW w:w="1417" w:type="dxa"/>
          </w:tcPr>
          <w:p w14:paraId="272A20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1531173,13</w:t>
            </w:r>
          </w:p>
        </w:tc>
        <w:tc>
          <w:tcPr>
            <w:tcW w:w="1928" w:type="dxa"/>
          </w:tcPr>
          <w:p w14:paraId="163E42C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D955B0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5D13F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3EFC6EB" w14:textId="77777777" w:rsidTr="00EB7410">
        <w:tc>
          <w:tcPr>
            <w:tcW w:w="1020" w:type="dxa"/>
          </w:tcPr>
          <w:p w14:paraId="3B8153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1</w:t>
            </w:r>
          </w:p>
        </w:tc>
        <w:tc>
          <w:tcPr>
            <w:tcW w:w="1417" w:type="dxa"/>
          </w:tcPr>
          <w:p w14:paraId="6B767B3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387139,72</w:t>
            </w:r>
          </w:p>
        </w:tc>
        <w:tc>
          <w:tcPr>
            <w:tcW w:w="1417" w:type="dxa"/>
          </w:tcPr>
          <w:p w14:paraId="3B61A2A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1531474,71</w:t>
            </w:r>
          </w:p>
        </w:tc>
        <w:tc>
          <w:tcPr>
            <w:tcW w:w="1928" w:type="dxa"/>
          </w:tcPr>
          <w:p w14:paraId="2BA8D66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736E8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084DBC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4DD8826" w14:textId="77777777" w:rsidTr="00EB7410">
        <w:tc>
          <w:tcPr>
            <w:tcW w:w="9070" w:type="dxa"/>
            <w:gridSpan w:val="6"/>
          </w:tcPr>
          <w:p w14:paraId="00AF019D"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0225FBB5" w14:textId="77777777" w:rsidTr="00EB7410">
        <w:tc>
          <w:tcPr>
            <w:tcW w:w="1020" w:type="dxa"/>
            <w:vMerge w:val="restart"/>
          </w:tcPr>
          <w:p w14:paraId="51BD08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части границы</w:t>
            </w:r>
          </w:p>
        </w:tc>
        <w:tc>
          <w:tcPr>
            <w:tcW w:w="2834" w:type="dxa"/>
            <w:gridSpan w:val="2"/>
          </w:tcPr>
          <w:p w14:paraId="5C06799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7F741B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245B884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6687C88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3A9A2309" w14:textId="77777777" w:rsidTr="00EB7410">
        <w:tc>
          <w:tcPr>
            <w:tcW w:w="1020" w:type="dxa"/>
            <w:vMerge/>
          </w:tcPr>
          <w:p w14:paraId="0635F57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5F17B91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2C24A1C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145F389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2409F46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2CF1280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42CAC924" w14:textId="77777777" w:rsidTr="00EB7410">
        <w:tc>
          <w:tcPr>
            <w:tcW w:w="1020" w:type="dxa"/>
          </w:tcPr>
          <w:p w14:paraId="463EDF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750FD8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7BE64C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4D0D31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0E2E1D1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1A1F6DF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445F4304" w14:textId="77777777" w:rsidTr="00EB7410">
        <w:tc>
          <w:tcPr>
            <w:tcW w:w="9070" w:type="dxa"/>
            <w:gridSpan w:val="6"/>
          </w:tcPr>
          <w:p w14:paraId="7893423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63B22E39" w14:textId="77777777" w:rsidTr="00EB7410">
        <w:tc>
          <w:tcPr>
            <w:tcW w:w="1020" w:type="dxa"/>
          </w:tcPr>
          <w:p w14:paraId="159ADBF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70F5D2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21955E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928" w:type="dxa"/>
          </w:tcPr>
          <w:p w14:paraId="7A68B6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1E410D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74" w:type="dxa"/>
          </w:tcPr>
          <w:p w14:paraId="40BE68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45A42BC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63060C9"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3</w:t>
      </w:r>
    </w:p>
    <w:p w14:paraId="48FDE3A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42"/>
        <w:gridCol w:w="850"/>
        <w:gridCol w:w="850"/>
        <w:gridCol w:w="850"/>
        <w:gridCol w:w="1531"/>
        <w:gridCol w:w="1814"/>
        <w:gridCol w:w="1414"/>
      </w:tblGrid>
      <w:tr w:rsidR="000909CB" w:rsidRPr="000909CB" w14:paraId="2DFDCDDD" w14:textId="77777777" w:rsidTr="00EB7410">
        <w:tc>
          <w:tcPr>
            <w:tcW w:w="9058" w:type="dxa"/>
            <w:gridSpan w:val="8"/>
          </w:tcPr>
          <w:p w14:paraId="4F132EF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измененных (уточненных) границ объекта</w:t>
            </w:r>
          </w:p>
        </w:tc>
      </w:tr>
      <w:tr w:rsidR="000909CB" w:rsidRPr="000909CB" w14:paraId="3DCC0371" w14:textId="77777777" w:rsidTr="00EB7410">
        <w:tc>
          <w:tcPr>
            <w:tcW w:w="9058" w:type="dxa"/>
            <w:gridSpan w:val="8"/>
          </w:tcPr>
          <w:p w14:paraId="7CCF7518"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w:t>
            </w:r>
          </w:p>
        </w:tc>
      </w:tr>
      <w:tr w:rsidR="000909CB" w:rsidRPr="000909CB" w14:paraId="42CAEBD8" w14:textId="77777777" w:rsidTr="00EB7410">
        <w:tc>
          <w:tcPr>
            <w:tcW w:w="9058" w:type="dxa"/>
            <w:gridSpan w:val="8"/>
          </w:tcPr>
          <w:p w14:paraId="56ACEB47"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37186416" w14:textId="77777777" w:rsidTr="00EB7410">
        <w:tc>
          <w:tcPr>
            <w:tcW w:w="907" w:type="dxa"/>
            <w:vMerge w:val="restart"/>
          </w:tcPr>
          <w:p w14:paraId="7DC68A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1692" w:type="dxa"/>
            <w:gridSpan w:val="2"/>
          </w:tcPr>
          <w:p w14:paraId="44B359E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Существующие координаты, м</w:t>
            </w:r>
          </w:p>
        </w:tc>
        <w:tc>
          <w:tcPr>
            <w:tcW w:w="1700" w:type="dxa"/>
            <w:gridSpan w:val="2"/>
          </w:tcPr>
          <w:p w14:paraId="2F8BB3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Измененные (уточненные) координаты, м</w:t>
            </w:r>
          </w:p>
        </w:tc>
        <w:tc>
          <w:tcPr>
            <w:tcW w:w="1531" w:type="dxa"/>
            <w:vMerge w:val="restart"/>
          </w:tcPr>
          <w:p w14:paraId="1D8264D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2E643C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14" w:type="dxa"/>
            <w:vMerge w:val="restart"/>
          </w:tcPr>
          <w:p w14:paraId="5684936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484989E3" w14:textId="77777777" w:rsidTr="00EB7410">
        <w:tc>
          <w:tcPr>
            <w:tcW w:w="907" w:type="dxa"/>
            <w:vMerge/>
          </w:tcPr>
          <w:p w14:paraId="3DC46F4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842" w:type="dxa"/>
          </w:tcPr>
          <w:p w14:paraId="33ED64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352D238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850" w:type="dxa"/>
          </w:tcPr>
          <w:p w14:paraId="1FB8D8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1149D9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531" w:type="dxa"/>
            <w:vMerge/>
          </w:tcPr>
          <w:p w14:paraId="592C516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143B284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4" w:type="dxa"/>
            <w:vMerge/>
          </w:tcPr>
          <w:p w14:paraId="3C84A8B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3C765CF4" w14:textId="77777777" w:rsidTr="00EB7410">
        <w:tc>
          <w:tcPr>
            <w:tcW w:w="907" w:type="dxa"/>
          </w:tcPr>
          <w:p w14:paraId="483BAA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842" w:type="dxa"/>
          </w:tcPr>
          <w:p w14:paraId="340E6C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850" w:type="dxa"/>
          </w:tcPr>
          <w:p w14:paraId="285EE46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850" w:type="dxa"/>
          </w:tcPr>
          <w:p w14:paraId="5B6D0F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850" w:type="dxa"/>
          </w:tcPr>
          <w:p w14:paraId="020B758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531" w:type="dxa"/>
          </w:tcPr>
          <w:p w14:paraId="0CA909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814" w:type="dxa"/>
          </w:tcPr>
          <w:p w14:paraId="4BCCEA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4" w:type="dxa"/>
          </w:tcPr>
          <w:p w14:paraId="0F39EE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r>
      <w:tr w:rsidR="000909CB" w:rsidRPr="000909CB" w14:paraId="68B23ABA" w14:textId="77777777" w:rsidTr="00EB7410">
        <w:tc>
          <w:tcPr>
            <w:tcW w:w="907" w:type="dxa"/>
          </w:tcPr>
          <w:p w14:paraId="23D8C3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4DD49E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70E286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3D3B90E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3132E5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088CFC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23BDC3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41FB81E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r w:rsidR="000909CB" w:rsidRPr="000909CB" w14:paraId="13A666BE" w14:textId="77777777" w:rsidTr="00EB7410">
        <w:tc>
          <w:tcPr>
            <w:tcW w:w="9058" w:type="dxa"/>
            <w:gridSpan w:val="8"/>
          </w:tcPr>
          <w:p w14:paraId="1883CEEF"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7637F62E" w14:textId="77777777" w:rsidTr="00EB7410">
        <w:tc>
          <w:tcPr>
            <w:tcW w:w="9058" w:type="dxa"/>
            <w:gridSpan w:val="8"/>
          </w:tcPr>
          <w:p w14:paraId="71C0382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4A80DEA1" w14:textId="77777777" w:rsidTr="00EB7410">
        <w:tc>
          <w:tcPr>
            <w:tcW w:w="907" w:type="dxa"/>
          </w:tcPr>
          <w:p w14:paraId="5BEC28D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0DE789C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069CC6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4778BD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7E0AA18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78E3A39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5006BE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2DC06F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4CE99B6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8FAD0B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926260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78E4FD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99A78E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61DD2F2"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15</w:t>
      </w:r>
    </w:p>
    <w:p w14:paraId="0132664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0589AB6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0D803A9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0B54D1D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5001E50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73BCCA24"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2CA3AFC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lastRenderedPageBreak/>
        <w:t>в муниципальном образовании</w:t>
      </w:r>
    </w:p>
    <w:p w14:paraId="1E9A4F84"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20E92A9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2C146A3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63C1E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6B7719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531690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23B964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"ПАРК ИМЕНИ XXII ПАРТСЪЕЗДА"</w:t>
      </w:r>
    </w:p>
    <w:p w14:paraId="1A55A91D"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4C1443C3"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457B5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7B99FFE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DFB94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176F04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 ред. </w:t>
            </w:r>
            <w:hyperlink r:id="rId112">
              <w:r w:rsidRPr="000909CB">
                <w:rPr>
                  <w:rFonts w:ascii="Calibri" w:eastAsiaTheme="minorEastAsia" w:hAnsi="Calibri" w:cs="Calibri"/>
                  <w:color w:val="0000FF"/>
                  <w:lang w:eastAsia="ru-RU"/>
                </w:rPr>
                <w:t>Решения</w:t>
              </w:r>
            </w:hyperlink>
            <w:r w:rsidRPr="000909CB">
              <w:rPr>
                <w:rFonts w:ascii="Calibri" w:eastAsiaTheme="minorEastAsia" w:hAnsi="Calibri" w:cs="Calibri"/>
                <w:color w:val="392C69"/>
                <w:lang w:eastAsia="ru-RU"/>
              </w:rPr>
              <w:t xml:space="preserve"> Екатеринбургской городской Думы от 03.07.2018 N 26/84)</w:t>
            </w:r>
          </w:p>
        </w:tc>
        <w:tc>
          <w:tcPr>
            <w:tcW w:w="113" w:type="dxa"/>
            <w:tcBorders>
              <w:top w:val="nil"/>
              <w:left w:val="nil"/>
              <w:bottom w:val="nil"/>
              <w:right w:val="nil"/>
            </w:tcBorders>
            <w:shd w:val="clear" w:color="auto" w:fill="F4F3F8"/>
            <w:tcMar>
              <w:top w:w="0" w:type="dxa"/>
              <w:left w:w="0" w:type="dxa"/>
              <w:bottom w:w="0" w:type="dxa"/>
              <w:right w:w="0" w:type="dxa"/>
            </w:tcMar>
          </w:tcPr>
          <w:p w14:paraId="1914BFF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4078670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6166E68"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b/>
          <w:lang w:eastAsia="ru-RU"/>
        </w:rPr>
      </w:pPr>
      <w:r w:rsidRPr="000909CB">
        <w:rPr>
          <w:rFonts w:ascii="Calibri" w:eastAsiaTheme="minorEastAsia" w:hAnsi="Calibri" w:cs="Calibri"/>
          <w:b/>
          <w:lang w:eastAsia="ru-RU"/>
        </w:rPr>
        <w:t>КАРТА-СХЕМА РАСПОЛОЖЕНИЯ ОСОБО</w:t>
      </w:r>
    </w:p>
    <w:p w14:paraId="059682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ОХРАНЯЕМОЙ ПРИРОДНОЙ ТЕРРИТОРИИ МЕСТНОГО ЗНАЧЕНИЯ</w:t>
      </w:r>
    </w:p>
    <w:p w14:paraId="7A1244E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29EA25D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"ПАРК ИМЕНИ XXII ПАРТСЪЕЗДА"</w:t>
      </w:r>
    </w:p>
    <w:p w14:paraId="16BA6D5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90274D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E48E6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Масштаб 1:8000</w:t>
      </w:r>
    </w:p>
    <w:p w14:paraId="0DBA9FE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B9649FF"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(далее - ООПТ): городской парк "Парк имени XXII Партсъезда".</w:t>
      </w:r>
    </w:p>
    <w:p w14:paraId="5FA1A1F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Дата, номер и наименование решения Екатеринбургской городской Думы, которое устанавливает статус ООПТ городского парка "Парк имени XXII Партсъезда": </w:t>
      </w:r>
      <w:hyperlink r:id="rId113">
        <w:r w:rsidRPr="000909CB">
          <w:rPr>
            <w:rFonts w:ascii="Calibri" w:eastAsiaTheme="minorEastAsia" w:hAnsi="Calibri" w:cs="Calibri"/>
            <w:color w:val="0000FF"/>
            <w:lang w:eastAsia="ru-RU"/>
          </w:rPr>
          <w:t>Решение</w:t>
        </w:r>
      </w:hyperlink>
      <w:r w:rsidRPr="000909CB">
        <w:rPr>
          <w:rFonts w:ascii="Calibri" w:eastAsiaTheme="minorEastAsia" w:hAnsi="Calibri" w:cs="Calibri"/>
          <w:lang w:eastAsia="ru-RU"/>
        </w:rPr>
        <w:t xml:space="preserve"> Екатеринбургской городской Думы от 28 мая 2013 года N 24/76 "О внесении изменений в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56D0456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город Екатеринбург, Верх-Исетский район, в границах Верх-Исетского бульвара - улицы Крылова - улицы Хомякова - переулка Гаринского - улицы Московской.</w:t>
      </w:r>
    </w:p>
    <w:p w14:paraId="0F030F6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79342 кв. м.</w:t>
      </w:r>
    </w:p>
    <w:p w14:paraId="0372C8D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 городского парка "Парк имени XXII Партсъезда":</w:t>
      </w:r>
    </w:p>
    <w:p w14:paraId="658FEBE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Городской парк "Парк имени XXII Партсъезда" расположен в Верх-Исетском районе Екатеринбурга, в границах Верх-Исетского бульвара - улицы Крылова - улицы Хомякова - переулка Гаринского - улицы Московской.</w:t>
      </w:r>
    </w:p>
    <w:p w14:paraId="5D5A945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Парк создан на месте бывшего ипподрома. Территория спроектирована как ландшафтный парк с густыми групповыми и аллейными посадками декоративных деревьев и кустарников. Планировка парка предусматривает наличие центральной аллеи, идущей с востока на запад, и систему пересекающих ее более мелких поперечных дорожек. Парк является излюбленным местом горожан для прогулок, отдыха, занятий спортом.</w:t>
      </w:r>
    </w:p>
    <w:p w14:paraId="76F91AF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 восточной стороны парк примыкает к Дворцу Молодежи, с северной стороны - к переулку Гаринскому. С западной стороны парка расположены жилые и административные здания. С южной стороны парк граничит с проезжей частью Верх-Исетского бульвара. По своей конфигурации парк напоминает большой прямоугольник.</w:t>
      </w:r>
    </w:p>
    <w:p w14:paraId="4D8BE49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Главным достоинством парка являются посадки декоративных аборигенных и </w:t>
      </w:r>
      <w:r w:rsidRPr="000909CB">
        <w:rPr>
          <w:rFonts w:ascii="Calibri" w:eastAsiaTheme="minorEastAsia" w:hAnsi="Calibri" w:cs="Calibri"/>
          <w:lang w:eastAsia="ru-RU"/>
        </w:rPr>
        <w:lastRenderedPageBreak/>
        <w:t>интрадуцированных видов древесно-кустарниковой растительности (береза бородавчатая, липа мелколистная, тополь пирамидальный, ель сибирская и другие породы) в возрасте более 80 лет, имеющие хорошее состояние и живописный вид.</w:t>
      </w:r>
    </w:p>
    <w:p w14:paraId="0ACC9E7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Парк расположен в центральной части города, на него оказывает отрицательное аэротехногенное воздействие большой поток городского транспорта.</w:t>
      </w:r>
    </w:p>
    <w:p w14:paraId="66E8048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и разрешенные виды деятельности в границах ООПТ определены </w:t>
      </w:r>
      <w:hyperlink r:id="rId114">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6E01E1C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Режимом охраны ООПТ городского парка "Парк имени XXII Партсъезда" запрещается любая хозяйственная и иная деятельность, отрицательно влияющая на его экологическое и санитарное состояние:</w:t>
      </w:r>
    </w:p>
    <w:p w14:paraId="593FF82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возведение объектов капитального строительства, не предназначенных для функционирования городского парка;</w:t>
      </w:r>
    </w:p>
    <w:p w14:paraId="0620782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проезд и стоянка автотранспорта (кроме специализированных машин);</w:t>
      </w:r>
    </w:p>
    <w:p w14:paraId="26ADD3D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w:t>
      </w:r>
    </w:p>
    <w:p w14:paraId="75A4EC5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повреждение или самовольная рубка деревьев и кустарников;</w:t>
      </w:r>
    </w:p>
    <w:p w14:paraId="530BD4D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самовольная посадка деревьев и кустарников, а также другие самовольные действия граждан, организаций, индивидуальных предпринимателей;</w:t>
      </w:r>
    </w:p>
    <w:p w14:paraId="07F22DE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мойка транспортных средств;</w:t>
      </w:r>
    </w:p>
    <w:p w14:paraId="70D6D36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выгул собак и других животных вне отведенных для этого мест;</w:t>
      </w:r>
    </w:p>
    <w:p w14:paraId="7C79C96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засорение территории;</w:t>
      </w:r>
    </w:p>
    <w:p w14:paraId="67302EE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палаток.</w:t>
      </w:r>
    </w:p>
    <w:p w14:paraId="3E8581C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территории парка разрешается:</w:t>
      </w:r>
    </w:p>
    <w:p w14:paraId="22D0B24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ведение хозяйственной деятельности, направленной на выполнение мероприятий по уходу за природными объектами и их восстановлению;</w:t>
      </w:r>
    </w:p>
    <w:p w14:paraId="3B53C80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размещение объектов рекреационного обслуживания, спортивных площадок, детских игровых комплексов в соответствии с функциональным зонированием, предусмотренным проектом благоустройства городского парка;</w:t>
      </w:r>
    </w:p>
    <w:p w14:paraId="182D688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биотехнических мероприятий по улучшению состояния биологической составляющей территории;</w:t>
      </w:r>
    </w:p>
    <w:p w14:paraId="2110789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научных исследований (мониторинга состояния окружающей среды, изучения развития природных экосистем и других);</w:t>
      </w:r>
    </w:p>
    <w:p w14:paraId="0FEECF0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мероприятий по экологическому просвещению населения;</w:t>
      </w:r>
    </w:p>
    <w:p w14:paraId="57895D1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реконструкции существующих линейных объектов с последующим восстановлением благоустройства и озеленения;</w:t>
      </w:r>
    </w:p>
    <w:p w14:paraId="4BC6215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проведение других мероприятий по общему оздоровлению территории и улучшению ее </w:t>
      </w:r>
      <w:r w:rsidRPr="000909CB">
        <w:rPr>
          <w:rFonts w:ascii="Calibri" w:eastAsiaTheme="minorEastAsia" w:hAnsi="Calibri" w:cs="Calibri"/>
          <w:lang w:eastAsia="ru-RU"/>
        </w:rPr>
        <w:lastRenderedPageBreak/>
        <w:t>рекреационных качеств.</w:t>
      </w:r>
    </w:p>
    <w:p w14:paraId="0AFAC1F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Границы охранных зон с регулируемым режимом хозяйственной деятельности на земельных участках, прилегающих к ООПТ городскому парку "Парк имени XXII Партсъезда", не установлены.</w:t>
      </w:r>
    </w:p>
    <w:p w14:paraId="50F081D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городского парка "Парк имени XXII Партсъезда":</w:t>
      </w:r>
    </w:p>
    <w:p w14:paraId="35B0FB4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реконструктивных рубок и рубок омоложения;</w:t>
      </w:r>
    </w:p>
    <w:p w14:paraId="61A4B02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замена старовозрастных деревьев на более ценные и долговечные породы;</w:t>
      </w:r>
    </w:p>
    <w:p w14:paraId="0606AE7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аншлагов, свидетельствующих о назначении ООПТ городского парка "Парк имени XXII Партсъезда".</w:t>
      </w:r>
    </w:p>
    <w:p w14:paraId="495F22E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городского парка "Парк имени XXII Партсъезда" составлен старшим научным сотрудником Ботанического сада Уральского отделения Российской академии наук, ученым секретарем Комиссии по охране природы Уральского отделения Российской академии наук, кандидатом биологических наук Власенко В.Э.</w:t>
      </w:r>
    </w:p>
    <w:p w14:paraId="61CBE44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601F74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479079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224CB5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899141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3A436CE"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16</w:t>
      </w:r>
    </w:p>
    <w:p w14:paraId="2DD75A2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39A9369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2B9F5AA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1B667E4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46085FE9"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4A5444D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1DE2963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18AABF1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697089E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1D681D0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E2E0D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07B87D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4BC4AA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52C4EE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ПАРКА-ВЫСТАВКИ "ДЕНДРОЛОГИЧЕСКИЙ ПАРК-ВЫСТАВКА</w:t>
      </w:r>
    </w:p>
    <w:p w14:paraId="67FDE7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ПО АДРЕСУ: УЛ. 8 МАРТА, 37А"</w:t>
      </w:r>
    </w:p>
    <w:p w14:paraId="12AA257C"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431B3218"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6CBE2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7AC8535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231CA4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7B2AF7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 </w:t>
            </w:r>
            <w:hyperlink r:id="rId115">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w:t>
            </w:r>
          </w:p>
          <w:p w14:paraId="3A73B7E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от 12.11.2013 N 8/5;</w:t>
            </w:r>
          </w:p>
          <w:p w14:paraId="04639C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 ред. </w:t>
            </w:r>
            <w:hyperlink r:id="rId116">
              <w:r w:rsidRPr="000909CB">
                <w:rPr>
                  <w:rFonts w:ascii="Calibri" w:eastAsiaTheme="minorEastAsia" w:hAnsi="Calibri" w:cs="Calibri"/>
                  <w:color w:val="0000FF"/>
                  <w:lang w:eastAsia="ru-RU"/>
                </w:rPr>
                <w:t>Решения</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7C6829D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055D93B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1F8BAE1"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b/>
          <w:lang w:eastAsia="ru-RU"/>
        </w:rPr>
      </w:pPr>
      <w:r w:rsidRPr="000909CB">
        <w:rPr>
          <w:rFonts w:ascii="Calibri" w:eastAsiaTheme="minorEastAsia" w:hAnsi="Calibri" w:cs="Calibri"/>
          <w:b/>
          <w:lang w:eastAsia="ru-RU"/>
        </w:rPr>
        <w:t>КАРТА-СХЕМА РАСПОЛОЖЕНИЯ</w:t>
      </w:r>
    </w:p>
    <w:p w14:paraId="6E263D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4C010A8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5EFE42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ПАРКА-ВЫСТАВКИ "ДЕНДРОЛОГИЧЕСКИЙ ПАРК-ВЫСТАВКА</w:t>
      </w:r>
    </w:p>
    <w:p w14:paraId="5B575C3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ПО АДРЕСУ: УЛ. 8 МАРТА, 37А"</w:t>
      </w:r>
    </w:p>
    <w:p w14:paraId="4178AA1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D2198C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CEF107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Масштаб 1 : 3000</w:t>
      </w:r>
    </w:p>
    <w:p w14:paraId="1A58717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E05A4D7"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(далее - ООПТ): парк-выставка "Дендрологический парк-выставка по адресу: ул. 8 Марта, 37а".</w:t>
      </w:r>
    </w:p>
    <w:p w14:paraId="4991B84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Дата, номер и наименование Решения Екатеринбургской городской Думы, которое устанавливает статус ООПТ парка-выставки "Дендрологический парк-выставка по адресу: ул. 8 Марта, 37а": Решение Екатеринбургской городской Думы от 12 ноября 2013 года N 8/5 "О внесении изменений в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765846E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Свердловская область, город Екатеринбург, Ленинский район, в границах улиц Куйбышева - 8 Марта - Радищева - Добролюбова - реки Исети.</w:t>
      </w:r>
    </w:p>
    <w:p w14:paraId="33A4D91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третья в ред. </w:t>
      </w:r>
      <w:hyperlink r:id="rId117">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56294B2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Графическое описание местоположения границ особо охраняемой природной территории местного значения в муниципальном образовании "город Екатеринбург" изложено в </w:t>
      </w:r>
      <w:hyperlink w:anchor="P4283">
        <w:r w:rsidRPr="000909CB">
          <w:rPr>
            <w:rFonts w:ascii="Calibri" w:eastAsiaTheme="minorEastAsia" w:hAnsi="Calibri" w:cs="Calibri"/>
            <w:color w:val="0000FF"/>
            <w:lang w:eastAsia="ru-RU"/>
          </w:rPr>
          <w:t>приложении</w:t>
        </w:r>
      </w:hyperlink>
      <w:r w:rsidRPr="000909CB">
        <w:rPr>
          <w:rFonts w:ascii="Calibri" w:eastAsiaTheme="minorEastAsia" w:hAnsi="Calibri" w:cs="Calibri"/>
          <w:lang w:eastAsia="ru-RU"/>
        </w:rPr>
        <w:t xml:space="preserve"> к настоящему Паспорту.</w:t>
      </w:r>
    </w:p>
    <w:p w14:paraId="0935046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четвертая введена </w:t>
      </w:r>
      <w:hyperlink r:id="rId118">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26.11.2024 N 46/24)</w:t>
      </w:r>
    </w:p>
    <w:p w14:paraId="51F729E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69878 кв. м.</w:t>
      </w:r>
    </w:p>
    <w:p w14:paraId="120F632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(в ред. </w:t>
      </w:r>
      <w:hyperlink r:id="rId119">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735AA52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ООПТ парк-выставка "Дендрологический парк-выставка по адресу: ул. 8 Марта, 37 а" поставлена на учет в Администрации города Екатеринбурга.</w:t>
      </w:r>
    </w:p>
    <w:p w14:paraId="777EC3E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Регистрационный номер: _____.</w:t>
      </w:r>
    </w:p>
    <w:p w14:paraId="552E3CC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 парка-выставки "Дендрологический парк-выставка по адресу: ул. 8 Марта, 37а":</w:t>
      </w:r>
    </w:p>
    <w:p w14:paraId="69DE594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Парк-выставка "Дендрологический парк-выставка по адресу: ул. 8 Марта, 37а" расположен в центральной части города, в Ленинском районе, в границах улиц Куйбышева - 8 Марта - Радищева - Добролюбова - реки Исеть. С северной стороны парк примыкает к улице Радищева, от перекрестка улиц 8 Марта и Радищева до перекрестка улиц Радищева и Добролюбова. С южной стороны объект ограничен перекрестком улиц 8 Марта и Куйбышева и пересечением улицы Куйбышева с береговой линией реки Исеть. С западной стороны парк примыкает к улице 8 Марта, от перекрестка улиц Радищева и 8 Марта до перекрестка улиц 8 Марта и Куйбышева. Восточная граница парка проходит вдоль небольшого участка улицы Добролюбова и затем продолжается вдоль пешеходной дорожки по правому берегу реки Исеть.</w:t>
      </w:r>
    </w:p>
    <w:p w14:paraId="1213374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Вблизи парка - зона плотной городской застройки, в основном многоэтажные здания торговых, развлекательных, офисных и образовательных учреждений. На магистральных улицах наблюдается интенсивное движение автотранспорта.</w:t>
      </w:r>
    </w:p>
    <w:p w14:paraId="063D8E9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 своей конфигурации парк напоминает неправильный прямоугольник, ориентированный с севера на юг. Парк окружен декоративной оградой из чугунного литья со стороны улиц 8 Марта, Куйбышева и Радищева. Северо-восточная граница парка со стороны улицы Добролюбова окружена бетонным забором.</w:t>
      </w:r>
    </w:p>
    <w:p w14:paraId="029510B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Планировка парка предусматривает наличие двух центральных зон. Центральный вход в парк с улицы 8 Марта переходит в центральную часть парка, имеющую овальную форму. Здесь расположены цветники, фонтан и скамейки. От центральной части идут две крупные диагонально расходящиеся аллеи. Одна из них - "Аллея памяти воинов-уральцев, безвестно павших в годы Великой Отечественной войны" идет в сторону северо-запада. Вторая аллея идет на северо-восток, </w:t>
      </w:r>
      <w:r w:rsidRPr="000909CB">
        <w:rPr>
          <w:rFonts w:ascii="Calibri" w:eastAsiaTheme="minorEastAsia" w:hAnsi="Calibri" w:cs="Calibri"/>
          <w:lang w:eastAsia="ru-RU"/>
        </w:rPr>
        <w:lastRenderedPageBreak/>
        <w:t>где расположен выход из парка к перекрестку улиц Радищева и Добролюбова. Кроме этого, имеются еще три продольные аллеи, соединенные поперечными дорожками. Кроме центрального входа, в парке имеются еще два входа со стороны улицы 8 Марта.</w:t>
      </w:r>
    </w:p>
    <w:p w14:paraId="2BAF746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Флористический состав насаждений парка, не считая травянистых однолетников и многолетников, довольно богат и представлен 80 видами деревьев и кустарников, расположенных группами и рядами. Почти все деревья парка имеют возраст более 60 лет и растут здесь с момента организации парка. Большинство деревьев имеют высоту 10 - 14 м и более, а диаметр стволов отдельных экземпляров достигает 60 - 100 см. Многочисленные кустарники разрослись и образуют большие куртины. Основными видами деревьев местной флоры являются: береза бородавчатая, береза пушистая, лиственница сибирская, ель сибирская, черемуха обыкновенная, липа мелколистная, боярышник обыкновенный, яблоня ягодная. Особенно впечатляют крупные экземпляры экзотических растений: ясеня американского, ясеня маньчжурского, вяза шершавого, ореха маньчжурского, туи западной, черемухи Маака, бархата амурского. Много в парке различных видов сирени.</w:t>
      </w:r>
    </w:p>
    <w:p w14:paraId="0512770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Территория парка представляет собой уникальный искусственно созданный архитектурно-природный ландшафт с местными и экзотическими растениями. Также парк служит местом отдыха жителей города.</w:t>
      </w:r>
    </w:p>
    <w:p w14:paraId="306D3AE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виды деятельности на ООПТ определены </w:t>
      </w:r>
      <w:hyperlink r:id="rId120">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697AB22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Режимом охраны ООПТ парка-выставки "Дендрологический парк-выставка по адресу: ул. 8 Марта, 37а" запрещается любая хозяйственная и иная деятельность, отрицательно влияющая на его экологическое и санитарное состояние:</w:t>
      </w:r>
    </w:p>
    <w:p w14:paraId="2312298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возведение объектов капитального строительства, не связанных с функционированием городских парков;</w:t>
      </w:r>
    </w:p>
    <w:p w14:paraId="0AD047A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проезд и стоянка автотранспорта без согласования с органом управления ООПТ;</w:t>
      </w:r>
    </w:p>
    <w:p w14:paraId="7359DE8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w:t>
      </w:r>
    </w:p>
    <w:p w14:paraId="59BAF3D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разведение костров;</w:t>
      </w:r>
    </w:p>
    <w:p w14:paraId="7428DF8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повреждение или самовольная рубка деревьев и кустарников;</w:t>
      </w:r>
    </w:p>
    <w:p w14:paraId="5F155F1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самовольная посадка деревьев и кустарников, а также другие самовольные действия граждан, должностных лиц, организаций, индивидуальных предпринимателей;</w:t>
      </w:r>
    </w:p>
    <w:p w14:paraId="51EDF62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мойка транспортных средств;</w:t>
      </w:r>
    </w:p>
    <w:p w14:paraId="31093F9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выгул собак и других животных вне отведенных для этого мест;</w:t>
      </w:r>
    </w:p>
    <w:p w14:paraId="4AD93C4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засорение территории;</w:t>
      </w:r>
    </w:p>
    <w:p w14:paraId="0AEA410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палаток;</w:t>
      </w:r>
    </w:p>
    <w:p w14:paraId="57CD0C6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вытаптывание газонов;</w:t>
      </w:r>
    </w:p>
    <w:p w14:paraId="706165A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распитие спиртных напитков.</w:t>
      </w:r>
    </w:p>
    <w:p w14:paraId="6385347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земельных участках, прилегающих к ООПТ парку-выставке "Дендрологический парк-выставка по адресу: ул. 8 Марта, 37а", отсутствует охранная зона с регулируемым режимом хозяйственной деятельности.</w:t>
      </w:r>
    </w:p>
    <w:p w14:paraId="0839DA9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Перечень мер, необходимых для сохранения ООПТ парка-выставки "Дендрологический парк-выставка по адресу: ул. 8 Марта, 37а":</w:t>
      </w:r>
    </w:p>
    <w:p w14:paraId="2E83E99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санитарных рубок и рубок ухода за древесной и кустарниковой растительностью;</w:t>
      </w:r>
    </w:p>
    <w:p w14:paraId="15A5F13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рубок омоложения насаждений;</w:t>
      </w:r>
    </w:p>
    <w:p w14:paraId="1A22D7B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интродукция новых экзотических видов древесной и кустарниковой растительности.</w:t>
      </w:r>
    </w:p>
    <w:p w14:paraId="45BB5FE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Содержание и охрана ООПТ парка-выставки "Дендрологический парк-выставка по адресу: ул. 8 Марта, 37а" осуществляется муниципальным бюджетным учреждением "Дендрологический парк-выставка" за счет средств бюджета муниципального образования "город Екатеринбург".</w:t>
      </w:r>
    </w:p>
    <w:p w14:paraId="405BE10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парка-выставки "Дендрологический парк-выставка по адресу: ул. 8 Марта, 37а" составлен старшим научным сотрудником Ботанического сада Уральского отделения Российской академии наук, ученым секретарем Комиссии по охране природы Уральского отделения Российской академии наук, кандидатом биологических наук Власенко В.Э.</w:t>
      </w:r>
    </w:p>
    <w:p w14:paraId="1FD408B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45FC33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8D0707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F785A0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721B61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353BFD7" w14:textId="77777777" w:rsidR="000909CB" w:rsidRPr="000909CB" w:rsidRDefault="000909CB" w:rsidP="000909CB">
      <w:pPr>
        <w:widowControl w:val="0"/>
        <w:autoSpaceDE w:val="0"/>
        <w:autoSpaceDN w:val="0"/>
        <w:spacing w:after="0" w:line="240" w:lineRule="auto"/>
        <w:jc w:val="right"/>
        <w:outlineLvl w:val="1"/>
        <w:rPr>
          <w:rFonts w:ascii="Calibri" w:eastAsiaTheme="minorEastAsia" w:hAnsi="Calibri" w:cs="Calibri"/>
          <w:lang w:eastAsia="ru-RU"/>
        </w:rPr>
      </w:pPr>
      <w:r w:rsidRPr="000909CB">
        <w:rPr>
          <w:rFonts w:ascii="Calibri" w:eastAsiaTheme="minorEastAsia" w:hAnsi="Calibri" w:cs="Calibri"/>
          <w:lang w:eastAsia="ru-RU"/>
        </w:rPr>
        <w:t>Приложение 16.1</w:t>
      </w:r>
    </w:p>
    <w:p w14:paraId="2EF35E05"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Паспорту</w:t>
      </w:r>
    </w:p>
    <w:p w14:paraId="496AA129"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особо охраняемой природной</w:t>
      </w:r>
    </w:p>
    <w:p w14:paraId="1AB57657"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территории местного значения</w:t>
      </w:r>
    </w:p>
    <w:p w14:paraId="3E89B64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4422B75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 - парка-выставки</w:t>
      </w:r>
    </w:p>
    <w:p w14:paraId="02E0F7AD"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"Дендрологический парк-выставка</w:t>
      </w:r>
    </w:p>
    <w:p w14:paraId="0B8A649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по адресу: ул. 8 Марта, 37а"</w:t>
      </w:r>
    </w:p>
    <w:p w14:paraId="5742C0C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6EAE9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12" w:name="P4283"/>
      <w:bookmarkEnd w:id="12"/>
      <w:r w:rsidRPr="000909CB">
        <w:rPr>
          <w:rFonts w:ascii="Calibri" w:eastAsiaTheme="minorEastAsia" w:hAnsi="Calibri" w:cs="Calibri"/>
          <w:b/>
          <w:lang w:eastAsia="ru-RU"/>
        </w:rPr>
        <w:t>ГРАФИЧЕСКОЕ ОПИСАНИЕ</w:t>
      </w:r>
    </w:p>
    <w:p w14:paraId="6D0BD1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МЕСТОПОЛОЖЕНИЯ ГРАНИЦ ОСОБО ОХРАНЯЕМОЙ ПРИРОДНОЙ ТЕРРИТОРИИ</w:t>
      </w:r>
    </w:p>
    <w:p w14:paraId="7976AF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МЕСТНОГО ЗНАЧЕНИЯ В МУНИЦИПАЛЬНОМ ОБРАЗОВАНИИ</w:t>
      </w:r>
    </w:p>
    <w:p w14:paraId="593619E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 ЕКАТЕРИНБУРГ" - ПАРКА-ВЫСТАВКИ "ДЕНДРОЛОГИЧЕСКИЙ</w:t>
      </w:r>
    </w:p>
    <w:p w14:paraId="0B8CC3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ПАРК-ВЫСТАВКА ПО АДРЕСУ: УЛ. 8 МАРТА, 37А"</w:t>
      </w:r>
    </w:p>
    <w:p w14:paraId="3238E17C"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3FBA0B08"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2F132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67FEDFD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7DD19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381C0C1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(введено </w:t>
            </w:r>
            <w:hyperlink r:id="rId121">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2709D84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5F460E7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DA4EB68"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1</w:t>
      </w:r>
    </w:p>
    <w:p w14:paraId="5AE7ACE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5839"/>
      </w:tblGrid>
      <w:tr w:rsidR="000909CB" w:rsidRPr="000909CB" w14:paraId="453C07EA" w14:textId="77777777" w:rsidTr="00EB7410">
        <w:tc>
          <w:tcPr>
            <w:tcW w:w="9071" w:type="dxa"/>
            <w:gridSpan w:val="3"/>
          </w:tcPr>
          <w:p w14:paraId="04E0F5A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об объекте</w:t>
            </w:r>
          </w:p>
        </w:tc>
      </w:tr>
      <w:tr w:rsidR="000909CB" w:rsidRPr="000909CB" w14:paraId="1678A046" w14:textId="77777777" w:rsidTr="00EB7410">
        <w:tc>
          <w:tcPr>
            <w:tcW w:w="567" w:type="dxa"/>
          </w:tcPr>
          <w:p w14:paraId="2B0881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N п/п</w:t>
            </w:r>
          </w:p>
        </w:tc>
        <w:tc>
          <w:tcPr>
            <w:tcW w:w="2665" w:type="dxa"/>
          </w:tcPr>
          <w:p w14:paraId="005B63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Характеристики объекта</w:t>
            </w:r>
          </w:p>
        </w:tc>
        <w:tc>
          <w:tcPr>
            <w:tcW w:w="5839" w:type="dxa"/>
          </w:tcPr>
          <w:p w14:paraId="4D03664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характеристик</w:t>
            </w:r>
          </w:p>
        </w:tc>
      </w:tr>
      <w:tr w:rsidR="000909CB" w:rsidRPr="000909CB" w14:paraId="1739A939" w14:textId="77777777" w:rsidTr="00EB7410">
        <w:tc>
          <w:tcPr>
            <w:tcW w:w="567" w:type="dxa"/>
          </w:tcPr>
          <w:p w14:paraId="2CA9487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754CD49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5839" w:type="dxa"/>
          </w:tcPr>
          <w:p w14:paraId="1F839D6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r>
      <w:tr w:rsidR="000909CB" w:rsidRPr="000909CB" w14:paraId="3DE01420" w14:textId="77777777" w:rsidTr="00EB7410">
        <w:tc>
          <w:tcPr>
            <w:tcW w:w="567" w:type="dxa"/>
          </w:tcPr>
          <w:p w14:paraId="1A1DA36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7E12B35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Местоположение объекта</w:t>
            </w:r>
          </w:p>
        </w:tc>
        <w:tc>
          <w:tcPr>
            <w:tcW w:w="5839" w:type="dxa"/>
          </w:tcPr>
          <w:p w14:paraId="2E779D7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Ленинский район, в границах улиц Куйбышева - 8 Марта - Радищева - Добролюбова - реки Исети</w:t>
            </w:r>
          </w:p>
        </w:tc>
      </w:tr>
      <w:tr w:rsidR="000909CB" w:rsidRPr="000909CB" w14:paraId="23691809" w14:textId="77777777" w:rsidTr="00EB7410">
        <w:tc>
          <w:tcPr>
            <w:tcW w:w="567" w:type="dxa"/>
          </w:tcPr>
          <w:p w14:paraId="5870F7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2665" w:type="dxa"/>
          </w:tcPr>
          <w:p w14:paraId="00C7543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Площадь объекта +/- </w:t>
            </w:r>
            <w:r w:rsidRPr="000909CB">
              <w:rPr>
                <w:rFonts w:ascii="Calibri" w:eastAsiaTheme="minorEastAsia" w:hAnsi="Calibri" w:cs="Calibri"/>
                <w:lang w:eastAsia="ru-RU"/>
              </w:rPr>
              <w:lastRenderedPageBreak/>
              <w:t>величина погрешности определения площади (P +/- Дельта P)</w:t>
            </w:r>
          </w:p>
        </w:tc>
        <w:tc>
          <w:tcPr>
            <w:tcW w:w="5839" w:type="dxa"/>
          </w:tcPr>
          <w:p w14:paraId="79F7684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lastRenderedPageBreak/>
              <w:t>69878 +/- 93 кв. м</w:t>
            </w:r>
          </w:p>
        </w:tc>
      </w:tr>
      <w:tr w:rsidR="000909CB" w:rsidRPr="000909CB" w14:paraId="65283986" w14:textId="77777777" w:rsidTr="00EB7410">
        <w:tc>
          <w:tcPr>
            <w:tcW w:w="567" w:type="dxa"/>
          </w:tcPr>
          <w:p w14:paraId="11CBC9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665" w:type="dxa"/>
          </w:tcPr>
          <w:p w14:paraId="5210DC0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Иные характеристики объекта</w:t>
            </w:r>
          </w:p>
        </w:tc>
        <w:tc>
          <w:tcPr>
            <w:tcW w:w="5839" w:type="dxa"/>
          </w:tcPr>
          <w:p w14:paraId="6BD4FE2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Разрешенные и запрещенные виды деятельности в границах ООПТ определены </w:t>
            </w:r>
            <w:hyperlink r:id="rId122">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tc>
      </w:tr>
    </w:tbl>
    <w:p w14:paraId="5333AB9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04B6906"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2</w:t>
      </w:r>
    </w:p>
    <w:p w14:paraId="6808CD7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1417"/>
        <w:gridCol w:w="1928"/>
        <w:gridCol w:w="1814"/>
        <w:gridCol w:w="1474"/>
      </w:tblGrid>
      <w:tr w:rsidR="000909CB" w:rsidRPr="000909CB" w14:paraId="4B423B84" w14:textId="77777777" w:rsidTr="00EB7410">
        <w:tc>
          <w:tcPr>
            <w:tcW w:w="9070" w:type="dxa"/>
            <w:gridSpan w:val="6"/>
          </w:tcPr>
          <w:p w14:paraId="34C02B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границ объекта</w:t>
            </w:r>
          </w:p>
        </w:tc>
      </w:tr>
      <w:tr w:rsidR="000909CB" w:rsidRPr="000909CB" w14:paraId="52638BEC" w14:textId="77777777" w:rsidTr="00EB7410">
        <w:tc>
          <w:tcPr>
            <w:tcW w:w="9070" w:type="dxa"/>
            <w:gridSpan w:val="6"/>
          </w:tcPr>
          <w:p w14:paraId="46F22433"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МСК-66, зона 1</w:t>
            </w:r>
          </w:p>
        </w:tc>
      </w:tr>
      <w:tr w:rsidR="000909CB" w:rsidRPr="000909CB" w14:paraId="078C4C16" w14:textId="77777777" w:rsidTr="00EB7410">
        <w:tc>
          <w:tcPr>
            <w:tcW w:w="9070" w:type="dxa"/>
            <w:gridSpan w:val="6"/>
          </w:tcPr>
          <w:p w14:paraId="4FFBBCF1"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57A1EEED" w14:textId="77777777" w:rsidTr="00EB7410">
        <w:tc>
          <w:tcPr>
            <w:tcW w:w="1020" w:type="dxa"/>
            <w:vMerge w:val="restart"/>
          </w:tcPr>
          <w:p w14:paraId="2C4F96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2834" w:type="dxa"/>
            <w:gridSpan w:val="2"/>
          </w:tcPr>
          <w:p w14:paraId="043A45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4A91041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3856262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5C0219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459C8304" w14:textId="77777777" w:rsidTr="00EB7410">
        <w:tc>
          <w:tcPr>
            <w:tcW w:w="1020" w:type="dxa"/>
            <w:vMerge/>
          </w:tcPr>
          <w:p w14:paraId="7A57EBB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19F9A6D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198343B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5BCA0F6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71BEFF7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475C93B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1FD9EB91" w14:textId="77777777" w:rsidTr="00EB7410">
        <w:tc>
          <w:tcPr>
            <w:tcW w:w="1020" w:type="dxa"/>
          </w:tcPr>
          <w:p w14:paraId="205B03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5EA6DC6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4263307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724825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54C103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0BA04DE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717B3C37" w14:textId="77777777" w:rsidTr="00EB7410">
        <w:tc>
          <w:tcPr>
            <w:tcW w:w="1020" w:type="dxa"/>
          </w:tcPr>
          <w:p w14:paraId="062EE0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4F5B41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390196,19</w:t>
            </w:r>
          </w:p>
        </w:tc>
        <w:tc>
          <w:tcPr>
            <w:tcW w:w="1417" w:type="dxa"/>
          </w:tcPr>
          <w:p w14:paraId="7AFF7B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1533742,68</w:t>
            </w:r>
          </w:p>
        </w:tc>
        <w:tc>
          <w:tcPr>
            <w:tcW w:w="1928" w:type="dxa"/>
          </w:tcPr>
          <w:p w14:paraId="363A48D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50A2C6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256A81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6D68269" w14:textId="77777777" w:rsidTr="00EB7410">
        <w:tc>
          <w:tcPr>
            <w:tcW w:w="1020" w:type="dxa"/>
          </w:tcPr>
          <w:p w14:paraId="1FC1FD3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701C35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390203,29</w:t>
            </w:r>
          </w:p>
        </w:tc>
        <w:tc>
          <w:tcPr>
            <w:tcW w:w="1417" w:type="dxa"/>
          </w:tcPr>
          <w:p w14:paraId="05346F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1533747,20</w:t>
            </w:r>
          </w:p>
        </w:tc>
        <w:tc>
          <w:tcPr>
            <w:tcW w:w="1928" w:type="dxa"/>
          </w:tcPr>
          <w:p w14:paraId="47A3C7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1245D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B1F323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83445C1" w14:textId="77777777" w:rsidTr="00EB7410">
        <w:tc>
          <w:tcPr>
            <w:tcW w:w="1020" w:type="dxa"/>
          </w:tcPr>
          <w:p w14:paraId="3E55B7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417" w:type="dxa"/>
          </w:tcPr>
          <w:p w14:paraId="796CD2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390210,46</w:t>
            </w:r>
          </w:p>
        </w:tc>
        <w:tc>
          <w:tcPr>
            <w:tcW w:w="1417" w:type="dxa"/>
          </w:tcPr>
          <w:p w14:paraId="5ED4A3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1533751,77</w:t>
            </w:r>
          </w:p>
        </w:tc>
        <w:tc>
          <w:tcPr>
            <w:tcW w:w="1928" w:type="dxa"/>
          </w:tcPr>
          <w:p w14:paraId="1E90B9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124258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2BFEE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49DE247" w14:textId="77777777" w:rsidTr="00EB7410">
        <w:tc>
          <w:tcPr>
            <w:tcW w:w="1020" w:type="dxa"/>
          </w:tcPr>
          <w:p w14:paraId="7864CDF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417" w:type="dxa"/>
          </w:tcPr>
          <w:p w14:paraId="4E3E2F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390240,61</w:t>
            </w:r>
          </w:p>
        </w:tc>
        <w:tc>
          <w:tcPr>
            <w:tcW w:w="1417" w:type="dxa"/>
          </w:tcPr>
          <w:p w14:paraId="42BDD3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1533898,83</w:t>
            </w:r>
          </w:p>
        </w:tc>
        <w:tc>
          <w:tcPr>
            <w:tcW w:w="1928" w:type="dxa"/>
          </w:tcPr>
          <w:p w14:paraId="077035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6CBD76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513688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175AC69" w14:textId="77777777" w:rsidTr="00EB7410">
        <w:tc>
          <w:tcPr>
            <w:tcW w:w="1020" w:type="dxa"/>
          </w:tcPr>
          <w:p w14:paraId="47FE92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17" w:type="dxa"/>
          </w:tcPr>
          <w:p w14:paraId="0C459C7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390226,48</w:t>
            </w:r>
          </w:p>
        </w:tc>
        <w:tc>
          <w:tcPr>
            <w:tcW w:w="1417" w:type="dxa"/>
          </w:tcPr>
          <w:p w14:paraId="658FAA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1533915,33</w:t>
            </w:r>
          </w:p>
        </w:tc>
        <w:tc>
          <w:tcPr>
            <w:tcW w:w="1928" w:type="dxa"/>
          </w:tcPr>
          <w:p w14:paraId="539123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2163B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9F545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C8FD434" w14:textId="77777777" w:rsidTr="00EB7410">
        <w:tc>
          <w:tcPr>
            <w:tcW w:w="1020" w:type="dxa"/>
          </w:tcPr>
          <w:p w14:paraId="5A64170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417" w:type="dxa"/>
          </w:tcPr>
          <w:p w14:paraId="4CD3598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390161,38</w:t>
            </w:r>
          </w:p>
        </w:tc>
        <w:tc>
          <w:tcPr>
            <w:tcW w:w="1417" w:type="dxa"/>
          </w:tcPr>
          <w:p w14:paraId="631F6E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1533934,45</w:t>
            </w:r>
          </w:p>
        </w:tc>
        <w:tc>
          <w:tcPr>
            <w:tcW w:w="1928" w:type="dxa"/>
          </w:tcPr>
          <w:p w14:paraId="47DB73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8DBBF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1412E0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69886B3" w14:textId="77777777" w:rsidTr="00EB7410">
        <w:tc>
          <w:tcPr>
            <w:tcW w:w="1020" w:type="dxa"/>
          </w:tcPr>
          <w:p w14:paraId="24CCAC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7" w:type="dxa"/>
          </w:tcPr>
          <w:p w14:paraId="5B12D8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390137,08</w:t>
            </w:r>
          </w:p>
        </w:tc>
        <w:tc>
          <w:tcPr>
            <w:tcW w:w="1417" w:type="dxa"/>
          </w:tcPr>
          <w:p w14:paraId="7D0340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1533959,64</w:t>
            </w:r>
          </w:p>
        </w:tc>
        <w:tc>
          <w:tcPr>
            <w:tcW w:w="1928" w:type="dxa"/>
          </w:tcPr>
          <w:p w14:paraId="00D12A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35C690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B3620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D8EAD14" w14:textId="77777777" w:rsidTr="00EB7410">
        <w:tc>
          <w:tcPr>
            <w:tcW w:w="1020" w:type="dxa"/>
          </w:tcPr>
          <w:p w14:paraId="447439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c>
          <w:tcPr>
            <w:tcW w:w="1417" w:type="dxa"/>
          </w:tcPr>
          <w:p w14:paraId="39CFA1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390131,73</w:t>
            </w:r>
          </w:p>
        </w:tc>
        <w:tc>
          <w:tcPr>
            <w:tcW w:w="1417" w:type="dxa"/>
          </w:tcPr>
          <w:p w14:paraId="6D81B9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1533966,68</w:t>
            </w:r>
          </w:p>
        </w:tc>
        <w:tc>
          <w:tcPr>
            <w:tcW w:w="1928" w:type="dxa"/>
          </w:tcPr>
          <w:p w14:paraId="24C307B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90B70C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6F3AF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4D07873" w14:textId="77777777" w:rsidTr="00EB7410">
        <w:tc>
          <w:tcPr>
            <w:tcW w:w="1020" w:type="dxa"/>
          </w:tcPr>
          <w:p w14:paraId="6592DD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9</w:t>
            </w:r>
          </w:p>
        </w:tc>
        <w:tc>
          <w:tcPr>
            <w:tcW w:w="1417" w:type="dxa"/>
          </w:tcPr>
          <w:p w14:paraId="4E397D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390127,36</w:t>
            </w:r>
          </w:p>
        </w:tc>
        <w:tc>
          <w:tcPr>
            <w:tcW w:w="1417" w:type="dxa"/>
          </w:tcPr>
          <w:p w14:paraId="0E89A0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1533978,92</w:t>
            </w:r>
          </w:p>
        </w:tc>
        <w:tc>
          <w:tcPr>
            <w:tcW w:w="1928" w:type="dxa"/>
          </w:tcPr>
          <w:p w14:paraId="50D30C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B8FC9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63B87A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1D9316D" w14:textId="77777777" w:rsidTr="00EB7410">
        <w:tc>
          <w:tcPr>
            <w:tcW w:w="1020" w:type="dxa"/>
          </w:tcPr>
          <w:p w14:paraId="1CA998A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10</w:t>
            </w:r>
          </w:p>
        </w:tc>
        <w:tc>
          <w:tcPr>
            <w:tcW w:w="1417" w:type="dxa"/>
          </w:tcPr>
          <w:p w14:paraId="31517C4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390126,65</w:t>
            </w:r>
          </w:p>
        </w:tc>
        <w:tc>
          <w:tcPr>
            <w:tcW w:w="1417" w:type="dxa"/>
          </w:tcPr>
          <w:p w14:paraId="1E19B2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1533980,92</w:t>
            </w:r>
          </w:p>
        </w:tc>
        <w:tc>
          <w:tcPr>
            <w:tcW w:w="1928" w:type="dxa"/>
          </w:tcPr>
          <w:p w14:paraId="5AE356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E8A0F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17C8A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1A4073D" w14:textId="77777777" w:rsidTr="00EB7410">
        <w:tc>
          <w:tcPr>
            <w:tcW w:w="1020" w:type="dxa"/>
          </w:tcPr>
          <w:p w14:paraId="144A0AF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11</w:t>
            </w:r>
          </w:p>
        </w:tc>
        <w:tc>
          <w:tcPr>
            <w:tcW w:w="1417" w:type="dxa"/>
          </w:tcPr>
          <w:p w14:paraId="7793CD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390123,17</w:t>
            </w:r>
          </w:p>
        </w:tc>
        <w:tc>
          <w:tcPr>
            <w:tcW w:w="1417" w:type="dxa"/>
          </w:tcPr>
          <w:p w14:paraId="7C36AF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1533997,05</w:t>
            </w:r>
          </w:p>
        </w:tc>
        <w:tc>
          <w:tcPr>
            <w:tcW w:w="1928" w:type="dxa"/>
          </w:tcPr>
          <w:p w14:paraId="58FB71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1328BA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B24E6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E263AD9" w14:textId="77777777" w:rsidTr="00EB7410">
        <w:tc>
          <w:tcPr>
            <w:tcW w:w="1020" w:type="dxa"/>
          </w:tcPr>
          <w:p w14:paraId="6CB6A53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12</w:t>
            </w:r>
          </w:p>
        </w:tc>
        <w:tc>
          <w:tcPr>
            <w:tcW w:w="1417" w:type="dxa"/>
          </w:tcPr>
          <w:p w14:paraId="35EE45E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390118,36</w:t>
            </w:r>
          </w:p>
        </w:tc>
        <w:tc>
          <w:tcPr>
            <w:tcW w:w="1417" w:type="dxa"/>
          </w:tcPr>
          <w:p w14:paraId="10FD0EB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1533996,09</w:t>
            </w:r>
          </w:p>
        </w:tc>
        <w:tc>
          <w:tcPr>
            <w:tcW w:w="1928" w:type="dxa"/>
          </w:tcPr>
          <w:p w14:paraId="572AE4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39CBB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ED9A1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E9CA82F" w14:textId="77777777" w:rsidTr="00EB7410">
        <w:tc>
          <w:tcPr>
            <w:tcW w:w="1020" w:type="dxa"/>
          </w:tcPr>
          <w:p w14:paraId="6BAC55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13</w:t>
            </w:r>
          </w:p>
        </w:tc>
        <w:tc>
          <w:tcPr>
            <w:tcW w:w="1417" w:type="dxa"/>
          </w:tcPr>
          <w:p w14:paraId="4D52175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390114,79</w:t>
            </w:r>
          </w:p>
        </w:tc>
        <w:tc>
          <w:tcPr>
            <w:tcW w:w="1417" w:type="dxa"/>
          </w:tcPr>
          <w:p w14:paraId="615705E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1534004,91</w:t>
            </w:r>
          </w:p>
        </w:tc>
        <w:tc>
          <w:tcPr>
            <w:tcW w:w="1928" w:type="dxa"/>
          </w:tcPr>
          <w:p w14:paraId="628A54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FE4D75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9257F9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8188BF2" w14:textId="77777777" w:rsidTr="00EB7410">
        <w:tc>
          <w:tcPr>
            <w:tcW w:w="1020" w:type="dxa"/>
          </w:tcPr>
          <w:p w14:paraId="0AECF53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14</w:t>
            </w:r>
          </w:p>
        </w:tc>
        <w:tc>
          <w:tcPr>
            <w:tcW w:w="1417" w:type="dxa"/>
          </w:tcPr>
          <w:p w14:paraId="3F88B0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390113,49</w:t>
            </w:r>
          </w:p>
        </w:tc>
        <w:tc>
          <w:tcPr>
            <w:tcW w:w="1417" w:type="dxa"/>
          </w:tcPr>
          <w:p w14:paraId="79E6FC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1534008,13</w:t>
            </w:r>
          </w:p>
        </w:tc>
        <w:tc>
          <w:tcPr>
            <w:tcW w:w="1928" w:type="dxa"/>
          </w:tcPr>
          <w:p w14:paraId="2D6646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7A9E2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B56B2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3E32889" w14:textId="77777777" w:rsidTr="00EB7410">
        <w:tc>
          <w:tcPr>
            <w:tcW w:w="1020" w:type="dxa"/>
          </w:tcPr>
          <w:p w14:paraId="50BD9D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w:t>
            </w:r>
          </w:p>
        </w:tc>
        <w:tc>
          <w:tcPr>
            <w:tcW w:w="1417" w:type="dxa"/>
          </w:tcPr>
          <w:p w14:paraId="1553085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390045,02</w:t>
            </w:r>
          </w:p>
        </w:tc>
        <w:tc>
          <w:tcPr>
            <w:tcW w:w="1417" w:type="dxa"/>
          </w:tcPr>
          <w:p w14:paraId="2D74AA3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1533988,78</w:t>
            </w:r>
          </w:p>
        </w:tc>
        <w:tc>
          <w:tcPr>
            <w:tcW w:w="1928" w:type="dxa"/>
          </w:tcPr>
          <w:p w14:paraId="6FB285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EBC305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496AFC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7B7F8A9" w14:textId="77777777" w:rsidTr="00EB7410">
        <w:tc>
          <w:tcPr>
            <w:tcW w:w="1020" w:type="dxa"/>
          </w:tcPr>
          <w:p w14:paraId="5C96DA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16</w:t>
            </w:r>
          </w:p>
        </w:tc>
        <w:tc>
          <w:tcPr>
            <w:tcW w:w="1417" w:type="dxa"/>
          </w:tcPr>
          <w:p w14:paraId="223CB1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389908,05</w:t>
            </w:r>
          </w:p>
        </w:tc>
        <w:tc>
          <w:tcPr>
            <w:tcW w:w="1417" w:type="dxa"/>
          </w:tcPr>
          <w:p w14:paraId="0D84EE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1533971,06</w:t>
            </w:r>
          </w:p>
        </w:tc>
        <w:tc>
          <w:tcPr>
            <w:tcW w:w="1928" w:type="dxa"/>
          </w:tcPr>
          <w:p w14:paraId="3FCD21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B997D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A5EF3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89911EA" w14:textId="77777777" w:rsidTr="00EB7410">
        <w:tc>
          <w:tcPr>
            <w:tcW w:w="1020" w:type="dxa"/>
          </w:tcPr>
          <w:p w14:paraId="67CB55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17</w:t>
            </w:r>
          </w:p>
        </w:tc>
        <w:tc>
          <w:tcPr>
            <w:tcW w:w="1417" w:type="dxa"/>
          </w:tcPr>
          <w:p w14:paraId="7E8A65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389883,50</w:t>
            </w:r>
          </w:p>
        </w:tc>
        <w:tc>
          <w:tcPr>
            <w:tcW w:w="1417" w:type="dxa"/>
          </w:tcPr>
          <w:p w14:paraId="1E5E3B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1533979,26</w:t>
            </w:r>
          </w:p>
        </w:tc>
        <w:tc>
          <w:tcPr>
            <w:tcW w:w="1928" w:type="dxa"/>
          </w:tcPr>
          <w:p w14:paraId="2023647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8D2DBB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C42C55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2F0A708" w14:textId="77777777" w:rsidTr="00EB7410">
        <w:tc>
          <w:tcPr>
            <w:tcW w:w="1020" w:type="dxa"/>
          </w:tcPr>
          <w:p w14:paraId="335115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18</w:t>
            </w:r>
          </w:p>
        </w:tc>
        <w:tc>
          <w:tcPr>
            <w:tcW w:w="1417" w:type="dxa"/>
          </w:tcPr>
          <w:p w14:paraId="48A536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389879,98</w:t>
            </w:r>
          </w:p>
        </w:tc>
        <w:tc>
          <w:tcPr>
            <w:tcW w:w="1417" w:type="dxa"/>
          </w:tcPr>
          <w:p w14:paraId="051B973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1533961,78</w:t>
            </w:r>
          </w:p>
        </w:tc>
        <w:tc>
          <w:tcPr>
            <w:tcW w:w="1928" w:type="dxa"/>
          </w:tcPr>
          <w:p w14:paraId="0E83F38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722CC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D0EFC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01A06E4" w14:textId="77777777" w:rsidTr="00EB7410">
        <w:tc>
          <w:tcPr>
            <w:tcW w:w="1020" w:type="dxa"/>
          </w:tcPr>
          <w:p w14:paraId="354487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19</w:t>
            </w:r>
          </w:p>
        </w:tc>
        <w:tc>
          <w:tcPr>
            <w:tcW w:w="1417" w:type="dxa"/>
          </w:tcPr>
          <w:p w14:paraId="21175EF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389876,25</w:t>
            </w:r>
          </w:p>
        </w:tc>
        <w:tc>
          <w:tcPr>
            <w:tcW w:w="1417" w:type="dxa"/>
          </w:tcPr>
          <w:p w14:paraId="18A2B0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1533943,18</w:t>
            </w:r>
          </w:p>
        </w:tc>
        <w:tc>
          <w:tcPr>
            <w:tcW w:w="1928" w:type="dxa"/>
          </w:tcPr>
          <w:p w14:paraId="346A385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A00E7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FAECD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FCB3934" w14:textId="77777777" w:rsidTr="00EB7410">
        <w:tc>
          <w:tcPr>
            <w:tcW w:w="1020" w:type="dxa"/>
          </w:tcPr>
          <w:p w14:paraId="718735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20</w:t>
            </w:r>
          </w:p>
        </w:tc>
        <w:tc>
          <w:tcPr>
            <w:tcW w:w="1417" w:type="dxa"/>
          </w:tcPr>
          <w:p w14:paraId="6B17172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389875,84</w:t>
            </w:r>
          </w:p>
        </w:tc>
        <w:tc>
          <w:tcPr>
            <w:tcW w:w="1417" w:type="dxa"/>
          </w:tcPr>
          <w:p w14:paraId="6FDF78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1533941,16</w:t>
            </w:r>
          </w:p>
        </w:tc>
        <w:tc>
          <w:tcPr>
            <w:tcW w:w="1928" w:type="dxa"/>
          </w:tcPr>
          <w:p w14:paraId="6B18D8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32576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F38C4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913D35E" w14:textId="77777777" w:rsidTr="00EB7410">
        <w:tc>
          <w:tcPr>
            <w:tcW w:w="1020" w:type="dxa"/>
          </w:tcPr>
          <w:p w14:paraId="325E82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21</w:t>
            </w:r>
          </w:p>
        </w:tc>
        <w:tc>
          <w:tcPr>
            <w:tcW w:w="1417" w:type="dxa"/>
          </w:tcPr>
          <w:p w14:paraId="6ED225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389853,56</w:t>
            </w:r>
          </w:p>
        </w:tc>
        <w:tc>
          <w:tcPr>
            <w:tcW w:w="1417" w:type="dxa"/>
          </w:tcPr>
          <w:p w14:paraId="0EF76F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1533829,57</w:t>
            </w:r>
          </w:p>
        </w:tc>
        <w:tc>
          <w:tcPr>
            <w:tcW w:w="1928" w:type="dxa"/>
          </w:tcPr>
          <w:p w14:paraId="457ACDA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330D2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308F10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5942D17" w14:textId="77777777" w:rsidTr="00EB7410">
        <w:tc>
          <w:tcPr>
            <w:tcW w:w="1020" w:type="dxa"/>
          </w:tcPr>
          <w:p w14:paraId="28A082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22</w:t>
            </w:r>
          </w:p>
        </w:tc>
        <w:tc>
          <w:tcPr>
            <w:tcW w:w="1417" w:type="dxa"/>
          </w:tcPr>
          <w:p w14:paraId="30BF5CC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389874,36</w:t>
            </w:r>
          </w:p>
        </w:tc>
        <w:tc>
          <w:tcPr>
            <w:tcW w:w="1417" w:type="dxa"/>
          </w:tcPr>
          <w:p w14:paraId="3856604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1533804,19</w:t>
            </w:r>
          </w:p>
        </w:tc>
        <w:tc>
          <w:tcPr>
            <w:tcW w:w="1928" w:type="dxa"/>
          </w:tcPr>
          <w:p w14:paraId="64B79F6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36A89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93872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0935BAE" w14:textId="77777777" w:rsidTr="00EB7410">
        <w:tc>
          <w:tcPr>
            <w:tcW w:w="1020" w:type="dxa"/>
          </w:tcPr>
          <w:p w14:paraId="0092A7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23</w:t>
            </w:r>
          </w:p>
        </w:tc>
        <w:tc>
          <w:tcPr>
            <w:tcW w:w="1417" w:type="dxa"/>
          </w:tcPr>
          <w:p w14:paraId="153CDC5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389885,79</w:t>
            </w:r>
          </w:p>
        </w:tc>
        <w:tc>
          <w:tcPr>
            <w:tcW w:w="1417" w:type="dxa"/>
          </w:tcPr>
          <w:p w14:paraId="5ADCA54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1533802,05</w:t>
            </w:r>
          </w:p>
        </w:tc>
        <w:tc>
          <w:tcPr>
            <w:tcW w:w="1928" w:type="dxa"/>
          </w:tcPr>
          <w:p w14:paraId="5DBE88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17AF8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5A0B0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AB1F886" w14:textId="77777777" w:rsidTr="00EB7410">
        <w:tc>
          <w:tcPr>
            <w:tcW w:w="1020" w:type="dxa"/>
          </w:tcPr>
          <w:p w14:paraId="4030F7E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24</w:t>
            </w:r>
          </w:p>
        </w:tc>
        <w:tc>
          <w:tcPr>
            <w:tcW w:w="1417" w:type="dxa"/>
          </w:tcPr>
          <w:p w14:paraId="31A4378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389893,40</w:t>
            </w:r>
          </w:p>
        </w:tc>
        <w:tc>
          <w:tcPr>
            <w:tcW w:w="1417" w:type="dxa"/>
          </w:tcPr>
          <w:p w14:paraId="03F24C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1533841,14</w:t>
            </w:r>
          </w:p>
        </w:tc>
        <w:tc>
          <w:tcPr>
            <w:tcW w:w="1928" w:type="dxa"/>
          </w:tcPr>
          <w:p w14:paraId="015E14B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14D0B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3AC79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4BF529D" w14:textId="77777777" w:rsidTr="00EB7410">
        <w:tc>
          <w:tcPr>
            <w:tcW w:w="1020" w:type="dxa"/>
          </w:tcPr>
          <w:p w14:paraId="3897F2D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25</w:t>
            </w:r>
          </w:p>
        </w:tc>
        <w:tc>
          <w:tcPr>
            <w:tcW w:w="1417" w:type="dxa"/>
          </w:tcPr>
          <w:p w14:paraId="384AF0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389923,95</w:t>
            </w:r>
          </w:p>
        </w:tc>
        <w:tc>
          <w:tcPr>
            <w:tcW w:w="1417" w:type="dxa"/>
          </w:tcPr>
          <w:p w14:paraId="2DE613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1533834,46</w:t>
            </w:r>
          </w:p>
        </w:tc>
        <w:tc>
          <w:tcPr>
            <w:tcW w:w="1928" w:type="dxa"/>
          </w:tcPr>
          <w:p w14:paraId="6E75DED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AF3E23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93AED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3CA9672" w14:textId="77777777" w:rsidTr="00EB7410">
        <w:tc>
          <w:tcPr>
            <w:tcW w:w="1020" w:type="dxa"/>
          </w:tcPr>
          <w:p w14:paraId="5AD11A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26</w:t>
            </w:r>
          </w:p>
        </w:tc>
        <w:tc>
          <w:tcPr>
            <w:tcW w:w="1417" w:type="dxa"/>
          </w:tcPr>
          <w:p w14:paraId="22F4013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389915,28</w:t>
            </w:r>
          </w:p>
        </w:tc>
        <w:tc>
          <w:tcPr>
            <w:tcW w:w="1417" w:type="dxa"/>
          </w:tcPr>
          <w:p w14:paraId="05E06A9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1533796,37</w:t>
            </w:r>
          </w:p>
        </w:tc>
        <w:tc>
          <w:tcPr>
            <w:tcW w:w="1928" w:type="dxa"/>
          </w:tcPr>
          <w:p w14:paraId="0D65C5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46109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9A82C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4CB9228" w14:textId="77777777" w:rsidTr="00EB7410">
        <w:tc>
          <w:tcPr>
            <w:tcW w:w="1020" w:type="dxa"/>
          </w:tcPr>
          <w:p w14:paraId="3DFA908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27</w:t>
            </w:r>
          </w:p>
        </w:tc>
        <w:tc>
          <w:tcPr>
            <w:tcW w:w="1417" w:type="dxa"/>
          </w:tcPr>
          <w:p w14:paraId="50880B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390063,08</w:t>
            </w:r>
          </w:p>
        </w:tc>
        <w:tc>
          <w:tcPr>
            <w:tcW w:w="1417" w:type="dxa"/>
          </w:tcPr>
          <w:p w14:paraId="0E2EE4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1533767,72</w:t>
            </w:r>
          </w:p>
        </w:tc>
        <w:tc>
          <w:tcPr>
            <w:tcW w:w="1928" w:type="dxa"/>
          </w:tcPr>
          <w:p w14:paraId="37F389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4E186F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B039DD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8A21231" w14:textId="77777777" w:rsidTr="00EB7410">
        <w:tc>
          <w:tcPr>
            <w:tcW w:w="1020" w:type="dxa"/>
          </w:tcPr>
          <w:p w14:paraId="50B2D9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785B76E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390196,19</w:t>
            </w:r>
          </w:p>
        </w:tc>
        <w:tc>
          <w:tcPr>
            <w:tcW w:w="1417" w:type="dxa"/>
          </w:tcPr>
          <w:p w14:paraId="67EE44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1533742,68</w:t>
            </w:r>
          </w:p>
        </w:tc>
        <w:tc>
          <w:tcPr>
            <w:tcW w:w="1928" w:type="dxa"/>
          </w:tcPr>
          <w:p w14:paraId="3AD728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B364F0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D83E98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4E5BACE" w14:textId="77777777" w:rsidTr="00EB7410">
        <w:tc>
          <w:tcPr>
            <w:tcW w:w="1020" w:type="dxa"/>
          </w:tcPr>
          <w:p w14:paraId="2CA0C63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28</w:t>
            </w:r>
          </w:p>
        </w:tc>
        <w:tc>
          <w:tcPr>
            <w:tcW w:w="1417" w:type="dxa"/>
          </w:tcPr>
          <w:p w14:paraId="2EE0A2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389977,72</w:t>
            </w:r>
          </w:p>
        </w:tc>
        <w:tc>
          <w:tcPr>
            <w:tcW w:w="1417" w:type="dxa"/>
          </w:tcPr>
          <w:p w14:paraId="7AB447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1533823,78</w:t>
            </w:r>
          </w:p>
        </w:tc>
        <w:tc>
          <w:tcPr>
            <w:tcW w:w="1928" w:type="dxa"/>
          </w:tcPr>
          <w:p w14:paraId="711D32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8231AB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5C3D5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FF74680" w14:textId="77777777" w:rsidTr="00EB7410">
        <w:tc>
          <w:tcPr>
            <w:tcW w:w="1020" w:type="dxa"/>
          </w:tcPr>
          <w:p w14:paraId="7C3C26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29</w:t>
            </w:r>
          </w:p>
        </w:tc>
        <w:tc>
          <w:tcPr>
            <w:tcW w:w="1417" w:type="dxa"/>
          </w:tcPr>
          <w:p w14:paraId="2A8EDFA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389982,03</w:t>
            </w:r>
          </w:p>
        </w:tc>
        <w:tc>
          <w:tcPr>
            <w:tcW w:w="1417" w:type="dxa"/>
          </w:tcPr>
          <w:p w14:paraId="46260D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1533842,48</w:t>
            </w:r>
          </w:p>
        </w:tc>
        <w:tc>
          <w:tcPr>
            <w:tcW w:w="1928" w:type="dxa"/>
          </w:tcPr>
          <w:p w14:paraId="3CD5B5C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DAB28A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A43393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8D4C3C1" w14:textId="77777777" w:rsidTr="00EB7410">
        <w:tc>
          <w:tcPr>
            <w:tcW w:w="1020" w:type="dxa"/>
          </w:tcPr>
          <w:p w14:paraId="2C5893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30</w:t>
            </w:r>
          </w:p>
        </w:tc>
        <w:tc>
          <w:tcPr>
            <w:tcW w:w="1417" w:type="dxa"/>
          </w:tcPr>
          <w:p w14:paraId="5D30263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390001,26</w:t>
            </w:r>
          </w:p>
        </w:tc>
        <w:tc>
          <w:tcPr>
            <w:tcW w:w="1417" w:type="dxa"/>
          </w:tcPr>
          <w:p w14:paraId="1B3614F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1533838,04</w:t>
            </w:r>
          </w:p>
        </w:tc>
        <w:tc>
          <w:tcPr>
            <w:tcW w:w="1928" w:type="dxa"/>
          </w:tcPr>
          <w:p w14:paraId="04D043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4B63B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E14A39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AFD5959" w14:textId="77777777" w:rsidTr="00EB7410">
        <w:tc>
          <w:tcPr>
            <w:tcW w:w="1020" w:type="dxa"/>
          </w:tcPr>
          <w:p w14:paraId="35668C2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31</w:t>
            </w:r>
          </w:p>
        </w:tc>
        <w:tc>
          <w:tcPr>
            <w:tcW w:w="1417" w:type="dxa"/>
          </w:tcPr>
          <w:p w14:paraId="3A1C2B4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389996,94</w:t>
            </w:r>
          </w:p>
        </w:tc>
        <w:tc>
          <w:tcPr>
            <w:tcW w:w="1417" w:type="dxa"/>
          </w:tcPr>
          <w:p w14:paraId="65B544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1533819,34</w:t>
            </w:r>
          </w:p>
        </w:tc>
        <w:tc>
          <w:tcPr>
            <w:tcW w:w="1928" w:type="dxa"/>
          </w:tcPr>
          <w:p w14:paraId="7622BE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E042B3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0FBE7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ECBA78F" w14:textId="77777777" w:rsidTr="00EB7410">
        <w:tc>
          <w:tcPr>
            <w:tcW w:w="1020" w:type="dxa"/>
          </w:tcPr>
          <w:p w14:paraId="345974B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28</w:t>
            </w:r>
          </w:p>
        </w:tc>
        <w:tc>
          <w:tcPr>
            <w:tcW w:w="1417" w:type="dxa"/>
          </w:tcPr>
          <w:p w14:paraId="66DE57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389977,72</w:t>
            </w:r>
          </w:p>
        </w:tc>
        <w:tc>
          <w:tcPr>
            <w:tcW w:w="1417" w:type="dxa"/>
          </w:tcPr>
          <w:p w14:paraId="7AC098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1533823,78</w:t>
            </w:r>
          </w:p>
        </w:tc>
        <w:tc>
          <w:tcPr>
            <w:tcW w:w="1928" w:type="dxa"/>
          </w:tcPr>
          <w:p w14:paraId="49A648D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B45A67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A0F0F5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32B2994" w14:textId="77777777" w:rsidTr="00EB7410">
        <w:tc>
          <w:tcPr>
            <w:tcW w:w="9070" w:type="dxa"/>
            <w:gridSpan w:val="6"/>
          </w:tcPr>
          <w:p w14:paraId="65E812EE"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55748630" w14:textId="77777777" w:rsidTr="00EB7410">
        <w:tc>
          <w:tcPr>
            <w:tcW w:w="1020" w:type="dxa"/>
            <w:vMerge w:val="restart"/>
          </w:tcPr>
          <w:p w14:paraId="79E6C2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части границы</w:t>
            </w:r>
          </w:p>
        </w:tc>
        <w:tc>
          <w:tcPr>
            <w:tcW w:w="2834" w:type="dxa"/>
            <w:gridSpan w:val="2"/>
          </w:tcPr>
          <w:p w14:paraId="24C3308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1928" w:type="dxa"/>
            <w:vMerge w:val="restart"/>
          </w:tcPr>
          <w:p w14:paraId="6F29B4F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2E1110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74" w:type="dxa"/>
            <w:vMerge w:val="restart"/>
          </w:tcPr>
          <w:p w14:paraId="5FBC4A2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20C2877A" w14:textId="77777777" w:rsidTr="00EB7410">
        <w:tc>
          <w:tcPr>
            <w:tcW w:w="1020" w:type="dxa"/>
            <w:vMerge/>
          </w:tcPr>
          <w:p w14:paraId="724CD41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0871BC2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0E4C85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28A97A9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08D050C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3AB7303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28ED4727" w14:textId="77777777" w:rsidTr="00EB7410">
        <w:tc>
          <w:tcPr>
            <w:tcW w:w="1020" w:type="dxa"/>
          </w:tcPr>
          <w:p w14:paraId="61D41B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21378D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6B43E6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26F026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65F4A7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75C1DAA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7EED538D" w14:textId="77777777" w:rsidTr="00EB7410">
        <w:tc>
          <w:tcPr>
            <w:tcW w:w="9070" w:type="dxa"/>
            <w:gridSpan w:val="6"/>
          </w:tcPr>
          <w:p w14:paraId="31CF75F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639ECBF6" w14:textId="77777777" w:rsidTr="00EB7410">
        <w:tc>
          <w:tcPr>
            <w:tcW w:w="1020" w:type="dxa"/>
          </w:tcPr>
          <w:p w14:paraId="71AB4B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5384C9A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2838F69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928" w:type="dxa"/>
          </w:tcPr>
          <w:p w14:paraId="2C58E0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68A609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74" w:type="dxa"/>
          </w:tcPr>
          <w:p w14:paraId="44B4B5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5E037D0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6E03528"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3</w:t>
      </w:r>
    </w:p>
    <w:p w14:paraId="2264218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42"/>
        <w:gridCol w:w="850"/>
        <w:gridCol w:w="850"/>
        <w:gridCol w:w="850"/>
        <w:gridCol w:w="1531"/>
        <w:gridCol w:w="1814"/>
        <w:gridCol w:w="1414"/>
      </w:tblGrid>
      <w:tr w:rsidR="000909CB" w:rsidRPr="000909CB" w14:paraId="7A03B18B" w14:textId="77777777" w:rsidTr="00EB7410">
        <w:tc>
          <w:tcPr>
            <w:tcW w:w="9058" w:type="dxa"/>
            <w:gridSpan w:val="8"/>
          </w:tcPr>
          <w:p w14:paraId="766775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измененных (уточненных) границ объекта</w:t>
            </w:r>
          </w:p>
        </w:tc>
      </w:tr>
      <w:tr w:rsidR="000909CB" w:rsidRPr="000909CB" w14:paraId="1023B14C" w14:textId="77777777" w:rsidTr="00EB7410">
        <w:tc>
          <w:tcPr>
            <w:tcW w:w="9058" w:type="dxa"/>
            <w:gridSpan w:val="8"/>
          </w:tcPr>
          <w:p w14:paraId="7ABF18B4"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w:t>
            </w:r>
          </w:p>
        </w:tc>
      </w:tr>
      <w:tr w:rsidR="000909CB" w:rsidRPr="000909CB" w14:paraId="1B496D87" w14:textId="77777777" w:rsidTr="00EB7410">
        <w:tc>
          <w:tcPr>
            <w:tcW w:w="9058" w:type="dxa"/>
            <w:gridSpan w:val="8"/>
          </w:tcPr>
          <w:p w14:paraId="4455667C"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7576DFA9" w14:textId="77777777" w:rsidTr="00EB7410">
        <w:tc>
          <w:tcPr>
            <w:tcW w:w="907" w:type="dxa"/>
            <w:vMerge w:val="restart"/>
          </w:tcPr>
          <w:p w14:paraId="6AFB9CA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1692" w:type="dxa"/>
            <w:gridSpan w:val="2"/>
          </w:tcPr>
          <w:p w14:paraId="51B566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Существующие координаты, м</w:t>
            </w:r>
          </w:p>
        </w:tc>
        <w:tc>
          <w:tcPr>
            <w:tcW w:w="1700" w:type="dxa"/>
            <w:gridSpan w:val="2"/>
          </w:tcPr>
          <w:p w14:paraId="372ACA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Измененные (уточненные) координаты, м</w:t>
            </w:r>
          </w:p>
        </w:tc>
        <w:tc>
          <w:tcPr>
            <w:tcW w:w="1531" w:type="dxa"/>
            <w:vMerge w:val="restart"/>
          </w:tcPr>
          <w:p w14:paraId="7FA622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2381B35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14" w:type="dxa"/>
            <w:vMerge w:val="restart"/>
          </w:tcPr>
          <w:p w14:paraId="41C9CA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4E10A45C" w14:textId="77777777" w:rsidTr="00EB7410">
        <w:tc>
          <w:tcPr>
            <w:tcW w:w="907" w:type="dxa"/>
            <w:vMerge/>
          </w:tcPr>
          <w:p w14:paraId="6C6F3C8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842" w:type="dxa"/>
          </w:tcPr>
          <w:p w14:paraId="0271AA5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5DA06DF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850" w:type="dxa"/>
          </w:tcPr>
          <w:p w14:paraId="6EA8B7C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599F9D4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531" w:type="dxa"/>
            <w:vMerge/>
          </w:tcPr>
          <w:p w14:paraId="5B62291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5FCEAE2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4" w:type="dxa"/>
            <w:vMerge/>
          </w:tcPr>
          <w:p w14:paraId="16FB9F0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672C35FB" w14:textId="77777777" w:rsidTr="00EB7410">
        <w:tc>
          <w:tcPr>
            <w:tcW w:w="907" w:type="dxa"/>
          </w:tcPr>
          <w:p w14:paraId="6F7E4E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842" w:type="dxa"/>
          </w:tcPr>
          <w:p w14:paraId="5BA72E2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850" w:type="dxa"/>
          </w:tcPr>
          <w:p w14:paraId="37A21D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850" w:type="dxa"/>
          </w:tcPr>
          <w:p w14:paraId="614267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850" w:type="dxa"/>
          </w:tcPr>
          <w:p w14:paraId="4B920DC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531" w:type="dxa"/>
          </w:tcPr>
          <w:p w14:paraId="3D2788E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814" w:type="dxa"/>
          </w:tcPr>
          <w:p w14:paraId="30BABD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4" w:type="dxa"/>
          </w:tcPr>
          <w:p w14:paraId="06FE5C6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r>
      <w:tr w:rsidR="000909CB" w:rsidRPr="000909CB" w14:paraId="147955AA" w14:textId="77777777" w:rsidTr="00EB7410">
        <w:tc>
          <w:tcPr>
            <w:tcW w:w="907" w:type="dxa"/>
          </w:tcPr>
          <w:p w14:paraId="261FD8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2EC037D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1F2B923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65962B8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4D103C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02E8E5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3BA7E3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32D79B9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r w:rsidR="000909CB" w:rsidRPr="000909CB" w14:paraId="352DFF64" w14:textId="77777777" w:rsidTr="00EB7410">
        <w:tc>
          <w:tcPr>
            <w:tcW w:w="9058" w:type="dxa"/>
            <w:gridSpan w:val="8"/>
          </w:tcPr>
          <w:p w14:paraId="0DD811C2"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0CFB1C4E" w14:textId="77777777" w:rsidTr="00EB7410">
        <w:tc>
          <w:tcPr>
            <w:tcW w:w="9058" w:type="dxa"/>
            <w:gridSpan w:val="8"/>
          </w:tcPr>
          <w:p w14:paraId="40AB76D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164C0749" w14:textId="77777777" w:rsidTr="00EB7410">
        <w:tc>
          <w:tcPr>
            <w:tcW w:w="907" w:type="dxa"/>
          </w:tcPr>
          <w:p w14:paraId="18799C0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0C637B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5F7873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2AEE9BB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1ED888A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73FF725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29D16C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624543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7DC03EB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333632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56F9320"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46C292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473F18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F055D2B"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17</w:t>
      </w:r>
    </w:p>
    <w:p w14:paraId="0BD4435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692933A7"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6CAF8AF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25725AB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2F0F724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7EA0E0E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7CE1754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705C2F6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1B92845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5EEAD670"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2317D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6FAF1A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2B94E9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0ACB551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ПАРКА-ВЫСТАВКИ "ДЕНДРОЛОГИЧЕСКИЙ ПАРК-ВЫСТАВКА</w:t>
      </w:r>
    </w:p>
    <w:p w14:paraId="358AFA3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ПО АДРЕСУ: УЛ. ПЕРВОМАЙСКАЯ, 87"</w:t>
      </w:r>
    </w:p>
    <w:p w14:paraId="2FADDAAF"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2668AE56"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AB491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351F9ED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91D93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1EB9C0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 </w:t>
            </w:r>
            <w:hyperlink r:id="rId123">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w:t>
            </w:r>
          </w:p>
          <w:p w14:paraId="571ED9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от 12.11.2013 N 8/5;</w:t>
            </w:r>
          </w:p>
          <w:p w14:paraId="5583DE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 ред. </w:t>
            </w:r>
            <w:hyperlink r:id="rId124">
              <w:r w:rsidRPr="000909CB">
                <w:rPr>
                  <w:rFonts w:ascii="Calibri" w:eastAsiaTheme="minorEastAsia" w:hAnsi="Calibri" w:cs="Calibri"/>
                  <w:color w:val="0000FF"/>
                  <w:lang w:eastAsia="ru-RU"/>
                </w:rPr>
                <w:t>Решения</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3EFDB72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18F4D82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4164CBC"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b/>
          <w:lang w:eastAsia="ru-RU"/>
        </w:rPr>
      </w:pPr>
      <w:r w:rsidRPr="000909CB">
        <w:rPr>
          <w:rFonts w:ascii="Calibri" w:eastAsiaTheme="minorEastAsia" w:hAnsi="Calibri" w:cs="Calibri"/>
          <w:b/>
          <w:lang w:eastAsia="ru-RU"/>
        </w:rPr>
        <w:t>КАРТА-СХЕМА РАСПОЛОЖЕНИЯ</w:t>
      </w:r>
    </w:p>
    <w:p w14:paraId="668A6A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6728EA3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w:t>
      </w:r>
    </w:p>
    <w:p w14:paraId="27AE30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ПАРКА-ВЫСТАВКИ "ДЕНДРОЛОГИЧЕСКИЙ ПАРК-ВЫСТАВКА</w:t>
      </w:r>
    </w:p>
    <w:p w14:paraId="608298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ПО АДРЕСУ: УЛ. ПЕРВОМАЙСКАЯ, 87"</w:t>
      </w:r>
    </w:p>
    <w:p w14:paraId="0D0F5DD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19019B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0381B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Масштаб 1 : 3000</w:t>
      </w:r>
    </w:p>
    <w:p w14:paraId="7378BF4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A4E1C3E"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(далее - ООПТ): парк-выставка "Дендрологический парк-выставка по адресу: ул. Первомайская, 87".</w:t>
      </w:r>
    </w:p>
    <w:p w14:paraId="219E6BA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Дата, номер и наименование Решения Екатеринбургской городской Думы, которое устанавливает статус ООПТ парка-выставки "Дендрологический парк-выставка по ул. Первомайская, 87": Решение Екатеринбургской городской Думы от 12 ноября 2013 года N 8/5 "О внесении изменений в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5594227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Свердловская область, город Екатеринбург, Кировский район, в границах улиц Мира - Академической - Софьи Ковалевской - Первомайской.</w:t>
      </w:r>
    </w:p>
    <w:p w14:paraId="2EFABEF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t xml:space="preserve">(часть третья в ред. </w:t>
      </w:r>
      <w:hyperlink r:id="rId125">
        <w:r w:rsidRPr="000909CB">
          <w:rPr>
            <w:rFonts w:ascii="Calibri" w:eastAsiaTheme="minorEastAsia" w:hAnsi="Calibri" w:cs="Calibri"/>
            <w:color w:val="0000FF"/>
            <w:lang w:eastAsia="ru-RU"/>
          </w:rPr>
          <w:t>Решения</w:t>
        </w:r>
      </w:hyperlink>
      <w:r w:rsidRPr="000909CB">
        <w:rPr>
          <w:rFonts w:ascii="Calibri" w:eastAsiaTheme="minorEastAsia" w:hAnsi="Calibri" w:cs="Calibri"/>
          <w:lang w:eastAsia="ru-RU"/>
        </w:rPr>
        <w:t xml:space="preserve"> Екатеринбургской городской Думы от 26.11.2024 N 46/24)</w:t>
      </w:r>
    </w:p>
    <w:p w14:paraId="647CE91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Графическое описание местоположения границ особо охраняемой природной территории местного значения в муниципальном образовании "город Екатеринбург" изложено в </w:t>
      </w:r>
      <w:hyperlink w:anchor="P4675">
        <w:r w:rsidRPr="000909CB">
          <w:rPr>
            <w:rFonts w:ascii="Calibri" w:eastAsiaTheme="minorEastAsia" w:hAnsi="Calibri" w:cs="Calibri"/>
            <w:color w:val="0000FF"/>
            <w:lang w:eastAsia="ru-RU"/>
          </w:rPr>
          <w:t>приложении</w:t>
        </w:r>
      </w:hyperlink>
      <w:r w:rsidRPr="000909CB">
        <w:rPr>
          <w:rFonts w:ascii="Calibri" w:eastAsiaTheme="minorEastAsia" w:hAnsi="Calibri" w:cs="Calibri"/>
          <w:lang w:eastAsia="ru-RU"/>
        </w:rPr>
        <w:t xml:space="preserve"> к настоящему Паспорту.</w:t>
      </w:r>
    </w:p>
    <w:p w14:paraId="2707E02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r w:rsidRPr="000909CB">
        <w:rPr>
          <w:rFonts w:ascii="Calibri" w:eastAsiaTheme="minorEastAsia" w:hAnsi="Calibri" w:cs="Calibri"/>
          <w:lang w:eastAsia="ru-RU"/>
        </w:rPr>
        <w:lastRenderedPageBreak/>
        <w:t xml:space="preserve">(часть четвертая введена </w:t>
      </w:r>
      <w:hyperlink r:id="rId126">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26.11.2024 N 46/24)</w:t>
      </w:r>
    </w:p>
    <w:p w14:paraId="742EA06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88313 кв. м.</w:t>
      </w:r>
    </w:p>
    <w:p w14:paraId="3BCCEC7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ООПТ парк-выставка "Дендрологический парк-выставка по адресу: ул. Первомайская, 87" поставлена на учет в Администрации города Екатеринбурга.</w:t>
      </w:r>
    </w:p>
    <w:p w14:paraId="3F98185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Регистрационный номер: _____.</w:t>
      </w:r>
    </w:p>
    <w:p w14:paraId="48EAF1F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 парка-выставки "Дендрологический парк-выставка по адресу: ул. Первомайская, 87":</w:t>
      </w:r>
    </w:p>
    <w:p w14:paraId="785240B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Парк-выставка "Дендрологический парк-выставка по адресу: ул. Первомайская, 87" расположен в центральной части города Екатеринбурга, в Кировском районе, в границах улиц Первомайской - Мира - Софьи Ковалевской - Академической. С северной стороны парк примыкает к строениям по улице Академической, от перекрестка улиц Академической и Софьи Ковалевской до перекрестка улиц Академической и Мира. С южной стороны объект ограничен улицей Первомайской, от перекрестка улиц Мира и Первомайской до перекрестка улиц Первомайской и Софьи Ковалевской. С западной стороны границей парка служит улица Мира, от перекрестка улиц Мира и Первомайской до перекрестка улиц Мира и Академической. Восточная граница парка проходит по улице Софьи Ковалевской, от перекрестка улиц Первомайской и Софьи Ковалевской до перекрестка улиц Академической и Софьи Ковалевской.</w:t>
      </w:r>
    </w:p>
    <w:p w14:paraId="0689831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Вблизи парка - зона плотной городской застройки: дома средней этажности с расположенными в них офисами, магазинами, кафе. По четной стороне улицы Софьи Ковалевской располагаются здания научных учреждений Уральского отделения Российской академии наук, по четной стороне улицы Академической - офисное здание сталепромышленной компании.</w:t>
      </w:r>
    </w:p>
    <w:p w14:paraId="64772F0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 своей конфигурации парк напоминает усеченный прямоугольник. На его территории создан экспериментально-опытный участок для интродукции древесных и кустарниковых видов. Здесь были высажены и районированы около двухсот видов растений. В парке имеются два искусственно организованных пруда, вокруг которых произрастают такие виды растений, как ива извилистая, ива ломкая, черемуха обыкновенная и ива шаровидная. Вдоль ограды по направлению к северной границе парка расположена рядовая посадка тополя лавролистного.</w:t>
      </w:r>
    </w:p>
    <w:p w14:paraId="4B53C3F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Территория парка хорошо спланирована и организована. Имеются центральная площадка и сеть пешеходных дорожек, пересекающих парк по центру и диагонали. Это парк проходного типа, в нем имеются два входа с улицы Мира и улицы Софьи Ковалевской. Входная зона в парк со стороны улицы Мира оформлена групповыми посадками ели колючей, березы пушистой, тополя бальзамического.</w:t>
      </w:r>
    </w:p>
    <w:p w14:paraId="6791727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Флористический состав насаждений богат и представлен 100 видами деревьев и кустарников разного возраста и декоративного свойства. В парке находятся самые старые в городе экземпляры северо-американских видов ели колючей, а также представителей дальневосточной флоры: ореха маньчжурского, бархата амурского и черемухи Маака. Все эти деревья имеют возраст около 80 лет. В северной части парка расположена дубрава из дуба монгольского (около 50 экземпляров). Представляет интерес коллекция кленов - их около десятка видов. Среди них клен сахарный, клен остролистный, клен татарский, клен приречный, клен Моно.</w:t>
      </w:r>
    </w:p>
    <w:p w14:paraId="51E1C8C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Главное назначение парка - обеспечение культурного и здорового отдыха жителей города Екатеринбурга. Также парк представляет большую ценность для научной деятельности как экспериментальный участок для интродукции древесных и кустарниковых видов.</w:t>
      </w:r>
    </w:p>
    <w:p w14:paraId="5DE049F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виды деятельности на ООПТ определены </w:t>
      </w:r>
      <w:hyperlink r:id="rId127">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00817F9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Режимом охраны ООПТ парка-выставки "Дендрологический парк-выставка по адресу: ул. Первомайская, 87" запрещается любая хозяйственная и иная деятельность, отрицательно влияющая на его экологическое и санитарное состояние:</w:t>
      </w:r>
    </w:p>
    <w:p w14:paraId="0309747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возведение объектов капитального строительства, не связанных с функционированием городских парков;</w:t>
      </w:r>
    </w:p>
    <w:p w14:paraId="1CC4D4B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проезд и стоянка автотранспорта без согласования с органом управления ООПТ;</w:t>
      </w:r>
    </w:p>
    <w:p w14:paraId="46204DC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w:t>
      </w:r>
    </w:p>
    <w:p w14:paraId="60546A5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разведение костров;</w:t>
      </w:r>
    </w:p>
    <w:p w14:paraId="2180D08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повреждение или самовольная рубка деревьев и кустарников;</w:t>
      </w:r>
    </w:p>
    <w:p w14:paraId="65CC3F4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самовольная посадка деревьев и кустарников, а также другие самовольные действия граждан, должностных лиц, организаций, индивидуальных предпринимателей;</w:t>
      </w:r>
    </w:p>
    <w:p w14:paraId="67A4732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мойка транспортных средств;</w:t>
      </w:r>
    </w:p>
    <w:p w14:paraId="2AE1F89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выгул собак и других животных вне отведенных для этого мест;</w:t>
      </w:r>
    </w:p>
    <w:p w14:paraId="3A0A311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засорение территории;</w:t>
      </w:r>
    </w:p>
    <w:p w14:paraId="340910D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палаток;</w:t>
      </w:r>
    </w:p>
    <w:p w14:paraId="5AD82D1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вытаптывание газонов;</w:t>
      </w:r>
    </w:p>
    <w:p w14:paraId="3246F0E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распитие спиртных напитков.</w:t>
      </w:r>
    </w:p>
    <w:p w14:paraId="66937E3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земельных участках, прилегающих к ООПТ парку-выставке "Дендрологический парк-выставка по адресу: ул. Первомайская, 87", отсутствует охранная зона с регулируемым режимом хозяйственной деятельности.</w:t>
      </w:r>
    </w:p>
    <w:p w14:paraId="435DF0B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парка-выставки "Дендрологический парк-выставка по адресу: ул. Первомайская, 87":</w:t>
      </w:r>
    </w:p>
    <w:p w14:paraId="05E7F26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санитарных рубок и рубок ухода за древесной и кустарниковой растительностью;</w:t>
      </w:r>
    </w:p>
    <w:p w14:paraId="2E49FD3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рубок омоложения насаждений;</w:t>
      </w:r>
    </w:p>
    <w:p w14:paraId="678393C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интродукция новых экзотических видов древесной и кустарниковой растительности.</w:t>
      </w:r>
    </w:p>
    <w:p w14:paraId="3DC9E62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Содержание и охрана ООПТ парка-выставки "Дендрологический парк-выставка по адресу: ул. Первомайская, 87" осуществляется муниципальным бюджетным учреждением "Дендрологический парк-выставка" за счет средств бюджета муниципального образования "город Екатеринбург".</w:t>
      </w:r>
    </w:p>
    <w:p w14:paraId="058E64D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парка-выставки "Дендрологический парк-выставка по адресу: ул. Первомайская, 87" составлен старшим научным сотрудником Ботанического сада Уральского отделения Российской академии наук, ученым секретарем Комиссии по охране природы Уральского отделения Российской академии наук, кандидатом биологических наук Власенко В.Э.</w:t>
      </w:r>
    </w:p>
    <w:p w14:paraId="42BF78A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685664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6B0AA8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28B9C0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0ED398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7C464A8" w14:textId="77777777" w:rsidR="000909CB" w:rsidRPr="000909CB" w:rsidRDefault="000909CB" w:rsidP="000909CB">
      <w:pPr>
        <w:widowControl w:val="0"/>
        <w:autoSpaceDE w:val="0"/>
        <w:autoSpaceDN w:val="0"/>
        <w:spacing w:after="0" w:line="240" w:lineRule="auto"/>
        <w:jc w:val="right"/>
        <w:outlineLvl w:val="1"/>
        <w:rPr>
          <w:rFonts w:ascii="Calibri" w:eastAsiaTheme="minorEastAsia" w:hAnsi="Calibri" w:cs="Calibri"/>
          <w:lang w:eastAsia="ru-RU"/>
        </w:rPr>
      </w:pPr>
      <w:r w:rsidRPr="000909CB">
        <w:rPr>
          <w:rFonts w:ascii="Calibri" w:eastAsiaTheme="minorEastAsia" w:hAnsi="Calibri" w:cs="Calibri"/>
          <w:lang w:eastAsia="ru-RU"/>
        </w:rPr>
        <w:t>Приложение 17.1</w:t>
      </w:r>
    </w:p>
    <w:p w14:paraId="3456437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lastRenderedPageBreak/>
        <w:t>к Паспорту</w:t>
      </w:r>
    </w:p>
    <w:p w14:paraId="6C68228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особо охраняемой природной</w:t>
      </w:r>
    </w:p>
    <w:p w14:paraId="7201B739"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территории местного значения</w:t>
      </w:r>
    </w:p>
    <w:p w14:paraId="46DEF90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730423A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 - парка-выставки</w:t>
      </w:r>
    </w:p>
    <w:p w14:paraId="00D7F07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"Дендрологический парк-выставка</w:t>
      </w:r>
    </w:p>
    <w:p w14:paraId="7731E85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по адресу: ул. Первомайская, 87"</w:t>
      </w:r>
    </w:p>
    <w:p w14:paraId="50AA3D6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E024C7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13" w:name="P4675"/>
      <w:bookmarkEnd w:id="13"/>
      <w:r w:rsidRPr="000909CB">
        <w:rPr>
          <w:rFonts w:ascii="Calibri" w:eastAsiaTheme="minorEastAsia" w:hAnsi="Calibri" w:cs="Calibri"/>
          <w:b/>
          <w:lang w:eastAsia="ru-RU"/>
        </w:rPr>
        <w:t>ГРАФИЧЕСКОЕ ОПИСАНИЕ</w:t>
      </w:r>
    </w:p>
    <w:p w14:paraId="293D60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МЕСТОПОЛОЖЕНИЯ ГРАНИЦ ОСОБО ОХРАНЯЕМОЙ ПРИРОДНОЙ ТЕРРИТОРИИ</w:t>
      </w:r>
    </w:p>
    <w:p w14:paraId="32B883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МЕСТНОГО ЗНАЧЕНИЯ В МУНИЦИПАЛЬНОМ ОБРАЗОВАНИИ</w:t>
      </w:r>
    </w:p>
    <w:p w14:paraId="6BA520B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 ЕКАТЕРИНБУРГ" - ПАРКА-ВЫСТАВКИ "ДЕНДРОЛОГИЧЕСКИЙ</w:t>
      </w:r>
    </w:p>
    <w:p w14:paraId="38E422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ПАРК-ВЫСТАВКА ПО АДРЕСУ: УЛ. ПЕРВОМАЙСКАЯ, 87"</w:t>
      </w:r>
    </w:p>
    <w:p w14:paraId="23107B56"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11EEC525"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5862B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3BCFE37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15636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536396A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(введено </w:t>
            </w:r>
            <w:hyperlink r:id="rId128">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 от 26.11.2024 N 46/24)</w:t>
            </w:r>
          </w:p>
        </w:tc>
        <w:tc>
          <w:tcPr>
            <w:tcW w:w="113" w:type="dxa"/>
            <w:tcBorders>
              <w:top w:val="nil"/>
              <w:left w:val="nil"/>
              <w:bottom w:val="nil"/>
              <w:right w:val="nil"/>
            </w:tcBorders>
            <w:shd w:val="clear" w:color="auto" w:fill="F4F3F8"/>
            <w:tcMar>
              <w:top w:w="0" w:type="dxa"/>
              <w:left w:w="0" w:type="dxa"/>
              <w:bottom w:w="0" w:type="dxa"/>
              <w:right w:w="0" w:type="dxa"/>
            </w:tcMar>
          </w:tcPr>
          <w:p w14:paraId="2E97D5B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100DD2F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D6416BD"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1</w:t>
      </w:r>
    </w:p>
    <w:p w14:paraId="03C940E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5839"/>
      </w:tblGrid>
      <w:tr w:rsidR="000909CB" w:rsidRPr="000909CB" w14:paraId="54EAD86C" w14:textId="77777777" w:rsidTr="00EB7410">
        <w:tc>
          <w:tcPr>
            <w:tcW w:w="9071" w:type="dxa"/>
            <w:gridSpan w:val="3"/>
          </w:tcPr>
          <w:p w14:paraId="5ACBBBA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об объекте</w:t>
            </w:r>
          </w:p>
        </w:tc>
      </w:tr>
      <w:tr w:rsidR="000909CB" w:rsidRPr="000909CB" w14:paraId="638922D0" w14:textId="77777777" w:rsidTr="00EB7410">
        <w:tc>
          <w:tcPr>
            <w:tcW w:w="567" w:type="dxa"/>
          </w:tcPr>
          <w:p w14:paraId="507D908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N п/п</w:t>
            </w:r>
          </w:p>
        </w:tc>
        <w:tc>
          <w:tcPr>
            <w:tcW w:w="2665" w:type="dxa"/>
          </w:tcPr>
          <w:p w14:paraId="7C1DACE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Характеристики объекта</w:t>
            </w:r>
          </w:p>
        </w:tc>
        <w:tc>
          <w:tcPr>
            <w:tcW w:w="5839" w:type="dxa"/>
          </w:tcPr>
          <w:p w14:paraId="198021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характеристик</w:t>
            </w:r>
          </w:p>
        </w:tc>
      </w:tr>
      <w:tr w:rsidR="000909CB" w:rsidRPr="000909CB" w14:paraId="30CE9E7E" w14:textId="77777777" w:rsidTr="00EB7410">
        <w:tc>
          <w:tcPr>
            <w:tcW w:w="567" w:type="dxa"/>
          </w:tcPr>
          <w:p w14:paraId="1F09821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4AD0A8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5839" w:type="dxa"/>
          </w:tcPr>
          <w:p w14:paraId="41D2031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r>
      <w:tr w:rsidR="000909CB" w:rsidRPr="000909CB" w14:paraId="3DFF94CB" w14:textId="77777777" w:rsidTr="00EB7410">
        <w:tc>
          <w:tcPr>
            <w:tcW w:w="567" w:type="dxa"/>
          </w:tcPr>
          <w:p w14:paraId="01A326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665" w:type="dxa"/>
          </w:tcPr>
          <w:p w14:paraId="6B0DED0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Местоположение объекта</w:t>
            </w:r>
          </w:p>
        </w:tc>
        <w:tc>
          <w:tcPr>
            <w:tcW w:w="5839" w:type="dxa"/>
          </w:tcPr>
          <w:p w14:paraId="104B90D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Кировский район, в границах улиц Мира - Академической - Софьи Ковалевской - Первомайской</w:t>
            </w:r>
          </w:p>
        </w:tc>
      </w:tr>
      <w:tr w:rsidR="000909CB" w:rsidRPr="000909CB" w14:paraId="690D32F5" w14:textId="77777777" w:rsidTr="00EB7410">
        <w:tc>
          <w:tcPr>
            <w:tcW w:w="567" w:type="dxa"/>
          </w:tcPr>
          <w:p w14:paraId="10FBF4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2665" w:type="dxa"/>
          </w:tcPr>
          <w:p w14:paraId="2CE6953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Площадь объекта +/- величина погрешности определения площади (P +/- Дельта P)</w:t>
            </w:r>
          </w:p>
        </w:tc>
        <w:tc>
          <w:tcPr>
            <w:tcW w:w="5839" w:type="dxa"/>
          </w:tcPr>
          <w:p w14:paraId="24F86A2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88313 +/- 104 кв. м</w:t>
            </w:r>
          </w:p>
        </w:tc>
      </w:tr>
      <w:tr w:rsidR="000909CB" w:rsidRPr="000909CB" w14:paraId="087CCB2B" w14:textId="77777777" w:rsidTr="00EB7410">
        <w:tc>
          <w:tcPr>
            <w:tcW w:w="567" w:type="dxa"/>
          </w:tcPr>
          <w:p w14:paraId="3A68C4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665" w:type="dxa"/>
          </w:tcPr>
          <w:p w14:paraId="603C11F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Иные характеристики объекта</w:t>
            </w:r>
          </w:p>
        </w:tc>
        <w:tc>
          <w:tcPr>
            <w:tcW w:w="5839" w:type="dxa"/>
          </w:tcPr>
          <w:p w14:paraId="7B8A6CC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Разрешенные и запрещенные виды деятельности в границах ООПТ определены </w:t>
            </w:r>
            <w:hyperlink r:id="rId129">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tc>
      </w:tr>
    </w:tbl>
    <w:p w14:paraId="368AEA3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A491A27"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2</w:t>
      </w:r>
    </w:p>
    <w:p w14:paraId="317D048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1417"/>
        <w:gridCol w:w="1928"/>
        <w:gridCol w:w="1814"/>
        <w:gridCol w:w="1474"/>
      </w:tblGrid>
      <w:tr w:rsidR="000909CB" w:rsidRPr="000909CB" w14:paraId="10A3925E" w14:textId="77777777" w:rsidTr="00EB7410">
        <w:tc>
          <w:tcPr>
            <w:tcW w:w="9070" w:type="dxa"/>
            <w:gridSpan w:val="6"/>
          </w:tcPr>
          <w:p w14:paraId="2423E8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границ объекта</w:t>
            </w:r>
          </w:p>
        </w:tc>
      </w:tr>
      <w:tr w:rsidR="000909CB" w:rsidRPr="000909CB" w14:paraId="325A2B5B" w14:textId="77777777" w:rsidTr="00EB7410">
        <w:tc>
          <w:tcPr>
            <w:tcW w:w="9070" w:type="dxa"/>
            <w:gridSpan w:val="6"/>
          </w:tcPr>
          <w:p w14:paraId="6E32EA7A"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МСК-66, зона 1</w:t>
            </w:r>
          </w:p>
        </w:tc>
      </w:tr>
      <w:tr w:rsidR="000909CB" w:rsidRPr="000909CB" w14:paraId="0D4ECB71" w14:textId="77777777" w:rsidTr="00EB7410">
        <w:tc>
          <w:tcPr>
            <w:tcW w:w="9070" w:type="dxa"/>
            <w:gridSpan w:val="6"/>
          </w:tcPr>
          <w:p w14:paraId="483DFE3A"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0CAB5D9E" w14:textId="77777777" w:rsidTr="00EB7410">
        <w:tc>
          <w:tcPr>
            <w:tcW w:w="1020" w:type="dxa"/>
            <w:vMerge w:val="restart"/>
          </w:tcPr>
          <w:p w14:paraId="22DF75C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w:t>
            </w:r>
            <w:r w:rsidRPr="000909CB">
              <w:rPr>
                <w:rFonts w:ascii="Calibri" w:eastAsiaTheme="minorEastAsia" w:hAnsi="Calibri" w:cs="Calibri"/>
                <w:lang w:eastAsia="ru-RU"/>
              </w:rPr>
              <w:lastRenderedPageBreak/>
              <w:t>ных точек границ</w:t>
            </w:r>
          </w:p>
        </w:tc>
        <w:tc>
          <w:tcPr>
            <w:tcW w:w="2834" w:type="dxa"/>
            <w:gridSpan w:val="2"/>
          </w:tcPr>
          <w:p w14:paraId="71B566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Координаты, м</w:t>
            </w:r>
          </w:p>
        </w:tc>
        <w:tc>
          <w:tcPr>
            <w:tcW w:w="1928" w:type="dxa"/>
            <w:vMerge w:val="restart"/>
          </w:tcPr>
          <w:p w14:paraId="573579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 xml:space="preserve">Метод определения координат </w:t>
            </w:r>
            <w:r w:rsidRPr="000909CB">
              <w:rPr>
                <w:rFonts w:ascii="Calibri" w:eastAsiaTheme="minorEastAsia" w:hAnsi="Calibri" w:cs="Calibri"/>
                <w:lang w:eastAsia="ru-RU"/>
              </w:rPr>
              <w:lastRenderedPageBreak/>
              <w:t>характерной точки</w:t>
            </w:r>
          </w:p>
        </w:tc>
        <w:tc>
          <w:tcPr>
            <w:tcW w:w="1814" w:type="dxa"/>
            <w:vMerge w:val="restart"/>
          </w:tcPr>
          <w:p w14:paraId="397D320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 xml:space="preserve">Средняя квадратическая погрешность </w:t>
            </w:r>
            <w:r w:rsidRPr="000909CB">
              <w:rPr>
                <w:rFonts w:ascii="Calibri" w:eastAsiaTheme="minorEastAsia" w:hAnsi="Calibri" w:cs="Calibri"/>
                <w:lang w:eastAsia="ru-RU"/>
              </w:rPr>
              <w:lastRenderedPageBreak/>
              <w:t>положения характерной точки (Mt), м</w:t>
            </w:r>
          </w:p>
        </w:tc>
        <w:tc>
          <w:tcPr>
            <w:tcW w:w="1474" w:type="dxa"/>
            <w:vMerge w:val="restart"/>
          </w:tcPr>
          <w:p w14:paraId="12F644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 xml:space="preserve">Описание обозначения точки на </w:t>
            </w:r>
            <w:r w:rsidRPr="000909CB">
              <w:rPr>
                <w:rFonts w:ascii="Calibri" w:eastAsiaTheme="minorEastAsia" w:hAnsi="Calibri" w:cs="Calibri"/>
                <w:lang w:eastAsia="ru-RU"/>
              </w:rPr>
              <w:lastRenderedPageBreak/>
              <w:t>местности (при наличии)</w:t>
            </w:r>
          </w:p>
        </w:tc>
      </w:tr>
      <w:tr w:rsidR="000909CB" w:rsidRPr="000909CB" w14:paraId="6BDCFCEE" w14:textId="77777777" w:rsidTr="00EB7410">
        <w:tc>
          <w:tcPr>
            <w:tcW w:w="1020" w:type="dxa"/>
            <w:vMerge/>
          </w:tcPr>
          <w:p w14:paraId="2533385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39050F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1220A2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090C841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4034FCC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4BD2AA5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6FDD089A" w14:textId="77777777" w:rsidTr="00EB7410">
        <w:tc>
          <w:tcPr>
            <w:tcW w:w="1020" w:type="dxa"/>
          </w:tcPr>
          <w:p w14:paraId="17E01A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0B76595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564ECE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285B9BC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5D745F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54738C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18B61FC0" w14:textId="77777777" w:rsidTr="00EB7410">
        <w:tc>
          <w:tcPr>
            <w:tcW w:w="1020" w:type="dxa"/>
          </w:tcPr>
          <w:p w14:paraId="0D9FF1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4C1221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392315,03</w:t>
            </w:r>
          </w:p>
        </w:tc>
        <w:tc>
          <w:tcPr>
            <w:tcW w:w="1417" w:type="dxa"/>
          </w:tcPr>
          <w:p w14:paraId="6E8E337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1536597,90</w:t>
            </w:r>
          </w:p>
        </w:tc>
        <w:tc>
          <w:tcPr>
            <w:tcW w:w="1928" w:type="dxa"/>
          </w:tcPr>
          <w:p w14:paraId="6058A6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3FE59D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FC878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637A4AF" w14:textId="77777777" w:rsidTr="00EB7410">
        <w:tc>
          <w:tcPr>
            <w:tcW w:w="1020" w:type="dxa"/>
          </w:tcPr>
          <w:p w14:paraId="1DECC95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1FF4D8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392334,81</w:t>
            </w:r>
          </w:p>
        </w:tc>
        <w:tc>
          <w:tcPr>
            <w:tcW w:w="1417" w:type="dxa"/>
          </w:tcPr>
          <w:p w14:paraId="0F138B4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1536688,11</w:t>
            </w:r>
          </w:p>
        </w:tc>
        <w:tc>
          <w:tcPr>
            <w:tcW w:w="1928" w:type="dxa"/>
          </w:tcPr>
          <w:p w14:paraId="7BD30C3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A8889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3148B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49FAC07" w14:textId="77777777" w:rsidTr="00EB7410">
        <w:tc>
          <w:tcPr>
            <w:tcW w:w="1020" w:type="dxa"/>
          </w:tcPr>
          <w:p w14:paraId="6FB58D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417" w:type="dxa"/>
          </w:tcPr>
          <w:p w14:paraId="2301CBE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392355,36</w:t>
            </w:r>
          </w:p>
        </w:tc>
        <w:tc>
          <w:tcPr>
            <w:tcW w:w="1417" w:type="dxa"/>
          </w:tcPr>
          <w:p w14:paraId="16F922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1536683,55</w:t>
            </w:r>
          </w:p>
        </w:tc>
        <w:tc>
          <w:tcPr>
            <w:tcW w:w="1928" w:type="dxa"/>
          </w:tcPr>
          <w:p w14:paraId="6EBDEA8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6DA8C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94F5C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94D2138" w14:textId="77777777" w:rsidTr="00EB7410">
        <w:tc>
          <w:tcPr>
            <w:tcW w:w="1020" w:type="dxa"/>
          </w:tcPr>
          <w:p w14:paraId="3C9751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417" w:type="dxa"/>
          </w:tcPr>
          <w:p w14:paraId="1422383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392366,85</w:t>
            </w:r>
          </w:p>
        </w:tc>
        <w:tc>
          <w:tcPr>
            <w:tcW w:w="1417" w:type="dxa"/>
          </w:tcPr>
          <w:p w14:paraId="7FD47E4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1536738,22</w:t>
            </w:r>
          </w:p>
        </w:tc>
        <w:tc>
          <w:tcPr>
            <w:tcW w:w="1928" w:type="dxa"/>
          </w:tcPr>
          <w:p w14:paraId="15FE8A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1049C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8E376B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BD0A60A" w14:textId="77777777" w:rsidTr="00EB7410">
        <w:tc>
          <w:tcPr>
            <w:tcW w:w="1020" w:type="dxa"/>
          </w:tcPr>
          <w:p w14:paraId="3F002E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17" w:type="dxa"/>
          </w:tcPr>
          <w:p w14:paraId="050B41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392373,62</w:t>
            </w:r>
          </w:p>
        </w:tc>
        <w:tc>
          <w:tcPr>
            <w:tcW w:w="1417" w:type="dxa"/>
          </w:tcPr>
          <w:p w14:paraId="1BD6A4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1536769,37</w:t>
            </w:r>
          </w:p>
        </w:tc>
        <w:tc>
          <w:tcPr>
            <w:tcW w:w="1928" w:type="dxa"/>
          </w:tcPr>
          <w:p w14:paraId="145FC9A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9C80A7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A459E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BC39E6F" w14:textId="77777777" w:rsidTr="00EB7410">
        <w:tc>
          <w:tcPr>
            <w:tcW w:w="1020" w:type="dxa"/>
          </w:tcPr>
          <w:p w14:paraId="3E7EBB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417" w:type="dxa"/>
          </w:tcPr>
          <w:p w14:paraId="1EDCBC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392377,11</w:t>
            </w:r>
          </w:p>
        </w:tc>
        <w:tc>
          <w:tcPr>
            <w:tcW w:w="1417" w:type="dxa"/>
          </w:tcPr>
          <w:p w14:paraId="15449F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1536785,40</w:t>
            </w:r>
          </w:p>
        </w:tc>
        <w:tc>
          <w:tcPr>
            <w:tcW w:w="1928" w:type="dxa"/>
          </w:tcPr>
          <w:p w14:paraId="049887F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AA5725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8212C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A40F4C4" w14:textId="77777777" w:rsidTr="00EB7410">
        <w:tc>
          <w:tcPr>
            <w:tcW w:w="1020" w:type="dxa"/>
          </w:tcPr>
          <w:p w14:paraId="7AA1FB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7" w:type="dxa"/>
          </w:tcPr>
          <w:p w14:paraId="33340B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392379,98</w:t>
            </w:r>
          </w:p>
        </w:tc>
        <w:tc>
          <w:tcPr>
            <w:tcW w:w="1417" w:type="dxa"/>
          </w:tcPr>
          <w:p w14:paraId="6EA91D4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1536798,60</w:t>
            </w:r>
          </w:p>
        </w:tc>
        <w:tc>
          <w:tcPr>
            <w:tcW w:w="1928" w:type="dxa"/>
          </w:tcPr>
          <w:p w14:paraId="68D47A4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A6458E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6B35E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8882DBB" w14:textId="77777777" w:rsidTr="00EB7410">
        <w:tc>
          <w:tcPr>
            <w:tcW w:w="1020" w:type="dxa"/>
          </w:tcPr>
          <w:p w14:paraId="48FACD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c>
          <w:tcPr>
            <w:tcW w:w="1417" w:type="dxa"/>
          </w:tcPr>
          <w:p w14:paraId="58A03B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392337,12</w:t>
            </w:r>
          </w:p>
        </w:tc>
        <w:tc>
          <w:tcPr>
            <w:tcW w:w="1417" w:type="dxa"/>
          </w:tcPr>
          <w:p w14:paraId="1628F2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1536809,91</w:t>
            </w:r>
          </w:p>
        </w:tc>
        <w:tc>
          <w:tcPr>
            <w:tcW w:w="1928" w:type="dxa"/>
          </w:tcPr>
          <w:p w14:paraId="3BEF0A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C60AE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41F86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9F2B032" w14:textId="77777777" w:rsidTr="00EB7410">
        <w:tc>
          <w:tcPr>
            <w:tcW w:w="1020" w:type="dxa"/>
          </w:tcPr>
          <w:p w14:paraId="2B4F2D8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9</w:t>
            </w:r>
          </w:p>
        </w:tc>
        <w:tc>
          <w:tcPr>
            <w:tcW w:w="1417" w:type="dxa"/>
          </w:tcPr>
          <w:p w14:paraId="1792A90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392334,18</w:t>
            </w:r>
          </w:p>
        </w:tc>
        <w:tc>
          <w:tcPr>
            <w:tcW w:w="1417" w:type="dxa"/>
          </w:tcPr>
          <w:p w14:paraId="706A42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1536806,14</w:t>
            </w:r>
          </w:p>
        </w:tc>
        <w:tc>
          <w:tcPr>
            <w:tcW w:w="1928" w:type="dxa"/>
          </w:tcPr>
          <w:p w14:paraId="378F09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55B21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41378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CBEA7DB" w14:textId="77777777" w:rsidTr="00EB7410">
        <w:tc>
          <w:tcPr>
            <w:tcW w:w="1020" w:type="dxa"/>
          </w:tcPr>
          <w:p w14:paraId="7E5E3D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10</w:t>
            </w:r>
          </w:p>
        </w:tc>
        <w:tc>
          <w:tcPr>
            <w:tcW w:w="1417" w:type="dxa"/>
          </w:tcPr>
          <w:p w14:paraId="006D92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392312,78</w:t>
            </w:r>
          </w:p>
        </w:tc>
        <w:tc>
          <w:tcPr>
            <w:tcW w:w="1417" w:type="dxa"/>
          </w:tcPr>
          <w:p w14:paraId="068753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1536810,22</w:t>
            </w:r>
          </w:p>
        </w:tc>
        <w:tc>
          <w:tcPr>
            <w:tcW w:w="1928" w:type="dxa"/>
          </w:tcPr>
          <w:p w14:paraId="10ABBF4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7D703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EB2644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A6D1128" w14:textId="77777777" w:rsidTr="00EB7410">
        <w:tc>
          <w:tcPr>
            <w:tcW w:w="1020" w:type="dxa"/>
          </w:tcPr>
          <w:p w14:paraId="593A33E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11</w:t>
            </w:r>
          </w:p>
        </w:tc>
        <w:tc>
          <w:tcPr>
            <w:tcW w:w="1417" w:type="dxa"/>
          </w:tcPr>
          <w:p w14:paraId="28E714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392286,11</w:t>
            </w:r>
          </w:p>
        </w:tc>
        <w:tc>
          <w:tcPr>
            <w:tcW w:w="1417" w:type="dxa"/>
          </w:tcPr>
          <w:p w14:paraId="43FF6B4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1536812,91</w:t>
            </w:r>
          </w:p>
        </w:tc>
        <w:tc>
          <w:tcPr>
            <w:tcW w:w="1928" w:type="dxa"/>
          </w:tcPr>
          <w:p w14:paraId="38C27E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874E43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764A0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FC57E23" w14:textId="77777777" w:rsidTr="00EB7410">
        <w:tc>
          <w:tcPr>
            <w:tcW w:w="1020" w:type="dxa"/>
          </w:tcPr>
          <w:p w14:paraId="5538052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12</w:t>
            </w:r>
          </w:p>
        </w:tc>
        <w:tc>
          <w:tcPr>
            <w:tcW w:w="1417" w:type="dxa"/>
          </w:tcPr>
          <w:p w14:paraId="612A3F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392234,48</w:t>
            </w:r>
          </w:p>
        </w:tc>
        <w:tc>
          <w:tcPr>
            <w:tcW w:w="1417" w:type="dxa"/>
          </w:tcPr>
          <w:p w14:paraId="2CD5A9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1536820,00</w:t>
            </w:r>
          </w:p>
        </w:tc>
        <w:tc>
          <w:tcPr>
            <w:tcW w:w="1928" w:type="dxa"/>
          </w:tcPr>
          <w:p w14:paraId="1BDF9DD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CB764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289E93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053363D" w14:textId="77777777" w:rsidTr="00EB7410">
        <w:tc>
          <w:tcPr>
            <w:tcW w:w="1020" w:type="dxa"/>
          </w:tcPr>
          <w:p w14:paraId="2684C8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13</w:t>
            </w:r>
          </w:p>
        </w:tc>
        <w:tc>
          <w:tcPr>
            <w:tcW w:w="1417" w:type="dxa"/>
          </w:tcPr>
          <w:p w14:paraId="4F0505A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392237,77</w:t>
            </w:r>
          </w:p>
        </w:tc>
        <w:tc>
          <w:tcPr>
            <w:tcW w:w="1417" w:type="dxa"/>
          </w:tcPr>
          <w:p w14:paraId="0EB746D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1536836,62</w:t>
            </w:r>
          </w:p>
        </w:tc>
        <w:tc>
          <w:tcPr>
            <w:tcW w:w="1928" w:type="dxa"/>
          </w:tcPr>
          <w:p w14:paraId="282578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07F460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DAEA7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28FE111" w14:textId="77777777" w:rsidTr="00EB7410">
        <w:tc>
          <w:tcPr>
            <w:tcW w:w="1020" w:type="dxa"/>
          </w:tcPr>
          <w:p w14:paraId="7354A2E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14</w:t>
            </w:r>
          </w:p>
        </w:tc>
        <w:tc>
          <w:tcPr>
            <w:tcW w:w="1417" w:type="dxa"/>
          </w:tcPr>
          <w:p w14:paraId="10F9F1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392236,18</w:t>
            </w:r>
          </w:p>
        </w:tc>
        <w:tc>
          <w:tcPr>
            <w:tcW w:w="1417" w:type="dxa"/>
          </w:tcPr>
          <w:p w14:paraId="5FBD16F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1536836,93</w:t>
            </w:r>
          </w:p>
        </w:tc>
        <w:tc>
          <w:tcPr>
            <w:tcW w:w="1928" w:type="dxa"/>
          </w:tcPr>
          <w:p w14:paraId="7426D9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185E4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8990CE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1FE388F" w14:textId="77777777" w:rsidTr="00EB7410">
        <w:tc>
          <w:tcPr>
            <w:tcW w:w="1020" w:type="dxa"/>
          </w:tcPr>
          <w:p w14:paraId="64BA0E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w:t>
            </w:r>
          </w:p>
        </w:tc>
        <w:tc>
          <w:tcPr>
            <w:tcW w:w="1417" w:type="dxa"/>
          </w:tcPr>
          <w:p w14:paraId="50B946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392249,98</w:t>
            </w:r>
          </w:p>
        </w:tc>
        <w:tc>
          <w:tcPr>
            <w:tcW w:w="1417" w:type="dxa"/>
          </w:tcPr>
          <w:p w14:paraId="6ECC44A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1536906,69</w:t>
            </w:r>
          </w:p>
        </w:tc>
        <w:tc>
          <w:tcPr>
            <w:tcW w:w="1928" w:type="dxa"/>
          </w:tcPr>
          <w:p w14:paraId="2D71CA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166EE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4CB30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3C9D1E3" w14:textId="77777777" w:rsidTr="00EB7410">
        <w:tc>
          <w:tcPr>
            <w:tcW w:w="1020" w:type="dxa"/>
          </w:tcPr>
          <w:p w14:paraId="70CCBE3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16</w:t>
            </w:r>
          </w:p>
        </w:tc>
        <w:tc>
          <w:tcPr>
            <w:tcW w:w="1417" w:type="dxa"/>
          </w:tcPr>
          <w:p w14:paraId="79A9E5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392141,33</w:t>
            </w:r>
          </w:p>
        </w:tc>
        <w:tc>
          <w:tcPr>
            <w:tcW w:w="1417" w:type="dxa"/>
          </w:tcPr>
          <w:p w14:paraId="05D8141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1536929,95</w:t>
            </w:r>
          </w:p>
        </w:tc>
        <w:tc>
          <w:tcPr>
            <w:tcW w:w="1928" w:type="dxa"/>
          </w:tcPr>
          <w:p w14:paraId="4D875C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D05784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5E4C0E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8E76558" w14:textId="77777777" w:rsidTr="00EB7410">
        <w:tc>
          <w:tcPr>
            <w:tcW w:w="1020" w:type="dxa"/>
          </w:tcPr>
          <w:p w14:paraId="1085B5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17</w:t>
            </w:r>
          </w:p>
        </w:tc>
        <w:tc>
          <w:tcPr>
            <w:tcW w:w="1417" w:type="dxa"/>
          </w:tcPr>
          <w:p w14:paraId="748267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392138,68</w:t>
            </w:r>
          </w:p>
        </w:tc>
        <w:tc>
          <w:tcPr>
            <w:tcW w:w="1417" w:type="dxa"/>
          </w:tcPr>
          <w:p w14:paraId="49C153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1536917,57</w:t>
            </w:r>
          </w:p>
        </w:tc>
        <w:tc>
          <w:tcPr>
            <w:tcW w:w="1928" w:type="dxa"/>
          </w:tcPr>
          <w:p w14:paraId="18AC682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925860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F9381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187821A" w14:textId="77777777" w:rsidTr="00EB7410">
        <w:tc>
          <w:tcPr>
            <w:tcW w:w="1020" w:type="dxa"/>
          </w:tcPr>
          <w:p w14:paraId="6027D2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18</w:t>
            </w:r>
          </w:p>
        </w:tc>
        <w:tc>
          <w:tcPr>
            <w:tcW w:w="1417" w:type="dxa"/>
          </w:tcPr>
          <w:p w14:paraId="72D3FF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392130,41</w:t>
            </w:r>
          </w:p>
        </w:tc>
        <w:tc>
          <w:tcPr>
            <w:tcW w:w="1417" w:type="dxa"/>
          </w:tcPr>
          <w:p w14:paraId="49F61D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1536919,34</w:t>
            </w:r>
          </w:p>
        </w:tc>
        <w:tc>
          <w:tcPr>
            <w:tcW w:w="1928" w:type="dxa"/>
          </w:tcPr>
          <w:p w14:paraId="01C5E4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FE84FB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E46E9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7059338" w14:textId="77777777" w:rsidTr="00EB7410">
        <w:tc>
          <w:tcPr>
            <w:tcW w:w="1020" w:type="dxa"/>
          </w:tcPr>
          <w:p w14:paraId="76971B1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19</w:t>
            </w:r>
          </w:p>
        </w:tc>
        <w:tc>
          <w:tcPr>
            <w:tcW w:w="1417" w:type="dxa"/>
          </w:tcPr>
          <w:p w14:paraId="1DF69D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392133,06</w:t>
            </w:r>
          </w:p>
        </w:tc>
        <w:tc>
          <w:tcPr>
            <w:tcW w:w="1417" w:type="dxa"/>
          </w:tcPr>
          <w:p w14:paraId="18F278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1536931,71</w:t>
            </w:r>
          </w:p>
        </w:tc>
        <w:tc>
          <w:tcPr>
            <w:tcW w:w="1928" w:type="dxa"/>
          </w:tcPr>
          <w:p w14:paraId="290D21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7BCA80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B8637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D3A2333" w14:textId="77777777" w:rsidTr="00EB7410">
        <w:tc>
          <w:tcPr>
            <w:tcW w:w="1020" w:type="dxa"/>
          </w:tcPr>
          <w:p w14:paraId="7BED8E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20</w:t>
            </w:r>
          </w:p>
        </w:tc>
        <w:tc>
          <w:tcPr>
            <w:tcW w:w="1417" w:type="dxa"/>
          </w:tcPr>
          <w:p w14:paraId="639114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392028,68</w:t>
            </w:r>
          </w:p>
        </w:tc>
        <w:tc>
          <w:tcPr>
            <w:tcW w:w="1417" w:type="dxa"/>
          </w:tcPr>
          <w:p w14:paraId="4FBF185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1536954,06</w:t>
            </w:r>
          </w:p>
        </w:tc>
        <w:tc>
          <w:tcPr>
            <w:tcW w:w="1928" w:type="dxa"/>
          </w:tcPr>
          <w:p w14:paraId="7115012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4DDAA05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74716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5AA1C87" w14:textId="77777777" w:rsidTr="00EB7410">
        <w:tc>
          <w:tcPr>
            <w:tcW w:w="1020" w:type="dxa"/>
          </w:tcPr>
          <w:p w14:paraId="1A6549E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21</w:t>
            </w:r>
          </w:p>
        </w:tc>
        <w:tc>
          <w:tcPr>
            <w:tcW w:w="1417" w:type="dxa"/>
          </w:tcPr>
          <w:p w14:paraId="3AD0C56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391968,17</w:t>
            </w:r>
          </w:p>
        </w:tc>
        <w:tc>
          <w:tcPr>
            <w:tcW w:w="1417" w:type="dxa"/>
          </w:tcPr>
          <w:p w14:paraId="76312F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1536672,14</w:t>
            </w:r>
          </w:p>
        </w:tc>
        <w:tc>
          <w:tcPr>
            <w:tcW w:w="1928" w:type="dxa"/>
          </w:tcPr>
          <w:p w14:paraId="58008D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85435B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19CC1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4926824" w14:textId="77777777" w:rsidTr="00EB7410">
        <w:tc>
          <w:tcPr>
            <w:tcW w:w="1020" w:type="dxa"/>
          </w:tcPr>
          <w:p w14:paraId="5A1545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7D1647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392315,03</w:t>
            </w:r>
          </w:p>
        </w:tc>
        <w:tc>
          <w:tcPr>
            <w:tcW w:w="1417" w:type="dxa"/>
          </w:tcPr>
          <w:p w14:paraId="5AD093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1536597,90</w:t>
            </w:r>
          </w:p>
        </w:tc>
        <w:tc>
          <w:tcPr>
            <w:tcW w:w="1928" w:type="dxa"/>
          </w:tcPr>
          <w:p w14:paraId="0EBD2C8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A6246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735C3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623BAD1" w14:textId="77777777" w:rsidTr="00EB7410">
        <w:tc>
          <w:tcPr>
            <w:tcW w:w="1020" w:type="dxa"/>
          </w:tcPr>
          <w:p w14:paraId="5FB220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22</w:t>
            </w:r>
          </w:p>
        </w:tc>
        <w:tc>
          <w:tcPr>
            <w:tcW w:w="1417" w:type="dxa"/>
          </w:tcPr>
          <w:p w14:paraId="4FA88A0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392151,27</w:t>
            </w:r>
          </w:p>
        </w:tc>
        <w:tc>
          <w:tcPr>
            <w:tcW w:w="1417" w:type="dxa"/>
          </w:tcPr>
          <w:p w14:paraId="0FC46C5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1536648,05</w:t>
            </w:r>
          </w:p>
        </w:tc>
        <w:tc>
          <w:tcPr>
            <w:tcW w:w="1928" w:type="dxa"/>
          </w:tcPr>
          <w:p w14:paraId="7D7CFC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EF945F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7BFDE4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C26D2DB" w14:textId="77777777" w:rsidTr="00EB7410">
        <w:tc>
          <w:tcPr>
            <w:tcW w:w="1020" w:type="dxa"/>
          </w:tcPr>
          <w:p w14:paraId="33C2BEF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23</w:t>
            </w:r>
          </w:p>
        </w:tc>
        <w:tc>
          <w:tcPr>
            <w:tcW w:w="1417" w:type="dxa"/>
          </w:tcPr>
          <w:p w14:paraId="5124D7C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392086,35</w:t>
            </w:r>
          </w:p>
        </w:tc>
        <w:tc>
          <w:tcPr>
            <w:tcW w:w="1417" w:type="dxa"/>
          </w:tcPr>
          <w:p w14:paraId="0D77DE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1536665,49</w:t>
            </w:r>
          </w:p>
        </w:tc>
        <w:tc>
          <w:tcPr>
            <w:tcW w:w="1928" w:type="dxa"/>
          </w:tcPr>
          <w:p w14:paraId="4A8D13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21388D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19DC1F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3483207" w14:textId="77777777" w:rsidTr="00EB7410">
        <w:tc>
          <w:tcPr>
            <w:tcW w:w="1020" w:type="dxa"/>
          </w:tcPr>
          <w:p w14:paraId="2874094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24</w:t>
            </w:r>
          </w:p>
        </w:tc>
        <w:tc>
          <w:tcPr>
            <w:tcW w:w="1417" w:type="dxa"/>
          </w:tcPr>
          <w:p w14:paraId="0693D9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392019,42</w:t>
            </w:r>
          </w:p>
        </w:tc>
        <w:tc>
          <w:tcPr>
            <w:tcW w:w="1417" w:type="dxa"/>
          </w:tcPr>
          <w:p w14:paraId="710A24F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1536695,33</w:t>
            </w:r>
          </w:p>
        </w:tc>
        <w:tc>
          <w:tcPr>
            <w:tcW w:w="1928" w:type="dxa"/>
          </w:tcPr>
          <w:p w14:paraId="2D39BC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AFAA1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1C1F2E8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2AD8485" w14:textId="77777777" w:rsidTr="00EB7410">
        <w:tc>
          <w:tcPr>
            <w:tcW w:w="1020" w:type="dxa"/>
          </w:tcPr>
          <w:p w14:paraId="33B419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25</w:t>
            </w:r>
          </w:p>
        </w:tc>
        <w:tc>
          <w:tcPr>
            <w:tcW w:w="1417" w:type="dxa"/>
          </w:tcPr>
          <w:p w14:paraId="1F46E1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392016,77</w:t>
            </w:r>
          </w:p>
        </w:tc>
        <w:tc>
          <w:tcPr>
            <w:tcW w:w="1417" w:type="dxa"/>
          </w:tcPr>
          <w:p w14:paraId="7D46641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1536696,03</w:t>
            </w:r>
          </w:p>
        </w:tc>
        <w:tc>
          <w:tcPr>
            <w:tcW w:w="1928" w:type="dxa"/>
          </w:tcPr>
          <w:p w14:paraId="107B7A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C0D37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219CB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E3801B2" w14:textId="77777777" w:rsidTr="00EB7410">
        <w:tc>
          <w:tcPr>
            <w:tcW w:w="1020" w:type="dxa"/>
          </w:tcPr>
          <w:p w14:paraId="15C1A9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26</w:t>
            </w:r>
          </w:p>
        </w:tc>
        <w:tc>
          <w:tcPr>
            <w:tcW w:w="1417" w:type="dxa"/>
          </w:tcPr>
          <w:p w14:paraId="41905C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392024,81</w:t>
            </w:r>
          </w:p>
        </w:tc>
        <w:tc>
          <w:tcPr>
            <w:tcW w:w="1417" w:type="dxa"/>
          </w:tcPr>
          <w:p w14:paraId="5A35D1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1536726,20</w:t>
            </w:r>
          </w:p>
        </w:tc>
        <w:tc>
          <w:tcPr>
            <w:tcW w:w="1928" w:type="dxa"/>
          </w:tcPr>
          <w:p w14:paraId="5DB325E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CC188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679D72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08CCC80" w14:textId="77777777" w:rsidTr="00EB7410">
        <w:tc>
          <w:tcPr>
            <w:tcW w:w="1020" w:type="dxa"/>
          </w:tcPr>
          <w:p w14:paraId="65A5C2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27</w:t>
            </w:r>
          </w:p>
        </w:tc>
        <w:tc>
          <w:tcPr>
            <w:tcW w:w="1417" w:type="dxa"/>
          </w:tcPr>
          <w:p w14:paraId="233055E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392028,16</w:t>
            </w:r>
          </w:p>
        </w:tc>
        <w:tc>
          <w:tcPr>
            <w:tcW w:w="1417" w:type="dxa"/>
          </w:tcPr>
          <w:p w14:paraId="105D11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1536728,20</w:t>
            </w:r>
          </w:p>
        </w:tc>
        <w:tc>
          <w:tcPr>
            <w:tcW w:w="1928" w:type="dxa"/>
          </w:tcPr>
          <w:p w14:paraId="5D81DC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59FD25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F865C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D2ADA69" w14:textId="77777777" w:rsidTr="00EB7410">
        <w:tc>
          <w:tcPr>
            <w:tcW w:w="1020" w:type="dxa"/>
          </w:tcPr>
          <w:p w14:paraId="748E238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28</w:t>
            </w:r>
          </w:p>
        </w:tc>
        <w:tc>
          <w:tcPr>
            <w:tcW w:w="1417" w:type="dxa"/>
          </w:tcPr>
          <w:p w14:paraId="0BF550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392052,56</w:t>
            </w:r>
          </w:p>
        </w:tc>
        <w:tc>
          <w:tcPr>
            <w:tcW w:w="1417" w:type="dxa"/>
          </w:tcPr>
          <w:p w14:paraId="5D25C3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1536724,07</w:t>
            </w:r>
          </w:p>
        </w:tc>
        <w:tc>
          <w:tcPr>
            <w:tcW w:w="1928" w:type="dxa"/>
          </w:tcPr>
          <w:p w14:paraId="0CC856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7CBC238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8ACED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DA5DE53" w14:textId="77777777" w:rsidTr="00EB7410">
        <w:tc>
          <w:tcPr>
            <w:tcW w:w="1020" w:type="dxa"/>
          </w:tcPr>
          <w:p w14:paraId="7009D64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29</w:t>
            </w:r>
          </w:p>
        </w:tc>
        <w:tc>
          <w:tcPr>
            <w:tcW w:w="1417" w:type="dxa"/>
          </w:tcPr>
          <w:p w14:paraId="446EE7A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392101,72</w:t>
            </w:r>
          </w:p>
        </w:tc>
        <w:tc>
          <w:tcPr>
            <w:tcW w:w="1417" w:type="dxa"/>
          </w:tcPr>
          <w:p w14:paraId="6DBA5EA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1536710,10</w:t>
            </w:r>
          </w:p>
        </w:tc>
        <w:tc>
          <w:tcPr>
            <w:tcW w:w="1928" w:type="dxa"/>
          </w:tcPr>
          <w:p w14:paraId="21CE8DE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C26B15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36ED3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742D79D" w14:textId="77777777" w:rsidTr="00EB7410">
        <w:tc>
          <w:tcPr>
            <w:tcW w:w="1020" w:type="dxa"/>
          </w:tcPr>
          <w:p w14:paraId="2F4EC1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30</w:t>
            </w:r>
          </w:p>
        </w:tc>
        <w:tc>
          <w:tcPr>
            <w:tcW w:w="1417" w:type="dxa"/>
          </w:tcPr>
          <w:p w14:paraId="7B4F66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392112,90</w:t>
            </w:r>
          </w:p>
        </w:tc>
        <w:tc>
          <w:tcPr>
            <w:tcW w:w="1417" w:type="dxa"/>
          </w:tcPr>
          <w:p w14:paraId="300A27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1536698,88</w:t>
            </w:r>
          </w:p>
        </w:tc>
        <w:tc>
          <w:tcPr>
            <w:tcW w:w="1928" w:type="dxa"/>
          </w:tcPr>
          <w:p w14:paraId="10A7EC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152BB27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4869A0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92DA53B" w14:textId="77777777" w:rsidTr="00EB7410">
        <w:tc>
          <w:tcPr>
            <w:tcW w:w="1020" w:type="dxa"/>
          </w:tcPr>
          <w:p w14:paraId="7A56673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31</w:t>
            </w:r>
          </w:p>
        </w:tc>
        <w:tc>
          <w:tcPr>
            <w:tcW w:w="1417" w:type="dxa"/>
          </w:tcPr>
          <w:p w14:paraId="5FC1B5B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392115,51</w:t>
            </w:r>
          </w:p>
        </w:tc>
        <w:tc>
          <w:tcPr>
            <w:tcW w:w="1417" w:type="dxa"/>
          </w:tcPr>
          <w:p w14:paraId="256606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1536698,50</w:t>
            </w:r>
          </w:p>
        </w:tc>
        <w:tc>
          <w:tcPr>
            <w:tcW w:w="1928" w:type="dxa"/>
          </w:tcPr>
          <w:p w14:paraId="5603EE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6FEB328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2CFDA1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7E0D6EA" w14:textId="77777777" w:rsidTr="00EB7410">
        <w:tc>
          <w:tcPr>
            <w:tcW w:w="1020" w:type="dxa"/>
          </w:tcPr>
          <w:p w14:paraId="07288D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32</w:t>
            </w:r>
          </w:p>
        </w:tc>
        <w:tc>
          <w:tcPr>
            <w:tcW w:w="1417" w:type="dxa"/>
          </w:tcPr>
          <w:p w14:paraId="39D56C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392149,96</w:t>
            </w:r>
          </w:p>
        </w:tc>
        <w:tc>
          <w:tcPr>
            <w:tcW w:w="1417" w:type="dxa"/>
          </w:tcPr>
          <w:p w14:paraId="4BACB7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1536692,50</w:t>
            </w:r>
          </w:p>
        </w:tc>
        <w:tc>
          <w:tcPr>
            <w:tcW w:w="1928" w:type="dxa"/>
          </w:tcPr>
          <w:p w14:paraId="3C0F8F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C05481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31AC3E5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B5BC249" w14:textId="77777777" w:rsidTr="00EB7410">
        <w:tc>
          <w:tcPr>
            <w:tcW w:w="1020" w:type="dxa"/>
          </w:tcPr>
          <w:p w14:paraId="47A1AF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33</w:t>
            </w:r>
          </w:p>
        </w:tc>
        <w:tc>
          <w:tcPr>
            <w:tcW w:w="1417" w:type="dxa"/>
          </w:tcPr>
          <w:p w14:paraId="20C8D3A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392160,35</w:t>
            </w:r>
          </w:p>
        </w:tc>
        <w:tc>
          <w:tcPr>
            <w:tcW w:w="1417" w:type="dxa"/>
          </w:tcPr>
          <w:p w14:paraId="536C13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1536665,14</w:t>
            </w:r>
          </w:p>
        </w:tc>
        <w:tc>
          <w:tcPr>
            <w:tcW w:w="1928" w:type="dxa"/>
          </w:tcPr>
          <w:p w14:paraId="742460D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32A521D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0410961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785B5E7" w14:textId="77777777" w:rsidTr="00EB7410">
        <w:tc>
          <w:tcPr>
            <w:tcW w:w="1020" w:type="dxa"/>
          </w:tcPr>
          <w:p w14:paraId="5A3925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22</w:t>
            </w:r>
          </w:p>
        </w:tc>
        <w:tc>
          <w:tcPr>
            <w:tcW w:w="1417" w:type="dxa"/>
          </w:tcPr>
          <w:p w14:paraId="5D65C41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392151,27</w:t>
            </w:r>
          </w:p>
        </w:tc>
        <w:tc>
          <w:tcPr>
            <w:tcW w:w="1417" w:type="dxa"/>
          </w:tcPr>
          <w:p w14:paraId="24218D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1536648,05</w:t>
            </w:r>
          </w:p>
        </w:tc>
        <w:tc>
          <w:tcPr>
            <w:tcW w:w="1928" w:type="dxa"/>
          </w:tcPr>
          <w:p w14:paraId="364EFE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1814" w:type="dxa"/>
          </w:tcPr>
          <w:p w14:paraId="0F7D34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1474" w:type="dxa"/>
          </w:tcPr>
          <w:p w14:paraId="5154A68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0F0592C" w14:textId="77777777" w:rsidTr="00EB7410">
        <w:tc>
          <w:tcPr>
            <w:tcW w:w="9070" w:type="dxa"/>
            <w:gridSpan w:val="6"/>
          </w:tcPr>
          <w:p w14:paraId="1FA03A7C"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184D8CC2" w14:textId="77777777" w:rsidTr="00EB7410">
        <w:tc>
          <w:tcPr>
            <w:tcW w:w="1020" w:type="dxa"/>
            <w:vMerge w:val="restart"/>
          </w:tcPr>
          <w:p w14:paraId="7F99DA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w:t>
            </w:r>
            <w:r w:rsidRPr="000909CB">
              <w:rPr>
                <w:rFonts w:ascii="Calibri" w:eastAsiaTheme="minorEastAsia" w:hAnsi="Calibri" w:cs="Calibri"/>
                <w:lang w:eastAsia="ru-RU"/>
              </w:rPr>
              <w:lastRenderedPageBreak/>
              <w:t>ение характерных точек части границы</w:t>
            </w:r>
          </w:p>
        </w:tc>
        <w:tc>
          <w:tcPr>
            <w:tcW w:w="2834" w:type="dxa"/>
            <w:gridSpan w:val="2"/>
          </w:tcPr>
          <w:p w14:paraId="4C671C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Координаты, м</w:t>
            </w:r>
          </w:p>
        </w:tc>
        <w:tc>
          <w:tcPr>
            <w:tcW w:w="1928" w:type="dxa"/>
            <w:vMerge w:val="restart"/>
          </w:tcPr>
          <w:p w14:paraId="2AAC0CA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 xml:space="preserve">Метод </w:t>
            </w:r>
            <w:r w:rsidRPr="000909CB">
              <w:rPr>
                <w:rFonts w:ascii="Calibri" w:eastAsiaTheme="minorEastAsia" w:hAnsi="Calibri" w:cs="Calibri"/>
                <w:lang w:eastAsia="ru-RU"/>
              </w:rPr>
              <w:lastRenderedPageBreak/>
              <w:t>определения координат характерной точки</w:t>
            </w:r>
          </w:p>
        </w:tc>
        <w:tc>
          <w:tcPr>
            <w:tcW w:w="1814" w:type="dxa"/>
            <w:vMerge w:val="restart"/>
          </w:tcPr>
          <w:p w14:paraId="256DDB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 xml:space="preserve">Средняя </w:t>
            </w:r>
            <w:r w:rsidRPr="000909CB">
              <w:rPr>
                <w:rFonts w:ascii="Calibri" w:eastAsiaTheme="minorEastAsia" w:hAnsi="Calibri" w:cs="Calibri"/>
                <w:lang w:eastAsia="ru-RU"/>
              </w:rPr>
              <w:lastRenderedPageBreak/>
              <w:t>квадратическая погрешность положения характерной точки (Mt), м</w:t>
            </w:r>
          </w:p>
        </w:tc>
        <w:tc>
          <w:tcPr>
            <w:tcW w:w="1474" w:type="dxa"/>
            <w:vMerge w:val="restart"/>
          </w:tcPr>
          <w:p w14:paraId="0283E0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 xml:space="preserve">Описание </w:t>
            </w:r>
            <w:r w:rsidRPr="000909CB">
              <w:rPr>
                <w:rFonts w:ascii="Calibri" w:eastAsiaTheme="minorEastAsia" w:hAnsi="Calibri" w:cs="Calibri"/>
                <w:lang w:eastAsia="ru-RU"/>
              </w:rPr>
              <w:lastRenderedPageBreak/>
              <w:t>обозначения точки на местности (при наличии)</w:t>
            </w:r>
          </w:p>
        </w:tc>
      </w:tr>
      <w:tr w:rsidR="000909CB" w:rsidRPr="000909CB" w14:paraId="05ED7F66" w14:textId="77777777" w:rsidTr="00EB7410">
        <w:tc>
          <w:tcPr>
            <w:tcW w:w="1020" w:type="dxa"/>
            <w:vMerge/>
          </w:tcPr>
          <w:p w14:paraId="721DA32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7" w:type="dxa"/>
          </w:tcPr>
          <w:p w14:paraId="7608F43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17" w:type="dxa"/>
          </w:tcPr>
          <w:p w14:paraId="508EF01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928" w:type="dxa"/>
            <w:vMerge/>
          </w:tcPr>
          <w:p w14:paraId="169CE4F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1C09A0D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4" w:type="dxa"/>
            <w:vMerge/>
          </w:tcPr>
          <w:p w14:paraId="386B42C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7BD5AB16" w14:textId="77777777" w:rsidTr="00EB7410">
        <w:tc>
          <w:tcPr>
            <w:tcW w:w="1020" w:type="dxa"/>
          </w:tcPr>
          <w:p w14:paraId="033D1AE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17" w:type="dxa"/>
          </w:tcPr>
          <w:p w14:paraId="5A3D3E1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17" w:type="dxa"/>
          </w:tcPr>
          <w:p w14:paraId="7A84116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928" w:type="dxa"/>
          </w:tcPr>
          <w:p w14:paraId="379DC3B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814" w:type="dxa"/>
          </w:tcPr>
          <w:p w14:paraId="3A69143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474" w:type="dxa"/>
          </w:tcPr>
          <w:p w14:paraId="6C39AE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6B24A514" w14:textId="77777777" w:rsidTr="00EB7410">
        <w:tc>
          <w:tcPr>
            <w:tcW w:w="9070" w:type="dxa"/>
            <w:gridSpan w:val="6"/>
          </w:tcPr>
          <w:p w14:paraId="4F1170E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4AE4A19C" w14:textId="77777777" w:rsidTr="00EB7410">
        <w:tc>
          <w:tcPr>
            <w:tcW w:w="1020" w:type="dxa"/>
          </w:tcPr>
          <w:p w14:paraId="77DDF0B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18679D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7" w:type="dxa"/>
          </w:tcPr>
          <w:p w14:paraId="59FFF0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928" w:type="dxa"/>
          </w:tcPr>
          <w:p w14:paraId="4ABD52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5C0779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74" w:type="dxa"/>
          </w:tcPr>
          <w:p w14:paraId="25BC7BC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4018B93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F870B4A"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3</w:t>
      </w:r>
    </w:p>
    <w:p w14:paraId="4AC8DD3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42"/>
        <w:gridCol w:w="850"/>
        <w:gridCol w:w="850"/>
        <w:gridCol w:w="850"/>
        <w:gridCol w:w="1531"/>
        <w:gridCol w:w="1814"/>
        <w:gridCol w:w="1414"/>
      </w:tblGrid>
      <w:tr w:rsidR="000909CB" w:rsidRPr="000909CB" w14:paraId="78AB2F21" w14:textId="77777777" w:rsidTr="00EB7410">
        <w:tc>
          <w:tcPr>
            <w:tcW w:w="9058" w:type="dxa"/>
            <w:gridSpan w:val="8"/>
          </w:tcPr>
          <w:p w14:paraId="16DB5D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измененных (уточненных) границ объекта</w:t>
            </w:r>
          </w:p>
        </w:tc>
      </w:tr>
      <w:tr w:rsidR="000909CB" w:rsidRPr="000909CB" w14:paraId="4D43A7AA" w14:textId="77777777" w:rsidTr="00EB7410">
        <w:tc>
          <w:tcPr>
            <w:tcW w:w="9058" w:type="dxa"/>
            <w:gridSpan w:val="8"/>
          </w:tcPr>
          <w:p w14:paraId="5A3C1021"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1. Система координат -</w:t>
            </w:r>
          </w:p>
        </w:tc>
      </w:tr>
      <w:tr w:rsidR="000909CB" w:rsidRPr="000909CB" w14:paraId="6096C50D" w14:textId="77777777" w:rsidTr="00EB7410">
        <w:tc>
          <w:tcPr>
            <w:tcW w:w="9058" w:type="dxa"/>
            <w:gridSpan w:val="8"/>
          </w:tcPr>
          <w:p w14:paraId="37841141"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61B1FF33" w14:textId="77777777" w:rsidTr="00EB7410">
        <w:tc>
          <w:tcPr>
            <w:tcW w:w="907" w:type="dxa"/>
            <w:vMerge w:val="restart"/>
          </w:tcPr>
          <w:p w14:paraId="131266C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1692" w:type="dxa"/>
            <w:gridSpan w:val="2"/>
          </w:tcPr>
          <w:p w14:paraId="43FDBF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Существующие координаты, м</w:t>
            </w:r>
          </w:p>
        </w:tc>
        <w:tc>
          <w:tcPr>
            <w:tcW w:w="1700" w:type="dxa"/>
            <w:gridSpan w:val="2"/>
          </w:tcPr>
          <w:p w14:paraId="789833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Измененные (уточненные) координаты, м</w:t>
            </w:r>
          </w:p>
        </w:tc>
        <w:tc>
          <w:tcPr>
            <w:tcW w:w="1531" w:type="dxa"/>
            <w:vMerge w:val="restart"/>
          </w:tcPr>
          <w:p w14:paraId="01FC185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1814" w:type="dxa"/>
            <w:vMerge w:val="restart"/>
          </w:tcPr>
          <w:p w14:paraId="3F3F1B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1414" w:type="dxa"/>
            <w:vMerge w:val="restart"/>
          </w:tcPr>
          <w:p w14:paraId="731758A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6AEFA5F0" w14:textId="77777777" w:rsidTr="00EB7410">
        <w:tc>
          <w:tcPr>
            <w:tcW w:w="907" w:type="dxa"/>
            <w:vMerge/>
          </w:tcPr>
          <w:p w14:paraId="0498284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842" w:type="dxa"/>
          </w:tcPr>
          <w:p w14:paraId="5C4D58E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1E5933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850" w:type="dxa"/>
          </w:tcPr>
          <w:p w14:paraId="5F1E251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850" w:type="dxa"/>
          </w:tcPr>
          <w:p w14:paraId="2281C4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531" w:type="dxa"/>
            <w:vMerge/>
          </w:tcPr>
          <w:p w14:paraId="6757EC6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814" w:type="dxa"/>
            <w:vMerge/>
          </w:tcPr>
          <w:p w14:paraId="3315B8A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14" w:type="dxa"/>
            <w:vMerge/>
          </w:tcPr>
          <w:p w14:paraId="6359110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2485CEDA" w14:textId="77777777" w:rsidTr="00EB7410">
        <w:tc>
          <w:tcPr>
            <w:tcW w:w="907" w:type="dxa"/>
          </w:tcPr>
          <w:p w14:paraId="06BDEB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842" w:type="dxa"/>
          </w:tcPr>
          <w:p w14:paraId="3EF931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850" w:type="dxa"/>
          </w:tcPr>
          <w:p w14:paraId="78DDB8D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850" w:type="dxa"/>
          </w:tcPr>
          <w:p w14:paraId="6D09F1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850" w:type="dxa"/>
          </w:tcPr>
          <w:p w14:paraId="3178B4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531" w:type="dxa"/>
          </w:tcPr>
          <w:p w14:paraId="7EA649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814" w:type="dxa"/>
          </w:tcPr>
          <w:p w14:paraId="4C630F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414" w:type="dxa"/>
          </w:tcPr>
          <w:p w14:paraId="0F5AAC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r>
      <w:tr w:rsidR="000909CB" w:rsidRPr="000909CB" w14:paraId="564FBA50" w14:textId="77777777" w:rsidTr="00EB7410">
        <w:tc>
          <w:tcPr>
            <w:tcW w:w="907" w:type="dxa"/>
          </w:tcPr>
          <w:p w14:paraId="3C5D39E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5F83B3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5A7AD8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35C791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441866F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773253B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60C177D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791FDC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r w:rsidR="000909CB" w:rsidRPr="000909CB" w14:paraId="0D598FC3" w14:textId="77777777" w:rsidTr="00EB7410">
        <w:tc>
          <w:tcPr>
            <w:tcW w:w="9058" w:type="dxa"/>
            <w:gridSpan w:val="8"/>
          </w:tcPr>
          <w:p w14:paraId="4BAB7FFB" w14:textId="77777777" w:rsidR="000909CB" w:rsidRPr="000909CB" w:rsidRDefault="000909CB" w:rsidP="000909CB">
            <w:pPr>
              <w:widowControl w:val="0"/>
              <w:autoSpaceDE w:val="0"/>
              <w:autoSpaceDN w:val="0"/>
              <w:spacing w:after="0" w:line="240" w:lineRule="auto"/>
              <w:outlineLvl w:val="3"/>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7CB03E8F" w14:textId="77777777" w:rsidTr="00EB7410">
        <w:tc>
          <w:tcPr>
            <w:tcW w:w="9058" w:type="dxa"/>
            <w:gridSpan w:val="8"/>
          </w:tcPr>
          <w:p w14:paraId="3FECDB9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Часть N 1</w:t>
            </w:r>
          </w:p>
        </w:tc>
      </w:tr>
      <w:tr w:rsidR="000909CB" w:rsidRPr="000909CB" w14:paraId="1585E80C" w14:textId="77777777" w:rsidTr="00EB7410">
        <w:tc>
          <w:tcPr>
            <w:tcW w:w="907" w:type="dxa"/>
          </w:tcPr>
          <w:p w14:paraId="105D01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42" w:type="dxa"/>
          </w:tcPr>
          <w:p w14:paraId="5B20361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7DC9063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2401879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850" w:type="dxa"/>
          </w:tcPr>
          <w:p w14:paraId="69BA6FB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531" w:type="dxa"/>
          </w:tcPr>
          <w:p w14:paraId="305C6F2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652059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14" w:type="dxa"/>
          </w:tcPr>
          <w:p w14:paraId="250D97D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4D23D3E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284F99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2680A4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C5FC39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0DEC0A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C90E5B7"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18</w:t>
      </w:r>
    </w:p>
    <w:p w14:paraId="7DC94F4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2EF45B8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6F67E4A4"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7FBB53E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508F77C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2AF1D3B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1A53306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04759A7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2EB4A5E5"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634D1F0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0AC2B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080A02C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lastRenderedPageBreak/>
        <w:t>ОСОБО ОХРАНЯЕМОЙ ПРИРОДНОЙ ТЕРРИТОРИИ МЕСТНОГО ЗНАЧЕНИЯ</w:t>
      </w:r>
    </w:p>
    <w:p w14:paraId="03198F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 - ПАМЯТНИКА</w:t>
      </w:r>
    </w:p>
    <w:p w14:paraId="06B10F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ЛАНДШАФТНОЙ АРХИТЕКТУРЫ "СКВЕР ЮНЕСКО"</w:t>
      </w:r>
    </w:p>
    <w:p w14:paraId="51BF3CAC"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783BD058"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87623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54CF134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72328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0AD9F41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 </w:t>
            </w:r>
            <w:hyperlink r:id="rId130">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 от 22.10.2019 N 45/23)</w:t>
            </w:r>
          </w:p>
        </w:tc>
        <w:tc>
          <w:tcPr>
            <w:tcW w:w="113" w:type="dxa"/>
            <w:tcBorders>
              <w:top w:val="nil"/>
              <w:left w:val="nil"/>
              <w:bottom w:val="nil"/>
              <w:right w:val="nil"/>
            </w:tcBorders>
            <w:shd w:val="clear" w:color="auto" w:fill="F4F3F8"/>
            <w:tcMar>
              <w:top w:w="0" w:type="dxa"/>
              <w:left w:w="0" w:type="dxa"/>
              <w:bottom w:w="0" w:type="dxa"/>
              <w:right w:w="0" w:type="dxa"/>
            </w:tcMar>
          </w:tcPr>
          <w:p w14:paraId="6676D7A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29B4C66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72BBF13"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b/>
          <w:lang w:eastAsia="ru-RU"/>
        </w:rPr>
      </w:pPr>
      <w:r w:rsidRPr="000909CB">
        <w:rPr>
          <w:rFonts w:ascii="Calibri" w:eastAsiaTheme="minorEastAsia" w:hAnsi="Calibri" w:cs="Calibri"/>
          <w:b/>
          <w:lang w:eastAsia="ru-RU"/>
        </w:rPr>
        <w:t>КАРТА-СХЕМА РАСПОЛОЖЕНИЯ</w:t>
      </w:r>
    </w:p>
    <w:p w14:paraId="044E001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3F6631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 ПАМЯТНИКА</w:t>
      </w:r>
    </w:p>
    <w:p w14:paraId="4E755AA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ЛАНДШАФТНОЙ АРХИТЕКТУРЫ "СКВЕР ЮНЕСКО"</w:t>
      </w:r>
    </w:p>
    <w:p w14:paraId="07238DB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A005F2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B5015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Масштаб 1:1000</w:t>
      </w:r>
    </w:p>
    <w:p w14:paraId="4A669B3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D5E4129"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памятника ландшафтной архитектуры (далее - ООПТ - памятник ландшафтной архитектуры): "Сквер ЮНЕСКО".</w:t>
      </w:r>
    </w:p>
    <w:p w14:paraId="03F69F1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Дата, номер и наименование решения Екатеринбургской городской Думы, в соответствии с которым установлен статус ООПТ - памятника ландшафтной архитектуры: Решение Екатеринбургской городской Думы от 22 октября 2019 года N 45/23 "О внесении изменений в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2742A72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город Екатеринбург, Кировский район, в границах улиц Пролетарской - Дзержинского - Царской.</w:t>
      </w:r>
    </w:p>
    <w:p w14:paraId="43133C9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8337 кв. м.</w:t>
      </w:r>
    </w:p>
    <w:p w14:paraId="54073F6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 - памятника ландшафтной архитектуры "Сквер ЮНЕСКО":</w:t>
      </w:r>
    </w:p>
    <w:p w14:paraId="3517F2C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Сквер ЮНЕСКО находится в границах земельного участка с кадастровым номером 66:41:0701002:1. С северной стороны сквер примыкает к улице Дзержинского, с западной стороны - к улице Пролетарской, с восточной стороны - к улице Царской. Южная граница сквера проходит вдоль дома N 18 по улице Пролетарской.</w:t>
      </w:r>
    </w:p>
    <w:p w14:paraId="72C9F4D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Для растительного покрова территории сквера ЮНЕСКО характерен искусственный садово-парковый ландшафт. Распределение древесно-кустарниковой растительности имеет линейную планировку и привязано к дорожно-тропиночной сети. Данная сеть представлена пешеходными дорожками, проходящими через сквер по диагонали и пересекающимися в его центре. На пересечении пешеходных дорожек расположена площадь, на которой установлена скульптурная композиция в память о святых благоверных Петре и Февронии Муромских - покровителях семьи и верности (скульптор Константин Чернявский, 2012 год). Также на площади установлена малая архитектурная форма в виде двух сердец: зеленого и красного. Здесь же находятся цветники, предназначенные для посадки однолетних растений.</w:t>
      </w:r>
    </w:p>
    <w:p w14:paraId="48C2C48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На территории сквера произрастает 15 видов деревьев (167 экземпляров) и 23 вида травянистых растений. Среди деревьев преобладает липа сердцелистная, произрастают различные виды и сорта яблони. Уникальными и ценными в эстетическом отношении видами являются черемуха Маака, яблоня домашняя (всех сортов), ясень пенсильванский, липа сердцелистная. Все перечисленные виды, сорта и породы деревьев имеют высокую эстетическую, декоративную ценность. Липовые аллеи посажены в два ряда вдоль пешеходных дорожек внутри сквера. </w:t>
      </w:r>
      <w:r w:rsidRPr="000909CB">
        <w:rPr>
          <w:rFonts w:ascii="Calibri" w:eastAsiaTheme="minorEastAsia" w:hAnsi="Calibri" w:cs="Calibri"/>
          <w:lang w:eastAsia="ru-RU"/>
        </w:rPr>
        <w:lastRenderedPageBreak/>
        <w:t>Остальные деревья рассредоточены более или менее равномерно групповыми или солитерными посадками. В южной части сквера расположена композиция из сортовых яблонь в виде пятиконечной звезды.</w:t>
      </w:r>
    </w:p>
    <w:p w14:paraId="72FB5D8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Посадки древесных и кустарниковых растений обеспечивают благоприятные условия для отдыха посетителей сквера и получения ими эстетического удовольствия. Сквер испытывает сильную рекреационную нагрузку и выполняет функцию по обеспечению минимальных условий для отдыха горожан в микрорайоне. В сквере ЮНЕСКО имеются все необходимые элементы благоустройства: пешеходные дорожки из тротуарной плитки, фонари освещения, скамьи, урны.</w:t>
      </w:r>
    </w:p>
    <w:p w14:paraId="303F7A4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и разрешенные виды деятельности в границах ООПТ - памятника ландшафтной архитектуры определены </w:t>
      </w:r>
      <w:hyperlink r:id="rId131">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0E43C4C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Режимом особой охраны в границах ООПТ - памятника ландшафтной архитектуры "Сквер ЮНЕСКО" запрещается хозяйственная и иная деятельность, причиняющая ему вред или ухудшающая его состояние,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территории, в том числе:</w:t>
      </w:r>
    </w:p>
    <w:p w14:paraId="58E1A45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возведение объектов капитального строительства, не предназначенных для функционирования ООПТ - памятника ландшафтной архитектуры "Сквер ЮНЕСКО";</w:t>
      </w:r>
    </w:p>
    <w:p w14:paraId="636B975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все виды рубок, кроме санитарных и ландшафтных;</w:t>
      </w:r>
    </w:p>
    <w:p w14:paraId="3198F13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 в том числе сплошное выжигание растительности (весенние палы);</w:t>
      </w:r>
    </w:p>
    <w:p w14:paraId="536AAF4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складирование мусора, отходов, химикатов;</w:t>
      </w:r>
    </w:p>
    <w:p w14:paraId="3ED44BD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проезд и стоянка автотранспорта (кроме специализированных машин).</w:t>
      </w:r>
    </w:p>
    <w:p w14:paraId="716EE87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 границах ООПТ - памятника ландшафтной архитектуры "Сквер ЮНЕСКО" разрешается проведение:</w:t>
      </w:r>
    </w:p>
    <w:p w14:paraId="46D8601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биотехнических мероприятий по улучшению состояния биологической составляющей территории;</w:t>
      </w:r>
    </w:p>
    <w:p w14:paraId="75EB23C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лесовосстановительных работ;</w:t>
      </w:r>
    </w:p>
    <w:p w14:paraId="58C95A5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научных исследований (мониторинг состояния окружающей среды, изучение развития природных экосистем и другие);</w:t>
      </w:r>
    </w:p>
    <w:p w14:paraId="3F9AD68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мероприятий по экологическому просвещению населения;</w:t>
      </w:r>
    </w:p>
    <w:p w14:paraId="3224D19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реконструкции существующих линейных объектов с последующим восстановлением благоустройства и озеленения;</w:t>
      </w:r>
    </w:p>
    <w:p w14:paraId="498A1BF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других мероприятий по общему оздоровлению территории и улучшению ее рекреационных качеств.</w:t>
      </w:r>
    </w:p>
    <w:p w14:paraId="525FF22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 памятника ландшафтной архитектуры "Сквер ЮНЕСКО":</w:t>
      </w:r>
    </w:p>
    <w:p w14:paraId="45DA969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расширение ассортимента видов и сортов декоративных культурных растений - деревьев, кустарников и цветов;</w:t>
      </w:r>
    </w:p>
    <w:p w14:paraId="6DCF19E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санитарно-оздоровительные мероприятия (спил, обрезка нежизнеспособных деревьев и кустарников);</w:t>
      </w:r>
    </w:p>
    <w:p w14:paraId="3D22B6D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лесопатологического обследования не реже 1 раза в 5 лет с выполнением санитарно-оздоровительных мероприятий по его результатам;</w:t>
      </w:r>
    </w:p>
    <w:p w14:paraId="77CC7DC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привлечение добровольцев для обеспечения режима охраны сквера;</w:t>
      </w:r>
    </w:p>
    <w:p w14:paraId="7B019C1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аншлагов, информирующих о присвоении скверу статуса ООПТ - памятника ландшафтной архитектуры и режиме его использования.</w:t>
      </w:r>
    </w:p>
    <w:p w14:paraId="07CF3BE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 памятника ландшафтной архитектуры "Сквер ЮНЕСКО" составлен главным инженером проектов индивидуального предпринимателя Поляковой А.С., членом Комиссии по редким и находящимся под угрозой исчезновения видам животных, растений и грибов при Министерстве природных ресурсов и экологии Свердловской области, кандидатом биологических наук Поляковым В.Е.</w:t>
      </w:r>
    </w:p>
    <w:p w14:paraId="3439393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2551DA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65FFA6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B16B7C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195567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923C34A"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19</w:t>
      </w:r>
    </w:p>
    <w:p w14:paraId="4C07CB7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62159AE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71E36CD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3CD49DA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43AFCB48"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4A165FE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576AC79C"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36789493"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4AE88A44"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560D3BC0"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4BA27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049A1C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27504B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 - ПАМЯТНИКА</w:t>
      </w:r>
    </w:p>
    <w:p w14:paraId="4E6C61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ЛАНДШАФТНОЙ АРХИТЕКТУРЫ "СКВЕР ПО УЛИЦЕ КЛАРЫ ЦЕТКИН"</w:t>
      </w:r>
    </w:p>
    <w:p w14:paraId="2ED553B2"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15401FD9"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F8B12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07B1D93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CE648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3983C1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 </w:t>
            </w:r>
            <w:hyperlink r:id="rId132">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 от 22.10.2019 N 45/23)</w:t>
            </w:r>
          </w:p>
        </w:tc>
        <w:tc>
          <w:tcPr>
            <w:tcW w:w="113" w:type="dxa"/>
            <w:tcBorders>
              <w:top w:val="nil"/>
              <w:left w:val="nil"/>
              <w:bottom w:val="nil"/>
              <w:right w:val="nil"/>
            </w:tcBorders>
            <w:shd w:val="clear" w:color="auto" w:fill="F4F3F8"/>
            <w:tcMar>
              <w:top w:w="0" w:type="dxa"/>
              <w:left w:w="0" w:type="dxa"/>
              <w:bottom w:w="0" w:type="dxa"/>
              <w:right w:w="0" w:type="dxa"/>
            </w:tcMar>
          </w:tcPr>
          <w:p w14:paraId="0E92151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5812916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B615138" w14:textId="77777777" w:rsidR="000909CB" w:rsidRPr="000909CB" w:rsidRDefault="000909CB" w:rsidP="000909CB">
      <w:pPr>
        <w:widowControl w:val="0"/>
        <w:autoSpaceDE w:val="0"/>
        <w:autoSpaceDN w:val="0"/>
        <w:spacing w:after="0" w:line="240" w:lineRule="auto"/>
        <w:jc w:val="center"/>
        <w:outlineLvl w:val="1"/>
        <w:rPr>
          <w:rFonts w:ascii="Calibri" w:eastAsiaTheme="minorEastAsia" w:hAnsi="Calibri" w:cs="Calibri"/>
          <w:b/>
          <w:lang w:eastAsia="ru-RU"/>
        </w:rPr>
      </w:pPr>
      <w:r w:rsidRPr="000909CB">
        <w:rPr>
          <w:rFonts w:ascii="Calibri" w:eastAsiaTheme="minorEastAsia" w:hAnsi="Calibri" w:cs="Calibri"/>
          <w:b/>
          <w:lang w:eastAsia="ru-RU"/>
        </w:rPr>
        <w:t>КАРТА-СХЕМА РАСПОЛОЖЕНИЯ</w:t>
      </w:r>
    </w:p>
    <w:p w14:paraId="3F75B6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21ECC7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 - ПАМЯТНИКА</w:t>
      </w:r>
    </w:p>
    <w:p w14:paraId="13BFF1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ЛАНДШАФТНОЙ АРХИТЕКТУРЫ "СКВЕР ПО УЛИЦЕ КЛАРЫ ЦЕТКИН"</w:t>
      </w:r>
    </w:p>
    <w:p w14:paraId="458F3A8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2C5B08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511F0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Масштаб 1:1000</w:t>
      </w:r>
    </w:p>
    <w:p w14:paraId="6C38C77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949127F"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 памятника ландшафтной архитектуры (далее - ООПТ - памятник ландшафтной архитектуры): "Сквер по улице Клары Цеткин".</w:t>
      </w:r>
    </w:p>
    <w:p w14:paraId="63576C2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Дата, номер и наименование решения Екатеринбургской городской Думы, в соответствии с которым установлен статус ООПТ - памятника ландшафтной архитектуры: Решение </w:t>
      </w:r>
      <w:r w:rsidRPr="000909CB">
        <w:rPr>
          <w:rFonts w:ascii="Calibri" w:eastAsiaTheme="minorEastAsia" w:hAnsi="Calibri" w:cs="Calibri"/>
          <w:lang w:eastAsia="ru-RU"/>
        </w:rPr>
        <w:lastRenderedPageBreak/>
        <w:t>Екатеринбургской городской Думы от 22 октября 2019 года N 45/23 "О внесении изменений в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2BDBE73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город Екатеринбург, Кировский район, в границах улиц Дзержинского - Пролетарской - Клары Цеткин - Горького.</w:t>
      </w:r>
    </w:p>
    <w:p w14:paraId="2E42B9F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3922 кв. м.</w:t>
      </w:r>
    </w:p>
    <w:p w14:paraId="50E447E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 - памятника ландшафтной архитектуры "Сквер по улице Клары Цеткин":</w:t>
      </w:r>
    </w:p>
    <w:p w14:paraId="60A6BA8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Сквер по улице Клары Цеткин находится в границах земельного участка с кадастровым номером 66:41:0701001:2. В южной части сквера на земельном участке с кадастровым номером 66:41:0701001:1 находится памятник архитектуры начала XX века - "Дом П.М. Утякова".</w:t>
      </w:r>
    </w:p>
    <w:p w14:paraId="774F094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Для растительного покрова территории сквера по улице Клары Цеткин характерен искусственный садово-парковый ландшафт. Распределение древесно-кустарниковой растительности имеет линейную планировку. От середины северной стороны к юго-восточному углу сквер пересекает пешеходная дорожка. Все деревья и кустарники рассредоточены по территории сквера более или менее равномерно групповыми или солитерными посадками. Самой многочисленной является группа из 15 деревьев осины обыкновенной и нескольких видов тополей, находящаяся в северо-восточной части сквера.</w:t>
      </w:r>
    </w:p>
    <w:p w14:paraId="2E2333F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территории сквера произрастает 10 видов деревьев (73 экземпляра), 1 вид кустарника (1 экземпляр) и 23 вида травянистых растений. Среди деревьев преобладают тополь бальзамический, тополь белый сортовой и осина, а также липа сердцелистная. Уникальными видами и сортами являются тополь белый сортовой, ель сибирская, рябина обыкновенная, липа сердцелистная.</w:t>
      </w:r>
    </w:p>
    <w:p w14:paraId="178D88D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Посадки древесных и кустарниковых растений обеспечивают благоприятные условия для отдыха посетителей сквера и получения ими эстетического удовольствия. Сквер испытывает сильную рекреационную нагрузку и выполняет функцию по обеспечению минимальных условий для отдыха горожан в микрорайоне. В сквере имеются все необходимые элементы благоустройства: пешеходные дорожки из тротуарной плитки, фонари освещения, скамьи, урны.</w:t>
      </w:r>
    </w:p>
    <w:p w14:paraId="2BC7481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и разрешенные виды деятельности в границах ООПТ - памятника ландшафтной архитектуры определены </w:t>
      </w:r>
      <w:hyperlink r:id="rId133">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1726809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Режимом особой охраны в границах ООПТ - памятника ландшафтной архитектуры "Сквер по улице Клары Цеткин" запрещается хозяйственная и иная деятельность, причиняющая ему вред или ухудшающая его состояние,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территории, в том числе:</w:t>
      </w:r>
    </w:p>
    <w:p w14:paraId="3B1FE49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возведение объектов капитального строительства, не предназначенных для функционирования ООПТ - памятника ландшафтной архитектуры "Сквер по улице Клары Цеткин";</w:t>
      </w:r>
    </w:p>
    <w:p w14:paraId="5191567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все виды рубок, кроме санитарных и ландшафтных;</w:t>
      </w:r>
    </w:p>
    <w:p w14:paraId="4FAFC6E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 в том числе сплошное выжигание растительности (весенние палы);</w:t>
      </w:r>
    </w:p>
    <w:p w14:paraId="256DC54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складирование мусора, отходов, химикатов;</w:t>
      </w:r>
    </w:p>
    <w:p w14:paraId="7F356A2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проезд и стоянка автотранспорта (кроме специализированных машин).</w:t>
      </w:r>
    </w:p>
    <w:p w14:paraId="3F36AA6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 границах ООПТ - памятника ландшафтной архитектуры "Сквер по улице Клары Цеткин" разрешается проведение:</w:t>
      </w:r>
    </w:p>
    <w:p w14:paraId="2F33B62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биотехнических мероприятий по улучшению состояния биологической составляющей территории;</w:t>
      </w:r>
    </w:p>
    <w:p w14:paraId="6DDF478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лесовосстановительных работ;</w:t>
      </w:r>
    </w:p>
    <w:p w14:paraId="29C939E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научных исследований (мониторинг состояния окружающей среды, изучение развития природных экосистем и другие);</w:t>
      </w:r>
    </w:p>
    <w:p w14:paraId="27BF1DA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мероприятий по экологическому просвещению населения;</w:t>
      </w:r>
    </w:p>
    <w:p w14:paraId="69E03A4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реконструкции существующих линейных объектов с последующим восстановлением благоустройства и озеленения;</w:t>
      </w:r>
    </w:p>
    <w:p w14:paraId="5A285D4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других мероприятий по общему оздоровлению территории и улучшению ее рекреационных качеств.</w:t>
      </w:r>
    </w:p>
    <w:p w14:paraId="598F626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 памятника ландшафтной архитектуры "Сквер по улице Клары Цеткин":</w:t>
      </w:r>
    </w:p>
    <w:p w14:paraId="6CBFF68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расширение ассортимента видов и сортов декоративных культурных растений - деревьев, кустарников и цветов;</w:t>
      </w:r>
    </w:p>
    <w:p w14:paraId="1B62118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санитарно-оздоровительные мероприятия (спил, обрезка нежизнеспособных деревьев и кустарников);</w:t>
      </w:r>
    </w:p>
    <w:p w14:paraId="1C4667F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лесопатологического обследования не реже 1 раза в 5 лет с выполнением санитарно-оздоровительных мероприятий по его результатам;</w:t>
      </w:r>
    </w:p>
    <w:p w14:paraId="541044D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привлечение добровольцев для обеспечения режима охраны сквера;</w:t>
      </w:r>
    </w:p>
    <w:p w14:paraId="0F2E474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аншлагов, информирующих о присвоении скверу статуса ООПТ - памятника ландшафтной архитектуры и режиме его использования.</w:t>
      </w:r>
    </w:p>
    <w:p w14:paraId="7D71075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 памятника ландшафтной архитектуры "Сквер по улице Клары Цеткин" составлен главным инженером проектов индивидуального предпринимателя Поляковой А.С., членом Комиссии по редким и находящимся под угрозой исчезновения видам животных, растений и грибов при Министерстве природных ресурсов и экологии Свердловской области, кандидатом биологических наук Поляковым В.Е.</w:t>
      </w:r>
    </w:p>
    <w:p w14:paraId="7434912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FB1E76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706361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456505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E544190"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164211C"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20</w:t>
      </w:r>
    </w:p>
    <w:p w14:paraId="4956E2F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254D4B7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2154B6C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49F499A7"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47B77FB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65AABC4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62070B13"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4340B2B7"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lastRenderedPageBreak/>
        <w:t>"город Екатеринбург"</w:t>
      </w:r>
    </w:p>
    <w:p w14:paraId="2414F604"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532EC1A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3C736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4C93CC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5D1D6F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 -</w:t>
      </w:r>
    </w:p>
    <w:p w14:paraId="4D5285C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"ХВОЙНЫЙ"</w:t>
      </w:r>
    </w:p>
    <w:p w14:paraId="71E42BFD"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0909CB" w:rsidRPr="000909CB" w14:paraId="2B00797F"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78884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001150A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34F10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7B461EE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 </w:t>
            </w:r>
            <w:hyperlink r:id="rId134">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 от 26.04.2022 N 17/72)</w:t>
            </w:r>
          </w:p>
        </w:tc>
        <w:tc>
          <w:tcPr>
            <w:tcW w:w="113" w:type="dxa"/>
            <w:tcBorders>
              <w:top w:val="nil"/>
              <w:left w:val="nil"/>
              <w:bottom w:val="nil"/>
              <w:right w:val="nil"/>
            </w:tcBorders>
            <w:shd w:val="clear" w:color="auto" w:fill="F4F3F8"/>
            <w:tcMar>
              <w:top w:w="0" w:type="dxa"/>
              <w:left w:w="0" w:type="dxa"/>
              <w:bottom w:w="0" w:type="dxa"/>
              <w:right w:w="0" w:type="dxa"/>
            </w:tcMar>
          </w:tcPr>
          <w:p w14:paraId="4C1DB6F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4C41C23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1C4CA52"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 городского парка (далее - ООПТ - городской парк) "Хвойный".</w:t>
      </w:r>
    </w:p>
    <w:p w14:paraId="4592557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Дата, номер и наименование решения Екатеринбургской городской Думы, в соответствии с которым установлен статус ООПТ - городского парка: Решение Екатеринбургской городской Думы от 26 апреля 2022 года N 17/72 "О внесении изменений в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19E4F65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город Екатеринбург, Октябрьский район, в границах улиц Латвийской - Хвойной - коллективных садов.</w:t>
      </w:r>
    </w:p>
    <w:p w14:paraId="7FCA5D9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Описание местоположения границ особо охраняемой природной территории местного значения в муниципальном образовании "город Екатеринбург" изложено в </w:t>
      </w:r>
      <w:hyperlink w:anchor="P5193">
        <w:r w:rsidRPr="000909CB">
          <w:rPr>
            <w:rFonts w:ascii="Calibri" w:eastAsiaTheme="minorEastAsia" w:hAnsi="Calibri" w:cs="Calibri"/>
            <w:color w:val="0000FF"/>
            <w:lang w:eastAsia="ru-RU"/>
          </w:rPr>
          <w:t>Приложении</w:t>
        </w:r>
      </w:hyperlink>
      <w:r w:rsidRPr="000909CB">
        <w:rPr>
          <w:rFonts w:ascii="Calibri" w:eastAsiaTheme="minorEastAsia" w:hAnsi="Calibri" w:cs="Calibri"/>
          <w:lang w:eastAsia="ru-RU"/>
        </w:rPr>
        <w:t xml:space="preserve"> к настоящему Паспорту.</w:t>
      </w:r>
    </w:p>
    <w:p w14:paraId="11752D5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ООПТ - городского парка "Хвойный": 66530 кв. м.</w:t>
      </w:r>
    </w:p>
    <w:p w14:paraId="575A3BF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 - городского парка "Хвойный":</w:t>
      </w:r>
    </w:p>
    <w:p w14:paraId="3BBABA1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Парк "Хвойный" находится в границах земельного участка с кадастровым номером 66:41:0609011:730. По своей конфигурации парк напоминает неправильный треугольник. В юго-западной части парка расположен земельный участок с кадастровым номером 66:41:0609011:102 площадью 1622 кв. м, отведенный для размещения храма.</w:t>
      </w:r>
    </w:p>
    <w:p w14:paraId="0581AB8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 северной стороны парк примыкает к Муниципальному автономному учреждению "Физкультурно-оздоровительный комплекс "Факел", с западной - к гаражам. С южной стороны парка расположены коллективные сады. С восточной стороны парк граничит с улицами Хвойной и Латвийской.</w:t>
      </w:r>
    </w:p>
    <w:p w14:paraId="5A9ECD4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Растительный покров парка "Хвойный" представлен зональными коренными южнотаежными, но антропогенно-модифицированными сосновыми травяными (высокотравными) лесами с густым подлеском. Современный фитоценоз значительно трансформирован в результате антропогенного воздействия, появились адвентивные и рудеральные виды. Лесные сообщества носят характер длительнопроизводной стадии сукцессии за счет значительного присутствия в травяном и кустарниковом ярусе синантропных и рудеральных видов (например, крапива, полынь, лопух большой и т.д.).</w:t>
      </w:r>
    </w:p>
    <w:p w14:paraId="19354E0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На территории парка произрастает 80 видов дикорастущих сосудистых растений, в том числе: 10 видов деревьев, 9 видов кустарников и 61 вид травянистых растений. Среди деревьев преобладает сосна обыкновенная, образующая первый ярус высотой 25 м. В западной, юго-западной и южной частях участка присутствуют березы повислая и пушистая, образующие второй </w:t>
      </w:r>
      <w:r w:rsidRPr="000909CB">
        <w:rPr>
          <w:rFonts w:ascii="Calibri" w:eastAsiaTheme="minorEastAsia" w:hAnsi="Calibri" w:cs="Calibri"/>
          <w:lang w:eastAsia="ru-RU"/>
        </w:rPr>
        <w:lastRenderedPageBreak/>
        <w:t>ярус. Подлесок и подрост хорошо развиты, представлены разнообразными видами, распределены мозаично. В обильном, местами густом подлеске доминируют рябина, черемуха обыкновенная, клен ясенелистный и бузина, часто встречаются калина, боярышник. Травянистый покров хорошо развит и испытывает слабое антропогенное воздействие. В травянистом ярусе доминируют высокотравные лесные и рудеральные виды: малина, крапива, купырь лесной, лютик едкий, сныть.</w:t>
      </w:r>
    </w:p>
    <w:p w14:paraId="2CFFD98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Фауна птиц насчитывает 29 видов, доминируют зяблик и дрозд-рябинник. Фауна млекопитающих представлена 10 видами. Встречаются обыкновенная бурозубка, малая лесная мышь, красная полевка и рыжая полевка, в небольшом количестве - полевая мышь и домовая мышь.</w:t>
      </w:r>
    </w:p>
    <w:p w14:paraId="6E481E1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 территории парка присутствуют элементы благоустройства: пешеходные дорожки, скамьи, урны.</w:t>
      </w:r>
    </w:p>
    <w:p w14:paraId="5FB6B48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За счет высокого разнообразия видов растений и животных, сопоставимого со слабо нарушенными природными сообществами, территории парка дана высокая эстетическая оценка. Участок отдален от центра города, качество окружающей среды на его территории соответствует всем действующим санитарным и градостроительным нормативам, установленным для городских зеленых зон. Парк испытывает сильную рекреационную нагрузку и выполняет функцию по обеспечению минимальных условий для отдыха горожан в микрорайоне.</w:t>
      </w:r>
    </w:p>
    <w:p w14:paraId="7F38F2D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и разрешенные виды деятельности в границах ООПТ - городского парка определены </w:t>
      </w:r>
      <w:hyperlink r:id="rId135">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46C9F53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Режимом особой охраны в границах ООПТ - городского парка запрещается любая хозяйственная и иная деятельность, отрицательно влияющая на экологическое и санитарное состояние парка, в том числе:</w:t>
      </w:r>
    </w:p>
    <w:p w14:paraId="4CD1B67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возведение объектов капитального строительства, не предназначенных для функционирования ООПТ - городского парка;</w:t>
      </w:r>
    </w:p>
    <w:p w14:paraId="2451F1D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проезд и стоянка автотранспорта (кроме специализированных машин);</w:t>
      </w:r>
    </w:p>
    <w:p w14:paraId="76B85DB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w:t>
      </w:r>
    </w:p>
    <w:p w14:paraId="19EFF25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повреждение или самовольная рубка деревьев и кустарников;</w:t>
      </w:r>
    </w:p>
    <w:p w14:paraId="2530208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самовольные посадки деревьев и кустарников, а также другие самовольные действия граждан, организаций, индивидуальных предпринимателей;</w:t>
      </w:r>
    </w:p>
    <w:p w14:paraId="425C0A9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мойка транспортных средств;</w:t>
      </w:r>
    </w:p>
    <w:p w14:paraId="600E59B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выгул собак и других животных вне отведенных для этого мест;</w:t>
      </w:r>
    </w:p>
    <w:p w14:paraId="21953AD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засорение территории;</w:t>
      </w:r>
    </w:p>
    <w:p w14:paraId="74FF372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палаток.</w:t>
      </w:r>
    </w:p>
    <w:p w14:paraId="7DF2AB7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 границах ООПТ - городского парка разрешается:</w:t>
      </w:r>
    </w:p>
    <w:p w14:paraId="61A9540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ведение хозяйственной деятельности, направленной на выполнение мероприятий по уходу за природными объектами и их восстановлению;</w:t>
      </w:r>
    </w:p>
    <w:p w14:paraId="3809F30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размещение объектов рекреационного обслуживания, спортивных площадок, детских игровых комплексов в соответствии с функциональным зонированием, предусмотренным </w:t>
      </w:r>
      <w:r w:rsidRPr="000909CB">
        <w:rPr>
          <w:rFonts w:ascii="Calibri" w:eastAsiaTheme="minorEastAsia" w:hAnsi="Calibri" w:cs="Calibri"/>
          <w:lang w:eastAsia="ru-RU"/>
        </w:rPr>
        <w:lastRenderedPageBreak/>
        <w:t>проектом благоустройства городского парка;</w:t>
      </w:r>
    </w:p>
    <w:p w14:paraId="70BE176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биотехнических мероприятий по улучшению состояния биологической составляющей территории;</w:t>
      </w:r>
    </w:p>
    <w:p w14:paraId="4793E66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научных исследований (мониторинг состояния окружающей среды, изучение развития природных экосистем и другие);</w:t>
      </w:r>
    </w:p>
    <w:p w14:paraId="0FFA517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мероприятий по экологическому просвещению населения;</w:t>
      </w:r>
    </w:p>
    <w:p w14:paraId="1112F7A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реконструкции существующих линейных объектов с последующим восстановлением объектов благоустройства и озеленения;</w:t>
      </w:r>
    </w:p>
    <w:p w14:paraId="1FB288F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других мероприятий по общему оздоровлению территории и улучшению ее рекреационных качеств.</w:t>
      </w:r>
    </w:p>
    <w:p w14:paraId="1F3D75C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Основные виды разрешенного использования земельного участка, расположенного в границах ООПТ - городского парка "Хвойный":</w:t>
      </w:r>
    </w:p>
    <w:p w14:paraId="13DB108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благоустройство территории;</w:t>
      </w:r>
    </w:p>
    <w:p w14:paraId="5616EE3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площадки для занятий спортом.</w:t>
      </w:r>
    </w:p>
    <w:p w14:paraId="48BD19D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Предельные параметры разрешенного строительства, реконструкции объектов капитального строительства в границах ООПТ - городского парка "Хвойный" не подлежат установлению.</w:t>
      </w:r>
    </w:p>
    <w:p w14:paraId="1994CB2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 городского парка "Хвойный":</w:t>
      </w:r>
    </w:p>
    <w:p w14:paraId="7C42A20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санитарно-оздоровительные мероприятия (спил, обрезка нежизнеспособных деревьев и кустарников);</w:t>
      </w:r>
    </w:p>
    <w:p w14:paraId="234E16D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лесопатологического обследования не реже 1 раза в 5 лет с выполнением санитарно-оздоровительных мероприятий по его результатам;</w:t>
      </w:r>
    </w:p>
    <w:p w14:paraId="05CE45F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аншлагов, информирующих о присвоении парку статуса ООПТ - городского парка и режиме его использования;</w:t>
      </w:r>
    </w:p>
    <w:p w14:paraId="555DE53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разработка и реализация проекта благоустройства парка, включая обустройство системы освещения, установку дополнительных скамеек и урн, спортивных и детских игровых площадок.</w:t>
      </w:r>
    </w:p>
    <w:p w14:paraId="0E3092A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 городского парка "Хвойный" составлен главным инженером проектов индивидуального предпринимателя Поляковой А.С., членом Комиссии по редким и находящимся под угрозой исчезновения видам животных, растений и грибов при Министерстве природных ресурсов и экологии Свердловской области, кандидатом биологических наук Поляковым В.Е.</w:t>
      </w:r>
    </w:p>
    <w:p w14:paraId="7876F8A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72E967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14ED45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835765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6097B7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4D23CE1" w14:textId="77777777" w:rsidR="000909CB" w:rsidRPr="000909CB" w:rsidRDefault="000909CB" w:rsidP="000909CB">
      <w:pPr>
        <w:widowControl w:val="0"/>
        <w:autoSpaceDE w:val="0"/>
        <w:autoSpaceDN w:val="0"/>
        <w:spacing w:after="0" w:line="240" w:lineRule="auto"/>
        <w:jc w:val="right"/>
        <w:outlineLvl w:val="1"/>
        <w:rPr>
          <w:rFonts w:ascii="Calibri" w:eastAsiaTheme="minorEastAsia" w:hAnsi="Calibri" w:cs="Calibri"/>
          <w:lang w:eastAsia="ru-RU"/>
        </w:rPr>
      </w:pPr>
      <w:r w:rsidRPr="000909CB">
        <w:rPr>
          <w:rFonts w:ascii="Calibri" w:eastAsiaTheme="minorEastAsia" w:hAnsi="Calibri" w:cs="Calibri"/>
          <w:lang w:eastAsia="ru-RU"/>
        </w:rPr>
        <w:t>Приложение 20.1</w:t>
      </w:r>
    </w:p>
    <w:p w14:paraId="6076438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Паспорту особо охраняемой</w:t>
      </w:r>
    </w:p>
    <w:p w14:paraId="3408757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природной территории</w:t>
      </w:r>
    </w:p>
    <w:p w14:paraId="438E582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46D7A8E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5A787C1D"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 -</w:t>
      </w:r>
    </w:p>
    <w:p w14:paraId="5B3E5394"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городского парка "Хвойный"</w:t>
      </w:r>
    </w:p>
    <w:p w14:paraId="011935F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F37754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14" w:name="P5193"/>
      <w:bookmarkEnd w:id="14"/>
      <w:r w:rsidRPr="000909CB">
        <w:rPr>
          <w:rFonts w:ascii="Calibri" w:eastAsiaTheme="minorEastAsia" w:hAnsi="Calibri" w:cs="Calibri"/>
          <w:b/>
          <w:lang w:eastAsia="ru-RU"/>
        </w:rPr>
        <w:t>ОПИСАНИЕ</w:t>
      </w:r>
    </w:p>
    <w:p w14:paraId="4D9C1C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МЕСТОПОЛОЖЕНИЯ ГРАНИЦ</w:t>
      </w:r>
    </w:p>
    <w:p w14:paraId="790BFB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5BCDF6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 -</w:t>
      </w:r>
    </w:p>
    <w:p w14:paraId="077AD4C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ГОРОДСКОГО ПАРКА "ХВОЙНЫЙ"</w:t>
      </w:r>
    </w:p>
    <w:p w14:paraId="0E40C3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(НАИМЕНОВАНИЕ ОБЪЕКТА, МЕСТОПОЛОЖЕНИЕ ГРАНИЦ</w:t>
      </w:r>
    </w:p>
    <w:p w14:paraId="659092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КОТОРОГО ОПИСАНО (ДАЛЕЕ - ОБЪЕКТ))</w:t>
      </w:r>
    </w:p>
    <w:p w14:paraId="765D712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9CBEB51"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1</w:t>
      </w:r>
    </w:p>
    <w:p w14:paraId="1F0F7B2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947"/>
        <w:gridCol w:w="5499"/>
      </w:tblGrid>
      <w:tr w:rsidR="000909CB" w:rsidRPr="000909CB" w14:paraId="34137D17" w14:textId="77777777" w:rsidTr="00EB7410">
        <w:tc>
          <w:tcPr>
            <w:tcW w:w="9070" w:type="dxa"/>
            <w:gridSpan w:val="3"/>
            <w:vAlign w:val="center"/>
          </w:tcPr>
          <w:p w14:paraId="2FF3B92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об объекте</w:t>
            </w:r>
          </w:p>
        </w:tc>
      </w:tr>
      <w:tr w:rsidR="000909CB" w:rsidRPr="000909CB" w14:paraId="2C69CD6E" w14:textId="77777777" w:rsidTr="00EB7410">
        <w:tc>
          <w:tcPr>
            <w:tcW w:w="624" w:type="dxa"/>
            <w:vAlign w:val="center"/>
          </w:tcPr>
          <w:p w14:paraId="6AB2A65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N п/п</w:t>
            </w:r>
          </w:p>
        </w:tc>
        <w:tc>
          <w:tcPr>
            <w:tcW w:w="2947" w:type="dxa"/>
            <w:vAlign w:val="center"/>
          </w:tcPr>
          <w:p w14:paraId="62A4EA7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Характеристики объекта</w:t>
            </w:r>
          </w:p>
        </w:tc>
        <w:tc>
          <w:tcPr>
            <w:tcW w:w="5499" w:type="dxa"/>
            <w:vAlign w:val="center"/>
          </w:tcPr>
          <w:p w14:paraId="6BC2D4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характеристик</w:t>
            </w:r>
          </w:p>
        </w:tc>
      </w:tr>
      <w:tr w:rsidR="000909CB" w:rsidRPr="000909CB" w14:paraId="540219E1" w14:textId="77777777" w:rsidTr="00EB7410">
        <w:tc>
          <w:tcPr>
            <w:tcW w:w="624" w:type="dxa"/>
            <w:vAlign w:val="center"/>
          </w:tcPr>
          <w:p w14:paraId="71FAC79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947" w:type="dxa"/>
            <w:vAlign w:val="center"/>
          </w:tcPr>
          <w:p w14:paraId="3CC86C8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5499" w:type="dxa"/>
            <w:vAlign w:val="center"/>
          </w:tcPr>
          <w:p w14:paraId="6FF98F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r>
      <w:tr w:rsidR="000909CB" w:rsidRPr="000909CB" w14:paraId="465E7490" w14:textId="77777777" w:rsidTr="00EB7410">
        <w:tc>
          <w:tcPr>
            <w:tcW w:w="624" w:type="dxa"/>
            <w:vAlign w:val="center"/>
          </w:tcPr>
          <w:p w14:paraId="6FA7AF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947" w:type="dxa"/>
            <w:vAlign w:val="center"/>
          </w:tcPr>
          <w:p w14:paraId="0F073DE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Местоположение объекта</w:t>
            </w:r>
          </w:p>
        </w:tc>
        <w:tc>
          <w:tcPr>
            <w:tcW w:w="5499" w:type="dxa"/>
            <w:vAlign w:val="center"/>
          </w:tcPr>
          <w:p w14:paraId="23DF3E1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Октябрьский район, в границах улиц Латвийской - Хвойной - коллективных садов</w:t>
            </w:r>
          </w:p>
        </w:tc>
      </w:tr>
      <w:tr w:rsidR="000909CB" w:rsidRPr="000909CB" w14:paraId="7D3E1821" w14:textId="77777777" w:rsidTr="00EB7410">
        <w:tc>
          <w:tcPr>
            <w:tcW w:w="624" w:type="dxa"/>
            <w:vAlign w:val="center"/>
          </w:tcPr>
          <w:p w14:paraId="30AAA19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2947" w:type="dxa"/>
            <w:vAlign w:val="center"/>
          </w:tcPr>
          <w:p w14:paraId="1D05D93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Площадь объекта +/- величина погрешности определения площади (Р +/- Дельта Р)</w:t>
            </w:r>
          </w:p>
        </w:tc>
        <w:tc>
          <w:tcPr>
            <w:tcW w:w="5499" w:type="dxa"/>
            <w:vAlign w:val="center"/>
          </w:tcPr>
          <w:p w14:paraId="046A4DF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66530 +/- 90 м</w:t>
            </w:r>
            <w:r w:rsidRPr="000909CB">
              <w:rPr>
                <w:rFonts w:ascii="Calibri" w:eastAsiaTheme="minorEastAsia" w:hAnsi="Calibri" w:cs="Calibri"/>
                <w:vertAlign w:val="superscript"/>
                <w:lang w:eastAsia="ru-RU"/>
              </w:rPr>
              <w:t>2</w:t>
            </w:r>
          </w:p>
        </w:tc>
      </w:tr>
      <w:tr w:rsidR="000909CB" w:rsidRPr="000909CB" w14:paraId="226BC3A8" w14:textId="77777777" w:rsidTr="00EB7410">
        <w:tc>
          <w:tcPr>
            <w:tcW w:w="624" w:type="dxa"/>
            <w:vAlign w:val="center"/>
          </w:tcPr>
          <w:p w14:paraId="52309F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947" w:type="dxa"/>
            <w:vAlign w:val="center"/>
          </w:tcPr>
          <w:p w14:paraId="2E65BDE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Иные характеристики объекта</w:t>
            </w:r>
          </w:p>
        </w:tc>
        <w:tc>
          <w:tcPr>
            <w:tcW w:w="5499" w:type="dxa"/>
            <w:vAlign w:val="center"/>
          </w:tcPr>
          <w:p w14:paraId="10337DB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Запрещенные и разрешенные виды деятельности в границах ООПТ - городского парка определены </w:t>
            </w:r>
            <w:hyperlink r:id="rId136">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05.06.2007 N 39/43 "Об утверждении Положения "Об особо охраняемых природных территориях местного значения в муниципальном образовании "город Екатеринбург". Режимом особой охраны в границах ООПТ - городского парка запрещается любая хозяйственная и иная деятельность, отрицательно влияющая на их экологическое и санитарное состояние, в том числе: возведение объектов капитального строительства, не предназначенных для функционирования ООПТ - городского парка; проезд и стоянка автотранспорта (кроме специализированных машин); сжигание сухих листьев и травы; повреждение или самовольная рубка деревьев и кустарников; самовольные посадки деревьев и кустарников, а также другие самовольные действия граждан, организаций, индивидуальных предпринимателей; мойка транспортных средств; выгул собак и других животных вне отведенных для этого мест; засорение территории; установка палаток</w:t>
            </w:r>
          </w:p>
        </w:tc>
      </w:tr>
    </w:tbl>
    <w:p w14:paraId="1B3DD18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D9B3B06"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2</w:t>
      </w:r>
    </w:p>
    <w:p w14:paraId="3734240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656177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sectPr w:rsidR="000909CB" w:rsidRPr="000909CB" w:rsidSect="00ED0F4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50"/>
        <w:gridCol w:w="1647"/>
        <w:gridCol w:w="2948"/>
        <w:gridCol w:w="2154"/>
        <w:gridCol w:w="3231"/>
      </w:tblGrid>
      <w:tr w:rsidR="000909CB" w:rsidRPr="000909CB" w14:paraId="473B00E4" w14:textId="77777777" w:rsidTr="00EB7410">
        <w:tc>
          <w:tcPr>
            <w:tcW w:w="13558" w:type="dxa"/>
            <w:gridSpan w:val="6"/>
          </w:tcPr>
          <w:p w14:paraId="0FD05AE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Сведения о местоположении границ объекта</w:t>
            </w:r>
          </w:p>
        </w:tc>
      </w:tr>
      <w:tr w:rsidR="000909CB" w:rsidRPr="000909CB" w14:paraId="72E0BD62" w14:textId="77777777" w:rsidTr="00EB7410">
        <w:tc>
          <w:tcPr>
            <w:tcW w:w="13558" w:type="dxa"/>
            <w:gridSpan w:val="6"/>
          </w:tcPr>
          <w:p w14:paraId="3D9E09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 Система координат МСК-66, зона 1</w:t>
            </w:r>
          </w:p>
        </w:tc>
      </w:tr>
      <w:tr w:rsidR="000909CB" w:rsidRPr="000909CB" w14:paraId="313A4845" w14:textId="77777777" w:rsidTr="00EB7410">
        <w:tc>
          <w:tcPr>
            <w:tcW w:w="13558" w:type="dxa"/>
            <w:gridSpan w:val="6"/>
          </w:tcPr>
          <w:p w14:paraId="32CE59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6E9D8F62" w14:textId="77777777" w:rsidTr="00EB7410">
        <w:tc>
          <w:tcPr>
            <w:tcW w:w="1928" w:type="dxa"/>
            <w:vMerge w:val="restart"/>
          </w:tcPr>
          <w:p w14:paraId="23F35A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3297" w:type="dxa"/>
            <w:gridSpan w:val="2"/>
          </w:tcPr>
          <w:p w14:paraId="49D1AC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2948" w:type="dxa"/>
            <w:vMerge w:val="restart"/>
          </w:tcPr>
          <w:p w14:paraId="0BC0D7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2154" w:type="dxa"/>
            <w:vMerge w:val="restart"/>
          </w:tcPr>
          <w:p w14:paraId="0013EB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3231" w:type="dxa"/>
            <w:vMerge w:val="restart"/>
          </w:tcPr>
          <w:p w14:paraId="1731DAA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404836F8" w14:textId="77777777" w:rsidTr="00EB7410">
        <w:tc>
          <w:tcPr>
            <w:tcW w:w="1928" w:type="dxa"/>
            <w:vMerge/>
          </w:tcPr>
          <w:p w14:paraId="2D9286E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650" w:type="dxa"/>
          </w:tcPr>
          <w:p w14:paraId="694D12C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647" w:type="dxa"/>
          </w:tcPr>
          <w:p w14:paraId="4CD5EF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2948" w:type="dxa"/>
            <w:vMerge/>
          </w:tcPr>
          <w:p w14:paraId="465C617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154" w:type="dxa"/>
            <w:vMerge/>
          </w:tcPr>
          <w:p w14:paraId="6113C03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3231" w:type="dxa"/>
            <w:vMerge/>
          </w:tcPr>
          <w:p w14:paraId="4DC2ABD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1D95C172" w14:textId="77777777" w:rsidTr="00EB7410">
        <w:tc>
          <w:tcPr>
            <w:tcW w:w="1928" w:type="dxa"/>
          </w:tcPr>
          <w:p w14:paraId="2D71A1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650" w:type="dxa"/>
          </w:tcPr>
          <w:p w14:paraId="7B47208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647" w:type="dxa"/>
          </w:tcPr>
          <w:p w14:paraId="72B7D56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948" w:type="dxa"/>
          </w:tcPr>
          <w:p w14:paraId="11829B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2154" w:type="dxa"/>
          </w:tcPr>
          <w:p w14:paraId="5A9CD0D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3231" w:type="dxa"/>
          </w:tcPr>
          <w:p w14:paraId="4D0395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46FA1F31" w14:textId="77777777" w:rsidTr="00EB7410">
        <w:tc>
          <w:tcPr>
            <w:tcW w:w="1928" w:type="dxa"/>
          </w:tcPr>
          <w:p w14:paraId="152AF7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650" w:type="dxa"/>
          </w:tcPr>
          <w:p w14:paraId="2C5A2FA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386051,75</w:t>
            </w:r>
          </w:p>
        </w:tc>
        <w:tc>
          <w:tcPr>
            <w:tcW w:w="1647" w:type="dxa"/>
          </w:tcPr>
          <w:p w14:paraId="1AE1ED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1543727,84</w:t>
            </w:r>
          </w:p>
        </w:tc>
        <w:tc>
          <w:tcPr>
            <w:tcW w:w="2948" w:type="dxa"/>
          </w:tcPr>
          <w:p w14:paraId="686637E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347B10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702498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5E7EF7D" w14:textId="77777777" w:rsidTr="00EB7410">
        <w:tc>
          <w:tcPr>
            <w:tcW w:w="1928" w:type="dxa"/>
          </w:tcPr>
          <w:p w14:paraId="048B6E5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650" w:type="dxa"/>
          </w:tcPr>
          <w:p w14:paraId="7415141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386105,49</w:t>
            </w:r>
          </w:p>
        </w:tc>
        <w:tc>
          <w:tcPr>
            <w:tcW w:w="1647" w:type="dxa"/>
          </w:tcPr>
          <w:p w14:paraId="67B176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1543796,19</w:t>
            </w:r>
          </w:p>
        </w:tc>
        <w:tc>
          <w:tcPr>
            <w:tcW w:w="2948" w:type="dxa"/>
          </w:tcPr>
          <w:p w14:paraId="1E2851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0BD8B9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144FD6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035A3EB" w14:textId="77777777" w:rsidTr="00EB7410">
        <w:tc>
          <w:tcPr>
            <w:tcW w:w="1928" w:type="dxa"/>
          </w:tcPr>
          <w:p w14:paraId="3DDB74B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650" w:type="dxa"/>
          </w:tcPr>
          <w:p w14:paraId="27185B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386136,65</w:t>
            </w:r>
          </w:p>
        </w:tc>
        <w:tc>
          <w:tcPr>
            <w:tcW w:w="1647" w:type="dxa"/>
          </w:tcPr>
          <w:p w14:paraId="6C7950F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1543811,77</w:t>
            </w:r>
          </w:p>
        </w:tc>
        <w:tc>
          <w:tcPr>
            <w:tcW w:w="2948" w:type="dxa"/>
          </w:tcPr>
          <w:p w14:paraId="0524468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5BB1D2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4FDF9A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A5E9CF7" w14:textId="77777777" w:rsidTr="00EB7410">
        <w:tc>
          <w:tcPr>
            <w:tcW w:w="1928" w:type="dxa"/>
          </w:tcPr>
          <w:p w14:paraId="34DE3C4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650" w:type="dxa"/>
          </w:tcPr>
          <w:p w14:paraId="4CBC05D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386139,80</w:t>
            </w:r>
          </w:p>
        </w:tc>
        <w:tc>
          <w:tcPr>
            <w:tcW w:w="1647" w:type="dxa"/>
          </w:tcPr>
          <w:p w14:paraId="643958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1543811,53</w:t>
            </w:r>
          </w:p>
        </w:tc>
        <w:tc>
          <w:tcPr>
            <w:tcW w:w="2948" w:type="dxa"/>
          </w:tcPr>
          <w:p w14:paraId="070B046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CB539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5F5CE8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EE00F8A" w14:textId="77777777" w:rsidTr="00EB7410">
        <w:tc>
          <w:tcPr>
            <w:tcW w:w="1928" w:type="dxa"/>
          </w:tcPr>
          <w:p w14:paraId="6AB85D0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650" w:type="dxa"/>
          </w:tcPr>
          <w:p w14:paraId="3DD7048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386144,46</w:t>
            </w:r>
          </w:p>
        </w:tc>
        <w:tc>
          <w:tcPr>
            <w:tcW w:w="1647" w:type="dxa"/>
          </w:tcPr>
          <w:p w14:paraId="7CD5A77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1543870,89</w:t>
            </w:r>
          </w:p>
        </w:tc>
        <w:tc>
          <w:tcPr>
            <w:tcW w:w="2948" w:type="dxa"/>
          </w:tcPr>
          <w:p w14:paraId="2B85E3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A62A3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45350A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CED746A" w14:textId="77777777" w:rsidTr="00EB7410">
        <w:tc>
          <w:tcPr>
            <w:tcW w:w="1928" w:type="dxa"/>
          </w:tcPr>
          <w:p w14:paraId="14C0E8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650" w:type="dxa"/>
          </w:tcPr>
          <w:p w14:paraId="47A2F4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386108,08</w:t>
            </w:r>
          </w:p>
        </w:tc>
        <w:tc>
          <w:tcPr>
            <w:tcW w:w="1647" w:type="dxa"/>
          </w:tcPr>
          <w:p w14:paraId="517A446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1543873,75</w:t>
            </w:r>
          </w:p>
        </w:tc>
        <w:tc>
          <w:tcPr>
            <w:tcW w:w="2948" w:type="dxa"/>
          </w:tcPr>
          <w:p w14:paraId="5A9E48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054B96D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3FE69BA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93D8414" w14:textId="77777777" w:rsidTr="00EB7410">
        <w:tc>
          <w:tcPr>
            <w:tcW w:w="1928" w:type="dxa"/>
          </w:tcPr>
          <w:p w14:paraId="0C97C2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650" w:type="dxa"/>
          </w:tcPr>
          <w:p w14:paraId="3519FA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386108,77</w:t>
            </w:r>
          </w:p>
        </w:tc>
        <w:tc>
          <w:tcPr>
            <w:tcW w:w="1647" w:type="dxa"/>
          </w:tcPr>
          <w:p w14:paraId="40BD6E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1543882,55</w:t>
            </w:r>
          </w:p>
        </w:tc>
        <w:tc>
          <w:tcPr>
            <w:tcW w:w="2948" w:type="dxa"/>
          </w:tcPr>
          <w:p w14:paraId="3E51B57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5FAACEF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36D30A4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7AD7755" w14:textId="77777777" w:rsidTr="00EB7410">
        <w:tc>
          <w:tcPr>
            <w:tcW w:w="1928" w:type="dxa"/>
          </w:tcPr>
          <w:p w14:paraId="2800E80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c>
          <w:tcPr>
            <w:tcW w:w="1650" w:type="dxa"/>
          </w:tcPr>
          <w:p w14:paraId="45D148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386111,29</w:t>
            </w:r>
          </w:p>
        </w:tc>
        <w:tc>
          <w:tcPr>
            <w:tcW w:w="1647" w:type="dxa"/>
          </w:tcPr>
          <w:p w14:paraId="08C604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1543914,62</w:t>
            </w:r>
          </w:p>
        </w:tc>
        <w:tc>
          <w:tcPr>
            <w:tcW w:w="2948" w:type="dxa"/>
          </w:tcPr>
          <w:p w14:paraId="2FB3CDE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1FEFA4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477B7E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91D8830" w14:textId="77777777" w:rsidTr="00EB7410">
        <w:tc>
          <w:tcPr>
            <w:tcW w:w="1928" w:type="dxa"/>
          </w:tcPr>
          <w:p w14:paraId="04C7D5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9</w:t>
            </w:r>
          </w:p>
        </w:tc>
        <w:tc>
          <w:tcPr>
            <w:tcW w:w="1650" w:type="dxa"/>
          </w:tcPr>
          <w:p w14:paraId="0143CB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385975,67</w:t>
            </w:r>
          </w:p>
        </w:tc>
        <w:tc>
          <w:tcPr>
            <w:tcW w:w="1647" w:type="dxa"/>
          </w:tcPr>
          <w:p w14:paraId="20EF418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1543925,27</w:t>
            </w:r>
          </w:p>
        </w:tc>
        <w:tc>
          <w:tcPr>
            <w:tcW w:w="2948" w:type="dxa"/>
          </w:tcPr>
          <w:p w14:paraId="15B1DD1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637C9DA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3EB8F8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00DA797" w14:textId="77777777" w:rsidTr="00EB7410">
        <w:tc>
          <w:tcPr>
            <w:tcW w:w="1928" w:type="dxa"/>
          </w:tcPr>
          <w:p w14:paraId="5CFE894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10</w:t>
            </w:r>
          </w:p>
        </w:tc>
        <w:tc>
          <w:tcPr>
            <w:tcW w:w="1650" w:type="dxa"/>
          </w:tcPr>
          <w:p w14:paraId="2BE6567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385984,52</w:t>
            </w:r>
          </w:p>
        </w:tc>
        <w:tc>
          <w:tcPr>
            <w:tcW w:w="1647" w:type="dxa"/>
          </w:tcPr>
          <w:p w14:paraId="3E8F16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1544042,76</w:t>
            </w:r>
          </w:p>
        </w:tc>
        <w:tc>
          <w:tcPr>
            <w:tcW w:w="2948" w:type="dxa"/>
          </w:tcPr>
          <w:p w14:paraId="125E0F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3D8953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5847A83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DC9904C" w14:textId="77777777" w:rsidTr="00EB7410">
        <w:tc>
          <w:tcPr>
            <w:tcW w:w="1928" w:type="dxa"/>
          </w:tcPr>
          <w:p w14:paraId="36E322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11</w:t>
            </w:r>
          </w:p>
        </w:tc>
        <w:tc>
          <w:tcPr>
            <w:tcW w:w="1650" w:type="dxa"/>
          </w:tcPr>
          <w:p w14:paraId="42B414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385896,83</w:t>
            </w:r>
          </w:p>
        </w:tc>
        <w:tc>
          <w:tcPr>
            <w:tcW w:w="1647" w:type="dxa"/>
          </w:tcPr>
          <w:p w14:paraId="11889A1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1544049,66</w:t>
            </w:r>
          </w:p>
        </w:tc>
        <w:tc>
          <w:tcPr>
            <w:tcW w:w="2948" w:type="dxa"/>
          </w:tcPr>
          <w:p w14:paraId="408D2FC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036E34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35EFDBA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F8B2F25" w14:textId="77777777" w:rsidTr="00EB7410">
        <w:tc>
          <w:tcPr>
            <w:tcW w:w="1928" w:type="dxa"/>
          </w:tcPr>
          <w:p w14:paraId="48B181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12</w:t>
            </w:r>
          </w:p>
        </w:tc>
        <w:tc>
          <w:tcPr>
            <w:tcW w:w="1650" w:type="dxa"/>
          </w:tcPr>
          <w:p w14:paraId="5CB4DB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385837,33</w:t>
            </w:r>
          </w:p>
        </w:tc>
        <w:tc>
          <w:tcPr>
            <w:tcW w:w="1647" w:type="dxa"/>
          </w:tcPr>
          <w:p w14:paraId="215BAD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1544017,77</w:t>
            </w:r>
          </w:p>
        </w:tc>
        <w:tc>
          <w:tcPr>
            <w:tcW w:w="2948" w:type="dxa"/>
          </w:tcPr>
          <w:p w14:paraId="550C759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5A0816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03437FD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DC39E6A" w14:textId="77777777" w:rsidTr="00EB7410">
        <w:tc>
          <w:tcPr>
            <w:tcW w:w="1928" w:type="dxa"/>
          </w:tcPr>
          <w:p w14:paraId="299C7D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13</w:t>
            </w:r>
          </w:p>
        </w:tc>
        <w:tc>
          <w:tcPr>
            <w:tcW w:w="1650" w:type="dxa"/>
          </w:tcPr>
          <w:p w14:paraId="7385A1E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385842,96</w:t>
            </w:r>
          </w:p>
        </w:tc>
        <w:tc>
          <w:tcPr>
            <w:tcW w:w="1647" w:type="dxa"/>
          </w:tcPr>
          <w:p w14:paraId="68A128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1544004,90</w:t>
            </w:r>
          </w:p>
        </w:tc>
        <w:tc>
          <w:tcPr>
            <w:tcW w:w="2948" w:type="dxa"/>
          </w:tcPr>
          <w:p w14:paraId="098E6F8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3858940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3934E8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D6F3A0A" w14:textId="77777777" w:rsidTr="00EB7410">
        <w:tc>
          <w:tcPr>
            <w:tcW w:w="1928" w:type="dxa"/>
          </w:tcPr>
          <w:p w14:paraId="14A125C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14</w:t>
            </w:r>
          </w:p>
        </w:tc>
        <w:tc>
          <w:tcPr>
            <w:tcW w:w="1650" w:type="dxa"/>
          </w:tcPr>
          <w:p w14:paraId="0533BC0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385847,03</w:t>
            </w:r>
          </w:p>
        </w:tc>
        <w:tc>
          <w:tcPr>
            <w:tcW w:w="1647" w:type="dxa"/>
          </w:tcPr>
          <w:p w14:paraId="2CC240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1543993,67</w:t>
            </w:r>
          </w:p>
        </w:tc>
        <w:tc>
          <w:tcPr>
            <w:tcW w:w="2948" w:type="dxa"/>
          </w:tcPr>
          <w:p w14:paraId="3339D8A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D39DB5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3FA023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785E27B" w14:textId="77777777" w:rsidTr="00EB7410">
        <w:tc>
          <w:tcPr>
            <w:tcW w:w="1928" w:type="dxa"/>
          </w:tcPr>
          <w:p w14:paraId="2F1288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w:t>
            </w:r>
          </w:p>
        </w:tc>
        <w:tc>
          <w:tcPr>
            <w:tcW w:w="1650" w:type="dxa"/>
          </w:tcPr>
          <w:p w14:paraId="74FEC13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385850,72</w:t>
            </w:r>
          </w:p>
        </w:tc>
        <w:tc>
          <w:tcPr>
            <w:tcW w:w="1647" w:type="dxa"/>
          </w:tcPr>
          <w:p w14:paraId="6C486F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1543983,25</w:t>
            </w:r>
          </w:p>
        </w:tc>
        <w:tc>
          <w:tcPr>
            <w:tcW w:w="2948" w:type="dxa"/>
          </w:tcPr>
          <w:p w14:paraId="31F3AE8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6C7C520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7863CB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E8F54AC" w14:textId="77777777" w:rsidTr="00EB7410">
        <w:tc>
          <w:tcPr>
            <w:tcW w:w="1928" w:type="dxa"/>
          </w:tcPr>
          <w:p w14:paraId="564E49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16</w:t>
            </w:r>
          </w:p>
        </w:tc>
        <w:tc>
          <w:tcPr>
            <w:tcW w:w="1650" w:type="dxa"/>
          </w:tcPr>
          <w:p w14:paraId="1477AA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385855,32</w:t>
            </w:r>
          </w:p>
        </w:tc>
        <w:tc>
          <w:tcPr>
            <w:tcW w:w="1647" w:type="dxa"/>
          </w:tcPr>
          <w:p w14:paraId="4DDF29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1543968,10</w:t>
            </w:r>
          </w:p>
        </w:tc>
        <w:tc>
          <w:tcPr>
            <w:tcW w:w="2948" w:type="dxa"/>
          </w:tcPr>
          <w:p w14:paraId="055915B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5A2B7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0E55D9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319958C" w14:textId="77777777" w:rsidTr="00EB7410">
        <w:tc>
          <w:tcPr>
            <w:tcW w:w="1928" w:type="dxa"/>
          </w:tcPr>
          <w:p w14:paraId="2BB00D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17</w:t>
            </w:r>
          </w:p>
        </w:tc>
        <w:tc>
          <w:tcPr>
            <w:tcW w:w="1650" w:type="dxa"/>
          </w:tcPr>
          <w:p w14:paraId="1C075D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385857,78</w:t>
            </w:r>
          </w:p>
        </w:tc>
        <w:tc>
          <w:tcPr>
            <w:tcW w:w="1647" w:type="dxa"/>
          </w:tcPr>
          <w:p w14:paraId="6188042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1543952,27</w:t>
            </w:r>
          </w:p>
        </w:tc>
        <w:tc>
          <w:tcPr>
            <w:tcW w:w="2948" w:type="dxa"/>
          </w:tcPr>
          <w:p w14:paraId="3A14DBC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D4072A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3C7B59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753F436" w14:textId="77777777" w:rsidTr="00EB7410">
        <w:tc>
          <w:tcPr>
            <w:tcW w:w="1928" w:type="dxa"/>
          </w:tcPr>
          <w:p w14:paraId="678B198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18</w:t>
            </w:r>
          </w:p>
        </w:tc>
        <w:tc>
          <w:tcPr>
            <w:tcW w:w="1650" w:type="dxa"/>
          </w:tcPr>
          <w:p w14:paraId="5E5EA7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385859,76</w:t>
            </w:r>
          </w:p>
        </w:tc>
        <w:tc>
          <w:tcPr>
            <w:tcW w:w="1647" w:type="dxa"/>
          </w:tcPr>
          <w:p w14:paraId="705B55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1543937,68</w:t>
            </w:r>
          </w:p>
        </w:tc>
        <w:tc>
          <w:tcPr>
            <w:tcW w:w="2948" w:type="dxa"/>
          </w:tcPr>
          <w:p w14:paraId="7ADEA1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9D40D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7118CD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2D1B9A6" w14:textId="77777777" w:rsidTr="00EB7410">
        <w:tc>
          <w:tcPr>
            <w:tcW w:w="1928" w:type="dxa"/>
          </w:tcPr>
          <w:p w14:paraId="5ACC7DA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19</w:t>
            </w:r>
          </w:p>
        </w:tc>
        <w:tc>
          <w:tcPr>
            <w:tcW w:w="1650" w:type="dxa"/>
          </w:tcPr>
          <w:p w14:paraId="71FC644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385861,68</w:t>
            </w:r>
          </w:p>
        </w:tc>
        <w:tc>
          <w:tcPr>
            <w:tcW w:w="1647" w:type="dxa"/>
          </w:tcPr>
          <w:p w14:paraId="7AA0BD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1543924,51</w:t>
            </w:r>
          </w:p>
        </w:tc>
        <w:tc>
          <w:tcPr>
            <w:tcW w:w="2948" w:type="dxa"/>
          </w:tcPr>
          <w:p w14:paraId="0392EE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36D3BE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744C6B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167DE2A" w14:textId="77777777" w:rsidTr="00EB7410">
        <w:tc>
          <w:tcPr>
            <w:tcW w:w="1928" w:type="dxa"/>
          </w:tcPr>
          <w:p w14:paraId="32CBE5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20</w:t>
            </w:r>
          </w:p>
        </w:tc>
        <w:tc>
          <w:tcPr>
            <w:tcW w:w="1650" w:type="dxa"/>
          </w:tcPr>
          <w:p w14:paraId="5321017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385863,20</w:t>
            </w:r>
          </w:p>
        </w:tc>
        <w:tc>
          <w:tcPr>
            <w:tcW w:w="1647" w:type="dxa"/>
          </w:tcPr>
          <w:p w14:paraId="344134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1543911,20</w:t>
            </w:r>
          </w:p>
        </w:tc>
        <w:tc>
          <w:tcPr>
            <w:tcW w:w="2948" w:type="dxa"/>
          </w:tcPr>
          <w:p w14:paraId="448AD4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1CF9B3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326680C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A823B7E" w14:textId="77777777" w:rsidTr="00EB7410">
        <w:tc>
          <w:tcPr>
            <w:tcW w:w="1928" w:type="dxa"/>
          </w:tcPr>
          <w:p w14:paraId="28C2B2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21</w:t>
            </w:r>
          </w:p>
        </w:tc>
        <w:tc>
          <w:tcPr>
            <w:tcW w:w="1650" w:type="dxa"/>
          </w:tcPr>
          <w:p w14:paraId="505019C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385865,00</w:t>
            </w:r>
          </w:p>
        </w:tc>
        <w:tc>
          <w:tcPr>
            <w:tcW w:w="1647" w:type="dxa"/>
          </w:tcPr>
          <w:p w14:paraId="2BFA0A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1543895,63</w:t>
            </w:r>
          </w:p>
        </w:tc>
        <w:tc>
          <w:tcPr>
            <w:tcW w:w="2948" w:type="dxa"/>
          </w:tcPr>
          <w:p w14:paraId="325FE93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2481C2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2103668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39C751F" w14:textId="77777777" w:rsidTr="00EB7410">
        <w:tc>
          <w:tcPr>
            <w:tcW w:w="1928" w:type="dxa"/>
          </w:tcPr>
          <w:p w14:paraId="113105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22</w:t>
            </w:r>
          </w:p>
        </w:tc>
        <w:tc>
          <w:tcPr>
            <w:tcW w:w="1650" w:type="dxa"/>
          </w:tcPr>
          <w:p w14:paraId="20AADAD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385859,53</w:t>
            </w:r>
          </w:p>
        </w:tc>
        <w:tc>
          <w:tcPr>
            <w:tcW w:w="1647" w:type="dxa"/>
          </w:tcPr>
          <w:p w14:paraId="559AC1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1543894,6</w:t>
            </w:r>
          </w:p>
        </w:tc>
        <w:tc>
          <w:tcPr>
            <w:tcW w:w="2948" w:type="dxa"/>
          </w:tcPr>
          <w:p w14:paraId="2CF954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741BFC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70C012C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3B154F5" w14:textId="77777777" w:rsidTr="00EB7410">
        <w:tc>
          <w:tcPr>
            <w:tcW w:w="1928" w:type="dxa"/>
          </w:tcPr>
          <w:p w14:paraId="7445D5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23</w:t>
            </w:r>
          </w:p>
        </w:tc>
        <w:tc>
          <w:tcPr>
            <w:tcW w:w="1650" w:type="dxa"/>
          </w:tcPr>
          <w:p w14:paraId="3612811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385861,97</w:t>
            </w:r>
          </w:p>
        </w:tc>
        <w:tc>
          <w:tcPr>
            <w:tcW w:w="1647" w:type="dxa"/>
          </w:tcPr>
          <w:p w14:paraId="7EEF39F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1543882,96</w:t>
            </w:r>
          </w:p>
        </w:tc>
        <w:tc>
          <w:tcPr>
            <w:tcW w:w="2948" w:type="dxa"/>
          </w:tcPr>
          <w:p w14:paraId="3A9017D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4F076C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580A06B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E28877D" w14:textId="77777777" w:rsidTr="00EB7410">
        <w:tc>
          <w:tcPr>
            <w:tcW w:w="1928" w:type="dxa"/>
          </w:tcPr>
          <w:p w14:paraId="1514FB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24</w:t>
            </w:r>
          </w:p>
        </w:tc>
        <w:tc>
          <w:tcPr>
            <w:tcW w:w="1650" w:type="dxa"/>
          </w:tcPr>
          <w:p w14:paraId="610A7F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385864,85</w:t>
            </w:r>
          </w:p>
        </w:tc>
        <w:tc>
          <w:tcPr>
            <w:tcW w:w="1647" w:type="dxa"/>
          </w:tcPr>
          <w:p w14:paraId="6AC8D11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1543868,71</w:t>
            </w:r>
          </w:p>
        </w:tc>
        <w:tc>
          <w:tcPr>
            <w:tcW w:w="2948" w:type="dxa"/>
          </w:tcPr>
          <w:p w14:paraId="350A6F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6C7366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2230333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0601B10" w14:textId="77777777" w:rsidTr="00EB7410">
        <w:tc>
          <w:tcPr>
            <w:tcW w:w="1928" w:type="dxa"/>
          </w:tcPr>
          <w:p w14:paraId="63E292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25</w:t>
            </w:r>
          </w:p>
        </w:tc>
        <w:tc>
          <w:tcPr>
            <w:tcW w:w="1650" w:type="dxa"/>
          </w:tcPr>
          <w:p w14:paraId="060B415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385867,22</w:t>
            </w:r>
          </w:p>
        </w:tc>
        <w:tc>
          <w:tcPr>
            <w:tcW w:w="1647" w:type="dxa"/>
          </w:tcPr>
          <w:p w14:paraId="78D771C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1543855,21</w:t>
            </w:r>
          </w:p>
        </w:tc>
        <w:tc>
          <w:tcPr>
            <w:tcW w:w="2948" w:type="dxa"/>
          </w:tcPr>
          <w:p w14:paraId="7C3526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1E13E2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7BDCCA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AB49F88" w14:textId="77777777" w:rsidTr="00EB7410">
        <w:tc>
          <w:tcPr>
            <w:tcW w:w="1928" w:type="dxa"/>
          </w:tcPr>
          <w:p w14:paraId="61FB22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26</w:t>
            </w:r>
          </w:p>
        </w:tc>
        <w:tc>
          <w:tcPr>
            <w:tcW w:w="1650" w:type="dxa"/>
          </w:tcPr>
          <w:p w14:paraId="7A64CC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385871,22</w:t>
            </w:r>
          </w:p>
        </w:tc>
        <w:tc>
          <w:tcPr>
            <w:tcW w:w="1647" w:type="dxa"/>
          </w:tcPr>
          <w:p w14:paraId="07FA8C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1543840,08</w:t>
            </w:r>
          </w:p>
        </w:tc>
        <w:tc>
          <w:tcPr>
            <w:tcW w:w="2948" w:type="dxa"/>
          </w:tcPr>
          <w:p w14:paraId="31DEB2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7716F5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5C892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A9FBBAA" w14:textId="77777777" w:rsidTr="00EB7410">
        <w:tc>
          <w:tcPr>
            <w:tcW w:w="1928" w:type="dxa"/>
          </w:tcPr>
          <w:p w14:paraId="5E5915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27</w:t>
            </w:r>
          </w:p>
        </w:tc>
        <w:tc>
          <w:tcPr>
            <w:tcW w:w="1650" w:type="dxa"/>
          </w:tcPr>
          <w:p w14:paraId="1A8E20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385873,14</w:t>
            </w:r>
          </w:p>
        </w:tc>
        <w:tc>
          <w:tcPr>
            <w:tcW w:w="1647" w:type="dxa"/>
          </w:tcPr>
          <w:p w14:paraId="599441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1543829,82</w:t>
            </w:r>
          </w:p>
        </w:tc>
        <w:tc>
          <w:tcPr>
            <w:tcW w:w="2948" w:type="dxa"/>
          </w:tcPr>
          <w:p w14:paraId="27B048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30E8A80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88392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D511258" w14:textId="77777777" w:rsidTr="00EB7410">
        <w:tc>
          <w:tcPr>
            <w:tcW w:w="1928" w:type="dxa"/>
          </w:tcPr>
          <w:p w14:paraId="7CEF2C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28</w:t>
            </w:r>
          </w:p>
        </w:tc>
        <w:tc>
          <w:tcPr>
            <w:tcW w:w="1650" w:type="dxa"/>
          </w:tcPr>
          <w:p w14:paraId="7E7980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385873,84</w:t>
            </w:r>
          </w:p>
        </w:tc>
        <w:tc>
          <w:tcPr>
            <w:tcW w:w="1647" w:type="dxa"/>
          </w:tcPr>
          <w:p w14:paraId="16374A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1543826,17</w:t>
            </w:r>
          </w:p>
        </w:tc>
        <w:tc>
          <w:tcPr>
            <w:tcW w:w="2948" w:type="dxa"/>
          </w:tcPr>
          <w:p w14:paraId="6244A3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7E414C4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2A1907E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1318525" w14:textId="77777777" w:rsidTr="00EB7410">
        <w:tc>
          <w:tcPr>
            <w:tcW w:w="1928" w:type="dxa"/>
          </w:tcPr>
          <w:p w14:paraId="4A3983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29</w:t>
            </w:r>
          </w:p>
        </w:tc>
        <w:tc>
          <w:tcPr>
            <w:tcW w:w="1650" w:type="dxa"/>
          </w:tcPr>
          <w:p w14:paraId="1B6CFA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385883,34</w:t>
            </w:r>
          </w:p>
        </w:tc>
        <w:tc>
          <w:tcPr>
            <w:tcW w:w="1647" w:type="dxa"/>
          </w:tcPr>
          <w:p w14:paraId="3ED103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1543827,19</w:t>
            </w:r>
          </w:p>
        </w:tc>
        <w:tc>
          <w:tcPr>
            <w:tcW w:w="2948" w:type="dxa"/>
          </w:tcPr>
          <w:p w14:paraId="738299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7454572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2A00D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0E31ACA" w14:textId="77777777" w:rsidTr="00EB7410">
        <w:tc>
          <w:tcPr>
            <w:tcW w:w="1928" w:type="dxa"/>
          </w:tcPr>
          <w:p w14:paraId="53CD9A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30</w:t>
            </w:r>
          </w:p>
        </w:tc>
        <w:tc>
          <w:tcPr>
            <w:tcW w:w="1650" w:type="dxa"/>
          </w:tcPr>
          <w:p w14:paraId="119B0A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385892,70</w:t>
            </w:r>
          </w:p>
        </w:tc>
        <w:tc>
          <w:tcPr>
            <w:tcW w:w="1647" w:type="dxa"/>
          </w:tcPr>
          <w:p w14:paraId="03F1E2A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1543827,95</w:t>
            </w:r>
          </w:p>
        </w:tc>
        <w:tc>
          <w:tcPr>
            <w:tcW w:w="2948" w:type="dxa"/>
          </w:tcPr>
          <w:p w14:paraId="718FEE9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39BFED5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13020E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8D63DFE" w14:textId="77777777" w:rsidTr="00EB7410">
        <w:tc>
          <w:tcPr>
            <w:tcW w:w="1928" w:type="dxa"/>
          </w:tcPr>
          <w:p w14:paraId="338785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31</w:t>
            </w:r>
          </w:p>
        </w:tc>
        <w:tc>
          <w:tcPr>
            <w:tcW w:w="1650" w:type="dxa"/>
          </w:tcPr>
          <w:p w14:paraId="71095E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385903,02</w:t>
            </w:r>
          </w:p>
        </w:tc>
        <w:tc>
          <w:tcPr>
            <w:tcW w:w="1647" w:type="dxa"/>
          </w:tcPr>
          <w:p w14:paraId="0F74A5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1543828,36</w:t>
            </w:r>
          </w:p>
        </w:tc>
        <w:tc>
          <w:tcPr>
            <w:tcW w:w="2948" w:type="dxa"/>
          </w:tcPr>
          <w:p w14:paraId="08F7D8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274A63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BD155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C3D3A0F" w14:textId="77777777" w:rsidTr="00EB7410">
        <w:tc>
          <w:tcPr>
            <w:tcW w:w="1928" w:type="dxa"/>
          </w:tcPr>
          <w:p w14:paraId="2E1517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32</w:t>
            </w:r>
          </w:p>
        </w:tc>
        <w:tc>
          <w:tcPr>
            <w:tcW w:w="1650" w:type="dxa"/>
          </w:tcPr>
          <w:p w14:paraId="7A4308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385914,69</w:t>
            </w:r>
          </w:p>
        </w:tc>
        <w:tc>
          <w:tcPr>
            <w:tcW w:w="1647" w:type="dxa"/>
          </w:tcPr>
          <w:p w14:paraId="78BA70A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1543784,23</w:t>
            </w:r>
          </w:p>
        </w:tc>
        <w:tc>
          <w:tcPr>
            <w:tcW w:w="2948" w:type="dxa"/>
          </w:tcPr>
          <w:p w14:paraId="238050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0C924B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377F6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283331A" w14:textId="77777777" w:rsidTr="00EB7410">
        <w:tc>
          <w:tcPr>
            <w:tcW w:w="1928" w:type="dxa"/>
          </w:tcPr>
          <w:p w14:paraId="23E914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33</w:t>
            </w:r>
          </w:p>
        </w:tc>
        <w:tc>
          <w:tcPr>
            <w:tcW w:w="1650" w:type="dxa"/>
          </w:tcPr>
          <w:p w14:paraId="3FC1CF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385916,17</w:t>
            </w:r>
          </w:p>
        </w:tc>
        <w:tc>
          <w:tcPr>
            <w:tcW w:w="1647" w:type="dxa"/>
          </w:tcPr>
          <w:p w14:paraId="092F03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1543784,36</w:t>
            </w:r>
          </w:p>
        </w:tc>
        <w:tc>
          <w:tcPr>
            <w:tcW w:w="2948" w:type="dxa"/>
          </w:tcPr>
          <w:p w14:paraId="6B9F56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5ABAD4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4C79AA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F212AA2" w14:textId="77777777" w:rsidTr="00EB7410">
        <w:tc>
          <w:tcPr>
            <w:tcW w:w="1928" w:type="dxa"/>
          </w:tcPr>
          <w:p w14:paraId="2E4C5E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34</w:t>
            </w:r>
          </w:p>
        </w:tc>
        <w:tc>
          <w:tcPr>
            <w:tcW w:w="1650" w:type="dxa"/>
          </w:tcPr>
          <w:p w14:paraId="42DA46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385916,76</w:t>
            </w:r>
          </w:p>
        </w:tc>
        <w:tc>
          <w:tcPr>
            <w:tcW w:w="1647" w:type="dxa"/>
          </w:tcPr>
          <w:p w14:paraId="4AC0596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1543781,74</w:t>
            </w:r>
          </w:p>
        </w:tc>
        <w:tc>
          <w:tcPr>
            <w:tcW w:w="2948" w:type="dxa"/>
          </w:tcPr>
          <w:p w14:paraId="50332F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569FA1C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450EAD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D9EE20D" w14:textId="77777777" w:rsidTr="00EB7410">
        <w:tc>
          <w:tcPr>
            <w:tcW w:w="1928" w:type="dxa"/>
          </w:tcPr>
          <w:p w14:paraId="166D6D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35</w:t>
            </w:r>
          </w:p>
        </w:tc>
        <w:tc>
          <w:tcPr>
            <w:tcW w:w="1650" w:type="dxa"/>
          </w:tcPr>
          <w:p w14:paraId="7F0DDF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385915,58</w:t>
            </w:r>
          </w:p>
        </w:tc>
        <w:tc>
          <w:tcPr>
            <w:tcW w:w="1647" w:type="dxa"/>
          </w:tcPr>
          <w:p w14:paraId="523E47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1543780,85</w:t>
            </w:r>
          </w:p>
        </w:tc>
        <w:tc>
          <w:tcPr>
            <w:tcW w:w="2948" w:type="dxa"/>
          </w:tcPr>
          <w:p w14:paraId="3A3A8E5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73731D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22345B4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A25C109" w14:textId="77777777" w:rsidTr="00EB7410">
        <w:tc>
          <w:tcPr>
            <w:tcW w:w="1928" w:type="dxa"/>
          </w:tcPr>
          <w:p w14:paraId="6352E11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36</w:t>
            </w:r>
          </w:p>
        </w:tc>
        <w:tc>
          <w:tcPr>
            <w:tcW w:w="1650" w:type="dxa"/>
          </w:tcPr>
          <w:p w14:paraId="7D921D6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385916,35</w:t>
            </w:r>
          </w:p>
        </w:tc>
        <w:tc>
          <w:tcPr>
            <w:tcW w:w="1647" w:type="dxa"/>
          </w:tcPr>
          <w:p w14:paraId="697FB1E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1543777,95</w:t>
            </w:r>
          </w:p>
        </w:tc>
        <w:tc>
          <w:tcPr>
            <w:tcW w:w="2948" w:type="dxa"/>
          </w:tcPr>
          <w:p w14:paraId="62D95D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7E9105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5324142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FF9B924" w14:textId="77777777" w:rsidTr="00EB7410">
        <w:tc>
          <w:tcPr>
            <w:tcW w:w="1928" w:type="dxa"/>
          </w:tcPr>
          <w:p w14:paraId="056B37D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37</w:t>
            </w:r>
          </w:p>
        </w:tc>
        <w:tc>
          <w:tcPr>
            <w:tcW w:w="1650" w:type="dxa"/>
          </w:tcPr>
          <w:p w14:paraId="7D49BD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385923,88</w:t>
            </w:r>
          </w:p>
        </w:tc>
        <w:tc>
          <w:tcPr>
            <w:tcW w:w="1647" w:type="dxa"/>
          </w:tcPr>
          <w:p w14:paraId="11011A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1543777,58</w:t>
            </w:r>
          </w:p>
        </w:tc>
        <w:tc>
          <w:tcPr>
            <w:tcW w:w="2948" w:type="dxa"/>
          </w:tcPr>
          <w:p w14:paraId="725A2A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081E45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0C6B6B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3D4A11D" w14:textId="77777777" w:rsidTr="00EB7410">
        <w:tc>
          <w:tcPr>
            <w:tcW w:w="1928" w:type="dxa"/>
          </w:tcPr>
          <w:p w14:paraId="7A405FF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w:t>
            </w:r>
          </w:p>
        </w:tc>
        <w:tc>
          <w:tcPr>
            <w:tcW w:w="1650" w:type="dxa"/>
          </w:tcPr>
          <w:p w14:paraId="12AF327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385921,35</w:t>
            </w:r>
          </w:p>
        </w:tc>
        <w:tc>
          <w:tcPr>
            <w:tcW w:w="1647" w:type="dxa"/>
          </w:tcPr>
          <w:p w14:paraId="662F08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1543758,42</w:t>
            </w:r>
          </w:p>
        </w:tc>
        <w:tc>
          <w:tcPr>
            <w:tcW w:w="2948" w:type="dxa"/>
          </w:tcPr>
          <w:p w14:paraId="3564C14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7556B66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1AA054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4E815AE" w14:textId="77777777" w:rsidTr="00EB7410">
        <w:tc>
          <w:tcPr>
            <w:tcW w:w="1928" w:type="dxa"/>
          </w:tcPr>
          <w:p w14:paraId="5F35872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w:t>
            </w:r>
          </w:p>
        </w:tc>
        <w:tc>
          <w:tcPr>
            <w:tcW w:w="1650" w:type="dxa"/>
          </w:tcPr>
          <w:p w14:paraId="238E2CF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385914,47</w:t>
            </w:r>
          </w:p>
        </w:tc>
        <w:tc>
          <w:tcPr>
            <w:tcW w:w="1647" w:type="dxa"/>
          </w:tcPr>
          <w:p w14:paraId="2060FFF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1543758,82</w:t>
            </w:r>
          </w:p>
        </w:tc>
        <w:tc>
          <w:tcPr>
            <w:tcW w:w="2948" w:type="dxa"/>
          </w:tcPr>
          <w:p w14:paraId="44486B9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295456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2397781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4F14301" w14:textId="77777777" w:rsidTr="00EB7410">
        <w:tc>
          <w:tcPr>
            <w:tcW w:w="1928" w:type="dxa"/>
          </w:tcPr>
          <w:p w14:paraId="5694749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40</w:t>
            </w:r>
          </w:p>
        </w:tc>
        <w:tc>
          <w:tcPr>
            <w:tcW w:w="1650" w:type="dxa"/>
          </w:tcPr>
          <w:p w14:paraId="1849065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385913,03</w:t>
            </w:r>
          </w:p>
        </w:tc>
        <w:tc>
          <w:tcPr>
            <w:tcW w:w="1647" w:type="dxa"/>
          </w:tcPr>
          <w:p w14:paraId="44860B4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1543732,02</w:t>
            </w:r>
          </w:p>
        </w:tc>
        <w:tc>
          <w:tcPr>
            <w:tcW w:w="2948" w:type="dxa"/>
          </w:tcPr>
          <w:p w14:paraId="656AA4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74578D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4F3A26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0C13699" w14:textId="77777777" w:rsidTr="00EB7410">
        <w:tc>
          <w:tcPr>
            <w:tcW w:w="1928" w:type="dxa"/>
          </w:tcPr>
          <w:p w14:paraId="36A42D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41</w:t>
            </w:r>
          </w:p>
        </w:tc>
        <w:tc>
          <w:tcPr>
            <w:tcW w:w="1650" w:type="dxa"/>
          </w:tcPr>
          <w:p w14:paraId="5376DF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385904,65</w:t>
            </w:r>
          </w:p>
        </w:tc>
        <w:tc>
          <w:tcPr>
            <w:tcW w:w="1647" w:type="dxa"/>
          </w:tcPr>
          <w:p w14:paraId="1262D76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1543731,68</w:t>
            </w:r>
          </w:p>
        </w:tc>
        <w:tc>
          <w:tcPr>
            <w:tcW w:w="2948" w:type="dxa"/>
          </w:tcPr>
          <w:p w14:paraId="74EDAF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5D62825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272FD31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4730BDA" w14:textId="77777777" w:rsidTr="00EB7410">
        <w:tc>
          <w:tcPr>
            <w:tcW w:w="1928" w:type="dxa"/>
          </w:tcPr>
          <w:p w14:paraId="3F587C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42</w:t>
            </w:r>
          </w:p>
        </w:tc>
        <w:tc>
          <w:tcPr>
            <w:tcW w:w="1650" w:type="dxa"/>
          </w:tcPr>
          <w:p w14:paraId="40A74A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385904,60</w:t>
            </w:r>
          </w:p>
        </w:tc>
        <w:tc>
          <w:tcPr>
            <w:tcW w:w="1647" w:type="dxa"/>
          </w:tcPr>
          <w:p w14:paraId="6CDE5D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1543725,62</w:t>
            </w:r>
          </w:p>
        </w:tc>
        <w:tc>
          <w:tcPr>
            <w:tcW w:w="2948" w:type="dxa"/>
          </w:tcPr>
          <w:p w14:paraId="29A5DE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5B5B4F0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58F4DA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567225A" w14:textId="77777777" w:rsidTr="00EB7410">
        <w:tc>
          <w:tcPr>
            <w:tcW w:w="1928" w:type="dxa"/>
          </w:tcPr>
          <w:p w14:paraId="0C9A961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43</w:t>
            </w:r>
          </w:p>
        </w:tc>
        <w:tc>
          <w:tcPr>
            <w:tcW w:w="1650" w:type="dxa"/>
          </w:tcPr>
          <w:p w14:paraId="217CDF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385894,30</w:t>
            </w:r>
          </w:p>
        </w:tc>
        <w:tc>
          <w:tcPr>
            <w:tcW w:w="1647" w:type="dxa"/>
          </w:tcPr>
          <w:p w14:paraId="4EA18C9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1543724,96</w:t>
            </w:r>
          </w:p>
        </w:tc>
        <w:tc>
          <w:tcPr>
            <w:tcW w:w="2948" w:type="dxa"/>
          </w:tcPr>
          <w:p w14:paraId="269B58A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30A478F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30C1C9C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88EB9F3" w14:textId="77777777" w:rsidTr="00EB7410">
        <w:tc>
          <w:tcPr>
            <w:tcW w:w="1928" w:type="dxa"/>
          </w:tcPr>
          <w:p w14:paraId="309D93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44</w:t>
            </w:r>
          </w:p>
        </w:tc>
        <w:tc>
          <w:tcPr>
            <w:tcW w:w="1650" w:type="dxa"/>
          </w:tcPr>
          <w:p w14:paraId="2834BB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385891,49</w:t>
            </w:r>
          </w:p>
        </w:tc>
        <w:tc>
          <w:tcPr>
            <w:tcW w:w="1647" w:type="dxa"/>
          </w:tcPr>
          <w:p w14:paraId="0A04A3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1543724,52</w:t>
            </w:r>
          </w:p>
        </w:tc>
        <w:tc>
          <w:tcPr>
            <w:tcW w:w="2948" w:type="dxa"/>
          </w:tcPr>
          <w:p w14:paraId="6F06C80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7233D11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48EA1E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ABC5406" w14:textId="77777777" w:rsidTr="00EB7410">
        <w:tc>
          <w:tcPr>
            <w:tcW w:w="1928" w:type="dxa"/>
          </w:tcPr>
          <w:p w14:paraId="76807D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45</w:t>
            </w:r>
          </w:p>
        </w:tc>
        <w:tc>
          <w:tcPr>
            <w:tcW w:w="1650" w:type="dxa"/>
          </w:tcPr>
          <w:p w14:paraId="3A4B9EB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385891,37</w:t>
            </w:r>
          </w:p>
        </w:tc>
        <w:tc>
          <w:tcPr>
            <w:tcW w:w="1647" w:type="dxa"/>
          </w:tcPr>
          <w:p w14:paraId="0214B7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1543723,57</w:t>
            </w:r>
          </w:p>
        </w:tc>
        <w:tc>
          <w:tcPr>
            <w:tcW w:w="2948" w:type="dxa"/>
          </w:tcPr>
          <w:p w14:paraId="6FD883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604542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5C1A5F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ADCD045" w14:textId="77777777" w:rsidTr="00EB7410">
        <w:tc>
          <w:tcPr>
            <w:tcW w:w="1928" w:type="dxa"/>
          </w:tcPr>
          <w:p w14:paraId="25F06B2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46</w:t>
            </w:r>
          </w:p>
        </w:tc>
        <w:tc>
          <w:tcPr>
            <w:tcW w:w="1650" w:type="dxa"/>
          </w:tcPr>
          <w:p w14:paraId="134AC20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385892,28</w:t>
            </w:r>
          </w:p>
        </w:tc>
        <w:tc>
          <w:tcPr>
            <w:tcW w:w="1647" w:type="dxa"/>
          </w:tcPr>
          <w:p w14:paraId="360370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1543723,36</w:t>
            </w:r>
          </w:p>
        </w:tc>
        <w:tc>
          <w:tcPr>
            <w:tcW w:w="2948" w:type="dxa"/>
          </w:tcPr>
          <w:p w14:paraId="3D036B6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73D50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1649DE2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6B4D7E3" w14:textId="77777777" w:rsidTr="00EB7410">
        <w:tc>
          <w:tcPr>
            <w:tcW w:w="1928" w:type="dxa"/>
          </w:tcPr>
          <w:p w14:paraId="742EA6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47</w:t>
            </w:r>
          </w:p>
        </w:tc>
        <w:tc>
          <w:tcPr>
            <w:tcW w:w="1650" w:type="dxa"/>
          </w:tcPr>
          <w:p w14:paraId="3CC302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385894,36</w:t>
            </w:r>
          </w:p>
        </w:tc>
        <w:tc>
          <w:tcPr>
            <w:tcW w:w="1647" w:type="dxa"/>
          </w:tcPr>
          <w:p w14:paraId="205559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1543721,84</w:t>
            </w:r>
          </w:p>
        </w:tc>
        <w:tc>
          <w:tcPr>
            <w:tcW w:w="2948" w:type="dxa"/>
          </w:tcPr>
          <w:p w14:paraId="054CF95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750533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39498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5F9510E" w14:textId="77777777" w:rsidTr="00EB7410">
        <w:tc>
          <w:tcPr>
            <w:tcW w:w="1928" w:type="dxa"/>
          </w:tcPr>
          <w:p w14:paraId="72CB0D0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48</w:t>
            </w:r>
          </w:p>
        </w:tc>
        <w:tc>
          <w:tcPr>
            <w:tcW w:w="1650" w:type="dxa"/>
          </w:tcPr>
          <w:p w14:paraId="72BEF4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385896,13</w:t>
            </w:r>
          </w:p>
        </w:tc>
        <w:tc>
          <w:tcPr>
            <w:tcW w:w="1647" w:type="dxa"/>
          </w:tcPr>
          <w:p w14:paraId="22C9AA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1543718,05</w:t>
            </w:r>
          </w:p>
        </w:tc>
        <w:tc>
          <w:tcPr>
            <w:tcW w:w="2948" w:type="dxa"/>
          </w:tcPr>
          <w:p w14:paraId="2D9C4F6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609EC52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45FF80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6D699B2" w14:textId="77777777" w:rsidTr="00EB7410">
        <w:tc>
          <w:tcPr>
            <w:tcW w:w="1928" w:type="dxa"/>
          </w:tcPr>
          <w:p w14:paraId="78A773D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49</w:t>
            </w:r>
          </w:p>
        </w:tc>
        <w:tc>
          <w:tcPr>
            <w:tcW w:w="1650" w:type="dxa"/>
          </w:tcPr>
          <w:p w14:paraId="4B14767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385898,26</w:t>
            </w:r>
          </w:p>
        </w:tc>
        <w:tc>
          <w:tcPr>
            <w:tcW w:w="1647" w:type="dxa"/>
          </w:tcPr>
          <w:p w14:paraId="6B10BDD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1543714,65</w:t>
            </w:r>
          </w:p>
        </w:tc>
        <w:tc>
          <w:tcPr>
            <w:tcW w:w="2948" w:type="dxa"/>
          </w:tcPr>
          <w:p w14:paraId="7C4EE2E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79647C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1F067C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2B4E624" w14:textId="77777777" w:rsidTr="00EB7410">
        <w:tc>
          <w:tcPr>
            <w:tcW w:w="1928" w:type="dxa"/>
          </w:tcPr>
          <w:p w14:paraId="01D329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50</w:t>
            </w:r>
          </w:p>
        </w:tc>
        <w:tc>
          <w:tcPr>
            <w:tcW w:w="1650" w:type="dxa"/>
          </w:tcPr>
          <w:p w14:paraId="1CE0FD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385899,26</w:t>
            </w:r>
          </w:p>
        </w:tc>
        <w:tc>
          <w:tcPr>
            <w:tcW w:w="1647" w:type="dxa"/>
          </w:tcPr>
          <w:p w14:paraId="7E7814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1543710,69</w:t>
            </w:r>
          </w:p>
        </w:tc>
        <w:tc>
          <w:tcPr>
            <w:tcW w:w="2948" w:type="dxa"/>
          </w:tcPr>
          <w:p w14:paraId="5FA9F93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16CB16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083DB77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A64A3F2" w14:textId="77777777" w:rsidTr="00EB7410">
        <w:tc>
          <w:tcPr>
            <w:tcW w:w="1928" w:type="dxa"/>
          </w:tcPr>
          <w:p w14:paraId="30EDC19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51</w:t>
            </w:r>
          </w:p>
        </w:tc>
        <w:tc>
          <w:tcPr>
            <w:tcW w:w="1650" w:type="dxa"/>
          </w:tcPr>
          <w:p w14:paraId="2C29189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385901,32</w:t>
            </w:r>
          </w:p>
        </w:tc>
        <w:tc>
          <w:tcPr>
            <w:tcW w:w="1647" w:type="dxa"/>
          </w:tcPr>
          <w:p w14:paraId="3FA07A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1543702,51</w:t>
            </w:r>
          </w:p>
        </w:tc>
        <w:tc>
          <w:tcPr>
            <w:tcW w:w="2948" w:type="dxa"/>
          </w:tcPr>
          <w:p w14:paraId="0A97859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71EC1E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0A67C7B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367E4C9" w14:textId="77777777" w:rsidTr="00EB7410">
        <w:tc>
          <w:tcPr>
            <w:tcW w:w="1928" w:type="dxa"/>
          </w:tcPr>
          <w:p w14:paraId="11F2622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52</w:t>
            </w:r>
          </w:p>
        </w:tc>
        <w:tc>
          <w:tcPr>
            <w:tcW w:w="1650" w:type="dxa"/>
          </w:tcPr>
          <w:p w14:paraId="1AACCA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385902,94</w:t>
            </w:r>
          </w:p>
        </w:tc>
        <w:tc>
          <w:tcPr>
            <w:tcW w:w="1647" w:type="dxa"/>
          </w:tcPr>
          <w:p w14:paraId="71E69FD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1543696,15</w:t>
            </w:r>
          </w:p>
        </w:tc>
        <w:tc>
          <w:tcPr>
            <w:tcW w:w="2948" w:type="dxa"/>
          </w:tcPr>
          <w:p w14:paraId="378EBFA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7A5BBE6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2CA3CFC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5148069" w14:textId="77777777" w:rsidTr="00EB7410">
        <w:tc>
          <w:tcPr>
            <w:tcW w:w="1928" w:type="dxa"/>
          </w:tcPr>
          <w:p w14:paraId="63C0A9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53</w:t>
            </w:r>
          </w:p>
        </w:tc>
        <w:tc>
          <w:tcPr>
            <w:tcW w:w="1650" w:type="dxa"/>
          </w:tcPr>
          <w:p w14:paraId="713042C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385904,69</w:t>
            </w:r>
          </w:p>
        </w:tc>
        <w:tc>
          <w:tcPr>
            <w:tcW w:w="1647" w:type="dxa"/>
          </w:tcPr>
          <w:p w14:paraId="637E2B5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1543688,04</w:t>
            </w:r>
          </w:p>
        </w:tc>
        <w:tc>
          <w:tcPr>
            <w:tcW w:w="2948" w:type="dxa"/>
          </w:tcPr>
          <w:p w14:paraId="7A50EBF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0D7A24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21E18E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E8BA8DC" w14:textId="77777777" w:rsidTr="00EB7410">
        <w:tc>
          <w:tcPr>
            <w:tcW w:w="1928" w:type="dxa"/>
          </w:tcPr>
          <w:p w14:paraId="5E8F329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54</w:t>
            </w:r>
          </w:p>
        </w:tc>
        <w:tc>
          <w:tcPr>
            <w:tcW w:w="1650" w:type="dxa"/>
          </w:tcPr>
          <w:p w14:paraId="369544D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385906,71</w:t>
            </w:r>
          </w:p>
        </w:tc>
        <w:tc>
          <w:tcPr>
            <w:tcW w:w="1647" w:type="dxa"/>
          </w:tcPr>
          <w:p w14:paraId="177DDDF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1543679,71</w:t>
            </w:r>
          </w:p>
        </w:tc>
        <w:tc>
          <w:tcPr>
            <w:tcW w:w="2948" w:type="dxa"/>
          </w:tcPr>
          <w:p w14:paraId="52B936F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267F04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71D8358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2E29738" w14:textId="77777777" w:rsidTr="00EB7410">
        <w:tc>
          <w:tcPr>
            <w:tcW w:w="1928" w:type="dxa"/>
          </w:tcPr>
          <w:p w14:paraId="1ED9C7C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55</w:t>
            </w:r>
          </w:p>
        </w:tc>
        <w:tc>
          <w:tcPr>
            <w:tcW w:w="1650" w:type="dxa"/>
          </w:tcPr>
          <w:p w14:paraId="23D1FE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385908,87</w:t>
            </w:r>
          </w:p>
        </w:tc>
        <w:tc>
          <w:tcPr>
            <w:tcW w:w="1647" w:type="dxa"/>
          </w:tcPr>
          <w:p w14:paraId="4A1F38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1543673,06</w:t>
            </w:r>
          </w:p>
        </w:tc>
        <w:tc>
          <w:tcPr>
            <w:tcW w:w="2948" w:type="dxa"/>
          </w:tcPr>
          <w:p w14:paraId="2ABCA3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21E2A35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0EA108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2C16F39" w14:textId="77777777" w:rsidTr="00EB7410">
        <w:tc>
          <w:tcPr>
            <w:tcW w:w="1928" w:type="dxa"/>
          </w:tcPr>
          <w:p w14:paraId="59D019D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56</w:t>
            </w:r>
          </w:p>
        </w:tc>
        <w:tc>
          <w:tcPr>
            <w:tcW w:w="1650" w:type="dxa"/>
          </w:tcPr>
          <w:p w14:paraId="1F7CD0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385910,76</w:t>
            </w:r>
          </w:p>
        </w:tc>
        <w:tc>
          <w:tcPr>
            <w:tcW w:w="1647" w:type="dxa"/>
          </w:tcPr>
          <w:p w14:paraId="125ABEC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1543666,35</w:t>
            </w:r>
          </w:p>
        </w:tc>
        <w:tc>
          <w:tcPr>
            <w:tcW w:w="2948" w:type="dxa"/>
          </w:tcPr>
          <w:p w14:paraId="3E5643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0E6259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E0C23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0F0EF25" w14:textId="77777777" w:rsidTr="00EB7410">
        <w:tc>
          <w:tcPr>
            <w:tcW w:w="1928" w:type="dxa"/>
          </w:tcPr>
          <w:p w14:paraId="31D4D3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57</w:t>
            </w:r>
          </w:p>
        </w:tc>
        <w:tc>
          <w:tcPr>
            <w:tcW w:w="1650" w:type="dxa"/>
          </w:tcPr>
          <w:p w14:paraId="4CCB16E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385910,62</w:t>
            </w:r>
          </w:p>
        </w:tc>
        <w:tc>
          <w:tcPr>
            <w:tcW w:w="1647" w:type="dxa"/>
          </w:tcPr>
          <w:p w14:paraId="263A8CB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1543664,59</w:t>
            </w:r>
          </w:p>
        </w:tc>
        <w:tc>
          <w:tcPr>
            <w:tcW w:w="2948" w:type="dxa"/>
          </w:tcPr>
          <w:p w14:paraId="2F33FD9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7893CE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596EF66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92A2B51" w14:textId="77777777" w:rsidTr="00EB7410">
        <w:tc>
          <w:tcPr>
            <w:tcW w:w="1928" w:type="dxa"/>
          </w:tcPr>
          <w:p w14:paraId="06132A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58</w:t>
            </w:r>
          </w:p>
        </w:tc>
        <w:tc>
          <w:tcPr>
            <w:tcW w:w="1650" w:type="dxa"/>
          </w:tcPr>
          <w:p w14:paraId="285AAB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385912,49</w:t>
            </w:r>
          </w:p>
        </w:tc>
        <w:tc>
          <w:tcPr>
            <w:tcW w:w="1647" w:type="dxa"/>
          </w:tcPr>
          <w:p w14:paraId="396807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1543656,37</w:t>
            </w:r>
          </w:p>
        </w:tc>
        <w:tc>
          <w:tcPr>
            <w:tcW w:w="2948" w:type="dxa"/>
          </w:tcPr>
          <w:p w14:paraId="66E8E04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0EF1F3B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731EA19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66817EE" w14:textId="77777777" w:rsidTr="00EB7410">
        <w:tc>
          <w:tcPr>
            <w:tcW w:w="1928" w:type="dxa"/>
          </w:tcPr>
          <w:p w14:paraId="61CCC0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59</w:t>
            </w:r>
          </w:p>
        </w:tc>
        <w:tc>
          <w:tcPr>
            <w:tcW w:w="1650" w:type="dxa"/>
          </w:tcPr>
          <w:p w14:paraId="06F770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385914,51</w:t>
            </w:r>
          </w:p>
        </w:tc>
        <w:tc>
          <w:tcPr>
            <w:tcW w:w="1647" w:type="dxa"/>
          </w:tcPr>
          <w:p w14:paraId="5D9EDDA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1543648,31</w:t>
            </w:r>
          </w:p>
        </w:tc>
        <w:tc>
          <w:tcPr>
            <w:tcW w:w="2948" w:type="dxa"/>
          </w:tcPr>
          <w:p w14:paraId="32AA34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69F5F8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B20DA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1A99656" w14:textId="77777777" w:rsidTr="00EB7410">
        <w:tc>
          <w:tcPr>
            <w:tcW w:w="1928" w:type="dxa"/>
          </w:tcPr>
          <w:p w14:paraId="426AF6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60</w:t>
            </w:r>
          </w:p>
        </w:tc>
        <w:tc>
          <w:tcPr>
            <w:tcW w:w="1650" w:type="dxa"/>
          </w:tcPr>
          <w:p w14:paraId="1C7AB6D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385916,70</w:t>
            </w:r>
          </w:p>
        </w:tc>
        <w:tc>
          <w:tcPr>
            <w:tcW w:w="1647" w:type="dxa"/>
          </w:tcPr>
          <w:p w14:paraId="2AC41F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1543641,83</w:t>
            </w:r>
          </w:p>
        </w:tc>
        <w:tc>
          <w:tcPr>
            <w:tcW w:w="2948" w:type="dxa"/>
          </w:tcPr>
          <w:p w14:paraId="40FF3E8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1B0FB53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44A7BA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CDC2E43" w14:textId="77777777" w:rsidTr="00EB7410">
        <w:tc>
          <w:tcPr>
            <w:tcW w:w="1928" w:type="dxa"/>
          </w:tcPr>
          <w:p w14:paraId="11F94E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61</w:t>
            </w:r>
          </w:p>
        </w:tc>
        <w:tc>
          <w:tcPr>
            <w:tcW w:w="1650" w:type="dxa"/>
          </w:tcPr>
          <w:p w14:paraId="2433A5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385917,77</w:t>
            </w:r>
          </w:p>
        </w:tc>
        <w:tc>
          <w:tcPr>
            <w:tcW w:w="1647" w:type="dxa"/>
          </w:tcPr>
          <w:p w14:paraId="6C6417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1543634,31</w:t>
            </w:r>
          </w:p>
        </w:tc>
        <w:tc>
          <w:tcPr>
            <w:tcW w:w="2948" w:type="dxa"/>
          </w:tcPr>
          <w:p w14:paraId="56EE0E4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05A7D64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12D412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37477B5" w14:textId="77777777" w:rsidTr="00EB7410">
        <w:tc>
          <w:tcPr>
            <w:tcW w:w="1928" w:type="dxa"/>
          </w:tcPr>
          <w:p w14:paraId="55E7B6E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62</w:t>
            </w:r>
          </w:p>
        </w:tc>
        <w:tc>
          <w:tcPr>
            <w:tcW w:w="1650" w:type="dxa"/>
          </w:tcPr>
          <w:p w14:paraId="355F97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385919,76</w:t>
            </w:r>
          </w:p>
        </w:tc>
        <w:tc>
          <w:tcPr>
            <w:tcW w:w="1647" w:type="dxa"/>
          </w:tcPr>
          <w:p w14:paraId="2F30BC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1543625,47</w:t>
            </w:r>
          </w:p>
        </w:tc>
        <w:tc>
          <w:tcPr>
            <w:tcW w:w="2948" w:type="dxa"/>
          </w:tcPr>
          <w:p w14:paraId="7BC9FF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0F6C86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5183417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84A0C27" w14:textId="77777777" w:rsidTr="00EB7410">
        <w:tc>
          <w:tcPr>
            <w:tcW w:w="1928" w:type="dxa"/>
          </w:tcPr>
          <w:p w14:paraId="16213B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63</w:t>
            </w:r>
          </w:p>
        </w:tc>
        <w:tc>
          <w:tcPr>
            <w:tcW w:w="1650" w:type="dxa"/>
          </w:tcPr>
          <w:p w14:paraId="13E2B1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385921,03</w:t>
            </w:r>
          </w:p>
        </w:tc>
        <w:tc>
          <w:tcPr>
            <w:tcW w:w="1647" w:type="dxa"/>
          </w:tcPr>
          <w:p w14:paraId="7ACAA2D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1543619,59</w:t>
            </w:r>
          </w:p>
        </w:tc>
        <w:tc>
          <w:tcPr>
            <w:tcW w:w="2948" w:type="dxa"/>
          </w:tcPr>
          <w:p w14:paraId="4AD4F40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66A1C0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6697F6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809E6B9" w14:textId="77777777" w:rsidTr="00EB7410">
        <w:tc>
          <w:tcPr>
            <w:tcW w:w="1928" w:type="dxa"/>
          </w:tcPr>
          <w:p w14:paraId="4BC11DA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64</w:t>
            </w:r>
          </w:p>
        </w:tc>
        <w:tc>
          <w:tcPr>
            <w:tcW w:w="1650" w:type="dxa"/>
          </w:tcPr>
          <w:p w14:paraId="4A9BF95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385921,78</w:t>
            </w:r>
          </w:p>
        </w:tc>
        <w:tc>
          <w:tcPr>
            <w:tcW w:w="1647" w:type="dxa"/>
          </w:tcPr>
          <w:p w14:paraId="5CBA799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1543617,81</w:t>
            </w:r>
          </w:p>
        </w:tc>
        <w:tc>
          <w:tcPr>
            <w:tcW w:w="2948" w:type="dxa"/>
          </w:tcPr>
          <w:p w14:paraId="78D78C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002360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83804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063EB07" w14:textId="77777777" w:rsidTr="00EB7410">
        <w:tc>
          <w:tcPr>
            <w:tcW w:w="1928" w:type="dxa"/>
          </w:tcPr>
          <w:p w14:paraId="3EE52C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65</w:t>
            </w:r>
          </w:p>
        </w:tc>
        <w:tc>
          <w:tcPr>
            <w:tcW w:w="1650" w:type="dxa"/>
          </w:tcPr>
          <w:p w14:paraId="78F7C69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385922,18</w:t>
            </w:r>
          </w:p>
        </w:tc>
        <w:tc>
          <w:tcPr>
            <w:tcW w:w="1647" w:type="dxa"/>
          </w:tcPr>
          <w:p w14:paraId="548AB6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1543617,64</w:t>
            </w:r>
          </w:p>
        </w:tc>
        <w:tc>
          <w:tcPr>
            <w:tcW w:w="2948" w:type="dxa"/>
          </w:tcPr>
          <w:p w14:paraId="6875C0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0877E9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7B4C12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2DF33A8" w14:textId="77777777" w:rsidTr="00EB7410">
        <w:tc>
          <w:tcPr>
            <w:tcW w:w="1928" w:type="dxa"/>
          </w:tcPr>
          <w:p w14:paraId="043C28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66</w:t>
            </w:r>
          </w:p>
        </w:tc>
        <w:tc>
          <w:tcPr>
            <w:tcW w:w="1650" w:type="dxa"/>
          </w:tcPr>
          <w:p w14:paraId="12EEC3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385922,70</w:t>
            </w:r>
          </w:p>
        </w:tc>
        <w:tc>
          <w:tcPr>
            <w:tcW w:w="1647" w:type="dxa"/>
          </w:tcPr>
          <w:p w14:paraId="6CDF8A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1543616,45</w:t>
            </w:r>
          </w:p>
        </w:tc>
        <w:tc>
          <w:tcPr>
            <w:tcW w:w="2948" w:type="dxa"/>
          </w:tcPr>
          <w:p w14:paraId="56DCD8A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7170540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7D53CC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14CE9A2" w14:textId="77777777" w:rsidTr="00EB7410">
        <w:tc>
          <w:tcPr>
            <w:tcW w:w="1928" w:type="dxa"/>
          </w:tcPr>
          <w:p w14:paraId="17CD79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67</w:t>
            </w:r>
          </w:p>
        </w:tc>
        <w:tc>
          <w:tcPr>
            <w:tcW w:w="1650" w:type="dxa"/>
          </w:tcPr>
          <w:p w14:paraId="40C618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385922,25</w:t>
            </w:r>
          </w:p>
        </w:tc>
        <w:tc>
          <w:tcPr>
            <w:tcW w:w="1647" w:type="dxa"/>
          </w:tcPr>
          <w:p w14:paraId="0AA0B9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1543616,15</w:t>
            </w:r>
          </w:p>
        </w:tc>
        <w:tc>
          <w:tcPr>
            <w:tcW w:w="2948" w:type="dxa"/>
          </w:tcPr>
          <w:p w14:paraId="52F042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663863D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1C5C058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A85F6FE" w14:textId="77777777" w:rsidTr="00EB7410">
        <w:tc>
          <w:tcPr>
            <w:tcW w:w="1928" w:type="dxa"/>
          </w:tcPr>
          <w:p w14:paraId="4EAB9A4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68</w:t>
            </w:r>
          </w:p>
        </w:tc>
        <w:tc>
          <w:tcPr>
            <w:tcW w:w="1650" w:type="dxa"/>
          </w:tcPr>
          <w:p w14:paraId="284B93D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385923,99</w:t>
            </w:r>
          </w:p>
        </w:tc>
        <w:tc>
          <w:tcPr>
            <w:tcW w:w="1647" w:type="dxa"/>
          </w:tcPr>
          <w:p w14:paraId="7673F3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1543609,37</w:t>
            </w:r>
          </w:p>
        </w:tc>
        <w:tc>
          <w:tcPr>
            <w:tcW w:w="2948" w:type="dxa"/>
          </w:tcPr>
          <w:p w14:paraId="5943FAA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1FF3D0A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79782E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69D2F29" w14:textId="77777777" w:rsidTr="00EB7410">
        <w:tc>
          <w:tcPr>
            <w:tcW w:w="1928" w:type="dxa"/>
          </w:tcPr>
          <w:p w14:paraId="406139A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69</w:t>
            </w:r>
          </w:p>
        </w:tc>
        <w:tc>
          <w:tcPr>
            <w:tcW w:w="1650" w:type="dxa"/>
          </w:tcPr>
          <w:p w14:paraId="6CED8B2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385924,13</w:t>
            </w:r>
          </w:p>
        </w:tc>
        <w:tc>
          <w:tcPr>
            <w:tcW w:w="1647" w:type="dxa"/>
          </w:tcPr>
          <w:p w14:paraId="7000BF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1543601,21</w:t>
            </w:r>
          </w:p>
        </w:tc>
        <w:tc>
          <w:tcPr>
            <w:tcW w:w="2948" w:type="dxa"/>
          </w:tcPr>
          <w:p w14:paraId="67C8D5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1EA17B3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340172C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01B1896" w14:textId="77777777" w:rsidTr="00EB7410">
        <w:tc>
          <w:tcPr>
            <w:tcW w:w="1928" w:type="dxa"/>
          </w:tcPr>
          <w:p w14:paraId="4726FC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70</w:t>
            </w:r>
          </w:p>
        </w:tc>
        <w:tc>
          <w:tcPr>
            <w:tcW w:w="1650" w:type="dxa"/>
          </w:tcPr>
          <w:p w14:paraId="3DBE2F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385924,16</w:t>
            </w:r>
          </w:p>
        </w:tc>
        <w:tc>
          <w:tcPr>
            <w:tcW w:w="1647" w:type="dxa"/>
          </w:tcPr>
          <w:p w14:paraId="441FDD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1543599,75</w:t>
            </w:r>
          </w:p>
        </w:tc>
        <w:tc>
          <w:tcPr>
            <w:tcW w:w="2948" w:type="dxa"/>
          </w:tcPr>
          <w:p w14:paraId="15940B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6B91B5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4FE285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4FDFE51" w14:textId="77777777" w:rsidTr="00EB7410">
        <w:tc>
          <w:tcPr>
            <w:tcW w:w="1928" w:type="dxa"/>
          </w:tcPr>
          <w:p w14:paraId="6A8B10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71</w:t>
            </w:r>
          </w:p>
        </w:tc>
        <w:tc>
          <w:tcPr>
            <w:tcW w:w="1650" w:type="dxa"/>
          </w:tcPr>
          <w:p w14:paraId="73F783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385934,60</w:t>
            </w:r>
          </w:p>
        </w:tc>
        <w:tc>
          <w:tcPr>
            <w:tcW w:w="1647" w:type="dxa"/>
          </w:tcPr>
          <w:p w14:paraId="798E15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1543605,13</w:t>
            </w:r>
          </w:p>
        </w:tc>
        <w:tc>
          <w:tcPr>
            <w:tcW w:w="2948" w:type="dxa"/>
          </w:tcPr>
          <w:p w14:paraId="5AC9DB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0CFA7A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004CFF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2FE9D72" w14:textId="77777777" w:rsidTr="00EB7410">
        <w:tc>
          <w:tcPr>
            <w:tcW w:w="1928" w:type="dxa"/>
          </w:tcPr>
          <w:p w14:paraId="3F122EA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72</w:t>
            </w:r>
          </w:p>
        </w:tc>
        <w:tc>
          <w:tcPr>
            <w:tcW w:w="1650" w:type="dxa"/>
          </w:tcPr>
          <w:p w14:paraId="3794EB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386001,66</w:t>
            </w:r>
          </w:p>
        </w:tc>
        <w:tc>
          <w:tcPr>
            <w:tcW w:w="1647" w:type="dxa"/>
          </w:tcPr>
          <w:p w14:paraId="6714B8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1543675,37</w:t>
            </w:r>
          </w:p>
        </w:tc>
        <w:tc>
          <w:tcPr>
            <w:tcW w:w="2948" w:type="dxa"/>
          </w:tcPr>
          <w:p w14:paraId="20F6EF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3C4261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59A9D28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F36BABC" w14:textId="77777777" w:rsidTr="00EB7410">
        <w:tc>
          <w:tcPr>
            <w:tcW w:w="1928" w:type="dxa"/>
          </w:tcPr>
          <w:p w14:paraId="5CEB09C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650" w:type="dxa"/>
          </w:tcPr>
          <w:p w14:paraId="3FE349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386051,75</w:t>
            </w:r>
          </w:p>
        </w:tc>
        <w:tc>
          <w:tcPr>
            <w:tcW w:w="1647" w:type="dxa"/>
          </w:tcPr>
          <w:p w14:paraId="0D753F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1543727,84</w:t>
            </w:r>
          </w:p>
        </w:tc>
        <w:tc>
          <w:tcPr>
            <w:tcW w:w="2948" w:type="dxa"/>
          </w:tcPr>
          <w:p w14:paraId="660B2C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55AFFF1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5BDAAD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BBC3DC6" w14:textId="77777777" w:rsidTr="00EB7410">
        <w:tc>
          <w:tcPr>
            <w:tcW w:w="1928" w:type="dxa"/>
          </w:tcPr>
          <w:p w14:paraId="21A6A9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73</w:t>
            </w:r>
          </w:p>
        </w:tc>
        <w:tc>
          <w:tcPr>
            <w:tcW w:w="1650" w:type="dxa"/>
          </w:tcPr>
          <w:p w14:paraId="11CACA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385928,53</w:t>
            </w:r>
          </w:p>
        </w:tc>
        <w:tc>
          <w:tcPr>
            <w:tcW w:w="1647" w:type="dxa"/>
          </w:tcPr>
          <w:p w14:paraId="2BB9CB6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1543988,28</w:t>
            </w:r>
          </w:p>
        </w:tc>
        <w:tc>
          <w:tcPr>
            <w:tcW w:w="2948" w:type="dxa"/>
          </w:tcPr>
          <w:p w14:paraId="11BCFF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1AAAEC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2A3B9B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254B135" w14:textId="77777777" w:rsidTr="00EB7410">
        <w:tc>
          <w:tcPr>
            <w:tcW w:w="1928" w:type="dxa"/>
          </w:tcPr>
          <w:p w14:paraId="0F9AB2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74</w:t>
            </w:r>
          </w:p>
        </w:tc>
        <w:tc>
          <w:tcPr>
            <w:tcW w:w="1650" w:type="dxa"/>
          </w:tcPr>
          <w:p w14:paraId="3CBF46C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385919,28</w:t>
            </w:r>
          </w:p>
        </w:tc>
        <w:tc>
          <w:tcPr>
            <w:tcW w:w="1647" w:type="dxa"/>
          </w:tcPr>
          <w:p w14:paraId="110AE5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1543979,15</w:t>
            </w:r>
          </w:p>
        </w:tc>
        <w:tc>
          <w:tcPr>
            <w:tcW w:w="2948" w:type="dxa"/>
          </w:tcPr>
          <w:p w14:paraId="6A0337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187850F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5AC77E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0E2F303" w14:textId="77777777" w:rsidTr="00EB7410">
        <w:tc>
          <w:tcPr>
            <w:tcW w:w="1928" w:type="dxa"/>
          </w:tcPr>
          <w:p w14:paraId="761F14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75</w:t>
            </w:r>
          </w:p>
        </w:tc>
        <w:tc>
          <w:tcPr>
            <w:tcW w:w="1650" w:type="dxa"/>
          </w:tcPr>
          <w:p w14:paraId="216AC8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385888,79</w:t>
            </w:r>
          </w:p>
        </w:tc>
        <w:tc>
          <w:tcPr>
            <w:tcW w:w="1647" w:type="dxa"/>
          </w:tcPr>
          <w:p w14:paraId="188F92B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1543979,39</w:t>
            </w:r>
          </w:p>
        </w:tc>
        <w:tc>
          <w:tcPr>
            <w:tcW w:w="2948" w:type="dxa"/>
          </w:tcPr>
          <w:p w14:paraId="56FC3AD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256930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4F7970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19494F3" w14:textId="77777777" w:rsidTr="00EB7410">
        <w:tc>
          <w:tcPr>
            <w:tcW w:w="1928" w:type="dxa"/>
          </w:tcPr>
          <w:p w14:paraId="1D916C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76</w:t>
            </w:r>
          </w:p>
        </w:tc>
        <w:tc>
          <w:tcPr>
            <w:tcW w:w="1650" w:type="dxa"/>
          </w:tcPr>
          <w:p w14:paraId="6F0586C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385889,12</w:t>
            </w:r>
          </w:p>
        </w:tc>
        <w:tc>
          <w:tcPr>
            <w:tcW w:w="1647" w:type="dxa"/>
          </w:tcPr>
          <w:p w14:paraId="42101F6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1544022,39</w:t>
            </w:r>
          </w:p>
        </w:tc>
        <w:tc>
          <w:tcPr>
            <w:tcW w:w="2948" w:type="dxa"/>
          </w:tcPr>
          <w:p w14:paraId="7F92716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3014C6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28034C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005ACB1" w14:textId="77777777" w:rsidTr="00EB7410">
        <w:tc>
          <w:tcPr>
            <w:tcW w:w="1928" w:type="dxa"/>
          </w:tcPr>
          <w:p w14:paraId="5C2304F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77</w:t>
            </w:r>
          </w:p>
        </w:tc>
        <w:tc>
          <w:tcPr>
            <w:tcW w:w="1650" w:type="dxa"/>
          </w:tcPr>
          <w:p w14:paraId="46827E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385919,61</w:t>
            </w:r>
          </w:p>
        </w:tc>
        <w:tc>
          <w:tcPr>
            <w:tcW w:w="1647" w:type="dxa"/>
          </w:tcPr>
          <w:p w14:paraId="1728B3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1544022,17</w:t>
            </w:r>
          </w:p>
        </w:tc>
        <w:tc>
          <w:tcPr>
            <w:tcW w:w="2948" w:type="dxa"/>
          </w:tcPr>
          <w:p w14:paraId="0F68AB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3D8EABB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255D86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D48C3A4" w14:textId="77777777" w:rsidTr="00EB7410">
        <w:tc>
          <w:tcPr>
            <w:tcW w:w="1928" w:type="dxa"/>
          </w:tcPr>
          <w:p w14:paraId="44BEBB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78</w:t>
            </w:r>
          </w:p>
        </w:tc>
        <w:tc>
          <w:tcPr>
            <w:tcW w:w="1650" w:type="dxa"/>
          </w:tcPr>
          <w:p w14:paraId="641C7BC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385928,73</w:t>
            </w:r>
          </w:p>
        </w:tc>
        <w:tc>
          <w:tcPr>
            <w:tcW w:w="1647" w:type="dxa"/>
          </w:tcPr>
          <w:p w14:paraId="33C58F5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1544012,93</w:t>
            </w:r>
          </w:p>
        </w:tc>
        <w:tc>
          <w:tcPr>
            <w:tcW w:w="2948" w:type="dxa"/>
          </w:tcPr>
          <w:p w14:paraId="3D197E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162582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3806F09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AFE25AD" w14:textId="77777777" w:rsidTr="00EB7410">
        <w:tc>
          <w:tcPr>
            <w:tcW w:w="1928" w:type="dxa"/>
          </w:tcPr>
          <w:p w14:paraId="6B86754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73</w:t>
            </w:r>
          </w:p>
        </w:tc>
        <w:tc>
          <w:tcPr>
            <w:tcW w:w="1650" w:type="dxa"/>
          </w:tcPr>
          <w:p w14:paraId="204DBA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385928,53</w:t>
            </w:r>
          </w:p>
        </w:tc>
        <w:tc>
          <w:tcPr>
            <w:tcW w:w="1647" w:type="dxa"/>
          </w:tcPr>
          <w:p w14:paraId="60F0D48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1543988,28</w:t>
            </w:r>
          </w:p>
        </w:tc>
        <w:tc>
          <w:tcPr>
            <w:tcW w:w="2948" w:type="dxa"/>
          </w:tcPr>
          <w:p w14:paraId="1216B7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0C9075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1D016E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bl>
    <w:p w14:paraId="62F83C1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74"/>
        <w:gridCol w:w="1477"/>
        <w:gridCol w:w="1474"/>
        <w:gridCol w:w="2948"/>
        <w:gridCol w:w="2608"/>
        <w:gridCol w:w="2778"/>
      </w:tblGrid>
      <w:tr w:rsidR="000909CB" w:rsidRPr="000909CB" w14:paraId="325F9D9D" w14:textId="77777777" w:rsidTr="00EB7410">
        <w:tc>
          <w:tcPr>
            <w:tcW w:w="13559" w:type="dxa"/>
            <w:gridSpan w:val="6"/>
          </w:tcPr>
          <w:p w14:paraId="6826C4F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64BB402F" w14:textId="77777777" w:rsidTr="00EB7410">
        <w:tc>
          <w:tcPr>
            <w:tcW w:w="2274" w:type="dxa"/>
            <w:vMerge w:val="restart"/>
          </w:tcPr>
          <w:p w14:paraId="192E4E0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части границы</w:t>
            </w:r>
          </w:p>
        </w:tc>
        <w:tc>
          <w:tcPr>
            <w:tcW w:w="2951" w:type="dxa"/>
            <w:gridSpan w:val="2"/>
          </w:tcPr>
          <w:p w14:paraId="207338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2948" w:type="dxa"/>
            <w:vMerge w:val="restart"/>
          </w:tcPr>
          <w:p w14:paraId="7F3E2E6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2608" w:type="dxa"/>
            <w:vMerge w:val="restart"/>
          </w:tcPr>
          <w:p w14:paraId="0F87C1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2778" w:type="dxa"/>
            <w:vMerge w:val="restart"/>
          </w:tcPr>
          <w:p w14:paraId="6618E94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2CD2FEBD" w14:textId="77777777" w:rsidTr="00EB7410">
        <w:tc>
          <w:tcPr>
            <w:tcW w:w="2274" w:type="dxa"/>
            <w:vMerge/>
          </w:tcPr>
          <w:p w14:paraId="7E9A25A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7" w:type="dxa"/>
          </w:tcPr>
          <w:p w14:paraId="7AA3B56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74" w:type="dxa"/>
          </w:tcPr>
          <w:p w14:paraId="75726D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2948" w:type="dxa"/>
            <w:vMerge/>
          </w:tcPr>
          <w:p w14:paraId="41DFE64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608" w:type="dxa"/>
            <w:vMerge/>
          </w:tcPr>
          <w:p w14:paraId="4591E15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778" w:type="dxa"/>
            <w:vMerge/>
          </w:tcPr>
          <w:p w14:paraId="087FE07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288DB6A6" w14:textId="77777777" w:rsidTr="00EB7410">
        <w:tc>
          <w:tcPr>
            <w:tcW w:w="2274" w:type="dxa"/>
          </w:tcPr>
          <w:p w14:paraId="3583536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77" w:type="dxa"/>
          </w:tcPr>
          <w:p w14:paraId="0A237FD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74" w:type="dxa"/>
          </w:tcPr>
          <w:p w14:paraId="0EEC4A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948" w:type="dxa"/>
          </w:tcPr>
          <w:p w14:paraId="19FC73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2608" w:type="dxa"/>
          </w:tcPr>
          <w:p w14:paraId="04F927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2778" w:type="dxa"/>
          </w:tcPr>
          <w:p w14:paraId="655C7F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385D7FA7" w14:textId="77777777" w:rsidTr="00EB7410">
        <w:tc>
          <w:tcPr>
            <w:tcW w:w="2274" w:type="dxa"/>
          </w:tcPr>
          <w:p w14:paraId="5FA4BED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77" w:type="dxa"/>
          </w:tcPr>
          <w:p w14:paraId="4E3940D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74" w:type="dxa"/>
          </w:tcPr>
          <w:p w14:paraId="0578C3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948" w:type="dxa"/>
          </w:tcPr>
          <w:p w14:paraId="04FF77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608" w:type="dxa"/>
          </w:tcPr>
          <w:p w14:paraId="57A34D2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778" w:type="dxa"/>
          </w:tcPr>
          <w:p w14:paraId="2ED4E4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75F7036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sectPr w:rsidR="000909CB" w:rsidRPr="000909CB">
          <w:pgSz w:w="16838" w:h="11905" w:orient="landscape"/>
          <w:pgMar w:top="1701" w:right="1134" w:bottom="850" w:left="1134" w:header="0" w:footer="0" w:gutter="0"/>
          <w:cols w:space="720"/>
          <w:titlePg/>
        </w:sectPr>
      </w:pPr>
    </w:p>
    <w:p w14:paraId="204B840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C14DE22"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3</w:t>
      </w:r>
    </w:p>
    <w:p w14:paraId="179A6CC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134"/>
        <w:gridCol w:w="1134"/>
        <w:gridCol w:w="1077"/>
        <w:gridCol w:w="1134"/>
        <w:gridCol w:w="1814"/>
        <w:gridCol w:w="2665"/>
        <w:gridCol w:w="2041"/>
      </w:tblGrid>
      <w:tr w:rsidR="000909CB" w:rsidRPr="000909CB" w14:paraId="18DFB9A8" w14:textId="77777777" w:rsidTr="00EB7410">
        <w:tc>
          <w:tcPr>
            <w:tcW w:w="13550" w:type="dxa"/>
            <w:gridSpan w:val="8"/>
          </w:tcPr>
          <w:p w14:paraId="1A4D0C5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измененных (уточненных) границ объекта</w:t>
            </w:r>
          </w:p>
        </w:tc>
      </w:tr>
      <w:tr w:rsidR="000909CB" w:rsidRPr="000909CB" w14:paraId="519F2B0D" w14:textId="77777777" w:rsidTr="00EB7410">
        <w:tc>
          <w:tcPr>
            <w:tcW w:w="13550" w:type="dxa"/>
            <w:gridSpan w:val="8"/>
          </w:tcPr>
          <w:p w14:paraId="59E2172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1. Система координат</w:t>
            </w:r>
          </w:p>
        </w:tc>
      </w:tr>
      <w:tr w:rsidR="000909CB" w:rsidRPr="000909CB" w14:paraId="531A1B99" w14:textId="77777777" w:rsidTr="00EB7410">
        <w:tc>
          <w:tcPr>
            <w:tcW w:w="13550" w:type="dxa"/>
            <w:gridSpan w:val="8"/>
          </w:tcPr>
          <w:p w14:paraId="6243838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57F4E362" w14:textId="77777777" w:rsidTr="00EB7410">
        <w:tc>
          <w:tcPr>
            <w:tcW w:w="2551" w:type="dxa"/>
            <w:vMerge w:val="restart"/>
          </w:tcPr>
          <w:p w14:paraId="2BA1ADF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части границы</w:t>
            </w:r>
          </w:p>
        </w:tc>
        <w:tc>
          <w:tcPr>
            <w:tcW w:w="2268" w:type="dxa"/>
            <w:gridSpan w:val="2"/>
          </w:tcPr>
          <w:p w14:paraId="749B164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Существующие координаты, м</w:t>
            </w:r>
          </w:p>
        </w:tc>
        <w:tc>
          <w:tcPr>
            <w:tcW w:w="2211" w:type="dxa"/>
            <w:gridSpan w:val="2"/>
          </w:tcPr>
          <w:p w14:paraId="7CB345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Измененные (уточненные) координаты, м</w:t>
            </w:r>
          </w:p>
        </w:tc>
        <w:tc>
          <w:tcPr>
            <w:tcW w:w="1814" w:type="dxa"/>
            <w:vMerge w:val="restart"/>
          </w:tcPr>
          <w:p w14:paraId="0477EB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2665" w:type="dxa"/>
            <w:vMerge w:val="restart"/>
          </w:tcPr>
          <w:p w14:paraId="07909A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2041" w:type="dxa"/>
            <w:vMerge w:val="restart"/>
          </w:tcPr>
          <w:p w14:paraId="518AE1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77C463FD" w14:textId="77777777" w:rsidTr="00EB7410">
        <w:tc>
          <w:tcPr>
            <w:tcW w:w="2551" w:type="dxa"/>
            <w:vMerge/>
          </w:tcPr>
          <w:p w14:paraId="68C419B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4" w:type="dxa"/>
          </w:tcPr>
          <w:p w14:paraId="461A75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134" w:type="dxa"/>
          </w:tcPr>
          <w:p w14:paraId="000CB7C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077" w:type="dxa"/>
          </w:tcPr>
          <w:p w14:paraId="02F21A2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134" w:type="dxa"/>
          </w:tcPr>
          <w:p w14:paraId="1CE1A54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814" w:type="dxa"/>
            <w:vMerge/>
          </w:tcPr>
          <w:p w14:paraId="178F7AB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665" w:type="dxa"/>
            <w:vMerge/>
          </w:tcPr>
          <w:p w14:paraId="7664B7B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041" w:type="dxa"/>
            <w:vMerge/>
          </w:tcPr>
          <w:p w14:paraId="10E9E35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40A42CBF" w14:textId="77777777" w:rsidTr="00EB7410">
        <w:tc>
          <w:tcPr>
            <w:tcW w:w="2551" w:type="dxa"/>
          </w:tcPr>
          <w:p w14:paraId="443CCEC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134" w:type="dxa"/>
          </w:tcPr>
          <w:p w14:paraId="6BD4A7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134" w:type="dxa"/>
          </w:tcPr>
          <w:p w14:paraId="58191E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077" w:type="dxa"/>
          </w:tcPr>
          <w:p w14:paraId="56A75B6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134" w:type="dxa"/>
          </w:tcPr>
          <w:p w14:paraId="6D6B05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814" w:type="dxa"/>
          </w:tcPr>
          <w:p w14:paraId="3DB0234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2665" w:type="dxa"/>
          </w:tcPr>
          <w:p w14:paraId="2946D48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2041" w:type="dxa"/>
          </w:tcPr>
          <w:p w14:paraId="1D54288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r>
      <w:tr w:rsidR="000909CB" w:rsidRPr="000909CB" w14:paraId="07F06FF9" w14:textId="77777777" w:rsidTr="00EB7410">
        <w:tc>
          <w:tcPr>
            <w:tcW w:w="2551" w:type="dxa"/>
          </w:tcPr>
          <w:p w14:paraId="755563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134" w:type="dxa"/>
          </w:tcPr>
          <w:p w14:paraId="67D5C2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134" w:type="dxa"/>
          </w:tcPr>
          <w:p w14:paraId="0E8F616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077" w:type="dxa"/>
          </w:tcPr>
          <w:p w14:paraId="2D9875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134" w:type="dxa"/>
          </w:tcPr>
          <w:p w14:paraId="4CE2607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239C73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665" w:type="dxa"/>
          </w:tcPr>
          <w:p w14:paraId="43F78D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041" w:type="dxa"/>
          </w:tcPr>
          <w:p w14:paraId="0B02DD4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7939ECF7" w14:textId="77777777" w:rsidTr="00EB7410">
        <w:tc>
          <w:tcPr>
            <w:tcW w:w="13550" w:type="dxa"/>
            <w:gridSpan w:val="8"/>
          </w:tcPr>
          <w:p w14:paraId="2E0462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01EDD59C" w14:textId="77777777" w:rsidTr="00EB7410">
        <w:tc>
          <w:tcPr>
            <w:tcW w:w="2551" w:type="dxa"/>
          </w:tcPr>
          <w:p w14:paraId="3E44B7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134" w:type="dxa"/>
          </w:tcPr>
          <w:p w14:paraId="6D2DF4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134" w:type="dxa"/>
          </w:tcPr>
          <w:p w14:paraId="171879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077" w:type="dxa"/>
          </w:tcPr>
          <w:p w14:paraId="20FB6B4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134" w:type="dxa"/>
          </w:tcPr>
          <w:p w14:paraId="684FCC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814" w:type="dxa"/>
          </w:tcPr>
          <w:p w14:paraId="586AE32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665" w:type="dxa"/>
          </w:tcPr>
          <w:p w14:paraId="179A44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041" w:type="dxa"/>
          </w:tcPr>
          <w:p w14:paraId="1446F9E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1C28681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sectPr w:rsidR="000909CB" w:rsidRPr="000909CB">
          <w:pgSz w:w="16838" w:h="11905" w:orient="landscape"/>
          <w:pgMar w:top="1701" w:right="1134" w:bottom="850" w:left="1134" w:header="0" w:footer="0" w:gutter="0"/>
          <w:cols w:space="720"/>
          <w:titlePg/>
        </w:sectPr>
      </w:pPr>
    </w:p>
    <w:p w14:paraId="552EDAF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193B3BE"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4. ПЛАН ГРАНИЦ ОБЪЕКТА</w:t>
      </w:r>
    </w:p>
    <w:p w14:paraId="1A632A5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95CD6F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Рисунок не приводится.</w:t>
      </w:r>
    </w:p>
    <w:p w14:paraId="29AF113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C34408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B9D255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6AE0BF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E0EC82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821081D"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21</w:t>
      </w:r>
    </w:p>
    <w:p w14:paraId="7640FDC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365397F3"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3FF92004"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534E1204"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7516181D"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6BA8099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2885E09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3306EEB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2C0153E7"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49FC81D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70DBC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64F4C3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1CF8F7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 -</w:t>
      </w:r>
    </w:p>
    <w:p w14:paraId="16301C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ПАМЯТНИКА ЛАНДШАФТНОЙ АРХИТЕКТУРЫ</w:t>
      </w:r>
    </w:p>
    <w:p w14:paraId="4EC2EE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"СКВЕР НА ВОЗНЕСЕНСКОЙ ГОРКЕ"</w:t>
      </w:r>
    </w:p>
    <w:p w14:paraId="2748BDC6"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0909CB" w:rsidRPr="000909CB" w14:paraId="42BE9061"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A52C5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57A4116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C3B7A0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20C606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 </w:t>
            </w:r>
            <w:hyperlink r:id="rId137">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 от 26.04.2022 N 17/72)</w:t>
            </w:r>
          </w:p>
        </w:tc>
        <w:tc>
          <w:tcPr>
            <w:tcW w:w="113" w:type="dxa"/>
            <w:tcBorders>
              <w:top w:val="nil"/>
              <w:left w:val="nil"/>
              <w:bottom w:val="nil"/>
              <w:right w:val="nil"/>
            </w:tcBorders>
            <w:shd w:val="clear" w:color="auto" w:fill="F4F3F8"/>
            <w:tcMar>
              <w:top w:w="0" w:type="dxa"/>
              <w:left w:w="0" w:type="dxa"/>
              <w:bottom w:w="0" w:type="dxa"/>
              <w:right w:w="0" w:type="dxa"/>
            </w:tcMar>
          </w:tcPr>
          <w:p w14:paraId="6805D4B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23B5A48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A763108"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 памятника ландшафтной архитектуры (далее - ООПТ - памятник ландшафтной архитектуры) "Сквер на Вознесенской горке".</w:t>
      </w:r>
    </w:p>
    <w:p w14:paraId="7343ACC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Дата, номер и наименование решения Екатеринбургской городской Думы, в соответствии с которым установлен статус ООПТ - памятника ландшафтной архитектуры: Решение Екатеринбургской городской Думы от 26 апреля 2022 года N 17/72 "О внесении изменений в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064893A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город Екатеринбург, Кировский район, в границах улиц Карла Либкнехта - Клары Цеткин.</w:t>
      </w:r>
    </w:p>
    <w:p w14:paraId="2955589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Описание местоположения границ особо охраняемой природной территории местного значения в муниципальном образовании "город Екатеринбург" изложено в </w:t>
      </w:r>
      <w:hyperlink w:anchor="P5855">
        <w:r w:rsidRPr="000909CB">
          <w:rPr>
            <w:rFonts w:ascii="Calibri" w:eastAsiaTheme="minorEastAsia" w:hAnsi="Calibri" w:cs="Calibri"/>
            <w:color w:val="0000FF"/>
            <w:lang w:eastAsia="ru-RU"/>
          </w:rPr>
          <w:t>Приложении</w:t>
        </w:r>
      </w:hyperlink>
      <w:r w:rsidRPr="000909CB">
        <w:rPr>
          <w:rFonts w:ascii="Calibri" w:eastAsiaTheme="minorEastAsia" w:hAnsi="Calibri" w:cs="Calibri"/>
          <w:lang w:eastAsia="ru-RU"/>
        </w:rPr>
        <w:t xml:space="preserve"> к настоящему Паспорту.</w:t>
      </w:r>
    </w:p>
    <w:p w14:paraId="4A347A6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ООПТ - памятника ландшафтной архитектуры "Сквер на Вознесенской горке": 9932 кв. м.</w:t>
      </w:r>
    </w:p>
    <w:p w14:paraId="5A48FB0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 - памятника ландшафтной архитектуры "Сквер на Вознесенской горке":</w:t>
      </w:r>
    </w:p>
    <w:p w14:paraId="3CD29F5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Сквер на Вознесенской горке находится в границах земельного участка с кадастровым </w:t>
      </w:r>
      <w:r w:rsidRPr="000909CB">
        <w:rPr>
          <w:rFonts w:ascii="Calibri" w:eastAsiaTheme="minorEastAsia" w:hAnsi="Calibri" w:cs="Calibri"/>
          <w:lang w:eastAsia="ru-RU"/>
        </w:rPr>
        <w:lastRenderedPageBreak/>
        <w:t>номером 66:41:0701901:28. По своей конфигурации участок имеет форму прямоугольника.</w:t>
      </w:r>
    </w:p>
    <w:p w14:paraId="7738CDF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 западной стороны сквер граничит с улицей Карла Либкнехта, с южной - с улицей Клары Цеткин. С восточной стороны сквер примыкает к храму во имя Вознесения Господня (Вознесенская Церковь). С северной стороны сквера расположен комплекс зданий усадьбы Расторгуевых - Харитоновых.</w:t>
      </w:r>
    </w:p>
    <w:p w14:paraId="5942370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Для растительного покрова территории сквера на Вознесенской горке характерен искусственный садово-парковый ландшафт. Распределение древесно-кустарниковой растительности имеет линейно-радиальную планировку и привязано к дорожно-тропиночной сети. Данная сеть представлена пешеходными дорожками, расходящимися от центрального цветника во все стороны. В западной части сквера установлен монумент комсомолу Урала.</w:t>
      </w:r>
    </w:p>
    <w:p w14:paraId="5C45C74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 границах сквера произрастает 15 видов деревьев (199 экземпляров), 5 видов кустарников и 24 вида дикорастущих травянистых растений. Среди деревьев преобладает тополь бальзамический гибридный, произрастают также яблони, клен ясенелистный. Уникальными и ценными в эстетическом отношении объектами являются яблони всех сортов, лиственница сибирская, а также липа сердцелистная. Все перечисленные виды, сорта и породы деревьев имеют высокую эстетическую, декоративную ценность. Большинство тополей, берез и вязов высажено аллеями. В восточной части сквера находится круговая композиция из семи яблонь (одна - в центре). Оставшиеся деревья рассредоточены более или менее равномерно групповыми или солитерными посадками по озелененной части сквера.</w:t>
      </w:r>
    </w:p>
    <w:p w14:paraId="7BFBEB4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Посадки древесных и кустарниковых растений обеспечивают благоприятные условия как для транзитного движения, так и для отдыха посетителей сквера и получения ими эстетического удовольствия. Сквер испытывает сильную рекреационную нагрузку и выполняет функцию по обеспечению минимальных условий для отдыха горожан в микрорайоне. Сквер на Вознесенской горке обладает всеми необходимыми элементами благоустройства: пешеходные дорожки из тротуарной плитки, фонари освещения, скамьи, урны.</w:t>
      </w:r>
    </w:p>
    <w:p w14:paraId="0A7DEAD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и разрешенные виды деятельности в границах ООПТ - памятника ландшафтной архитектуры определены </w:t>
      </w:r>
      <w:hyperlink r:id="rId138">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1BA82C0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Режимом особой охраны в границах ООПТ - памятника ландшафтной архитектуры запрещается хозяйственная и иная деятельность, причиняющая ему вред или ухудшающая его состояние,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территории, в том числе:</w:t>
      </w:r>
    </w:p>
    <w:p w14:paraId="1DADD92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возведение объектов капитального строительства, не предназначенных для функционирования ООПТ - памятника ландшафтной архитектуры;</w:t>
      </w:r>
    </w:p>
    <w:p w14:paraId="31710B2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все виды рубок, кроме санитарных и ландшафтных;</w:t>
      </w:r>
    </w:p>
    <w:p w14:paraId="58C6C54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 в том числе сплошное выжигание растительности (весенние палы);</w:t>
      </w:r>
    </w:p>
    <w:p w14:paraId="5C8AAE9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складирование мусора, отходов, химикатов;</w:t>
      </w:r>
    </w:p>
    <w:p w14:paraId="4F58145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проезд и стоянка автотранспорта (кроме специализированных машин).</w:t>
      </w:r>
    </w:p>
    <w:p w14:paraId="01105C3E"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 границах ООПТ - памятника ландшафтной архитектуры разрешается проведение:</w:t>
      </w:r>
    </w:p>
    <w:p w14:paraId="6BAF70D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биотехнических мероприятий по улучшению состояния биологической составляющей </w:t>
      </w:r>
      <w:r w:rsidRPr="000909CB">
        <w:rPr>
          <w:rFonts w:ascii="Calibri" w:eastAsiaTheme="minorEastAsia" w:hAnsi="Calibri" w:cs="Calibri"/>
          <w:lang w:eastAsia="ru-RU"/>
        </w:rPr>
        <w:lastRenderedPageBreak/>
        <w:t>территории;</w:t>
      </w:r>
    </w:p>
    <w:p w14:paraId="4487E7E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лесовосстановительных работ;</w:t>
      </w:r>
    </w:p>
    <w:p w14:paraId="2CD8768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научных исследований (мониторинг состояния окружающей среды, изучение развития природных экосистем и другие);</w:t>
      </w:r>
    </w:p>
    <w:p w14:paraId="07485C0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мероприятий по экологическому просвещению населения;</w:t>
      </w:r>
    </w:p>
    <w:p w14:paraId="7DFE845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реконструкции существующих линейных объектов с последующим восстановлением объектов благоустройства и озеленения;</w:t>
      </w:r>
    </w:p>
    <w:p w14:paraId="28276EE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других мероприятий по общему оздоровлению территории и улучшению ее рекреационных качеств.</w:t>
      </w:r>
    </w:p>
    <w:p w14:paraId="0BD7168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Основные виды разрешенного использования земельного участка, расположенного в границах ООПТ - памятника ландшафтной архитектуры "Сквер на Вознесенской горке": благоустройство территории.</w:t>
      </w:r>
    </w:p>
    <w:p w14:paraId="5586D9E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Предельные параметры разрешенного строительства, реконструкции объектов капитального строительства в границах ООПТ - памятника ландшафтной архитектуры "Сквер на Вознесенской горке" не подлежат установлению.</w:t>
      </w:r>
    </w:p>
    <w:p w14:paraId="316275F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 памятника ландшафтной архитектуры:</w:t>
      </w:r>
    </w:p>
    <w:p w14:paraId="2954790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расширение ассортимента видов и сортов декоративных культурных растений - деревьев, кустарников и цветов;</w:t>
      </w:r>
    </w:p>
    <w:p w14:paraId="28B38B1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санитарно-оздоровительные мероприятия (спил, обрезка нежизнеспособных деревьев и кустарников);</w:t>
      </w:r>
    </w:p>
    <w:p w14:paraId="0AEA9AE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лесопатологического обследования не реже 1 раза в 5 лет с выполнением санитарно-оздоровительных мероприятий по его результатам;</w:t>
      </w:r>
    </w:p>
    <w:p w14:paraId="6545BC0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привлечение добровольцев для обеспечения режима охраны сквера;</w:t>
      </w:r>
    </w:p>
    <w:p w14:paraId="3F4B3B2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аншлагов, информирующих о присвоении скверу статуса ООПТ - памятника ландшафтной архитектуры и режиме его использования.</w:t>
      </w:r>
    </w:p>
    <w:p w14:paraId="4428FC2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 памятника ландшафтной архитектуры "Сквер на Вознесенской горке" составлен главным инженером проектов индивидуального предпринимателя Поляковой А.С., членом Комиссии по редким и находящимся под угрозой исчезновения видам животных, растений и грибов при Министерстве природных ресурсов и экологии Свердловской области, кандидатом биологических наук Поляковым В.Е.</w:t>
      </w:r>
    </w:p>
    <w:p w14:paraId="735DDB0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2A86F3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2C04CF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65505B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6C9AFA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2644F8A" w14:textId="77777777" w:rsidR="000909CB" w:rsidRPr="000909CB" w:rsidRDefault="000909CB" w:rsidP="000909CB">
      <w:pPr>
        <w:widowControl w:val="0"/>
        <w:autoSpaceDE w:val="0"/>
        <w:autoSpaceDN w:val="0"/>
        <w:spacing w:after="0" w:line="240" w:lineRule="auto"/>
        <w:jc w:val="right"/>
        <w:outlineLvl w:val="1"/>
        <w:rPr>
          <w:rFonts w:ascii="Calibri" w:eastAsiaTheme="minorEastAsia" w:hAnsi="Calibri" w:cs="Calibri"/>
          <w:lang w:eastAsia="ru-RU"/>
        </w:rPr>
      </w:pPr>
      <w:r w:rsidRPr="000909CB">
        <w:rPr>
          <w:rFonts w:ascii="Calibri" w:eastAsiaTheme="minorEastAsia" w:hAnsi="Calibri" w:cs="Calibri"/>
          <w:lang w:eastAsia="ru-RU"/>
        </w:rPr>
        <w:t>Приложение 21.1</w:t>
      </w:r>
    </w:p>
    <w:p w14:paraId="3D4C51F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Паспорту особо охраняемой</w:t>
      </w:r>
    </w:p>
    <w:p w14:paraId="33F1AC6D"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природной территории местного значения</w:t>
      </w:r>
    </w:p>
    <w:p w14:paraId="5970ABC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527C18B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 - памятника</w:t>
      </w:r>
    </w:p>
    <w:p w14:paraId="7DCCE943"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ландшафтной архитектуры</w:t>
      </w:r>
    </w:p>
    <w:p w14:paraId="391DA5CD"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"Сквер на Вознесенской горке"</w:t>
      </w:r>
    </w:p>
    <w:p w14:paraId="416E8A0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8B31A1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15" w:name="P5855"/>
      <w:bookmarkEnd w:id="15"/>
      <w:r w:rsidRPr="000909CB">
        <w:rPr>
          <w:rFonts w:ascii="Calibri" w:eastAsiaTheme="minorEastAsia" w:hAnsi="Calibri" w:cs="Calibri"/>
          <w:b/>
          <w:lang w:eastAsia="ru-RU"/>
        </w:rPr>
        <w:t>ОПИСАНИЕ</w:t>
      </w:r>
    </w:p>
    <w:p w14:paraId="19FCF0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МЕСТОПОЛОЖЕНИЯ ГРАНИЦ</w:t>
      </w:r>
    </w:p>
    <w:p w14:paraId="17B07E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68EE6A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 -</w:t>
      </w:r>
    </w:p>
    <w:p w14:paraId="1D6DCB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ПАМЯТНИКА ЛАНДШАФТНОЙ АРХИТЕКТУРЫ "СКВЕР</w:t>
      </w:r>
    </w:p>
    <w:p w14:paraId="182A68F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НА ВОЗНЕСЕНСКОЙ ГОРКЕ"</w:t>
      </w:r>
    </w:p>
    <w:p w14:paraId="2E096E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(НАИМЕНОВАНИЕ ОБЪЕКТА, МЕСТОПОЛОЖЕНИЕ ГРАНИЦ</w:t>
      </w:r>
    </w:p>
    <w:p w14:paraId="3ACFA38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КОТОРОГО ОПИСАНО (ДАЛЕЕ - ОБЪЕКТ))</w:t>
      </w:r>
    </w:p>
    <w:p w14:paraId="4AC1D58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9296135"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1</w:t>
      </w:r>
    </w:p>
    <w:p w14:paraId="1382D47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947"/>
        <w:gridCol w:w="5499"/>
      </w:tblGrid>
      <w:tr w:rsidR="000909CB" w:rsidRPr="000909CB" w14:paraId="1B14A10E" w14:textId="77777777" w:rsidTr="00EB7410">
        <w:tc>
          <w:tcPr>
            <w:tcW w:w="9070" w:type="dxa"/>
            <w:gridSpan w:val="3"/>
            <w:vAlign w:val="center"/>
          </w:tcPr>
          <w:p w14:paraId="1D1DCB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об объекте</w:t>
            </w:r>
          </w:p>
        </w:tc>
      </w:tr>
      <w:tr w:rsidR="000909CB" w:rsidRPr="000909CB" w14:paraId="1BD133A3" w14:textId="77777777" w:rsidTr="00EB7410">
        <w:tc>
          <w:tcPr>
            <w:tcW w:w="624" w:type="dxa"/>
            <w:vAlign w:val="center"/>
          </w:tcPr>
          <w:p w14:paraId="0173485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N п/п</w:t>
            </w:r>
          </w:p>
        </w:tc>
        <w:tc>
          <w:tcPr>
            <w:tcW w:w="2947" w:type="dxa"/>
            <w:vAlign w:val="center"/>
          </w:tcPr>
          <w:p w14:paraId="3EABED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Характеристики объекта</w:t>
            </w:r>
          </w:p>
        </w:tc>
        <w:tc>
          <w:tcPr>
            <w:tcW w:w="5499" w:type="dxa"/>
            <w:vAlign w:val="center"/>
          </w:tcPr>
          <w:p w14:paraId="64B200A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характеристик</w:t>
            </w:r>
          </w:p>
        </w:tc>
      </w:tr>
      <w:tr w:rsidR="000909CB" w:rsidRPr="000909CB" w14:paraId="293E8EE8" w14:textId="77777777" w:rsidTr="00EB7410">
        <w:tc>
          <w:tcPr>
            <w:tcW w:w="624" w:type="dxa"/>
            <w:vAlign w:val="center"/>
          </w:tcPr>
          <w:p w14:paraId="43B6A3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947" w:type="dxa"/>
            <w:vAlign w:val="center"/>
          </w:tcPr>
          <w:p w14:paraId="50ADEA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5499" w:type="dxa"/>
            <w:vAlign w:val="center"/>
          </w:tcPr>
          <w:p w14:paraId="3AFA23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r>
      <w:tr w:rsidR="000909CB" w:rsidRPr="000909CB" w14:paraId="56CD6727" w14:textId="77777777" w:rsidTr="00EB7410">
        <w:tc>
          <w:tcPr>
            <w:tcW w:w="624" w:type="dxa"/>
            <w:vAlign w:val="center"/>
          </w:tcPr>
          <w:p w14:paraId="5FFD27E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947" w:type="dxa"/>
            <w:vAlign w:val="center"/>
          </w:tcPr>
          <w:p w14:paraId="0DF0D00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Местоположение объекта</w:t>
            </w:r>
          </w:p>
        </w:tc>
        <w:tc>
          <w:tcPr>
            <w:tcW w:w="5499" w:type="dxa"/>
            <w:vAlign w:val="center"/>
          </w:tcPr>
          <w:p w14:paraId="6A68F00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Кировский район, в границах улиц Карла Либкнехта - Клары Цеткин</w:t>
            </w:r>
          </w:p>
        </w:tc>
      </w:tr>
      <w:tr w:rsidR="000909CB" w:rsidRPr="000909CB" w14:paraId="184FEA7C" w14:textId="77777777" w:rsidTr="00EB7410">
        <w:tc>
          <w:tcPr>
            <w:tcW w:w="624" w:type="dxa"/>
            <w:vAlign w:val="center"/>
          </w:tcPr>
          <w:p w14:paraId="20FB33D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2947" w:type="dxa"/>
            <w:vAlign w:val="center"/>
          </w:tcPr>
          <w:p w14:paraId="60015FF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Площадь объекта +/- величина погрешности определения площади (Р +/- Дельта Р)</w:t>
            </w:r>
          </w:p>
        </w:tc>
        <w:tc>
          <w:tcPr>
            <w:tcW w:w="5499" w:type="dxa"/>
            <w:vAlign w:val="center"/>
          </w:tcPr>
          <w:p w14:paraId="2FCAF61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9932 +/- 35 м</w:t>
            </w:r>
            <w:r w:rsidRPr="000909CB">
              <w:rPr>
                <w:rFonts w:ascii="Calibri" w:eastAsiaTheme="minorEastAsia" w:hAnsi="Calibri" w:cs="Calibri"/>
                <w:vertAlign w:val="superscript"/>
                <w:lang w:eastAsia="ru-RU"/>
              </w:rPr>
              <w:t>2</w:t>
            </w:r>
          </w:p>
        </w:tc>
      </w:tr>
      <w:tr w:rsidR="000909CB" w:rsidRPr="000909CB" w14:paraId="4D2A321E" w14:textId="77777777" w:rsidTr="00EB7410">
        <w:tc>
          <w:tcPr>
            <w:tcW w:w="624" w:type="dxa"/>
            <w:vAlign w:val="center"/>
          </w:tcPr>
          <w:p w14:paraId="4CE362E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947" w:type="dxa"/>
            <w:vAlign w:val="center"/>
          </w:tcPr>
          <w:p w14:paraId="4A54FE5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Иные характеристики объекта</w:t>
            </w:r>
          </w:p>
        </w:tc>
        <w:tc>
          <w:tcPr>
            <w:tcW w:w="5499" w:type="dxa"/>
            <w:vAlign w:val="center"/>
          </w:tcPr>
          <w:p w14:paraId="39AD6C8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Запрещенные и разрешенные виды деятельности в границах ООПТ - памятника ландшафтной архитектуры определены </w:t>
            </w:r>
            <w:hyperlink r:id="rId139">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05.06.2007 N 39/43 "Об утверждении Положения "Об особо охраняемых природных территориях местного значения в муниципальном образовании "город Екатеринбург". Режимом особой охраны в границах ООПТ - памятника ландшафтной архитектуры запрещается хозяйственная и иная деятельность, причиняющая ему вред или ухудшающая его состояние,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территории, в том числе: возведение объектов капитального строительства, не предназначенных для функционирования ООПТ - памятника ландшафтной архитектуры; все виды рубок, кроме санитарных и ландшафтных; сжигание сухих листьев и травы, в том числе сплошное выжигание растительности (весенние палы); складирование мусора, отходов, химикатов; проезд и стоянка автотранспорта (кроме специализированных машин)</w:t>
            </w:r>
          </w:p>
        </w:tc>
      </w:tr>
    </w:tbl>
    <w:p w14:paraId="66D17B0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D694BA8"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2</w:t>
      </w:r>
    </w:p>
    <w:p w14:paraId="1B88218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07B2C6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sectPr w:rsidR="000909CB" w:rsidRPr="000909C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50"/>
        <w:gridCol w:w="1647"/>
        <w:gridCol w:w="2948"/>
        <w:gridCol w:w="2154"/>
        <w:gridCol w:w="3231"/>
      </w:tblGrid>
      <w:tr w:rsidR="000909CB" w:rsidRPr="000909CB" w14:paraId="21A5DE9E" w14:textId="77777777" w:rsidTr="00EB7410">
        <w:tc>
          <w:tcPr>
            <w:tcW w:w="13558" w:type="dxa"/>
            <w:gridSpan w:val="6"/>
          </w:tcPr>
          <w:p w14:paraId="20636EF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Сведения о местоположении границ объекта</w:t>
            </w:r>
          </w:p>
        </w:tc>
      </w:tr>
      <w:tr w:rsidR="000909CB" w:rsidRPr="000909CB" w14:paraId="60A9A6D4" w14:textId="77777777" w:rsidTr="00EB7410">
        <w:tc>
          <w:tcPr>
            <w:tcW w:w="13558" w:type="dxa"/>
            <w:gridSpan w:val="6"/>
          </w:tcPr>
          <w:p w14:paraId="735A0CC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1. Система координат МСК-66, зона 1</w:t>
            </w:r>
          </w:p>
        </w:tc>
      </w:tr>
      <w:tr w:rsidR="000909CB" w:rsidRPr="000909CB" w14:paraId="1B7DFDDE" w14:textId="77777777" w:rsidTr="00EB7410">
        <w:tc>
          <w:tcPr>
            <w:tcW w:w="13558" w:type="dxa"/>
            <w:gridSpan w:val="6"/>
          </w:tcPr>
          <w:p w14:paraId="6772002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24AC7689" w14:textId="77777777" w:rsidTr="00EB7410">
        <w:tc>
          <w:tcPr>
            <w:tcW w:w="1928" w:type="dxa"/>
            <w:vMerge w:val="restart"/>
          </w:tcPr>
          <w:p w14:paraId="4B80EB9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3297" w:type="dxa"/>
            <w:gridSpan w:val="2"/>
          </w:tcPr>
          <w:p w14:paraId="2BDBC83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2948" w:type="dxa"/>
            <w:vMerge w:val="restart"/>
          </w:tcPr>
          <w:p w14:paraId="299BD7B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2154" w:type="dxa"/>
            <w:vMerge w:val="restart"/>
          </w:tcPr>
          <w:p w14:paraId="5AAE7D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3231" w:type="dxa"/>
            <w:vMerge w:val="restart"/>
          </w:tcPr>
          <w:p w14:paraId="7315C17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4D78B140" w14:textId="77777777" w:rsidTr="00EB7410">
        <w:tc>
          <w:tcPr>
            <w:tcW w:w="1928" w:type="dxa"/>
            <w:vMerge/>
          </w:tcPr>
          <w:p w14:paraId="074C1A2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650" w:type="dxa"/>
          </w:tcPr>
          <w:p w14:paraId="0D93D6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647" w:type="dxa"/>
          </w:tcPr>
          <w:p w14:paraId="7B85D9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2948" w:type="dxa"/>
            <w:vMerge/>
          </w:tcPr>
          <w:p w14:paraId="58E3B44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154" w:type="dxa"/>
            <w:vMerge/>
          </w:tcPr>
          <w:p w14:paraId="32875C8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3231" w:type="dxa"/>
            <w:vMerge/>
          </w:tcPr>
          <w:p w14:paraId="0DF6BB3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410B2486" w14:textId="77777777" w:rsidTr="00EB7410">
        <w:tc>
          <w:tcPr>
            <w:tcW w:w="1928" w:type="dxa"/>
          </w:tcPr>
          <w:p w14:paraId="2A34CBA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650" w:type="dxa"/>
          </w:tcPr>
          <w:p w14:paraId="467592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647" w:type="dxa"/>
          </w:tcPr>
          <w:p w14:paraId="2786A62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948" w:type="dxa"/>
          </w:tcPr>
          <w:p w14:paraId="73A09E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2154" w:type="dxa"/>
          </w:tcPr>
          <w:p w14:paraId="73F7064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3231" w:type="dxa"/>
          </w:tcPr>
          <w:p w14:paraId="66B822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7CA9DE07" w14:textId="77777777" w:rsidTr="00EB7410">
        <w:tc>
          <w:tcPr>
            <w:tcW w:w="1928" w:type="dxa"/>
          </w:tcPr>
          <w:p w14:paraId="6385013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650" w:type="dxa"/>
          </w:tcPr>
          <w:p w14:paraId="008D9C3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391810,66</w:t>
            </w:r>
          </w:p>
        </w:tc>
        <w:tc>
          <w:tcPr>
            <w:tcW w:w="1647" w:type="dxa"/>
          </w:tcPr>
          <w:p w14:paraId="53ADB0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1534281,38</w:t>
            </w:r>
          </w:p>
        </w:tc>
        <w:tc>
          <w:tcPr>
            <w:tcW w:w="2948" w:type="dxa"/>
          </w:tcPr>
          <w:p w14:paraId="494BDC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7E609E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5BAC50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FC2ED58" w14:textId="77777777" w:rsidTr="00EB7410">
        <w:tc>
          <w:tcPr>
            <w:tcW w:w="1928" w:type="dxa"/>
          </w:tcPr>
          <w:p w14:paraId="1BB7A0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650" w:type="dxa"/>
          </w:tcPr>
          <w:p w14:paraId="6E90DAE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391822,47</w:t>
            </w:r>
          </w:p>
        </w:tc>
        <w:tc>
          <w:tcPr>
            <w:tcW w:w="1647" w:type="dxa"/>
          </w:tcPr>
          <w:p w14:paraId="462A505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1534369,30</w:t>
            </w:r>
          </w:p>
        </w:tc>
        <w:tc>
          <w:tcPr>
            <w:tcW w:w="2948" w:type="dxa"/>
          </w:tcPr>
          <w:p w14:paraId="605A03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784858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0A732E4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413A531" w14:textId="77777777" w:rsidTr="00EB7410">
        <w:tc>
          <w:tcPr>
            <w:tcW w:w="1928" w:type="dxa"/>
          </w:tcPr>
          <w:p w14:paraId="741858D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650" w:type="dxa"/>
          </w:tcPr>
          <w:p w14:paraId="6514B3A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391825,60</w:t>
            </w:r>
          </w:p>
        </w:tc>
        <w:tc>
          <w:tcPr>
            <w:tcW w:w="1647" w:type="dxa"/>
          </w:tcPr>
          <w:p w14:paraId="663BEFA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1534392,56</w:t>
            </w:r>
          </w:p>
        </w:tc>
        <w:tc>
          <w:tcPr>
            <w:tcW w:w="2948" w:type="dxa"/>
          </w:tcPr>
          <w:p w14:paraId="246563B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60AEFDA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3444F2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25109B1" w14:textId="77777777" w:rsidTr="00EB7410">
        <w:tc>
          <w:tcPr>
            <w:tcW w:w="1928" w:type="dxa"/>
          </w:tcPr>
          <w:p w14:paraId="10B531D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650" w:type="dxa"/>
          </w:tcPr>
          <w:p w14:paraId="124645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391808,99</w:t>
            </w:r>
          </w:p>
        </w:tc>
        <w:tc>
          <w:tcPr>
            <w:tcW w:w="1647" w:type="dxa"/>
          </w:tcPr>
          <w:p w14:paraId="2CD1CB7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1534394,68</w:t>
            </w:r>
          </w:p>
        </w:tc>
        <w:tc>
          <w:tcPr>
            <w:tcW w:w="2948" w:type="dxa"/>
          </w:tcPr>
          <w:p w14:paraId="0776A1F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6D305A7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730C84D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DDC2EC5" w14:textId="77777777" w:rsidTr="00EB7410">
        <w:tc>
          <w:tcPr>
            <w:tcW w:w="1928" w:type="dxa"/>
          </w:tcPr>
          <w:p w14:paraId="39EDA0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650" w:type="dxa"/>
          </w:tcPr>
          <w:p w14:paraId="6C27704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391803,77</w:t>
            </w:r>
          </w:p>
        </w:tc>
        <w:tc>
          <w:tcPr>
            <w:tcW w:w="1647" w:type="dxa"/>
          </w:tcPr>
          <w:p w14:paraId="400B7D5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1534395,34</w:t>
            </w:r>
          </w:p>
        </w:tc>
        <w:tc>
          <w:tcPr>
            <w:tcW w:w="2948" w:type="dxa"/>
          </w:tcPr>
          <w:p w14:paraId="13D4E8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69D4F6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2A05716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69E5315" w14:textId="77777777" w:rsidTr="00EB7410">
        <w:tc>
          <w:tcPr>
            <w:tcW w:w="1928" w:type="dxa"/>
          </w:tcPr>
          <w:p w14:paraId="72FB17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650" w:type="dxa"/>
          </w:tcPr>
          <w:p w14:paraId="25CD04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391750,53</w:t>
            </w:r>
          </w:p>
        </w:tc>
        <w:tc>
          <w:tcPr>
            <w:tcW w:w="1647" w:type="dxa"/>
          </w:tcPr>
          <w:p w14:paraId="452B602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1534400,60</w:t>
            </w:r>
          </w:p>
        </w:tc>
        <w:tc>
          <w:tcPr>
            <w:tcW w:w="2948" w:type="dxa"/>
          </w:tcPr>
          <w:p w14:paraId="2C15ACD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5695603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3B9823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50E5196" w14:textId="77777777" w:rsidTr="00EB7410">
        <w:tc>
          <w:tcPr>
            <w:tcW w:w="1928" w:type="dxa"/>
          </w:tcPr>
          <w:p w14:paraId="12E62A4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650" w:type="dxa"/>
          </w:tcPr>
          <w:p w14:paraId="22F134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391740,09</w:t>
            </w:r>
          </w:p>
        </w:tc>
        <w:tc>
          <w:tcPr>
            <w:tcW w:w="1647" w:type="dxa"/>
          </w:tcPr>
          <w:p w14:paraId="1A7E71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1534401,63</w:t>
            </w:r>
          </w:p>
        </w:tc>
        <w:tc>
          <w:tcPr>
            <w:tcW w:w="2948" w:type="dxa"/>
          </w:tcPr>
          <w:p w14:paraId="7FD5B64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4BEE6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A9D06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310113D" w14:textId="77777777" w:rsidTr="00EB7410">
        <w:tc>
          <w:tcPr>
            <w:tcW w:w="1928" w:type="dxa"/>
          </w:tcPr>
          <w:p w14:paraId="315CA41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c>
          <w:tcPr>
            <w:tcW w:w="1650" w:type="dxa"/>
          </w:tcPr>
          <w:p w14:paraId="4A109D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391721,19</w:t>
            </w:r>
          </w:p>
        </w:tc>
        <w:tc>
          <w:tcPr>
            <w:tcW w:w="1647" w:type="dxa"/>
          </w:tcPr>
          <w:p w14:paraId="7A89C8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1534293,05</w:t>
            </w:r>
          </w:p>
        </w:tc>
        <w:tc>
          <w:tcPr>
            <w:tcW w:w="2948" w:type="dxa"/>
          </w:tcPr>
          <w:p w14:paraId="12D43B2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72EF3E5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5F372E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0D8461A" w14:textId="77777777" w:rsidTr="00EB7410">
        <w:tc>
          <w:tcPr>
            <w:tcW w:w="1928" w:type="dxa"/>
          </w:tcPr>
          <w:p w14:paraId="7A72348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9</w:t>
            </w:r>
          </w:p>
        </w:tc>
        <w:tc>
          <w:tcPr>
            <w:tcW w:w="1650" w:type="dxa"/>
          </w:tcPr>
          <w:p w14:paraId="0A5580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391745,44</w:t>
            </w:r>
          </w:p>
        </w:tc>
        <w:tc>
          <w:tcPr>
            <w:tcW w:w="1647" w:type="dxa"/>
          </w:tcPr>
          <w:p w14:paraId="0D25D8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1534289,89</w:t>
            </w:r>
          </w:p>
        </w:tc>
        <w:tc>
          <w:tcPr>
            <w:tcW w:w="2948" w:type="dxa"/>
          </w:tcPr>
          <w:p w14:paraId="7FDEBC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1EE7AB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38A9456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F9E1249" w14:textId="77777777" w:rsidTr="00EB7410">
        <w:tc>
          <w:tcPr>
            <w:tcW w:w="1928" w:type="dxa"/>
          </w:tcPr>
          <w:p w14:paraId="14062A7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10</w:t>
            </w:r>
          </w:p>
        </w:tc>
        <w:tc>
          <w:tcPr>
            <w:tcW w:w="1650" w:type="dxa"/>
          </w:tcPr>
          <w:p w14:paraId="4B96E0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391744,95</w:t>
            </w:r>
          </w:p>
        </w:tc>
        <w:tc>
          <w:tcPr>
            <w:tcW w:w="1647" w:type="dxa"/>
          </w:tcPr>
          <w:p w14:paraId="762048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1534286,10</w:t>
            </w:r>
          </w:p>
        </w:tc>
        <w:tc>
          <w:tcPr>
            <w:tcW w:w="2948" w:type="dxa"/>
          </w:tcPr>
          <w:p w14:paraId="4F843E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1F57AE6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01CB4E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64A5DE5" w14:textId="77777777" w:rsidTr="00EB7410">
        <w:tc>
          <w:tcPr>
            <w:tcW w:w="1928" w:type="dxa"/>
          </w:tcPr>
          <w:p w14:paraId="1E3060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11</w:t>
            </w:r>
          </w:p>
        </w:tc>
        <w:tc>
          <w:tcPr>
            <w:tcW w:w="1650" w:type="dxa"/>
          </w:tcPr>
          <w:p w14:paraId="40FB80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391776,97</w:t>
            </w:r>
          </w:p>
        </w:tc>
        <w:tc>
          <w:tcPr>
            <w:tcW w:w="1647" w:type="dxa"/>
          </w:tcPr>
          <w:p w14:paraId="0B8A4D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1534281,92</w:t>
            </w:r>
          </w:p>
        </w:tc>
        <w:tc>
          <w:tcPr>
            <w:tcW w:w="2948" w:type="dxa"/>
          </w:tcPr>
          <w:p w14:paraId="53C1D9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EB5802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2401DB6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17EE631" w14:textId="77777777" w:rsidTr="00EB7410">
        <w:tc>
          <w:tcPr>
            <w:tcW w:w="1928" w:type="dxa"/>
          </w:tcPr>
          <w:p w14:paraId="1E0120D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12</w:t>
            </w:r>
          </w:p>
        </w:tc>
        <w:tc>
          <w:tcPr>
            <w:tcW w:w="1650" w:type="dxa"/>
          </w:tcPr>
          <w:p w14:paraId="2C559B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391777,46</w:t>
            </w:r>
          </w:p>
        </w:tc>
        <w:tc>
          <w:tcPr>
            <w:tcW w:w="1647" w:type="dxa"/>
          </w:tcPr>
          <w:p w14:paraId="6B3449A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1534285,71</w:t>
            </w:r>
          </w:p>
        </w:tc>
        <w:tc>
          <w:tcPr>
            <w:tcW w:w="2948" w:type="dxa"/>
          </w:tcPr>
          <w:p w14:paraId="4FFA02E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54E282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267C1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BC7938D" w14:textId="77777777" w:rsidTr="00EB7410">
        <w:tc>
          <w:tcPr>
            <w:tcW w:w="1928" w:type="dxa"/>
          </w:tcPr>
          <w:p w14:paraId="3C51AA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650" w:type="dxa"/>
          </w:tcPr>
          <w:p w14:paraId="24044CD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391810,66</w:t>
            </w:r>
          </w:p>
        </w:tc>
        <w:tc>
          <w:tcPr>
            <w:tcW w:w="1647" w:type="dxa"/>
          </w:tcPr>
          <w:p w14:paraId="5405099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1534281,38</w:t>
            </w:r>
          </w:p>
        </w:tc>
        <w:tc>
          <w:tcPr>
            <w:tcW w:w="2948" w:type="dxa"/>
          </w:tcPr>
          <w:p w14:paraId="604D706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15DEAA2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1A32D95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bl>
    <w:p w14:paraId="2274589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50"/>
        <w:gridCol w:w="1647"/>
        <w:gridCol w:w="2948"/>
        <w:gridCol w:w="2608"/>
        <w:gridCol w:w="2778"/>
      </w:tblGrid>
      <w:tr w:rsidR="000909CB" w:rsidRPr="000909CB" w14:paraId="02E33D38" w14:textId="77777777" w:rsidTr="00EB7410">
        <w:tc>
          <w:tcPr>
            <w:tcW w:w="13559" w:type="dxa"/>
            <w:gridSpan w:val="6"/>
          </w:tcPr>
          <w:p w14:paraId="6478A1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4A550436" w14:textId="77777777" w:rsidTr="00EB7410">
        <w:tc>
          <w:tcPr>
            <w:tcW w:w="1928" w:type="dxa"/>
            <w:vMerge w:val="restart"/>
          </w:tcPr>
          <w:p w14:paraId="62B02C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части границы</w:t>
            </w:r>
          </w:p>
        </w:tc>
        <w:tc>
          <w:tcPr>
            <w:tcW w:w="3297" w:type="dxa"/>
            <w:gridSpan w:val="2"/>
          </w:tcPr>
          <w:p w14:paraId="1BA2CD4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2948" w:type="dxa"/>
            <w:vMerge w:val="restart"/>
          </w:tcPr>
          <w:p w14:paraId="4FA9A6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2608" w:type="dxa"/>
            <w:vMerge w:val="restart"/>
          </w:tcPr>
          <w:p w14:paraId="3A6980A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2778" w:type="dxa"/>
            <w:vMerge w:val="restart"/>
          </w:tcPr>
          <w:p w14:paraId="7C7908D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1270C699" w14:textId="77777777" w:rsidTr="00EB7410">
        <w:tc>
          <w:tcPr>
            <w:tcW w:w="1928" w:type="dxa"/>
            <w:vMerge/>
          </w:tcPr>
          <w:p w14:paraId="3A8F58D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650" w:type="dxa"/>
          </w:tcPr>
          <w:p w14:paraId="285120E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647" w:type="dxa"/>
          </w:tcPr>
          <w:p w14:paraId="4B6819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2948" w:type="dxa"/>
            <w:vMerge/>
          </w:tcPr>
          <w:p w14:paraId="7397FCD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608" w:type="dxa"/>
            <w:vMerge/>
          </w:tcPr>
          <w:p w14:paraId="28CAE03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778" w:type="dxa"/>
            <w:vMerge/>
          </w:tcPr>
          <w:p w14:paraId="0A08E61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0EA585C6" w14:textId="77777777" w:rsidTr="00EB7410">
        <w:tc>
          <w:tcPr>
            <w:tcW w:w="1928" w:type="dxa"/>
          </w:tcPr>
          <w:p w14:paraId="0B7F89D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650" w:type="dxa"/>
          </w:tcPr>
          <w:p w14:paraId="36D6CD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647" w:type="dxa"/>
          </w:tcPr>
          <w:p w14:paraId="6989FE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948" w:type="dxa"/>
          </w:tcPr>
          <w:p w14:paraId="6DEDD0B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2608" w:type="dxa"/>
          </w:tcPr>
          <w:p w14:paraId="576C3F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2778" w:type="dxa"/>
          </w:tcPr>
          <w:p w14:paraId="6EBE1E8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2D8667E0" w14:textId="77777777" w:rsidTr="00EB7410">
        <w:tc>
          <w:tcPr>
            <w:tcW w:w="1928" w:type="dxa"/>
          </w:tcPr>
          <w:p w14:paraId="7F09ABE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650" w:type="dxa"/>
          </w:tcPr>
          <w:p w14:paraId="3114DF3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647" w:type="dxa"/>
          </w:tcPr>
          <w:p w14:paraId="08C4053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948" w:type="dxa"/>
          </w:tcPr>
          <w:p w14:paraId="6309E13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608" w:type="dxa"/>
          </w:tcPr>
          <w:p w14:paraId="0D1185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778" w:type="dxa"/>
          </w:tcPr>
          <w:p w14:paraId="743197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184BBC7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C88FA24"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3</w:t>
      </w:r>
    </w:p>
    <w:p w14:paraId="1DF10EA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964"/>
        <w:gridCol w:w="794"/>
        <w:gridCol w:w="1020"/>
        <w:gridCol w:w="964"/>
        <w:gridCol w:w="2324"/>
        <w:gridCol w:w="2438"/>
        <w:gridCol w:w="2778"/>
      </w:tblGrid>
      <w:tr w:rsidR="000909CB" w:rsidRPr="000909CB" w14:paraId="1BACEBAB" w14:textId="77777777" w:rsidTr="00EB7410">
        <w:tc>
          <w:tcPr>
            <w:tcW w:w="13550" w:type="dxa"/>
            <w:gridSpan w:val="8"/>
          </w:tcPr>
          <w:p w14:paraId="43CC9CE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измененных (уточненных) границ объекта</w:t>
            </w:r>
          </w:p>
        </w:tc>
      </w:tr>
      <w:tr w:rsidR="000909CB" w:rsidRPr="000909CB" w14:paraId="63F86E7B" w14:textId="77777777" w:rsidTr="00EB7410">
        <w:tc>
          <w:tcPr>
            <w:tcW w:w="13550" w:type="dxa"/>
            <w:gridSpan w:val="8"/>
          </w:tcPr>
          <w:p w14:paraId="53D9C21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1. Система координат -</w:t>
            </w:r>
          </w:p>
        </w:tc>
      </w:tr>
      <w:tr w:rsidR="000909CB" w:rsidRPr="000909CB" w14:paraId="17C51A90" w14:textId="77777777" w:rsidTr="00EB7410">
        <w:tc>
          <w:tcPr>
            <w:tcW w:w="13550" w:type="dxa"/>
            <w:gridSpan w:val="8"/>
          </w:tcPr>
          <w:p w14:paraId="4CB35B5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0872963C" w14:textId="77777777" w:rsidTr="00EB7410">
        <w:tc>
          <w:tcPr>
            <w:tcW w:w="2268" w:type="dxa"/>
            <w:vMerge w:val="restart"/>
          </w:tcPr>
          <w:p w14:paraId="7F98D1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1758" w:type="dxa"/>
            <w:gridSpan w:val="2"/>
          </w:tcPr>
          <w:p w14:paraId="24BCC2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Существующие координаты, м</w:t>
            </w:r>
          </w:p>
        </w:tc>
        <w:tc>
          <w:tcPr>
            <w:tcW w:w="1984" w:type="dxa"/>
            <w:gridSpan w:val="2"/>
          </w:tcPr>
          <w:p w14:paraId="787629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Измененные (уточненные) координаты, м</w:t>
            </w:r>
          </w:p>
        </w:tc>
        <w:tc>
          <w:tcPr>
            <w:tcW w:w="2324" w:type="dxa"/>
            <w:vMerge w:val="restart"/>
          </w:tcPr>
          <w:p w14:paraId="6818BDE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2438" w:type="dxa"/>
            <w:vMerge w:val="restart"/>
          </w:tcPr>
          <w:p w14:paraId="183A68B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2778" w:type="dxa"/>
            <w:vMerge w:val="restart"/>
          </w:tcPr>
          <w:p w14:paraId="13CF08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7BF10531" w14:textId="77777777" w:rsidTr="00EB7410">
        <w:tc>
          <w:tcPr>
            <w:tcW w:w="2268" w:type="dxa"/>
            <w:vMerge/>
          </w:tcPr>
          <w:p w14:paraId="2EFA320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964" w:type="dxa"/>
          </w:tcPr>
          <w:p w14:paraId="4F5EBD5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794" w:type="dxa"/>
          </w:tcPr>
          <w:p w14:paraId="0091A6C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020" w:type="dxa"/>
          </w:tcPr>
          <w:p w14:paraId="6EB86F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964" w:type="dxa"/>
          </w:tcPr>
          <w:p w14:paraId="3499318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2324" w:type="dxa"/>
            <w:vMerge/>
          </w:tcPr>
          <w:p w14:paraId="740CD7E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438" w:type="dxa"/>
            <w:vMerge/>
          </w:tcPr>
          <w:p w14:paraId="2BC2F7E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778" w:type="dxa"/>
            <w:vMerge/>
          </w:tcPr>
          <w:p w14:paraId="71AC597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2FF4FB01" w14:textId="77777777" w:rsidTr="00EB7410">
        <w:tc>
          <w:tcPr>
            <w:tcW w:w="2268" w:type="dxa"/>
          </w:tcPr>
          <w:p w14:paraId="6861166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964" w:type="dxa"/>
          </w:tcPr>
          <w:p w14:paraId="6FA5FD2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794" w:type="dxa"/>
          </w:tcPr>
          <w:p w14:paraId="4DEEC6A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020" w:type="dxa"/>
          </w:tcPr>
          <w:p w14:paraId="5C4788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964" w:type="dxa"/>
          </w:tcPr>
          <w:p w14:paraId="3F479BF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2324" w:type="dxa"/>
          </w:tcPr>
          <w:p w14:paraId="393681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2438" w:type="dxa"/>
          </w:tcPr>
          <w:p w14:paraId="7B0A96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2778" w:type="dxa"/>
          </w:tcPr>
          <w:p w14:paraId="6036C37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r>
      <w:tr w:rsidR="000909CB" w:rsidRPr="000909CB" w14:paraId="3FEFB4F9" w14:textId="77777777" w:rsidTr="00EB7410">
        <w:tc>
          <w:tcPr>
            <w:tcW w:w="2268" w:type="dxa"/>
          </w:tcPr>
          <w:p w14:paraId="644E22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964" w:type="dxa"/>
          </w:tcPr>
          <w:p w14:paraId="248465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794" w:type="dxa"/>
          </w:tcPr>
          <w:p w14:paraId="064771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020" w:type="dxa"/>
          </w:tcPr>
          <w:p w14:paraId="7DDE948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964" w:type="dxa"/>
          </w:tcPr>
          <w:p w14:paraId="5EF5395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324" w:type="dxa"/>
          </w:tcPr>
          <w:p w14:paraId="00A4A1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438" w:type="dxa"/>
          </w:tcPr>
          <w:p w14:paraId="46D3C9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778" w:type="dxa"/>
          </w:tcPr>
          <w:p w14:paraId="45E010C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6591AC2F" w14:textId="77777777" w:rsidTr="00EB7410">
        <w:tc>
          <w:tcPr>
            <w:tcW w:w="13550" w:type="dxa"/>
            <w:gridSpan w:val="8"/>
          </w:tcPr>
          <w:p w14:paraId="69FE8DC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2E09EE6E" w14:textId="77777777" w:rsidTr="00EB7410">
        <w:tc>
          <w:tcPr>
            <w:tcW w:w="2268" w:type="dxa"/>
          </w:tcPr>
          <w:p w14:paraId="20877D5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w:t>
            </w:r>
          </w:p>
        </w:tc>
        <w:tc>
          <w:tcPr>
            <w:tcW w:w="964" w:type="dxa"/>
          </w:tcPr>
          <w:p w14:paraId="08DF31A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794" w:type="dxa"/>
          </w:tcPr>
          <w:p w14:paraId="75812B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020" w:type="dxa"/>
          </w:tcPr>
          <w:p w14:paraId="7761AD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964" w:type="dxa"/>
          </w:tcPr>
          <w:p w14:paraId="79376C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324" w:type="dxa"/>
          </w:tcPr>
          <w:p w14:paraId="5E50731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438" w:type="dxa"/>
          </w:tcPr>
          <w:p w14:paraId="4F5D63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778" w:type="dxa"/>
          </w:tcPr>
          <w:p w14:paraId="4CBDF26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4E0CB99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sectPr w:rsidR="000909CB" w:rsidRPr="000909CB">
          <w:pgSz w:w="16838" w:h="11905" w:orient="landscape"/>
          <w:pgMar w:top="1701" w:right="1134" w:bottom="850" w:left="1134" w:header="0" w:footer="0" w:gutter="0"/>
          <w:cols w:space="720"/>
          <w:titlePg/>
        </w:sectPr>
      </w:pPr>
    </w:p>
    <w:p w14:paraId="5938C892"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2736666"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4. ПЛАН ГРАНИЦ ОБЪЕКТА</w:t>
      </w:r>
    </w:p>
    <w:p w14:paraId="502C3D5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C39BD7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Рисунок не приводится.</w:t>
      </w:r>
    </w:p>
    <w:p w14:paraId="5E268B6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7BE83A0"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2CC541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3C39ED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2B1BB2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765BC94"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22</w:t>
      </w:r>
    </w:p>
    <w:p w14:paraId="75006BC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2C34A93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7B4C3B54"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368D06F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5B52135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76BBEA7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221F6BA5"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2A714F44"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57FAB1A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477D43B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B9C396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ПАСПОРТ</w:t>
      </w:r>
    </w:p>
    <w:p w14:paraId="2352B7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3746368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 -</w:t>
      </w:r>
    </w:p>
    <w:p w14:paraId="1BA5F4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ПАМЯТНИКА ЛАНДШАФТНОЙ АРХИТЕКТУРЫ</w:t>
      </w:r>
    </w:p>
    <w:p w14:paraId="48A4224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"ПАРК ИМЕНИ ВЛАДИСЛАВА АГАФОНОВА"</w:t>
      </w:r>
    </w:p>
    <w:p w14:paraId="5BC33809"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0909CB" w:rsidRPr="000909CB" w14:paraId="3F3CBF2B"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4986F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7ECC69F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309B1F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25FC77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 </w:t>
            </w:r>
            <w:hyperlink r:id="rId140">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 от 26.04.2022 N 17/72)</w:t>
            </w:r>
          </w:p>
        </w:tc>
        <w:tc>
          <w:tcPr>
            <w:tcW w:w="113" w:type="dxa"/>
            <w:tcBorders>
              <w:top w:val="nil"/>
              <w:left w:val="nil"/>
              <w:bottom w:val="nil"/>
              <w:right w:val="nil"/>
            </w:tcBorders>
            <w:shd w:val="clear" w:color="auto" w:fill="F4F3F8"/>
            <w:tcMar>
              <w:top w:w="0" w:type="dxa"/>
              <w:left w:w="0" w:type="dxa"/>
              <w:bottom w:w="0" w:type="dxa"/>
              <w:right w:w="0" w:type="dxa"/>
            </w:tcMar>
          </w:tcPr>
          <w:p w14:paraId="6192290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187EB55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0002AA4"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 памятника ландшафтной архитектуры (далее - ООПТ - памятник ландшафтной архитектуры) "Парк имени Владислава Агафонова".</w:t>
      </w:r>
    </w:p>
    <w:p w14:paraId="3170B37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Дата, номер и наименование решения Екатеринбургской городской Думы, в соответствии с которым установлен статус ООПТ - памятника ландшафтной архитектуры: Решение Екатеринбургской городской Думы от 26 апреля 2022 года N 17/72 "О внесении изменений в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4BA1A68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г. Екатеринбург, Ленинский район, поселок Совхозный, в границах улиц Фигурной - Городской.</w:t>
      </w:r>
    </w:p>
    <w:p w14:paraId="137F9CF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Описание местоположения границ особо охраняемой природной территории местного значения в муниципальном образовании "город Екатеринбург" изложено в </w:t>
      </w:r>
      <w:hyperlink w:anchor="P6115">
        <w:r w:rsidRPr="000909CB">
          <w:rPr>
            <w:rFonts w:ascii="Calibri" w:eastAsiaTheme="minorEastAsia" w:hAnsi="Calibri" w:cs="Calibri"/>
            <w:color w:val="0000FF"/>
            <w:lang w:eastAsia="ru-RU"/>
          </w:rPr>
          <w:t>Приложении</w:t>
        </w:r>
      </w:hyperlink>
      <w:r w:rsidRPr="000909CB">
        <w:rPr>
          <w:rFonts w:ascii="Calibri" w:eastAsiaTheme="minorEastAsia" w:hAnsi="Calibri" w:cs="Calibri"/>
          <w:lang w:eastAsia="ru-RU"/>
        </w:rPr>
        <w:t xml:space="preserve"> к настоящему Паспорту.</w:t>
      </w:r>
    </w:p>
    <w:p w14:paraId="21B62BA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12147 кв. м.</w:t>
      </w:r>
    </w:p>
    <w:p w14:paraId="64B4FFFA"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 - памятника ландшафтной архитектуры "Парк имени Владислава Агафонова":</w:t>
      </w:r>
    </w:p>
    <w:p w14:paraId="0ECD0C0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Парк имени Владислава Агафонова находится в границах земельного участка с кадастровым номером 66:41:0000000:85659. По своей конфигурации парк напоминает треугольник. </w:t>
      </w:r>
      <w:r w:rsidRPr="000909CB">
        <w:rPr>
          <w:rFonts w:ascii="Calibri" w:eastAsiaTheme="minorEastAsia" w:hAnsi="Calibri" w:cs="Calibri"/>
          <w:lang w:eastAsia="ru-RU"/>
        </w:rPr>
        <w:lastRenderedPageBreak/>
        <w:t>Разрешенное использование земельного участка согласно выписке из Единого государственного реестра недвижимости - для организации особо охраняемой природной территории местного значения.</w:t>
      </w:r>
    </w:p>
    <w:p w14:paraId="6B52A20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 западной стороны парк граничит с улицей Фигурной, с восточной - с придомовыми территориями жилых домов по переулку Дружинников. С южной стороны парка расположена территория детского сада "Согласие" по адресу: улица Фигурная, 12а.</w:t>
      </w:r>
    </w:p>
    <w:p w14:paraId="5C1F100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Растительный покров парка представлен зональными коренными южнотаежными, но антропогенно-модифицированными сосновыми травяными лесами. Сосновый древостой разновозрастный - от 80 до 120 лет. Примерно во второй половине XX века были выполнены насаждения тополя бальзамического - аллеями вдоль западной и северной границ парка; яблони ягодные высажены круговыми, групповыми и солитерными посадками.</w:t>
      </w:r>
    </w:p>
    <w:p w14:paraId="2EB6D7F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Среди деревьев преобладает сосна обыкновенная (115 экземпляров), субдоминантами являются яблоня ягодная (56 экземпляров) и тополь бальзамический гибридный (50 экземпляров). Единично представлены черемуха Маака и лиственница сибирская (по 2 экземпляра). Оставшиеся деревья рассредоточены более или менее равномерно групповыми или солитерными посадками в озелененной части парка.</w:t>
      </w:r>
    </w:p>
    <w:p w14:paraId="3787655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Посадки древесных и кустарниковых растений обеспечивают благоприятные условия как для транзитного движения, так и для отдыха посетителей парка. Парк испытывает сильную рекреационную нагрузку и выполняет функцию по обеспечению минимальных условий отдыха горожан в поселке Совхозном. Парк обладает необходимыми элементами благоустройства (пешеходные дорожки из тротуарной плитки, скамьи, урны) для обеспечения рекреационно-оздоровительных функций.</w:t>
      </w:r>
    </w:p>
    <w:p w14:paraId="604768D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и разрешенные виды деятельности в границах ООПТ - памятника ландшафтной архитектуры определены </w:t>
      </w:r>
      <w:hyperlink r:id="rId141">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2E8DB65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Режимом особой охраны в границах ООПТ - памятника ландшафтной архитектуры запрещается хозяйственная и иная деятельность, причиняющая ему вред или ухудшающая его состояние,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территории, в том числе:</w:t>
      </w:r>
    </w:p>
    <w:p w14:paraId="0D99880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возведение объектов капитального строительства, не предназначенных для функционирования ООПТ - памятника ландшафтной архитектуры;</w:t>
      </w:r>
    </w:p>
    <w:p w14:paraId="5603DBD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все виды рубок, кроме санитарных и ландшафтных;</w:t>
      </w:r>
    </w:p>
    <w:p w14:paraId="6D14BD0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 в том числе сплошное выжигание растительности (весенние палы);</w:t>
      </w:r>
    </w:p>
    <w:p w14:paraId="4FA3FEF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складирование мусора, отходов, химикатов;</w:t>
      </w:r>
    </w:p>
    <w:p w14:paraId="617A4D7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проезд и стоянка автотранспорта (кроме специализированных машин).</w:t>
      </w:r>
    </w:p>
    <w:p w14:paraId="2BFB678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 границах ООПТ - памятника ландшафтной архитектуры разрешается проведение:</w:t>
      </w:r>
    </w:p>
    <w:p w14:paraId="66BEE1C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биотехнических мероприятий по улучшению состояния биологической составляющей территории;</w:t>
      </w:r>
    </w:p>
    <w:p w14:paraId="43E8A3A7"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лесовосстановительных работ;</w:t>
      </w:r>
    </w:p>
    <w:p w14:paraId="4EDB0A0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научных исследований (мониторинг состояния окружающей среды, изучение развития природных экосистем и другие);</w:t>
      </w:r>
    </w:p>
    <w:p w14:paraId="441C3F2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мероприятий по экологическому просвещению населения;</w:t>
      </w:r>
    </w:p>
    <w:p w14:paraId="0AB087A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реконструкции существующих линейных объектов с последующим восстановлением объектов благоустройства и озеленения;</w:t>
      </w:r>
    </w:p>
    <w:p w14:paraId="314FDCA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других мероприятий по общему оздоровлению территории и улучшению ее рекреационных качеств.</w:t>
      </w:r>
    </w:p>
    <w:p w14:paraId="5FD05F6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Основные виды разрешенного использования земельного участка, расположенного в границах ООПТ - памятника ландшафтной архитектуры "Парк имени Владислава Агафонова": благоустройство территории.</w:t>
      </w:r>
    </w:p>
    <w:p w14:paraId="57E9253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Предельные параметры разрешенного строительства, реконструкции объектов капитального строительства в границах ООПТ - памятника ландшафтной архитектуры "Парк имени Владислава Агафонова" не подлежат установлению.</w:t>
      </w:r>
    </w:p>
    <w:p w14:paraId="2644D82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 памятника ландшафтной архитектуры:</w:t>
      </w:r>
    </w:p>
    <w:p w14:paraId="3A24A2E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расширение ассортимента видов и сортов декоративных культурных растений - деревьев кустарников и цветов;</w:t>
      </w:r>
    </w:p>
    <w:p w14:paraId="2A8AA99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санитарно-оздоровительные мероприятия (спил, обрезка нежизнеспособных деревьев и кустарников);</w:t>
      </w:r>
    </w:p>
    <w:p w14:paraId="2498399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лесопатологического обследования не реже 1 раза в 5 лет с выполнением санитарно-оздоровительных мероприятий по его результатам;</w:t>
      </w:r>
    </w:p>
    <w:p w14:paraId="7EE5C00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аншлагов, информирующих о присвоении парку статуса ООПТ - памятника ландшафтной архитектуры и режиме его использования.</w:t>
      </w:r>
    </w:p>
    <w:p w14:paraId="4F05920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 памятника ландшафтной архитектуры "Парк имени Владислава Агафонова" составлен главным инженером проектов индивидуального предпринимателя Поляковой А.С., членом Комиссии по редким и находящимся под угрозой исчезновения видам животных, растений и грибов при Министерстве природных ресурсов и экологии Свердловской области, кандидатом биологических наук Поляковым В.Е.</w:t>
      </w:r>
    </w:p>
    <w:p w14:paraId="23C0188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B7A6BF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28C593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D476A3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7C1EA7C"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54D8D95" w14:textId="77777777" w:rsidR="000909CB" w:rsidRPr="000909CB" w:rsidRDefault="000909CB" w:rsidP="000909CB">
      <w:pPr>
        <w:widowControl w:val="0"/>
        <w:autoSpaceDE w:val="0"/>
        <w:autoSpaceDN w:val="0"/>
        <w:spacing w:after="0" w:line="240" w:lineRule="auto"/>
        <w:jc w:val="right"/>
        <w:outlineLvl w:val="1"/>
        <w:rPr>
          <w:rFonts w:ascii="Calibri" w:eastAsiaTheme="minorEastAsia" w:hAnsi="Calibri" w:cs="Calibri"/>
          <w:lang w:eastAsia="ru-RU"/>
        </w:rPr>
      </w:pPr>
      <w:r w:rsidRPr="000909CB">
        <w:rPr>
          <w:rFonts w:ascii="Calibri" w:eastAsiaTheme="minorEastAsia" w:hAnsi="Calibri" w:cs="Calibri"/>
          <w:lang w:eastAsia="ru-RU"/>
        </w:rPr>
        <w:t>Приложение 22.1</w:t>
      </w:r>
    </w:p>
    <w:p w14:paraId="4B3D749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Паспорту особо охраняемой</w:t>
      </w:r>
    </w:p>
    <w:p w14:paraId="0FAF323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природной территории местного значения</w:t>
      </w:r>
    </w:p>
    <w:p w14:paraId="4F26C5B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1D7B035A"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 - памятника</w:t>
      </w:r>
    </w:p>
    <w:p w14:paraId="133C4454"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ландшафтной архитектуры</w:t>
      </w:r>
    </w:p>
    <w:p w14:paraId="0A15F993"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"Парк имени Владислава Агафонова"</w:t>
      </w:r>
    </w:p>
    <w:p w14:paraId="0814329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9E517C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16" w:name="P6115"/>
      <w:bookmarkEnd w:id="16"/>
      <w:r w:rsidRPr="000909CB">
        <w:rPr>
          <w:rFonts w:ascii="Calibri" w:eastAsiaTheme="minorEastAsia" w:hAnsi="Calibri" w:cs="Calibri"/>
          <w:b/>
          <w:lang w:eastAsia="ru-RU"/>
        </w:rPr>
        <w:t>ОПИСАНИЕ</w:t>
      </w:r>
    </w:p>
    <w:p w14:paraId="34CD259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МЕСТОПОЛОЖЕНИЯ ГРАНИЦ</w:t>
      </w:r>
    </w:p>
    <w:p w14:paraId="3D283A4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4B5135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 -</w:t>
      </w:r>
    </w:p>
    <w:p w14:paraId="0584EC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ПАМЯТНИКА ЛАНДШАФТНОЙ АРХИТЕКТУРЫ</w:t>
      </w:r>
    </w:p>
    <w:p w14:paraId="57828A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lastRenderedPageBreak/>
        <w:t>"ПАРК ИМЕНИ ВЛАДИСЛАВА АГАФОНОВА"</w:t>
      </w:r>
    </w:p>
    <w:p w14:paraId="4612DB1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(НАИМЕНОВАНИЕ ОБЪЕКТА, МЕСТОПОЛОЖЕНИЕ ГРАНИЦ</w:t>
      </w:r>
    </w:p>
    <w:p w14:paraId="5C6C09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КОТОРОГО ОПИСАНО (ДАЛЕЕ - ОБЪЕКТ))</w:t>
      </w:r>
    </w:p>
    <w:p w14:paraId="37BB0EA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E2E0558"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1</w:t>
      </w:r>
    </w:p>
    <w:p w14:paraId="668FD14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947"/>
        <w:gridCol w:w="5499"/>
      </w:tblGrid>
      <w:tr w:rsidR="000909CB" w:rsidRPr="000909CB" w14:paraId="27D4A44A" w14:textId="77777777" w:rsidTr="00EB7410">
        <w:tc>
          <w:tcPr>
            <w:tcW w:w="9070" w:type="dxa"/>
            <w:gridSpan w:val="3"/>
            <w:vAlign w:val="center"/>
          </w:tcPr>
          <w:p w14:paraId="365CF94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об объекте</w:t>
            </w:r>
          </w:p>
        </w:tc>
      </w:tr>
      <w:tr w:rsidR="000909CB" w:rsidRPr="000909CB" w14:paraId="23E742D9" w14:textId="77777777" w:rsidTr="00EB7410">
        <w:tc>
          <w:tcPr>
            <w:tcW w:w="624" w:type="dxa"/>
            <w:vAlign w:val="center"/>
          </w:tcPr>
          <w:p w14:paraId="23AF6F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N п/п</w:t>
            </w:r>
          </w:p>
        </w:tc>
        <w:tc>
          <w:tcPr>
            <w:tcW w:w="2947" w:type="dxa"/>
            <w:vAlign w:val="center"/>
          </w:tcPr>
          <w:p w14:paraId="1C6462D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Характеристики объекта</w:t>
            </w:r>
          </w:p>
        </w:tc>
        <w:tc>
          <w:tcPr>
            <w:tcW w:w="5499" w:type="dxa"/>
            <w:vAlign w:val="center"/>
          </w:tcPr>
          <w:p w14:paraId="523059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характеристик</w:t>
            </w:r>
          </w:p>
        </w:tc>
      </w:tr>
      <w:tr w:rsidR="000909CB" w:rsidRPr="000909CB" w14:paraId="6BC55EF5" w14:textId="77777777" w:rsidTr="00EB7410">
        <w:tc>
          <w:tcPr>
            <w:tcW w:w="624" w:type="dxa"/>
            <w:vAlign w:val="center"/>
          </w:tcPr>
          <w:p w14:paraId="79FC38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947" w:type="dxa"/>
            <w:vAlign w:val="center"/>
          </w:tcPr>
          <w:p w14:paraId="5C03084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5499" w:type="dxa"/>
            <w:vAlign w:val="center"/>
          </w:tcPr>
          <w:p w14:paraId="7B61A3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r>
      <w:tr w:rsidR="000909CB" w:rsidRPr="000909CB" w14:paraId="514C692F" w14:textId="77777777" w:rsidTr="00EB7410">
        <w:tc>
          <w:tcPr>
            <w:tcW w:w="624" w:type="dxa"/>
            <w:vAlign w:val="center"/>
          </w:tcPr>
          <w:p w14:paraId="0DD8C9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947" w:type="dxa"/>
            <w:vAlign w:val="center"/>
          </w:tcPr>
          <w:p w14:paraId="50A8AEA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Местоположение объекта</w:t>
            </w:r>
          </w:p>
        </w:tc>
        <w:tc>
          <w:tcPr>
            <w:tcW w:w="5499" w:type="dxa"/>
            <w:vAlign w:val="center"/>
          </w:tcPr>
          <w:p w14:paraId="724161A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 Екатеринбург, Ленинский район, поселок Совхозный, в границах улиц Фигурной - Городской</w:t>
            </w:r>
          </w:p>
        </w:tc>
      </w:tr>
      <w:tr w:rsidR="000909CB" w:rsidRPr="000909CB" w14:paraId="6A75B6CB" w14:textId="77777777" w:rsidTr="00EB7410">
        <w:tc>
          <w:tcPr>
            <w:tcW w:w="624" w:type="dxa"/>
            <w:vAlign w:val="center"/>
          </w:tcPr>
          <w:p w14:paraId="7B6C135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2947" w:type="dxa"/>
            <w:vAlign w:val="center"/>
          </w:tcPr>
          <w:p w14:paraId="7C2F576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Площадь объекта +/- величина погрешности определения площади (Р +/- Дельта Р)</w:t>
            </w:r>
          </w:p>
        </w:tc>
        <w:tc>
          <w:tcPr>
            <w:tcW w:w="5499" w:type="dxa"/>
            <w:vAlign w:val="center"/>
          </w:tcPr>
          <w:p w14:paraId="3F3835D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12147 +/- 39 м</w:t>
            </w:r>
            <w:r w:rsidRPr="000909CB">
              <w:rPr>
                <w:rFonts w:ascii="Calibri" w:eastAsiaTheme="minorEastAsia" w:hAnsi="Calibri" w:cs="Calibri"/>
                <w:vertAlign w:val="superscript"/>
                <w:lang w:eastAsia="ru-RU"/>
              </w:rPr>
              <w:t>2</w:t>
            </w:r>
          </w:p>
        </w:tc>
      </w:tr>
      <w:tr w:rsidR="000909CB" w:rsidRPr="000909CB" w14:paraId="38342748" w14:textId="77777777" w:rsidTr="00EB7410">
        <w:tc>
          <w:tcPr>
            <w:tcW w:w="624" w:type="dxa"/>
            <w:vAlign w:val="center"/>
          </w:tcPr>
          <w:p w14:paraId="40F26D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947" w:type="dxa"/>
            <w:vAlign w:val="center"/>
          </w:tcPr>
          <w:p w14:paraId="2F5052B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Иные характеристики объекта</w:t>
            </w:r>
          </w:p>
        </w:tc>
        <w:tc>
          <w:tcPr>
            <w:tcW w:w="5499" w:type="dxa"/>
            <w:vAlign w:val="center"/>
          </w:tcPr>
          <w:p w14:paraId="378303C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Запрещенные и разрешенные виды деятельности в границах ООПТ - памятника ландшафтной архитектуры определены </w:t>
            </w:r>
            <w:hyperlink r:id="rId142">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05.06.2007 N 39/43 "Об утверждении Положения "Об особо охраняемых природных территориях местного значения в муниципальном образовании "город Екатеринбург". Режимом особой охраны в границах ООПТ - памятника ландшафтной архитектуры запрещается хозяйственная и иная деятельность, причиняющая ему вред или ухудшающая его состояние,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территории, в том числе: возведение объектов капитального строительства, не предназначенных для функционирования ООПТ - памятника ландшафтной архитектуры; все виды рубок, кроме санитарных и ландшафтных; сжигание сухих листьев и травы, в том числе сплошное выжигание растительности (весенние палы); складирование мусора, отходов, химикатов; проезд и стоянка автотранспорта (кроме специализированных машин)</w:t>
            </w:r>
          </w:p>
        </w:tc>
      </w:tr>
    </w:tbl>
    <w:p w14:paraId="43D3CE0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2F937FFE"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2</w:t>
      </w:r>
    </w:p>
    <w:p w14:paraId="48A1F58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8546BF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sectPr w:rsidR="000909CB" w:rsidRPr="000909C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50"/>
        <w:gridCol w:w="1647"/>
        <w:gridCol w:w="2948"/>
        <w:gridCol w:w="2154"/>
        <w:gridCol w:w="3231"/>
      </w:tblGrid>
      <w:tr w:rsidR="000909CB" w:rsidRPr="000909CB" w14:paraId="7796754B" w14:textId="77777777" w:rsidTr="00EB7410">
        <w:tc>
          <w:tcPr>
            <w:tcW w:w="13558" w:type="dxa"/>
            <w:gridSpan w:val="6"/>
          </w:tcPr>
          <w:p w14:paraId="29BDF6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Сведения о местоположении границ объекта</w:t>
            </w:r>
          </w:p>
        </w:tc>
      </w:tr>
      <w:tr w:rsidR="000909CB" w:rsidRPr="000909CB" w14:paraId="4DE51153" w14:textId="77777777" w:rsidTr="00EB7410">
        <w:tc>
          <w:tcPr>
            <w:tcW w:w="13558" w:type="dxa"/>
            <w:gridSpan w:val="6"/>
          </w:tcPr>
          <w:p w14:paraId="621EAD2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1. Система координат МСК-66, зона 1</w:t>
            </w:r>
          </w:p>
        </w:tc>
      </w:tr>
      <w:tr w:rsidR="000909CB" w:rsidRPr="000909CB" w14:paraId="287D6D02" w14:textId="77777777" w:rsidTr="00EB7410">
        <w:tc>
          <w:tcPr>
            <w:tcW w:w="13558" w:type="dxa"/>
            <w:gridSpan w:val="6"/>
          </w:tcPr>
          <w:p w14:paraId="67D66F6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205D6937" w14:textId="77777777" w:rsidTr="00EB7410">
        <w:tc>
          <w:tcPr>
            <w:tcW w:w="1928" w:type="dxa"/>
            <w:vMerge w:val="restart"/>
          </w:tcPr>
          <w:p w14:paraId="6ECBB9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3297" w:type="dxa"/>
            <w:gridSpan w:val="2"/>
          </w:tcPr>
          <w:p w14:paraId="18925A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2948" w:type="dxa"/>
            <w:vMerge w:val="restart"/>
          </w:tcPr>
          <w:p w14:paraId="4196AD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2154" w:type="dxa"/>
            <w:vMerge w:val="restart"/>
          </w:tcPr>
          <w:p w14:paraId="4C9920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3231" w:type="dxa"/>
            <w:vMerge w:val="restart"/>
          </w:tcPr>
          <w:p w14:paraId="297FA1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1B864CEA" w14:textId="77777777" w:rsidTr="00EB7410">
        <w:tc>
          <w:tcPr>
            <w:tcW w:w="1928" w:type="dxa"/>
            <w:vMerge/>
          </w:tcPr>
          <w:p w14:paraId="3A9A17F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650" w:type="dxa"/>
          </w:tcPr>
          <w:p w14:paraId="4495D59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647" w:type="dxa"/>
          </w:tcPr>
          <w:p w14:paraId="432FD5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2948" w:type="dxa"/>
            <w:vMerge/>
          </w:tcPr>
          <w:p w14:paraId="1D2057F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154" w:type="dxa"/>
            <w:vMerge/>
          </w:tcPr>
          <w:p w14:paraId="7CDA8A9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3231" w:type="dxa"/>
            <w:vMerge/>
          </w:tcPr>
          <w:p w14:paraId="6703E573"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3829E1CD" w14:textId="77777777" w:rsidTr="00EB7410">
        <w:tc>
          <w:tcPr>
            <w:tcW w:w="1928" w:type="dxa"/>
          </w:tcPr>
          <w:p w14:paraId="0A4162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650" w:type="dxa"/>
          </w:tcPr>
          <w:p w14:paraId="096163B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647" w:type="dxa"/>
          </w:tcPr>
          <w:p w14:paraId="783C5DB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948" w:type="dxa"/>
          </w:tcPr>
          <w:p w14:paraId="3EE432B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2154" w:type="dxa"/>
          </w:tcPr>
          <w:p w14:paraId="5379517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3231" w:type="dxa"/>
          </w:tcPr>
          <w:p w14:paraId="70383A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3F051100" w14:textId="77777777" w:rsidTr="00EB7410">
        <w:tc>
          <w:tcPr>
            <w:tcW w:w="1928" w:type="dxa"/>
          </w:tcPr>
          <w:p w14:paraId="39C835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650" w:type="dxa"/>
          </w:tcPr>
          <w:p w14:paraId="50A96EF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382517,54</w:t>
            </w:r>
          </w:p>
        </w:tc>
        <w:tc>
          <w:tcPr>
            <w:tcW w:w="1647" w:type="dxa"/>
          </w:tcPr>
          <w:p w14:paraId="0F141CF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1531323,45</w:t>
            </w:r>
          </w:p>
        </w:tc>
        <w:tc>
          <w:tcPr>
            <w:tcW w:w="2948" w:type="dxa"/>
          </w:tcPr>
          <w:p w14:paraId="11A7A13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66DFCBD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329CA8D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D5FF476" w14:textId="77777777" w:rsidTr="00EB7410">
        <w:tc>
          <w:tcPr>
            <w:tcW w:w="1928" w:type="dxa"/>
          </w:tcPr>
          <w:p w14:paraId="4069F3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650" w:type="dxa"/>
          </w:tcPr>
          <w:p w14:paraId="3BBDF87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382519,95</w:t>
            </w:r>
          </w:p>
        </w:tc>
        <w:tc>
          <w:tcPr>
            <w:tcW w:w="1647" w:type="dxa"/>
          </w:tcPr>
          <w:p w14:paraId="01F300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1531323,80</w:t>
            </w:r>
          </w:p>
        </w:tc>
        <w:tc>
          <w:tcPr>
            <w:tcW w:w="2948" w:type="dxa"/>
          </w:tcPr>
          <w:p w14:paraId="6261127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10F8C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0C9C25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953B663" w14:textId="77777777" w:rsidTr="00EB7410">
        <w:tc>
          <w:tcPr>
            <w:tcW w:w="1928" w:type="dxa"/>
          </w:tcPr>
          <w:p w14:paraId="45322CE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650" w:type="dxa"/>
          </w:tcPr>
          <w:p w14:paraId="30F28D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382611,56</w:t>
            </w:r>
          </w:p>
        </w:tc>
        <w:tc>
          <w:tcPr>
            <w:tcW w:w="1647" w:type="dxa"/>
          </w:tcPr>
          <w:p w14:paraId="641985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1531349,04</w:t>
            </w:r>
          </w:p>
        </w:tc>
        <w:tc>
          <w:tcPr>
            <w:tcW w:w="2948" w:type="dxa"/>
          </w:tcPr>
          <w:p w14:paraId="422973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B4A279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76DD0D4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A065896" w14:textId="77777777" w:rsidTr="00EB7410">
        <w:tc>
          <w:tcPr>
            <w:tcW w:w="1928" w:type="dxa"/>
          </w:tcPr>
          <w:p w14:paraId="3B88BA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650" w:type="dxa"/>
          </w:tcPr>
          <w:p w14:paraId="07554BA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382629,36</w:t>
            </w:r>
          </w:p>
        </w:tc>
        <w:tc>
          <w:tcPr>
            <w:tcW w:w="1647" w:type="dxa"/>
          </w:tcPr>
          <w:p w14:paraId="6E4406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1531364,12</w:t>
            </w:r>
          </w:p>
        </w:tc>
        <w:tc>
          <w:tcPr>
            <w:tcW w:w="2948" w:type="dxa"/>
          </w:tcPr>
          <w:p w14:paraId="42B97B1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60B41C7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78B4C56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EA3E31C" w14:textId="77777777" w:rsidTr="00EB7410">
        <w:tc>
          <w:tcPr>
            <w:tcW w:w="1928" w:type="dxa"/>
          </w:tcPr>
          <w:p w14:paraId="70814DA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650" w:type="dxa"/>
          </w:tcPr>
          <w:p w14:paraId="2B8DE83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382529,67</w:t>
            </w:r>
          </w:p>
        </w:tc>
        <w:tc>
          <w:tcPr>
            <w:tcW w:w="1647" w:type="dxa"/>
          </w:tcPr>
          <w:p w14:paraId="7E12AEA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1531476,55</w:t>
            </w:r>
          </w:p>
        </w:tc>
        <w:tc>
          <w:tcPr>
            <w:tcW w:w="2948" w:type="dxa"/>
          </w:tcPr>
          <w:p w14:paraId="2DC2C4E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2408F7E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071A7FC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FC54F50" w14:textId="77777777" w:rsidTr="00EB7410">
        <w:tc>
          <w:tcPr>
            <w:tcW w:w="1928" w:type="dxa"/>
          </w:tcPr>
          <w:p w14:paraId="104C746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650" w:type="dxa"/>
          </w:tcPr>
          <w:p w14:paraId="601A54F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382515,21</w:t>
            </w:r>
          </w:p>
        </w:tc>
        <w:tc>
          <w:tcPr>
            <w:tcW w:w="1647" w:type="dxa"/>
          </w:tcPr>
          <w:p w14:paraId="6D3AF8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1531503,03</w:t>
            </w:r>
          </w:p>
        </w:tc>
        <w:tc>
          <w:tcPr>
            <w:tcW w:w="2948" w:type="dxa"/>
          </w:tcPr>
          <w:p w14:paraId="0A5E0B1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54DD6C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4D8F5B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36A3E3A" w14:textId="77777777" w:rsidTr="00EB7410">
        <w:tc>
          <w:tcPr>
            <w:tcW w:w="1928" w:type="dxa"/>
          </w:tcPr>
          <w:p w14:paraId="1F8071D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650" w:type="dxa"/>
          </w:tcPr>
          <w:p w14:paraId="1D9C7E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382515,63</w:t>
            </w:r>
          </w:p>
        </w:tc>
        <w:tc>
          <w:tcPr>
            <w:tcW w:w="1647" w:type="dxa"/>
          </w:tcPr>
          <w:p w14:paraId="179E975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1531496,17</w:t>
            </w:r>
          </w:p>
        </w:tc>
        <w:tc>
          <w:tcPr>
            <w:tcW w:w="2948" w:type="dxa"/>
          </w:tcPr>
          <w:p w14:paraId="3A20D4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1872C7D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06695EE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18D6E1B" w14:textId="77777777" w:rsidTr="00EB7410">
        <w:tc>
          <w:tcPr>
            <w:tcW w:w="1928" w:type="dxa"/>
          </w:tcPr>
          <w:p w14:paraId="6DE1F20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c>
          <w:tcPr>
            <w:tcW w:w="1650" w:type="dxa"/>
          </w:tcPr>
          <w:p w14:paraId="100F41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382502,33</w:t>
            </w:r>
          </w:p>
        </w:tc>
        <w:tc>
          <w:tcPr>
            <w:tcW w:w="1647" w:type="dxa"/>
          </w:tcPr>
          <w:p w14:paraId="34546E0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1531497,63</w:t>
            </w:r>
          </w:p>
        </w:tc>
        <w:tc>
          <w:tcPr>
            <w:tcW w:w="2948" w:type="dxa"/>
          </w:tcPr>
          <w:p w14:paraId="260D445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660413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4573ABA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074F9BA9" w14:textId="77777777" w:rsidTr="00EB7410">
        <w:tc>
          <w:tcPr>
            <w:tcW w:w="1928" w:type="dxa"/>
          </w:tcPr>
          <w:p w14:paraId="29C5B10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9</w:t>
            </w:r>
          </w:p>
        </w:tc>
        <w:tc>
          <w:tcPr>
            <w:tcW w:w="1650" w:type="dxa"/>
          </w:tcPr>
          <w:p w14:paraId="2024AA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382502,43</w:t>
            </w:r>
          </w:p>
        </w:tc>
        <w:tc>
          <w:tcPr>
            <w:tcW w:w="1647" w:type="dxa"/>
          </w:tcPr>
          <w:p w14:paraId="39B03F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1531489,93</w:t>
            </w:r>
          </w:p>
        </w:tc>
        <w:tc>
          <w:tcPr>
            <w:tcW w:w="2948" w:type="dxa"/>
          </w:tcPr>
          <w:p w14:paraId="39912E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11B638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16A306F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9BE2182" w14:textId="77777777" w:rsidTr="00EB7410">
        <w:tc>
          <w:tcPr>
            <w:tcW w:w="1928" w:type="dxa"/>
          </w:tcPr>
          <w:p w14:paraId="141359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10</w:t>
            </w:r>
          </w:p>
        </w:tc>
        <w:tc>
          <w:tcPr>
            <w:tcW w:w="1650" w:type="dxa"/>
          </w:tcPr>
          <w:p w14:paraId="454AD8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382503,22</w:t>
            </w:r>
          </w:p>
        </w:tc>
        <w:tc>
          <w:tcPr>
            <w:tcW w:w="1647" w:type="dxa"/>
          </w:tcPr>
          <w:p w14:paraId="6356FB5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1531420,94</w:t>
            </w:r>
          </w:p>
        </w:tc>
        <w:tc>
          <w:tcPr>
            <w:tcW w:w="2948" w:type="dxa"/>
          </w:tcPr>
          <w:p w14:paraId="1AF649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756D784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03AB328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25932176" w14:textId="77777777" w:rsidTr="00EB7410">
        <w:tc>
          <w:tcPr>
            <w:tcW w:w="1928" w:type="dxa"/>
          </w:tcPr>
          <w:p w14:paraId="6E1868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11</w:t>
            </w:r>
          </w:p>
        </w:tc>
        <w:tc>
          <w:tcPr>
            <w:tcW w:w="1650" w:type="dxa"/>
          </w:tcPr>
          <w:p w14:paraId="396CA12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382503,49</w:t>
            </w:r>
          </w:p>
        </w:tc>
        <w:tc>
          <w:tcPr>
            <w:tcW w:w="1647" w:type="dxa"/>
          </w:tcPr>
          <w:p w14:paraId="1770369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1531397,73</w:t>
            </w:r>
          </w:p>
        </w:tc>
        <w:tc>
          <w:tcPr>
            <w:tcW w:w="2948" w:type="dxa"/>
          </w:tcPr>
          <w:p w14:paraId="46EBAA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59F61AC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516EDFF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8509ECA" w14:textId="77777777" w:rsidTr="00EB7410">
        <w:tc>
          <w:tcPr>
            <w:tcW w:w="1928" w:type="dxa"/>
          </w:tcPr>
          <w:p w14:paraId="187762B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12</w:t>
            </w:r>
          </w:p>
        </w:tc>
        <w:tc>
          <w:tcPr>
            <w:tcW w:w="1650" w:type="dxa"/>
          </w:tcPr>
          <w:p w14:paraId="3712DE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382504,09</w:t>
            </w:r>
          </w:p>
        </w:tc>
        <w:tc>
          <w:tcPr>
            <w:tcW w:w="1647" w:type="dxa"/>
          </w:tcPr>
          <w:p w14:paraId="69FAFE0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1531345,63</w:t>
            </w:r>
          </w:p>
        </w:tc>
        <w:tc>
          <w:tcPr>
            <w:tcW w:w="2948" w:type="dxa"/>
          </w:tcPr>
          <w:p w14:paraId="5CF0F17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226B69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0DAD9C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8B42756" w14:textId="77777777" w:rsidTr="00EB7410">
        <w:tc>
          <w:tcPr>
            <w:tcW w:w="1928" w:type="dxa"/>
          </w:tcPr>
          <w:p w14:paraId="27E88D2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13</w:t>
            </w:r>
          </w:p>
        </w:tc>
        <w:tc>
          <w:tcPr>
            <w:tcW w:w="1650" w:type="dxa"/>
          </w:tcPr>
          <w:p w14:paraId="1F7C5F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382508,00</w:t>
            </w:r>
          </w:p>
        </w:tc>
        <w:tc>
          <w:tcPr>
            <w:tcW w:w="1647" w:type="dxa"/>
          </w:tcPr>
          <w:p w14:paraId="016F140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1531346,45</w:t>
            </w:r>
          </w:p>
        </w:tc>
        <w:tc>
          <w:tcPr>
            <w:tcW w:w="2948" w:type="dxa"/>
          </w:tcPr>
          <w:p w14:paraId="1D6093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1CFC2E5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118AE6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21F5047" w14:textId="77777777" w:rsidTr="00EB7410">
        <w:tc>
          <w:tcPr>
            <w:tcW w:w="1928" w:type="dxa"/>
          </w:tcPr>
          <w:p w14:paraId="5255CA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650" w:type="dxa"/>
          </w:tcPr>
          <w:p w14:paraId="4038E2F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382517,54</w:t>
            </w:r>
          </w:p>
        </w:tc>
        <w:tc>
          <w:tcPr>
            <w:tcW w:w="1647" w:type="dxa"/>
          </w:tcPr>
          <w:p w14:paraId="616807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1531323,5</w:t>
            </w:r>
          </w:p>
        </w:tc>
        <w:tc>
          <w:tcPr>
            <w:tcW w:w="2948" w:type="dxa"/>
          </w:tcPr>
          <w:p w14:paraId="6EE472F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D1A57E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06A9FB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bl>
    <w:p w14:paraId="465778C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2"/>
        <w:gridCol w:w="1701"/>
        <w:gridCol w:w="1644"/>
        <w:gridCol w:w="2948"/>
        <w:gridCol w:w="2608"/>
        <w:gridCol w:w="2778"/>
      </w:tblGrid>
      <w:tr w:rsidR="000909CB" w:rsidRPr="000909CB" w14:paraId="498A5D77" w14:textId="77777777" w:rsidTr="00EB7410">
        <w:tc>
          <w:tcPr>
            <w:tcW w:w="13551" w:type="dxa"/>
            <w:gridSpan w:val="6"/>
          </w:tcPr>
          <w:p w14:paraId="24C235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710BFB82" w14:textId="77777777" w:rsidTr="00EB7410">
        <w:tc>
          <w:tcPr>
            <w:tcW w:w="1872" w:type="dxa"/>
            <w:vMerge w:val="restart"/>
          </w:tcPr>
          <w:p w14:paraId="5C30776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части границы</w:t>
            </w:r>
          </w:p>
        </w:tc>
        <w:tc>
          <w:tcPr>
            <w:tcW w:w="3345" w:type="dxa"/>
            <w:gridSpan w:val="2"/>
          </w:tcPr>
          <w:p w14:paraId="4A613D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2948" w:type="dxa"/>
            <w:vMerge w:val="restart"/>
          </w:tcPr>
          <w:p w14:paraId="0F7C63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2608" w:type="dxa"/>
            <w:vMerge w:val="restart"/>
          </w:tcPr>
          <w:p w14:paraId="3214D22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2778" w:type="dxa"/>
            <w:vMerge w:val="restart"/>
          </w:tcPr>
          <w:p w14:paraId="63CE011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01E46FFF" w14:textId="77777777" w:rsidTr="00EB7410">
        <w:tc>
          <w:tcPr>
            <w:tcW w:w="1872" w:type="dxa"/>
            <w:vMerge/>
          </w:tcPr>
          <w:p w14:paraId="73BCA09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701" w:type="dxa"/>
          </w:tcPr>
          <w:p w14:paraId="266A80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644" w:type="dxa"/>
          </w:tcPr>
          <w:p w14:paraId="5ED363A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2948" w:type="dxa"/>
            <w:vMerge/>
          </w:tcPr>
          <w:p w14:paraId="6EA2550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608" w:type="dxa"/>
            <w:vMerge/>
          </w:tcPr>
          <w:p w14:paraId="64A5E90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778" w:type="dxa"/>
            <w:vMerge/>
          </w:tcPr>
          <w:p w14:paraId="4BEA986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0E4E3AD2" w14:textId="77777777" w:rsidTr="00EB7410">
        <w:tc>
          <w:tcPr>
            <w:tcW w:w="1872" w:type="dxa"/>
          </w:tcPr>
          <w:p w14:paraId="33A94A4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701" w:type="dxa"/>
          </w:tcPr>
          <w:p w14:paraId="00943C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644" w:type="dxa"/>
          </w:tcPr>
          <w:p w14:paraId="51DFD56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948" w:type="dxa"/>
          </w:tcPr>
          <w:p w14:paraId="130AB12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2608" w:type="dxa"/>
          </w:tcPr>
          <w:p w14:paraId="1C3AF7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2778" w:type="dxa"/>
          </w:tcPr>
          <w:p w14:paraId="1D2ACED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15A0F736" w14:textId="77777777" w:rsidTr="00EB7410">
        <w:tc>
          <w:tcPr>
            <w:tcW w:w="1872" w:type="dxa"/>
          </w:tcPr>
          <w:p w14:paraId="6A3331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701" w:type="dxa"/>
          </w:tcPr>
          <w:p w14:paraId="4900CEF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644" w:type="dxa"/>
          </w:tcPr>
          <w:p w14:paraId="3F10539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948" w:type="dxa"/>
          </w:tcPr>
          <w:p w14:paraId="70637F6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608" w:type="dxa"/>
          </w:tcPr>
          <w:p w14:paraId="341A76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778" w:type="dxa"/>
          </w:tcPr>
          <w:p w14:paraId="764379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5B38A02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sectPr w:rsidR="000909CB" w:rsidRPr="000909CB">
          <w:pgSz w:w="16838" w:h="11905" w:orient="landscape"/>
          <w:pgMar w:top="1701" w:right="1134" w:bottom="850" w:left="1134" w:header="0" w:footer="0" w:gutter="0"/>
          <w:cols w:space="720"/>
          <w:titlePg/>
        </w:sectPr>
      </w:pPr>
    </w:p>
    <w:p w14:paraId="26656B6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BD57FAC"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3</w:t>
      </w:r>
    </w:p>
    <w:p w14:paraId="688FA0A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964"/>
        <w:gridCol w:w="794"/>
        <w:gridCol w:w="1020"/>
        <w:gridCol w:w="964"/>
        <w:gridCol w:w="2324"/>
        <w:gridCol w:w="2438"/>
        <w:gridCol w:w="2778"/>
      </w:tblGrid>
      <w:tr w:rsidR="000909CB" w:rsidRPr="000909CB" w14:paraId="7A7CACA9" w14:textId="77777777" w:rsidTr="00EB7410">
        <w:tc>
          <w:tcPr>
            <w:tcW w:w="13550" w:type="dxa"/>
            <w:gridSpan w:val="8"/>
          </w:tcPr>
          <w:p w14:paraId="691234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измененных (уточненных) границ объекта</w:t>
            </w:r>
          </w:p>
        </w:tc>
      </w:tr>
      <w:tr w:rsidR="000909CB" w:rsidRPr="000909CB" w14:paraId="3443A6B1" w14:textId="77777777" w:rsidTr="00EB7410">
        <w:tc>
          <w:tcPr>
            <w:tcW w:w="13550" w:type="dxa"/>
            <w:gridSpan w:val="8"/>
          </w:tcPr>
          <w:p w14:paraId="1BF8D65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1. Система координат -</w:t>
            </w:r>
          </w:p>
        </w:tc>
      </w:tr>
      <w:tr w:rsidR="000909CB" w:rsidRPr="000909CB" w14:paraId="226E6DBB" w14:textId="77777777" w:rsidTr="00EB7410">
        <w:tc>
          <w:tcPr>
            <w:tcW w:w="13550" w:type="dxa"/>
            <w:gridSpan w:val="8"/>
          </w:tcPr>
          <w:p w14:paraId="225E9B0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091BB1A5" w14:textId="77777777" w:rsidTr="00EB7410">
        <w:tc>
          <w:tcPr>
            <w:tcW w:w="2268" w:type="dxa"/>
            <w:vMerge w:val="restart"/>
          </w:tcPr>
          <w:p w14:paraId="017461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1758" w:type="dxa"/>
            <w:gridSpan w:val="2"/>
          </w:tcPr>
          <w:p w14:paraId="68BADE9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Существующие координаты, м</w:t>
            </w:r>
          </w:p>
        </w:tc>
        <w:tc>
          <w:tcPr>
            <w:tcW w:w="1984" w:type="dxa"/>
            <w:gridSpan w:val="2"/>
          </w:tcPr>
          <w:p w14:paraId="63FA6EF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Измененные (уточненные) координаты, м</w:t>
            </w:r>
          </w:p>
        </w:tc>
        <w:tc>
          <w:tcPr>
            <w:tcW w:w="2324" w:type="dxa"/>
            <w:vMerge w:val="restart"/>
          </w:tcPr>
          <w:p w14:paraId="198102A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2438" w:type="dxa"/>
            <w:vMerge w:val="restart"/>
          </w:tcPr>
          <w:p w14:paraId="054FAE9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2778" w:type="dxa"/>
            <w:vMerge w:val="restart"/>
          </w:tcPr>
          <w:p w14:paraId="5CE99C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26DB9B62" w14:textId="77777777" w:rsidTr="00EB7410">
        <w:tc>
          <w:tcPr>
            <w:tcW w:w="2268" w:type="dxa"/>
            <w:vMerge/>
          </w:tcPr>
          <w:p w14:paraId="067AC67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964" w:type="dxa"/>
          </w:tcPr>
          <w:p w14:paraId="2F1D37B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794" w:type="dxa"/>
          </w:tcPr>
          <w:p w14:paraId="0EEF824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020" w:type="dxa"/>
          </w:tcPr>
          <w:p w14:paraId="1565E85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964" w:type="dxa"/>
          </w:tcPr>
          <w:p w14:paraId="018EFF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2324" w:type="dxa"/>
            <w:vMerge/>
          </w:tcPr>
          <w:p w14:paraId="65EB320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438" w:type="dxa"/>
            <w:vMerge/>
          </w:tcPr>
          <w:p w14:paraId="0AEA0591"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778" w:type="dxa"/>
            <w:vMerge/>
          </w:tcPr>
          <w:p w14:paraId="4EE4494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730FFE07" w14:textId="77777777" w:rsidTr="00EB7410">
        <w:tc>
          <w:tcPr>
            <w:tcW w:w="2268" w:type="dxa"/>
          </w:tcPr>
          <w:p w14:paraId="51E4C4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964" w:type="dxa"/>
          </w:tcPr>
          <w:p w14:paraId="505C3A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794" w:type="dxa"/>
          </w:tcPr>
          <w:p w14:paraId="7D46215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020" w:type="dxa"/>
          </w:tcPr>
          <w:p w14:paraId="067A587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964" w:type="dxa"/>
          </w:tcPr>
          <w:p w14:paraId="1EA137F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2324" w:type="dxa"/>
          </w:tcPr>
          <w:p w14:paraId="29ED75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2438" w:type="dxa"/>
          </w:tcPr>
          <w:p w14:paraId="15B1FC8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2778" w:type="dxa"/>
          </w:tcPr>
          <w:p w14:paraId="6832771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r>
      <w:tr w:rsidR="000909CB" w:rsidRPr="000909CB" w14:paraId="19F8A976" w14:textId="77777777" w:rsidTr="00EB7410">
        <w:tc>
          <w:tcPr>
            <w:tcW w:w="2268" w:type="dxa"/>
          </w:tcPr>
          <w:p w14:paraId="47914D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964" w:type="dxa"/>
          </w:tcPr>
          <w:p w14:paraId="2C5FA3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794" w:type="dxa"/>
          </w:tcPr>
          <w:p w14:paraId="6C18D1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020" w:type="dxa"/>
          </w:tcPr>
          <w:p w14:paraId="0F1D13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964" w:type="dxa"/>
          </w:tcPr>
          <w:p w14:paraId="698B57F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324" w:type="dxa"/>
          </w:tcPr>
          <w:p w14:paraId="21BB30F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438" w:type="dxa"/>
          </w:tcPr>
          <w:p w14:paraId="25526C7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778" w:type="dxa"/>
          </w:tcPr>
          <w:p w14:paraId="6616F66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0BD5FCEC" w14:textId="77777777" w:rsidTr="00EB7410">
        <w:tc>
          <w:tcPr>
            <w:tcW w:w="13550" w:type="dxa"/>
            <w:gridSpan w:val="8"/>
          </w:tcPr>
          <w:p w14:paraId="7389E2F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65FEC6FE" w14:textId="77777777" w:rsidTr="00EB7410">
        <w:tc>
          <w:tcPr>
            <w:tcW w:w="2268" w:type="dxa"/>
          </w:tcPr>
          <w:p w14:paraId="2B54AA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964" w:type="dxa"/>
          </w:tcPr>
          <w:p w14:paraId="6A255B0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794" w:type="dxa"/>
          </w:tcPr>
          <w:p w14:paraId="36214E9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020" w:type="dxa"/>
          </w:tcPr>
          <w:p w14:paraId="36D0E2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964" w:type="dxa"/>
          </w:tcPr>
          <w:p w14:paraId="0680D03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324" w:type="dxa"/>
          </w:tcPr>
          <w:p w14:paraId="16C033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438" w:type="dxa"/>
          </w:tcPr>
          <w:p w14:paraId="66775E5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778" w:type="dxa"/>
          </w:tcPr>
          <w:p w14:paraId="0C6A52F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7A24ED9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sectPr w:rsidR="000909CB" w:rsidRPr="000909CB">
          <w:pgSz w:w="16838" w:h="11905" w:orient="landscape"/>
          <w:pgMar w:top="1701" w:right="1134" w:bottom="850" w:left="1134" w:header="0" w:footer="0" w:gutter="0"/>
          <w:cols w:space="720"/>
          <w:titlePg/>
        </w:sectPr>
      </w:pPr>
    </w:p>
    <w:p w14:paraId="75BC9D1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FE35B56"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4. ПЛАН ГРАНИЦ ОБЪЕКТА</w:t>
      </w:r>
    </w:p>
    <w:p w14:paraId="3033E64F"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217260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Рисунок не приводится.</w:t>
      </w:r>
    </w:p>
    <w:p w14:paraId="5D1B1018"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24546F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6C0D1FD"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E44C9C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FFD9C39"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F5F3B1B" w14:textId="77777777" w:rsidR="000909CB" w:rsidRPr="000909CB" w:rsidRDefault="000909CB" w:rsidP="000909CB">
      <w:pPr>
        <w:widowControl w:val="0"/>
        <w:autoSpaceDE w:val="0"/>
        <w:autoSpaceDN w:val="0"/>
        <w:spacing w:after="0" w:line="240" w:lineRule="auto"/>
        <w:jc w:val="right"/>
        <w:outlineLvl w:val="0"/>
        <w:rPr>
          <w:rFonts w:ascii="Calibri" w:eastAsiaTheme="minorEastAsia" w:hAnsi="Calibri" w:cs="Calibri"/>
          <w:lang w:eastAsia="ru-RU"/>
        </w:rPr>
      </w:pPr>
      <w:r w:rsidRPr="000909CB">
        <w:rPr>
          <w:rFonts w:ascii="Calibri" w:eastAsiaTheme="minorEastAsia" w:hAnsi="Calibri" w:cs="Calibri"/>
          <w:lang w:eastAsia="ru-RU"/>
        </w:rPr>
        <w:t>Приложение 23</w:t>
      </w:r>
    </w:p>
    <w:p w14:paraId="436B5326"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к Решению</w:t>
      </w:r>
    </w:p>
    <w:p w14:paraId="0761B891"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Екатеринбургской городской Думы</w:t>
      </w:r>
    </w:p>
    <w:p w14:paraId="4AF24B65"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от 27 октября 2009 г. N 46/11</w:t>
      </w:r>
    </w:p>
    <w:p w14:paraId="4C434EC9"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"Об образовании особо охраняемых</w:t>
      </w:r>
    </w:p>
    <w:p w14:paraId="4D3260D7"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природных территорий</w:t>
      </w:r>
    </w:p>
    <w:p w14:paraId="20BA008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местного значения</w:t>
      </w:r>
    </w:p>
    <w:p w14:paraId="1AB4295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0CA3D690"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w:t>
      </w:r>
    </w:p>
    <w:p w14:paraId="046B1CDF"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и утверждении их границ"</w:t>
      </w:r>
    </w:p>
    <w:p w14:paraId="1C3F403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18FA0C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17" w:name="P6327"/>
      <w:bookmarkEnd w:id="17"/>
      <w:r w:rsidRPr="000909CB">
        <w:rPr>
          <w:rFonts w:ascii="Calibri" w:eastAsiaTheme="minorEastAsia" w:hAnsi="Calibri" w:cs="Calibri"/>
          <w:b/>
          <w:lang w:eastAsia="ru-RU"/>
        </w:rPr>
        <w:t>ПАСПОРТ</w:t>
      </w:r>
    </w:p>
    <w:p w14:paraId="3E18A6F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52CB6C4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 -</w:t>
      </w:r>
    </w:p>
    <w:p w14:paraId="610528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ПАМЯТНИКА ЛАНДШАФТНОЙ АРХИТЕКТУРЫ</w:t>
      </w:r>
    </w:p>
    <w:p w14:paraId="1DE3E88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"СКВЕР ПО УЛИЦЕ КАРЛА ЛИБКНЕХТА"</w:t>
      </w:r>
    </w:p>
    <w:p w14:paraId="4B5D094B" w14:textId="77777777" w:rsidR="000909CB" w:rsidRPr="000909CB" w:rsidRDefault="000909CB" w:rsidP="000909CB">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0909CB" w:rsidRPr="000909CB" w14:paraId="363CDDB9" w14:textId="77777777" w:rsidTr="00EB7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3A5232"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17701AB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2BE7E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Список изменяющих документов</w:t>
            </w:r>
          </w:p>
          <w:p w14:paraId="210ADD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color w:val="392C69"/>
                <w:lang w:eastAsia="ru-RU"/>
              </w:rPr>
              <w:t xml:space="preserve">(введен </w:t>
            </w:r>
            <w:hyperlink r:id="rId143">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color w:val="392C69"/>
                <w:lang w:eastAsia="ru-RU"/>
              </w:rPr>
              <w:t xml:space="preserve"> Екатеринбургской городской Думы от 26.04.2022 N 17/72)</w:t>
            </w:r>
          </w:p>
        </w:tc>
        <w:tc>
          <w:tcPr>
            <w:tcW w:w="113" w:type="dxa"/>
            <w:tcBorders>
              <w:top w:val="nil"/>
              <w:left w:val="nil"/>
              <w:bottom w:val="nil"/>
              <w:right w:val="nil"/>
            </w:tcBorders>
            <w:shd w:val="clear" w:color="auto" w:fill="F4F3F8"/>
            <w:tcMar>
              <w:top w:w="0" w:type="dxa"/>
              <w:left w:w="0" w:type="dxa"/>
              <w:bottom w:w="0" w:type="dxa"/>
              <w:right w:w="0" w:type="dxa"/>
            </w:tcMar>
          </w:tcPr>
          <w:p w14:paraId="38D749F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5812D20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50F5B5C" w14:textId="77777777" w:rsidR="000909CB" w:rsidRPr="000909CB" w:rsidRDefault="000909CB" w:rsidP="000909CB">
      <w:pPr>
        <w:widowControl w:val="0"/>
        <w:autoSpaceDE w:val="0"/>
        <w:autoSpaceDN w:val="0"/>
        <w:spacing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Полное официальное название особо охраняемой природной территории местного значения в муниципальном образовании "город Екатеринбург" - памятника ландшафтной архитектуры (далее - ООПТ - памятник ландшафтной архитектуры) "Сквер по улице Карла Либкнехта".</w:t>
      </w:r>
    </w:p>
    <w:p w14:paraId="1930C0F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Дата, номер и наименование решения Екатеринбургской городской Думы, в соответствии с которым установлен статус ООПТ - памятника ландшафтной архитектуры: Решение Екатеринбургской городской Думы от 26 апреля 2022 года N 17/72 "О внесении изменений в Решение Екатеринбургской городской Думы от 27 октября 2009 года N 46/11 "Об образовании особо охраняемых природных территорий местного значения в муниципальном образовании "город Екатеринбург" и утверждении их границ".</w:t>
      </w:r>
    </w:p>
    <w:p w14:paraId="7E66ECA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Адрес (местонахождение): город Екатеринбург, Кировский район, в границах улиц Карла Либкнехта - Первомайской.</w:t>
      </w:r>
    </w:p>
    <w:p w14:paraId="4D920D0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Описание местоположения границ особо охраняемой природной территории местного значения в муниципальном образовании "город Екатеринбург" изложено в </w:t>
      </w:r>
      <w:hyperlink w:anchor="P6382">
        <w:r w:rsidRPr="000909CB">
          <w:rPr>
            <w:rFonts w:ascii="Calibri" w:eastAsiaTheme="minorEastAsia" w:hAnsi="Calibri" w:cs="Calibri"/>
            <w:color w:val="0000FF"/>
            <w:lang w:eastAsia="ru-RU"/>
          </w:rPr>
          <w:t>Приложении</w:t>
        </w:r>
      </w:hyperlink>
      <w:r w:rsidRPr="000909CB">
        <w:rPr>
          <w:rFonts w:ascii="Calibri" w:eastAsiaTheme="minorEastAsia" w:hAnsi="Calibri" w:cs="Calibri"/>
          <w:lang w:eastAsia="ru-RU"/>
        </w:rPr>
        <w:t xml:space="preserve"> к настоящему Паспорту.</w:t>
      </w:r>
    </w:p>
    <w:p w14:paraId="770B76B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Площадь ООПТ - памятника ландшафтной архитектуры "Сквер по улице Карла Либкнехта": 4628 кв. м.</w:t>
      </w:r>
    </w:p>
    <w:p w14:paraId="0DD6909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Краткое описание ООПТ - памятника ландшафтной архитектуры "Сквер по улице Карла Либкнехта":</w:t>
      </w:r>
    </w:p>
    <w:p w14:paraId="7B75D49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Сквер находится в границах земельного участка с кадастровым номером 66:41:0701011:8. По </w:t>
      </w:r>
      <w:r w:rsidRPr="000909CB">
        <w:rPr>
          <w:rFonts w:ascii="Calibri" w:eastAsiaTheme="minorEastAsia" w:hAnsi="Calibri" w:cs="Calibri"/>
          <w:lang w:eastAsia="ru-RU"/>
        </w:rPr>
        <w:lastRenderedPageBreak/>
        <w:t>своей конфигурации участок напоминает перевернутую заглавную букву "Г" с прямоугольным выступом к западу в южной части.</w:t>
      </w:r>
    </w:p>
    <w:p w14:paraId="72694F4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 западной стороны сквера расположены центральный офис Екатеринбургского муниципального унитарного предприятия водопроводно-канализационного хозяйства и здание Профессионального образовательного частного учреждения "Уральский колледж недвижимости и управления", с северной - особняки И.Ф. Круковского и А.А. Зотова. С восточной стороны сквер граничит с улицей Карла Либкнехта, с южной - с улицей Первомайской.</w:t>
      </w:r>
    </w:p>
    <w:p w14:paraId="4D12B65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Для растительного покрова территории сквера характерен искусственный садово-парковый ландшафт. Распределение древесно-кустарниковой растительности имеет линейно-радиальную планировку и связано с дорожно-тропиночной сетью. Данная сеть представлена линейной дорожкой, проложенной вдоль улицы Карла Либкнехта, от северной границы до центра сквера. В центре и к югу от центра сквера расположены 2 цветника, засаженные на момент обследования виолой (сортовой фиалкой). К югу от цветника - 2 параллельные дорожки, огибающие второй цветник, расположенный к югу от первого, с двух сторон, южнее второго цветника дорожки расходятся радиально в трех направлениях. Все дорожки покрыты тротуарной плиткой. В юго-восточной части сквера расположено 4 каркасные фигуры с искусственным покрытием: осел, козел, мартышка, медведь (герои басни И.А. Крылова).</w:t>
      </w:r>
    </w:p>
    <w:p w14:paraId="61EA5BA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Культурный садово-парковый ландшафт состоит из специально подобранных древесно-кустарниковых насаждений, имеющих декоративную и эстетическую ценность. В границах сквера произрастает 11 видов деревьев (90 экземпляров), 1 вид кустарника и 22 вида дикорастущих травянистых растений. Среди деревьев преобладает яблоня ягодная сортовая (деревья с шаровидной кроной), субдоминантами являются лиственница сибирская и сосна сибирская. Большинство яблонь высажены аллеями вдоль тротуаров на улицах Карла Либкнехта и Первомайской. Остальные деревья высажены групповыми или солитерными посадками в юго-западной (тополя), центральной (сосна сибирская и рябина) и северной (ель сибирская, береза повислая, рябина) частях сквера.</w:t>
      </w:r>
    </w:p>
    <w:p w14:paraId="76CB286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Посадки древесных и кустарниковых растений обеспечивают благоприятные условия как для транзитного движения, так и для отдыха и получения эстетического удовольствия. Объект испытывает сильную рекреационную нагрузку и выполняет важную функцию по обеспечению минимальных условий отдыха горожан в микрорайоне. Сквер обладает необходимыми элементами благоустройства (пешеходные дорожки из тротуарной плитки, скамьи, урны) для обеспечения рекреационно-оздоровительных функций. Внутри сквера освещение отсутствует.</w:t>
      </w:r>
    </w:p>
    <w:p w14:paraId="6AD8DDBD"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 xml:space="preserve">Запрещенные и разрешенные виды деятельности в границах ООПТ - памятника ландшафтной архитектуры определены </w:t>
      </w:r>
      <w:hyperlink r:id="rId144">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5 июня 2007 года N 39/43 "Об утверждении Положения "Об особо охраняемых природных территориях местного значения в муниципальном образовании "город Екатеринбург".</w:t>
      </w:r>
    </w:p>
    <w:p w14:paraId="1CBF870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Режимом особой охраны в границах ООПТ - памятника ландшафтной архитектуры запрещается хозяйственная и иная деятельность, причиняющая ему вред или ухудшающая его состояние,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территории, в том числе:</w:t>
      </w:r>
    </w:p>
    <w:p w14:paraId="7AAC22F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возведение объектов капитального строительства, не предназначенных для функционирования ООПТ - памятника ландшафтной архитектуры;</w:t>
      </w:r>
    </w:p>
    <w:p w14:paraId="38C6F8A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все виды рубок, кроме санитарных и ландшафтных;</w:t>
      </w:r>
    </w:p>
    <w:p w14:paraId="443E4070"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сжигание сухих листьев и травы, в том числе сплошное выжигание растительности (весенние палы);</w:t>
      </w:r>
    </w:p>
    <w:p w14:paraId="233AE8B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lastRenderedPageBreak/>
        <w:t>складирование мусора, отходов, химикатов;</w:t>
      </w:r>
    </w:p>
    <w:p w14:paraId="25FFBBF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проезд и стоянка автотранспорта (кроме специализированных машин).</w:t>
      </w:r>
    </w:p>
    <w:p w14:paraId="5EDB68C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В границах ООПТ - памятника ландшафтной архитектуры разрешается проведение:</w:t>
      </w:r>
    </w:p>
    <w:p w14:paraId="22502112"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биотехнических мероприятий по улучшению состояния биологической составляющей территории;</w:t>
      </w:r>
    </w:p>
    <w:p w14:paraId="7711638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лесовосстановительных работ;</w:t>
      </w:r>
    </w:p>
    <w:p w14:paraId="7124813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научных исследований (мониторинг состояния окружающей среды, изучение развития природных экосистем и другие);</w:t>
      </w:r>
    </w:p>
    <w:p w14:paraId="207E2454"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мероприятий по экологическому просвещению населения;</w:t>
      </w:r>
    </w:p>
    <w:p w14:paraId="22445C0C"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реконструкции существующих линейных объектов с последующим восстановлением объектов благоустройства и озеленения;</w:t>
      </w:r>
    </w:p>
    <w:p w14:paraId="338BEE4F"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других мероприятий по общему оздоровлению территории и улучшению ее рекреационных качеств.</w:t>
      </w:r>
    </w:p>
    <w:p w14:paraId="1A421E26"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Основные виды разрешенного использования земельного участка, расположенного в границах ООПТ - памятника ландшафтной архитектуры "Сквер по улице Карла Либкнехта": благоустройство территории.</w:t>
      </w:r>
    </w:p>
    <w:p w14:paraId="758B5C4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Предельные параметры разрешенного строительства, реконструкции объектов капитального строительства в границах ООПТ - памятника ландшафтной архитектуры "Сквер по улице Карла Либкнехта" не подлежат установлению.</w:t>
      </w:r>
    </w:p>
    <w:p w14:paraId="7E605D7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Перечень мер, необходимых для сохранения ООПТ - памятника ландшафтной архитектуры:</w:t>
      </w:r>
    </w:p>
    <w:p w14:paraId="51EEB5A9"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расширение ассортимента видов и сортов декоративных культурных растений - деревьев, кустарников и цветов;</w:t>
      </w:r>
    </w:p>
    <w:p w14:paraId="4DBBF1FB"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санитарно-оздоровительные мероприятия (спил, обрезка нежизнеспособных деревьев и кустарников);</w:t>
      </w:r>
    </w:p>
    <w:p w14:paraId="3E3EFF01"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проведение лесопатологического обследования не реже 1 раза в 5 лет с выполнением санитарно-оздоровительных мероприятий по его результатам;</w:t>
      </w:r>
    </w:p>
    <w:p w14:paraId="11C99485"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привлечение добровольцев для обеспечения режима охраны сквера;</w:t>
      </w:r>
    </w:p>
    <w:p w14:paraId="7D536CE8"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установка аншлагов, информирующих о присвоении скверу статуса ООПТ - памятника ландшафтной архитектуры и режиме его использования.</w:t>
      </w:r>
    </w:p>
    <w:p w14:paraId="04860223" w14:textId="77777777" w:rsidR="000909CB" w:rsidRPr="000909CB" w:rsidRDefault="000909CB" w:rsidP="000909CB">
      <w:pPr>
        <w:widowControl w:val="0"/>
        <w:autoSpaceDE w:val="0"/>
        <w:autoSpaceDN w:val="0"/>
        <w:spacing w:before="220" w:after="0" w:line="240" w:lineRule="auto"/>
        <w:ind w:firstLine="540"/>
        <w:jc w:val="both"/>
        <w:rPr>
          <w:rFonts w:ascii="Calibri" w:eastAsiaTheme="minorEastAsia" w:hAnsi="Calibri" w:cs="Calibri"/>
          <w:lang w:eastAsia="ru-RU"/>
        </w:rPr>
      </w:pPr>
      <w:r w:rsidRPr="000909CB">
        <w:rPr>
          <w:rFonts w:ascii="Calibri" w:eastAsiaTheme="minorEastAsia" w:hAnsi="Calibri" w:cs="Calibri"/>
          <w:lang w:eastAsia="ru-RU"/>
        </w:rPr>
        <w:t>Паспорт ООПТ - памятника ландшафтной архитектуры "Сквер по улице Карла Либкнехта" составлен главным инженером проектов индивидуального предпринимателя Поляковой А.С., членом Комиссии по редким и находящимся под угрозой исчезновения видам животных, растений и грибов при Министерстве природных ресурсов и экологии Свердловской области, кандидатом биологических наук Поляковым В.Е.</w:t>
      </w:r>
    </w:p>
    <w:p w14:paraId="240CA3F3"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3FA73B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A356C6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E8B6A4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05780F1E"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69E89AA8" w14:textId="77777777" w:rsidR="000909CB" w:rsidRPr="000909CB" w:rsidRDefault="000909CB" w:rsidP="000909CB">
      <w:pPr>
        <w:widowControl w:val="0"/>
        <w:autoSpaceDE w:val="0"/>
        <w:autoSpaceDN w:val="0"/>
        <w:spacing w:after="0" w:line="240" w:lineRule="auto"/>
        <w:jc w:val="right"/>
        <w:outlineLvl w:val="1"/>
        <w:rPr>
          <w:rFonts w:ascii="Calibri" w:eastAsiaTheme="minorEastAsia" w:hAnsi="Calibri" w:cs="Calibri"/>
          <w:lang w:eastAsia="ru-RU"/>
        </w:rPr>
      </w:pPr>
      <w:r w:rsidRPr="000909CB">
        <w:rPr>
          <w:rFonts w:ascii="Calibri" w:eastAsiaTheme="minorEastAsia" w:hAnsi="Calibri" w:cs="Calibri"/>
          <w:lang w:eastAsia="ru-RU"/>
        </w:rPr>
        <w:t>Приложение 23.1</w:t>
      </w:r>
    </w:p>
    <w:p w14:paraId="1B82180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lastRenderedPageBreak/>
        <w:t>к Паспорту особо охраняемой природной</w:t>
      </w:r>
    </w:p>
    <w:p w14:paraId="68E11EE2"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территории местного значения</w:t>
      </w:r>
    </w:p>
    <w:p w14:paraId="1F6AA97B"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в муниципальном образовании</w:t>
      </w:r>
    </w:p>
    <w:p w14:paraId="59F4A44E"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"город Екатеринбург" - памятника</w:t>
      </w:r>
    </w:p>
    <w:p w14:paraId="19502F43"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ландшафтной архитектуры</w:t>
      </w:r>
    </w:p>
    <w:p w14:paraId="3431D889" w14:textId="77777777" w:rsidR="000909CB" w:rsidRPr="000909CB" w:rsidRDefault="000909CB" w:rsidP="000909CB">
      <w:pPr>
        <w:widowControl w:val="0"/>
        <w:autoSpaceDE w:val="0"/>
        <w:autoSpaceDN w:val="0"/>
        <w:spacing w:after="0" w:line="240" w:lineRule="auto"/>
        <w:jc w:val="right"/>
        <w:rPr>
          <w:rFonts w:ascii="Calibri" w:eastAsiaTheme="minorEastAsia" w:hAnsi="Calibri" w:cs="Calibri"/>
          <w:lang w:eastAsia="ru-RU"/>
        </w:rPr>
      </w:pPr>
      <w:r w:rsidRPr="000909CB">
        <w:rPr>
          <w:rFonts w:ascii="Calibri" w:eastAsiaTheme="minorEastAsia" w:hAnsi="Calibri" w:cs="Calibri"/>
          <w:lang w:eastAsia="ru-RU"/>
        </w:rPr>
        <w:t>"Сквер по улице Карла Либкнехта"</w:t>
      </w:r>
    </w:p>
    <w:p w14:paraId="774CC646"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75F68B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bookmarkStart w:id="18" w:name="P6382"/>
      <w:bookmarkEnd w:id="18"/>
      <w:r w:rsidRPr="000909CB">
        <w:rPr>
          <w:rFonts w:ascii="Calibri" w:eastAsiaTheme="minorEastAsia" w:hAnsi="Calibri" w:cs="Calibri"/>
          <w:b/>
          <w:lang w:eastAsia="ru-RU"/>
        </w:rPr>
        <w:t>ОПИСАНИЕ</w:t>
      </w:r>
    </w:p>
    <w:p w14:paraId="0240DC9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МЕСТОПОЛОЖЕНИЯ ГРАНИЦ</w:t>
      </w:r>
    </w:p>
    <w:p w14:paraId="0D5A875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ОСОБО ОХРАНЯЕМОЙ ПРИРОДНОЙ ТЕРРИТОРИИ МЕСТНОГО ЗНАЧЕНИЯ</w:t>
      </w:r>
    </w:p>
    <w:p w14:paraId="6506ADD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В МУНИЦИПАЛЬНОМ ОБРАЗОВАНИИ "ГОРОД ЕКАТЕРИНБУРГ" -</w:t>
      </w:r>
    </w:p>
    <w:p w14:paraId="4C48A3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ПАМЯТНИКА ЛАНДШАФТНОЙ АРХИТЕКТУРЫ</w:t>
      </w:r>
    </w:p>
    <w:p w14:paraId="19B7D8E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"СКВЕР ПО УЛИЦЕ КАРЛА ЛИБКНЕХТА"</w:t>
      </w:r>
    </w:p>
    <w:p w14:paraId="3D09E1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(НАИМЕНОВАНИЕ ОБЪЕКТА, МЕСТОПОЛОЖЕНИЕ ГРАНИЦ</w:t>
      </w:r>
    </w:p>
    <w:p w14:paraId="3F1BD5F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b/>
          <w:lang w:eastAsia="ru-RU"/>
        </w:rPr>
      </w:pPr>
      <w:r w:rsidRPr="000909CB">
        <w:rPr>
          <w:rFonts w:ascii="Calibri" w:eastAsiaTheme="minorEastAsia" w:hAnsi="Calibri" w:cs="Calibri"/>
          <w:b/>
          <w:lang w:eastAsia="ru-RU"/>
        </w:rPr>
        <w:t>КОТОРОГО ОПИСАНО (ДАЛЕЕ - ОБЪЕКТ))</w:t>
      </w:r>
    </w:p>
    <w:p w14:paraId="29EB697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473A2883"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1</w:t>
      </w:r>
    </w:p>
    <w:p w14:paraId="1D31167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947"/>
        <w:gridCol w:w="5499"/>
      </w:tblGrid>
      <w:tr w:rsidR="000909CB" w:rsidRPr="000909CB" w14:paraId="0FC78479" w14:textId="77777777" w:rsidTr="00EB7410">
        <w:tc>
          <w:tcPr>
            <w:tcW w:w="9070" w:type="dxa"/>
            <w:gridSpan w:val="3"/>
            <w:vAlign w:val="center"/>
          </w:tcPr>
          <w:p w14:paraId="7F3783C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об объекте</w:t>
            </w:r>
          </w:p>
        </w:tc>
      </w:tr>
      <w:tr w:rsidR="000909CB" w:rsidRPr="000909CB" w14:paraId="6A747529" w14:textId="77777777" w:rsidTr="00EB7410">
        <w:tc>
          <w:tcPr>
            <w:tcW w:w="624" w:type="dxa"/>
            <w:vAlign w:val="center"/>
          </w:tcPr>
          <w:p w14:paraId="7431D05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N п/п</w:t>
            </w:r>
          </w:p>
        </w:tc>
        <w:tc>
          <w:tcPr>
            <w:tcW w:w="2947" w:type="dxa"/>
            <w:vAlign w:val="center"/>
          </w:tcPr>
          <w:p w14:paraId="3611ED1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Характеристики объекта</w:t>
            </w:r>
          </w:p>
        </w:tc>
        <w:tc>
          <w:tcPr>
            <w:tcW w:w="5499" w:type="dxa"/>
            <w:vAlign w:val="center"/>
          </w:tcPr>
          <w:p w14:paraId="68C1B6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характеристик</w:t>
            </w:r>
          </w:p>
        </w:tc>
      </w:tr>
      <w:tr w:rsidR="000909CB" w:rsidRPr="000909CB" w14:paraId="481D9F40" w14:textId="77777777" w:rsidTr="00EB7410">
        <w:tc>
          <w:tcPr>
            <w:tcW w:w="624" w:type="dxa"/>
            <w:vAlign w:val="center"/>
          </w:tcPr>
          <w:p w14:paraId="10BFA50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947" w:type="dxa"/>
            <w:vAlign w:val="center"/>
          </w:tcPr>
          <w:p w14:paraId="232BA0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5499" w:type="dxa"/>
            <w:vAlign w:val="center"/>
          </w:tcPr>
          <w:p w14:paraId="5BBBA10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r>
      <w:tr w:rsidR="000909CB" w:rsidRPr="000909CB" w14:paraId="508F0F88" w14:textId="77777777" w:rsidTr="00EB7410">
        <w:tc>
          <w:tcPr>
            <w:tcW w:w="624" w:type="dxa"/>
            <w:vAlign w:val="center"/>
          </w:tcPr>
          <w:p w14:paraId="337330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2947" w:type="dxa"/>
            <w:vAlign w:val="center"/>
          </w:tcPr>
          <w:p w14:paraId="65296D7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Местоположение объекта</w:t>
            </w:r>
          </w:p>
        </w:tc>
        <w:tc>
          <w:tcPr>
            <w:tcW w:w="5499" w:type="dxa"/>
            <w:vAlign w:val="center"/>
          </w:tcPr>
          <w:p w14:paraId="01590E8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Свердловская область, город Екатеринбург, Кировский район, в границах улиц Карла Либкнехта - Первомайской</w:t>
            </w:r>
          </w:p>
        </w:tc>
      </w:tr>
      <w:tr w:rsidR="000909CB" w:rsidRPr="000909CB" w14:paraId="717976CA" w14:textId="77777777" w:rsidTr="00EB7410">
        <w:tc>
          <w:tcPr>
            <w:tcW w:w="624" w:type="dxa"/>
            <w:vAlign w:val="center"/>
          </w:tcPr>
          <w:p w14:paraId="1B53C0F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2947" w:type="dxa"/>
            <w:vAlign w:val="center"/>
          </w:tcPr>
          <w:p w14:paraId="771F23B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Площадь объекта +/- величина погрешности определения площади (Р +/- Дельта Р)</w:t>
            </w:r>
          </w:p>
        </w:tc>
        <w:tc>
          <w:tcPr>
            <w:tcW w:w="5499" w:type="dxa"/>
            <w:vAlign w:val="center"/>
          </w:tcPr>
          <w:p w14:paraId="00A9143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4628 +/- 24 м</w:t>
            </w:r>
            <w:r w:rsidRPr="000909CB">
              <w:rPr>
                <w:rFonts w:ascii="Calibri" w:eastAsiaTheme="minorEastAsia" w:hAnsi="Calibri" w:cs="Calibri"/>
                <w:vertAlign w:val="superscript"/>
                <w:lang w:eastAsia="ru-RU"/>
              </w:rPr>
              <w:t>2</w:t>
            </w:r>
          </w:p>
        </w:tc>
      </w:tr>
      <w:tr w:rsidR="000909CB" w:rsidRPr="000909CB" w14:paraId="54245325" w14:textId="77777777" w:rsidTr="00EB7410">
        <w:tc>
          <w:tcPr>
            <w:tcW w:w="624" w:type="dxa"/>
            <w:vAlign w:val="center"/>
          </w:tcPr>
          <w:p w14:paraId="5BCF2A6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947" w:type="dxa"/>
            <w:vAlign w:val="center"/>
          </w:tcPr>
          <w:p w14:paraId="359AA2E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Иные характеристики объекта</w:t>
            </w:r>
          </w:p>
        </w:tc>
        <w:tc>
          <w:tcPr>
            <w:tcW w:w="5499" w:type="dxa"/>
            <w:vAlign w:val="center"/>
          </w:tcPr>
          <w:p w14:paraId="08698BC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 xml:space="preserve">Запрещенные и разрешенные виды деятельности в границах ООПТ - памятника ландшафтной архитектуры определены </w:t>
            </w:r>
            <w:hyperlink r:id="rId145">
              <w:r w:rsidRPr="000909CB">
                <w:rPr>
                  <w:rFonts w:ascii="Calibri" w:eastAsiaTheme="minorEastAsia" w:hAnsi="Calibri" w:cs="Calibri"/>
                  <w:color w:val="0000FF"/>
                  <w:lang w:eastAsia="ru-RU"/>
                </w:rPr>
                <w:t>Решением</w:t>
              </w:r>
            </w:hyperlink>
            <w:r w:rsidRPr="000909CB">
              <w:rPr>
                <w:rFonts w:ascii="Calibri" w:eastAsiaTheme="minorEastAsia" w:hAnsi="Calibri" w:cs="Calibri"/>
                <w:lang w:eastAsia="ru-RU"/>
              </w:rPr>
              <w:t xml:space="preserve"> Екатеринбургской городской Думы от 05.06.2007 N 39/43 "Об утверждении Положения "Об особо охраняемых природных территориях местного значения в муниципальном образовании "город Екатеринбург". Режимом особой охраны в границах ООПТ - памятника ландшафтной архитектуры запрещается хозяйственная и иная деятельность, причиняющая ему вред или ухудшающая его состояние,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территории, в том числе: возведение объектов капитального строительства, не предназначенных для функционирования ООПТ - памятника ландшафтной архитектуры; все виды рубок, кроме санитарных и ландшафтных; сжигание сухих листьев и травы, в том числе сплошное выжигание растительности (весенние палы); складирование </w:t>
            </w:r>
            <w:r w:rsidRPr="000909CB">
              <w:rPr>
                <w:rFonts w:ascii="Calibri" w:eastAsiaTheme="minorEastAsia" w:hAnsi="Calibri" w:cs="Calibri"/>
                <w:lang w:eastAsia="ru-RU"/>
              </w:rPr>
              <w:lastRenderedPageBreak/>
              <w:t>мусора, отходов, химикатов; проезд и стоянка автотранспорта (кроме специализированных машин)</w:t>
            </w:r>
          </w:p>
        </w:tc>
      </w:tr>
    </w:tbl>
    <w:p w14:paraId="109683F7"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951662E"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2</w:t>
      </w:r>
    </w:p>
    <w:p w14:paraId="42C9EF8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7F772A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sectPr w:rsidR="000909CB" w:rsidRPr="000909C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50"/>
        <w:gridCol w:w="1647"/>
        <w:gridCol w:w="2948"/>
        <w:gridCol w:w="2154"/>
        <w:gridCol w:w="3231"/>
      </w:tblGrid>
      <w:tr w:rsidR="000909CB" w:rsidRPr="000909CB" w14:paraId="60E684D3" w14:textId="77777777" w:rsidTr="00EB7410">
        <w:tc>
          <w:tcPr>
            <w:tcW w:w="13558" w:type="dxa"/>
            <w:gridSpan w:val="6"/>
          </w:tcPr>
          <w:p w14:paraId="4AF62B4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Сведения о местоположении границ объекта</w:t>
            </w:r>
          </w:p>
        </w:tc>
      </w:tr>
      <w:tr w:rsidR="000909CB" w:rsidRPr="000909CB" w14:paraId="59099B96" w14:textId="77777777" w:rsidTr="00EB7410">
        <w:tc>
          <w:tcPr>
            <w:tcW w:w="13558" w:type="dxa"/>
            <w:gridSpan w:val="6"/>
          </w:tcPr>
          <w:p w14:paraId="06828A8B"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1. Система координат</w:t>
            </w:r>
          </w:p>
        </w:tc>
      </w:tr>
      <w:tr w:rsidR="000909CB" w:rsidRPr="000909CB" w14:paraId="59DF6B5F" w14:textId="77777777" w:rsidTr="00EB7410">
        <w:tc>
          <w:tcPr>
            <w:tcW w:w="13558" w:type="dxa"/>
            <w:gridSpan w:val="6"/>
          </w:tcPr>
          <w:p w14:paraId="60A29FF5"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10B9B90B" w14:textId="77777777" w:rsidTr="00EB7410">
        <w:tc>
          <w:tcPr>
            <w:tcW w:w="1928" w:type="dxa"/>
            <w:vMerge w:val="restart"/>
          </w:tcPr>
          <w:p w14:paraId="6B26EE8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3297" w:type="dxa"/>
            <w:gridSpan w:val="2"/>
          </w:tcPr>
          <w:p w14:paraId="4F99BB2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2948" w:type="dxa"/>
            <w:vMerge w:val="restart"/>
          </w:tcPr>
          <w:p w14:paraId="57ACFE9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2154" w:type="dxa"/>
            <w:vMerge w:val="restart"/>
          </w:tcPr>
          <w:p w14:paraId="22AEB3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3231" w:type="dxa"/>
            <w:vMerge w:val="restart"/>
          </w:tcPr>
          <w:p w14:paraId="2333AE7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2F05757E" w14:textId="77777777" w:rsidTr="00EB7410">
        <w:tc>
          <w:tcPr>
            <w:tcW w:w="1928" w:type="dxa"/>
            <w:vMerge/>
          </w:tcPr>
          <w:p w14:paraId="3FFCA759"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650" w:type="dxa"/>
          </w:tcPr>
          <w:p w14:paraId="5AACDEB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647" w:type="dxa"/>
          </w:tcPr>
          <w:p w14:paraId="34E812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2948" w:type="dxa"/>
            <w:vMerge/>
          </w:tcPr>
          <w:p w14:paraId="461D8F4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154" w:type="dxa"/>
            <w:vMerge/>
          </w:tcPr>
          <w:p w14:paraId="770E9CF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3231" w:type="dxa"/>
            <w:vMerge/>
          </w:tcPr>
          <w:p w14:paraId="06A97BF7"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4E8A8E6F" w14:textId="77777777" w:rsidTr="00EB7410">
        <w:tc>
          <w:tcPr>
            <w:tcW w:w="1928" w:type="dxa"/>
          </w:tcPr>
          <w:p w14:paraId="7F79368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650" w:type="dxa"/>
          </w:tcPr>
          <w:p w14:paraId="682E4F2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647" w:type="dxa"/>
          </w:tcPr>
          <w:p w14:paraId="53A08C1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948" w:type="dxa"/>
          </w:tcPr>
          <w:p w14:paraId="512A92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2154" w:type="dxa"/>
          </w:tcPr>
          <w:p w14:paraId="69343AE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3231" w:type="dxa"/>
          </w:tcPr>
          <w:p w14:paraId="13C3832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036CD60C" w14:textId="77777777" w:rsidTr="00EB7410">
        <w:tc>
          <w:tcPr>
            <w:tcW w:w="1928" w:type="dxa"/>
          </w:tcPr>
          <w:p w14:paraId="3487256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650" w:type="dxa"/>
          </w:tcPr>
          <w:p w14:paraId="3FB365B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391633,34</w:t>
            </w:r>
          </w:p>
        </w:tc>
        <w:tc>
          <w:tcPr>
            <w:tcW w:w="1647" w:type="dxa"/>
          </w:tcPr>
          <w:p w14:paraId="60511F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1534215,56</w:t>
            </w:r>
          </w:p>
        </w:tc>
        <w:tc>
          <w:tcPr>
            <w:tcW w:w="2948" w:type="dxa"/>
          </w:tcPr>
          <w:p w14:paraId="233BEA8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CA13ED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0F3C8D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6CF5971" w14:textId="77777777" w:rsidTr="00EB7410">
        <w:tc>
          <w:tcPr>
            <w:tcW w:w="1928" w:type="dxa"/>
          </w:tcPr>
          <w:p w14:paraId="015C3A1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650" w:type="dxa"/>
          </w:tcPr>
          <w:p w14:paraId="4A2D52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391634,08</w:t>
            </w:r>
          </w:p>
        </w:tc>
        <w:tc>
          <w:tcPr>
            <w:tcW w:w="1647" w:type="dxa"/>
          </w:tcPr>
          <w:p w14:paraId="47D1695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1534221,81</w:t>
            </w:r>
          </w:p>
        </w:tc>
        <w:tc>
          <w:tcPr>
            <w:tcW w:w="2948" w:type="dxa"/>
          </w:tcPr>
          <w:p w14:paraId="47C4021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4591A02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7EBA94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3EA1ECC" w14:textId="77777777" w:rsidTr="00EB7410">
        <w:tc>
          <w:tcPr>
            <w:tcW w:w="1928" w:type="dxa"/>
          </w:tcPr>
          <w:p w14:paraId="6BA73B4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650" w:type="dxa"/>
          </w:tcPr>
          <w:p w14:paraId="099952C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391637,49</w:t>
            </w:r>
          </w:p>
        </w:tc>
        <w:tc>
          <w:tcPr>
            <w:tcW w:w="1647" w:type="dxa"/>
          </w:tcPr>
          <w:p w14:paraId="5A0A7E2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1534237,80</w:t>
            </w:r>
          </w:p>
        </w:tc>
        <w:tc>
          <w:tcPr>
            <w:tcW w:w="2948" w:type="dxa"/>
          </w:tcPr>
          <w:p w14:paraId="5F97804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52210E4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592D24D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72A1836" w14:textId="77777777" w:rsidTr="00EB7410">
        <w:tc>
          <w:tcPr>
            <w:tcW w:w="1928" w:type="dxa"/>
          </w:tcPr>
          <w:p w14:paraId="37AC4C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1650" w:type="dxa"/>
          </w:tcPr>
          <w:p w14:paraId="680A51D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391488,13</w:t>
            </w:r>
          </w:p>
        </w:tc>
        <w:tc>
          <w:tcPr>
            <w:tcW w:w="1647" w:type="dxa"/>
          </w:tcPr>
          <w:p w14:paraId="6EF3C13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1534268,51</w:t>
            </w:r>
          </w:p>
        </w:tc>
        <w:tc>
          <w:tcPr>
            <w:tcW w:w="2948" w:type="dxa"/>
          </w:tcPr>
          <w:p w14:paraId="18480F5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1F81EE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56AF1E4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6AA6405F" w14:textId="77777777" w:rsidTr="00EB7410">
        <w:tc>
          <w:tcPr>
            <w:tcW w:w="1928" w:type="dxa"/>
          </w:tcPr>
          <w:p w14:paraId="44EF97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1650" w:type="dxa"/>
          </w:tcPr>
          <w:p w14:paraId="36A13D9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391487,52</w:t>
            </w:r>
          </w:p>
        </w:tc>
        <w:tc>
          <w:tcPr>
            <w:tcW w:w="1647" w:type="dxa"/>
          </w:tcPr>
          <w:p w14:paraId="62C3C6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1534265,14</w:t>
            </w:r>
          </w:p>
        </w:tc>
        <w:tc>
          <w:tcPr>
            <w:tcW w:w="2948" w:type="dxa"/>
          </w:tcPr>
          <w:p w14:paraId="0BA0533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20A6068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1C54574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9C45030" w14:textId="77777777" w:rsidTr="00EB7410">
        <w:tc>
          <w:tcPr>
            <w:tcW w:w="1928" w:type="dxa"/>
          </w:tcPr>
          <w:p w14:paraId="070072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1650" w:type="dxa"/>
          </w:tcPr>
          <w:p w14:paraId="37251C8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391480,35</w:t>
            </w:r>
          </w:p>
        </w:tc>
        <w:tc>
          <w:tcPr>
            <w:tcW w:w="1647" w:type="dxa"/>
          </w:tcPr>
          <w:p w14:paraId="25C3D71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1534225,32</w:t>
            </w:r>
          </w:p>
        </w:tc>
        <w:tc>
          <w:tcPr>
            <w:tcW w:w="2948" w:type="dxa"/>
          </w:tcPr>
          <w:p w14:paraId="651F266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77104AB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470EB1B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34A95608" w14:textId="77777777" w:rsidTr="00EB7410">
        <w:tc>
          <w:tcPr>
            <w:tcW w:w="1928" w:type="dxa"/>
          </w:tcPr>
          <w:p w14:paraId="1B44F65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1650" w:type="dxa"/>
          </w:tcPr>
          <w:p w14:paraId="3FAB243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391544,19</w:t>
            </w:r>
          </w:p>
        </w:tc>
        <w:tc>
          <w:tcPr>
            <w:tcW w:w="1647" w:type="dxa"/>
          </w:tcPr>
          <w:p w14:paraId="2399768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1534214,62</w:t>
            </w:r>
          </w:p>
        </w:tc>
        <w:tc>
          <w:tcPr>
            <w:tcW w:w="2948" w:type="dxa"/>
          </w:tcPr>
          <w:p w14:paraId="5164C80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225A63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00B180D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1353AC5E" w14:textId="77777777" w:rsidTr="00EB7410">
        <w:tc>
          <w:tcPr>
            <w:tcW w:w="1928" w:type="dxa"/>
          </w:tcPr>
          <w:p w14:paraId="5F56502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c>
          <w:tcPr>
            <w:tcW w:w="1650" w:type="dxa"/>
          </w:tcPr>
          <w:p w14:paraId="0D4D554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391547,79</w:t>
            </w:r>
          </w:p>
        </w:tc>
        <w:tc>
          <w:tcPr>
            <w:tcW w:w="1647" w:type="dxa"/>
          </w:tcPr>
          <w:p w14:paraId="6ACC4413"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1534235,28</w:t>
            </w:r>
          </w:p>
        </w:tc>
        <w:tc>
          <w:tcPr>
            <w:tcW w:w="2948" w:type="dxa"/>
          </w:tcPr>
          <w:p w14:paraId="395C863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2D95A2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08618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FF9A9AE" w14:textId="77777777" w:rsidTr="00EB7410">
        <w:tc>
          <w:tcPr>
            <w:tcW w:w="1928" w:type="dxa"/>
          </w:tcPr>
          <w:p w14:paraId="0C0849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9</w:t>
            </w:r>
          </w:p>
        </w:tc>
        <w:tc>
          <w:tcPr>
            <w:tcW w:w="1650" w:type="dxa"/>
          </w:tcPr>
          <w:p w14:paraId="34E536F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391596,01</w:t>
            </w:r>
          </w:p>
        </w:tc>
        <w:tc>
          <w:tcPr>
            <w:tcW w:w="1647" w:type="dxa"/>
          </w:tcPr>
          <w:p w14:paraId="587AF49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1534225,25</w:t>
            </w:r>
          </w:p>
        </w:tc>
        <w:tc>
          <w:tcPr>
            <w:tcW w:w="2948" w:type="dxa"/>
          </w:tcPr>
          <w:p w14:paraId="0005B0D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755E61E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40DFACE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56878581" w14:textId="77777777" w:rsidTr="00EB7410">
        <w:tc>
          <w:tcPr>
            <w:tcW w:w="1928" w:type="dxa"/>
          </w:tcPr>
          <w:p w14:paraId="07EF712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10</w:t>
            </w:r>
          </w:p>
        </w:tc>
        <w:tc>
          <w:tcPr>
            <w:tcW w:w="1650" w:type="dxa"/>
          </w:tcPr>
          <w:p w14:paraId="07D478B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391604,75</w:t>
            </w:r>
          </w:p>
        </w:tc>
        <w:tc>
          <w:tcPr>
            <w:tcW w:w="1647" w:type="dxa"/>
          </w:tcPr>
          <w:p w14:paraId="7D283AB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1534223,69</w:t>
            </w:r>
          </w:p>
        </w:tc>
        <w:tc>
          <w:tcPr>
            <w:tcW w:w="2948" w:type="dxa"/>
          </w:tcPr>
          <w:p w14:paraId="0B61020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2396A88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5CBCD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407A4047" w14:textId="77777777" w:rsidTr="00EB7410">
        <w:tc>
          <w:tcPr>
            <w:tcW w:w="1928" w:type="dxa"/>
          </w:tcPr>
          <w:p w14:paraId="28198EC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11</w:t>
            </w:r>
          </w:p>
        </w:tc>
        <w:tc>
          <w:tcPr>
            <w:tcW w:w="1650" w:type="dxa"/>
          </w:tcPr>
          <w:p w14:paraId="7786B41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391604,29</w:t>
            </w:r>
          </w:p>
        </w:tc>
        <w:tc>
          <w:tcPr>
            <w:tcW w:w="1647" w:type="dxa"/>
          </w:tcPr>
          <w:p w14:paraId="05B6D93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1534221,12</w:t>
            </w:r>
          </w:p>
        </w:tc>
        <w:tc>
          <w:tcPr>
            <w:tcW w:w="2948" w:type="dxa"/>
          </w:tcPr>
          <w:p w14:paraId="52B8530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0455D59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BEEBA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r w:rsidR="000909CB" w:rsidRPr="000909CB" w14:paraId="7824FF58" w14:textId="77777777" w:rsidTr="00EB7410">
        <w:tc>
          <w:tcPr>
            <w:tcW w:w="1928" w:type="dxa"/>
          </w:tcPr>
          <w:p w14:paraId="2D00A77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lastRenderedPageBreak/>
              <w:t>1</w:t>
            </w:r>
          </w:p>
        </w:tc>
        <w:tc>
          <w:tcPr>
            <w:tcW w:w="1650" w:type="dxa"/>
          </w:tcPr>
          <w:p w14:paraId="0D24E7C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391633,34</w:t>
            </w:r>
          </w:p>
        </w:tc>
        <w:tc>
          <w:tcPr>
            <w:tcW w:w="1647" w:type="dxa"/>
          </w:tcPr>
          <w:p w14:paraId="5BDD9B6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1534215,56</w:t>
            </w:r>
          </w:p>
        </w:tc>
        <w:tc>
          <w:tcPr>
            <w:tcW w:w="2948" w:type="dxa"/>
          </w:tcPr>
          <w:p w14:paraId="5FA0C3B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Аналитический метод</w:t>
            </w:r>
          </w:p>
        </w:tc>
        <w:tc>
          <w:tcPr>
            <w:tcW w:w="2154" w:type="dxa"/>
          </w:tcPr>
          <w:p w14:paraId="358248B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0,1</w:t>
            </w:r>
          </w:p>
        </w:tc>
        <w:tc>
          <w:tcPr>
            <w:tcW w:w="3231" w:type="dxa"/>
          </w:tcPr>
          <w:p w14:paraId="622D1FA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Закрепление отсутствует</w:t>
            </w:r>
          </w:p>
        </w:tc>
      </w:tr>
    </w:tbl>
    <w:p w14:paraId="3E64C875"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1"/>
        <w:gridCol w:w="1477"/>
        <w:gridCol w:w="1427"/>
        <w:gridCol w:w="2948"/>
        <w:gridCol w:w="2608"/>
        <w:gridCol w:w="2778"/>
      </w:tblGrid>
      <w:tr w:rsidR="000909CB" w:rsidRPr="000909CB" w14:paraId="1364B00F" w14:textId="77777777" w:rsidTr="00EB7410">
        <w:tc>
          <w:tcPr>
            <w:tcW w:w="13559" w:type="dxa"/>
            <w:gridSpan w:val="6"/>
          </w:tcPr>
          <w:p w14:paraId="3B6B032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600E15BF" w14:textId="77777777" w:rsidTr="00EB7410">
        <w:tc>
          <w:tcPr>
            <w:tcW w:w="2321" w:type="dxa"/>
            <w:vMerge w:val="restart"/>
          </w:tcPr>
          <w:p w14:paraId="18C2EE7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части границы</w:t>
            </w:r>
          </w:p>
        </w:tc>
        <w:tc>
          <w:tcPr>
            <w:tcW w:w="2904" w:type="dxa"/>
            <w:gridSpan w:val="2"/>
          </w:tcPr>
          <w:p w14:paraId="09431BD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Координаты, м</w:t>
            </w:r>
          </w:p>
        </w:tc>
        <w:tc>
          <w:tcPr>
            <w:tcW w:w="2948" w:type="dxa"/>
            <w:vMerge w:val="restart"/>
          </w:tcPr>
          <w:p w14:paraId="6E90651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2608" w:type="dxa"/>
            <w:vMerge w:val="restart"/>
          </w:tcPr>
          <w:p w14:paraId="3484117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2778" w:type="dxa"/>
            <w:vMerge w:val="restart"/>
          </w:tcPr>
          <w:p w14:paraId="499E7C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24675E87" w14:textId="77777777" w:rsidTr="00EB7410">
        <w:tc>
          <w:tcPr>
            <w:tcW w:w="2321" w:type="dxa"/>
            <w:vMerge/>
          </w:tcPr>
          <w:p w14:paraId="17652CF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1477" w:type="dxa"/>
          </w:tcPr>
          <w:p w14:paraId="1F7A946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1427" w:type="dxa"/>
          </w:tcPr>
          <w:p w14:paraId="3C9C5F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2948" w:type="dxa"/>
            <w:vMerge/>
          </w:tcPr>
          <w:p w14:paraId="55F8616C"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608" w:type="dxa"/>
            <w:vMerge/>
          </w:tcPr>
          <w:p w14:paraId="34BE604D"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778" w:type="dxa"/>
            <w:vMerge/>
          </w:tcPr>
          <w:p w14:paraId="06812B50"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3B346259" w14:textId="77777777" w:rsidTr="00EB7410">
        <w:tc>
          <w:tcPr>
            <w:tcW w:w="2321" w:type="dxa"/>
          </w:tcPr>
          <w:p w14:paraId="2CA218F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1477" w:type="dxa"/>
          </w:tcPr>
          <w:p w14:paraId="61A39C5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1427" w:type="dxa"/>
          </w:tcPr>
          <w:p w14:paraId="5CB241D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2948" w:type="dxa"/>
          </w:tcPr>
          <w:p w14:paraId="3D95062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2608" w:type="dxa"/>
          </w:tcPr>
          <w:p w14:paraId="191A350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2778" w:type="dxa"/>
          </w:tcPr>
          <w:p w14:paraId="1D720B9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r>
      <w:tr w:rsidR="000909CB" w:rsidRPr="000909CB" w14:paraId="5BD7753F" w14:textId="77777777" w:rsidTr="00EB7410">
        <w:tc>
          <w:tcPr>
            <w:tcW w:w="2321" w:type="dxa"/>
          </w:tcPr>
          <w:p w14:paraId="63ADC1C7"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77" w:type="dxa"/>
          </w:tcPr>
          <w:p w14:paraId="1BEFDA2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427" w:type="dxa"/>
          </w:tcPr>
          <w:p w14:paraId="5B9071A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948" w:type="dxa"/>
          </w:tcPr>
          <w:p w14:paraId="4F6577C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608" w:type="dxa"/>
          </w:tcPr>
          <w:p w14:paraId="02AFD74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778" w:type="dxa"/>
          </w:tcPr>
          <w:p w14:paraId="2EE32A38"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r>
    </w:tbl>
    <w:p w14:paraId="73B9C6A1"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905F909"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t>Раздел 3</w:t>
      </w:r>
    </w:p>
    <w:p w14:paraId="352FB380"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964"/>
        <w:gridCol w:w="794"/>
        <w:gridCol w:w="1020"/>
        <w:gridCol w:w="964"/>
        <w:gridCol w:w="2324"/>
        <w:gridCol w:w="2438"/>
        <w:gridCol w:w="2778"/>
      </w:tblGrid>
      <w:tr w:rsidR="000909CB" w:rsidRPr="000909CB" w14:paraId="3A0F163D" w14:textId="77777777" w:rsidTr="00EB7410">
        <w:tc>
          <w:tcPr>
            <w:tcW w:w="13550" w:type="dxa"/>
            <w:gridSpan w:val="8"/>
          </w:tcPr>
          <w:p w14:paraId="0205F83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Сведения о местоположении измененных (уточненных) границ объекта</w:t>
            </w:r>
          </w:p>
        </w:tc>
      </w:tr>
      <w:tr w:rsidR="000909CB" w:rsidRPr="000909CB" w14:paraId="59DFC8A5" w14:textId="77777777" w:rsidTr="00EB7410">
        <w:tc>
          <w:tcPr>
            <w:tcW w:w="13550" w:type="dxa"/>
            <w:gridSpan w:val="8"/>
          </w:tcPr>
          <w:p w14:paraId="6FD502F8"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1. Система координат -</w:t>
            </w:r>
          </w:p>
        </w:tc>
      </w:tr>
      <w:tr w:rsidR="000909CB" w:rsidRPr="000909CB" w14:paraId="0F6606A3" w14:textId="77777777" w:rsidTr="00EB7410">
        <w:tc>
          <w:tcPr>
            <w:tcW w:w="13550" w:type="dxa"/>
            <w:gridSpan w:val="8"/>
          </w:tcPr>
          <w:p w14:paraId="79215926"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r w:rsidRPr="000909CB">
              <w:rPr>
                <w:rFonts w:ascii="Calibri" w:eastAsiaTheme="minorEastAsia" w:hAnsi="Calibri" w:cs="Calibri"/>
                <w:lang w:eastAsia="ru-RU"/>
              </w:rPr>
              <w:t>2. Сведения о характерных точках границ объекта</w:t>
            </w:r>
          </w:p>
        </w:tc>
      </w:tr>
      <w:tr w:rsidR="000909CB" w:rsidRPr="000909CB" w14:paraId="6B537E69" w14:textId="77777777" w:rsidTr="00EB7410">
        <w:tc>
          <w:tcPr>
            <w:tcW w:w="2268" w:type="dxa"/>
            <w:vMerge w:val="restart"/>
          </w:tcPr>
          <w:p w14:paraId="58194A3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Обозначение характерных точек границ</w:t>
            </w:r>
          </w:p>
        </w:tc>
        <w:tc>
          <w:tcPr>
            <w:tcW w:w="1758" w:type="dxa"/>
            <w:gridSpan w:val="2"/>
          </w:tcPr>
          <w:p w14:paraId="5D4035B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Существующие координаты, м</w:t>
            </w:r>
          </w:p>
        </w:tc>
        <w:tc>
          <w:tcPr>
            <w:tcW w:w="1984" w:type="dxa"/>
            <w:gridSpan w:val="2"/>
          </w:tcPr>
          <w:p w14:paraId="035A316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Измененные (уточненные) координаты, м</w:t>
            </w:r>
          </w:p>
        </w:tc>
        <w:tc>
          <w:tcPr>
            <w:tcW w:w="2324" w:type="dxa"/>
            <w:vMerge w:val="restart"/>
          </w:tcPr>
          <w:p w14:paraId="362640E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Метод определения координат характерной точки</w:t>
            </w:r>
          </w:p>
        </w:tc>
        <w:tc>
          <w:tcPr>
            <w:tcW w:w="2438" w:type="dxa"/>
            <w:vMerge w:val="restart"/>
          </w:tcPr>
          <w:p w14:paraId="74944A0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Средняя квадратическая погрешность положения характерной точки (Mt), м</w:t>
            </w:r>
          </w:p>
        </w:tc>
        <w:tc>
          <w:tcPr>
            <w:tcW w:w="2778" w:type="dxa"/>
            <w:vMerge w:val="restart"/>
          </w:tcPr>
          <w:p w14:paraId="77EA1C7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Описание обозначения точки на местности (при наличии)</w:t>
            </w:r>
          </w:p>
        </w:tc>
      </w:tr>
      <w:tr w:rsidR="000909CB" w:rsidRPr="000909CB" w14:paraId="3B268BBC" w14:textId="77777777" w:rsidTr="00EB7410">
        <w:tc>
          <w:tcPr>
            <w:tcW w:w="2268" w:type="dxa"/>
            <w:vMerge/>
          </w:tcPr>
          <w:p w14:paraId="7D25795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964" w:type="dxa"/>
          </w:tcPr>
          <w:p w14:paraId="21AD719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794" w:type="dxa"/>
          </w:tcPr>
          <w:p w14:paraId="15EBD6D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1020" w:type="dxa"/>
          </w:tcPr>
          <w:p w14:paraId="139D00C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X</w:t>
            </w:r>
          </w:p>
        </w:tc>
        <w:tc>
          <w:tcPr>
            <w:tcW w:w="964" w:type="dxa"/>
          </w:tcPr>
          <w:p w14:paraId="09334E2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Y</w:t>
            </w:r>
          </w:p>
        </w:tc>
        <w:tc>
          <w:tcPr>
            <w:tcW w:w="2324" w:type="dxa"/>
            <w:vMerge/>
          </w:tcPr>
          <w:p w14:paraId="104AC834"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438" w:type="dxa"/>
            <w:vMerge/>
          </w:tcPr>
          <w:p w14:paraId="1FEF1AA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c>
          <w:tcPr>
            <w:tcW w:w="2778" w:type="dxa"/>
            <w:vMerge/>
          </w:tcPr>
          <w:p w14:paraId="32DF49FF"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74D5EB71" w14:textId="77777777" w:rsidTr="00EB7410">
        <w:tc>
          <w:tcPr>
            <w:tcW w:w="2268" w:type="dxa"/>
          </w:tcPr>
          <w:p w14:paraId="50CB8BC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1</w:t>
            </w:r>
          </w:p>
        </w:tc>
        <w:tc>
          <w:tcPr>
            <w:tcW w:w="964" w:type="dxa"/>
          </w:tcPr>
          <w:p w14:paraId="2BBF35E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2</w:t>
            </w:r>
          </w:p>
        </w:tc>
        <w:tc>
          <w:tcPr>
            <w:tcW w:w="794" w:type="dxa"/>
          </w:tcPr>
          <w:p w14:paraId="6182BC9F"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w:t>
            </w:r>
          </w:p>
        </w:tc>
        <w:tc>
          <w:tcPr>
            <w:tcW w:w="1020" w:type="dxa"/>
          </w:tcPr>
          <w:p w14:paraId="6F8B0F5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4</w:t>
            </w:r>
          </w:p>
        </w:tc>
        <w:tc>
          <w:tcPr>
            <w:tcW w:w="964" w:type="dxa"/>
          </w:tcPr>
          <w:p w14:paraId="44D7F51D"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5</w:t>
            </w:r>
          </w:p>
        </w:tc>
        <w:tc>
          <w:tcPr>
            <w:tcW w:w="2324" w:type="dxa"/>
          </w:tcPr>
          <w:p w14:paraId="2BE32D15"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6</w:t>
            </w:r>
          </w:p>
        </w:tc>
        <w:tc>
          <w:tcPr>
            <w:tcW w:w="2438" w:type="dxa"/>
          </w:tcPr>
          <w:p w14:paraId="4545466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7</w:t>
            </w:r>
          </w:p>
        </w:tc>
        <w:tc>
          <w:tcPr>
            <w:tcW w:w="2778" w:type="dxa"/>
          </w:tcPr>
          <w:p w14:paraId="0DAB047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8</w:t>
            </w:r>
          </w:p>
        </w:tc>
      </w:tr>
      <w:tr w:rsidR="000909CB" w:rsidRPr="000909CB" w14:paraId="0473E429" w14:textId="77777777" w:rsidTr="00EB7410">
        <w:tc>
          <w:tcPr>
            <w:tcW w:w="2268" w:type="dxa"/>
          </w:tcPr>
          <w:p w14:paraId="4DB6351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964" w:type="dxa"/>
          </w:tcPr>
          <w:p w14:paraId="621F10D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794" w:type="dxa"/>
          </w:tcPr>
          <w:p w14:paraId="5CD4DF84"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020" w:type="dxa"/>
          </w:tcPr>
          <w:p w14:paraId="6D8FB0A1"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964" w:type="dxa"/>
          </w:tcPr>
          <w:p w14:paraId="3C77FCF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324" w:type="dxa"/>
          </w:tcPr>
          <w:p w14:paraId="623129F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438" w:type="dxa"/>
          </w:tcPr>
          <w:p w14:paraId="13248B9B"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778" w:type="dxa"/>
          </w:tcPr>
          <w:p w14:paraId="7C0C71BA"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r w:rsidR="000909CB" w:rsidRPr="000909CB" w14:paraId="66C010E8" w14:textId="77777777" w:rsidTr="00EB7410">
        <w:tc>
          <w:tcPr>
            <w:tcW w:w="13550" w:type="dxa"/>
            <w:gridSpan w:val="8"/>
          </w:tcPr>
          <w:p w14:paraId="6D04A879"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3. Сведения о характерных точках части (частей) границы объекта</w:t>
            </w:r>
          </w:p>
        </w:tc>
      </w:tr>
      <w:tr w:rsidR="000909CB" w:rsidRPr="000909CB" w14:paraId="3D6FA55E" w14:textId="77777777" w:rsidTr="00EB7410">
        <w:tc>
          <w:tcPr>
            <w:tcW w:w="2268" w:type="dxa"/>
          </w:tcPr>
          <w:p w14:paraId="7155844C"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964" w:type="dxa"/>
          </w:tcPr>
          <w:p w14:paraId="78C146A6"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794" w:type="dxa"/>
          </w:tcPr>
          <w:p w14:paraId="29C0560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1020" w:type="dxa"/>
          </w:tcPr>
          <w:p w14:paraId="52B0160A"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964" w:type="dxa"/>
          </w:tcPr>
          <w:p w14:paraId="484A67E2"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324" w:type="dxa"/>
          </w:tcPr>
          <w:p w14:paraId="6980124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438" w:type="dxa"/>
          </w:tcPr>
          <w:p w14:paraId="714B25EE"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w:t>
            </w:r>
          </w:p>
        </w:tc>
        <w:tc>
          <w:tcPr>
            <w:tcW w:w="2778" w:type="dxa"/>
          </w:tcPr>
          <w:p w14:paraId="6AFB155E" w14:textId="77777777" w:rsidR="000909CB" w:rsidRPr="000909CB" w:rsidRDefault="000909CB" w:rsidP="000909CB">
            <w:pPr>
              <w:widowControl w:val="0"/>
              <w:autoSpaceDE w:val="0"/>
              <w:autoSpaceDN w:val="0"/>
              <w:spacing w:after="0" w:line="240" w:lineRule="auto"/>
              <w:rPr>
                <w:rFonts w:ascii="Calibri" w:eastAsiaTheme="minorEastAsia" w:hAnsi="Calibri" w:cs="Calibri"/>
                <w:lang w:eastAsia="ru-RU"/>
              </w:rPr>
            </w:pPr>
          </w:p>
        </w:tc>
      </w:tr>
    </w:tbl>
    <w:p w14:paraId="7F27E87A"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390E8EA6" w14:textId="77777777" w:rsidR="000909CB" w:rsidRPr="000909CB" w:rsidRDefault="000909CB" w:rsidP="000909CB">
      <w:pPr>
        <w:widowControl w:val="0"/>
        <w:autoSpaceDE w:val="0"/>
        <w:autoSpaceDN w:val="0"/>
        <w:spacing w:after="0" w:line="240" w:lineRule="auto"/>
        <w:jc w:val="center"/>
        <w:outlineLvl w:val="2"/>
        <w:rPr>
          <w:rFonts w:ascii="Calibri" w:eastAsiaTheme="minorEastAsia" w:hAnsi="Calibri" w:cs="Calibri"/>
          <w:b/>
          <w:lang w:eastAsia="ru-RU"/>
        </w:rPr>
      </w:pPr>
      <w:r w:rsidRPr="000909CB">
        <w:rPr>
          <w:rFonts w:ascii="Calibri" w:eastAsiaTheme="minorEastAsia" w:hAnsi="Calibri" w:cs="Calibri"/>
          <w:b/>
          <w:lang w:eastAsia="ru-RU"/>
        </w:rPr>
        <w:lastRenderedPageBreak/>
        <w:t>Раздел 4. ПЛАН ГРАНИЦ ОБЪЕКТА</w:t>
      </w:r>
    </w:p>
    <w:p w14:paraId="7E8359BB"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10165C90" w14:textId="77777777" w:rsidR="000909CB" w:rsidRPr="000909CB" w:rsidRDefault="000909CB" w:rsidP="000909CB">
      <w:pPr>
        <w:widowControl w:val="0"/>
        <w:autoSpaceDE w:val="0"/>
        <w:autoSpaceDN w:val="0"/>
        <w:spacing w:after="0" w:line="240" w:lineRule="auto"/>
        <w:jc w:val="center"/>
        <w:rPr>
          <w:rFonts w:ascii="Calibri" w:eastAsiaTheme="minorEastAsia" w:hAnsi="Calibri" w:cs="Calibri"/>
          <w:lang w:eastAsia="ru-RU"/>
        </w:rPr>
      </w:pPr>
      <w:r w:rsidRPr="000909CB">
        <w:rPr>
          <w:rFonts w:ascii="Calibri" w:eastAsiaTheme="minorEastAsia" w:hAnsi="Calibri" w:cs="Calibri"/>
          <w:lang w:eastAsia="ru-RU"/>
        </w:rPr>
        <w:t>Рисунок не приводится.</w:t>
      </w:r>
    </w:p>
    <w:p w14:paraId="44E9BD1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56078E04" w14:textId="77777777" w:rsidR="000909CB" w:rsidRPr="000909CB" w:rsidRDefault="000909CB" w:rsidP="000909CB">
      <w:pPr>
        <w:widowControl w:val="0"/>
        <w:autoSpaceDE w:val="0"/>
        <w:autoSpaceDN w:val="0"/>
        <w:spacing w:after="0" w:line="240" w:lineRule="auto"/>
        <w:jc w:val="both"/>
        <w:rPr>
          <w:rFonts w:ascii="Calibri" w:eastAsiaTheme="minorEastAsia" w:hAnsi="Calibri" w:cs="Calibri"/>
          <w:lang w:eastAsia="ru-RU"/>
        </w:rPr>
      </w:pPr>
    </w:p>
    <w:p w14:paraId="7AE022EA" w14:textId="77777777" w:rsidR="000909CB" w:rsidRPr="000909CB" w:rsidRDefault="000909CB" w:rsidP="000909CB">
      <w:pPr>
        <w:widowControl w:val="0"/>
        <w:pBdr>
          <w:bottom w:val="single" w:sz="6" w:space="0" w:color="auto"/>
        </w:pBdr>
        <w:autoSpaceDE w:val="0"/>
        <w:autoSpaceDN w:val="0"/>
        <w:spacing w:before="100" w:after="100" w:line="240" w:lineRule="auto"/>
        <w:jc w:val="both"/>
        <w:rPr>
          <w:rFonts w:ascii="Calibri" w:eastAsiaTheme="minorEastAsia" w:hAnsi="Calibri" w:cs="Calibri"/>
          <w:sz w:val="2"/>
          <w:szCs w:val="2"/>
          <w:lang w:eastAsia="ru-RU"/>
        </w:rPr>
      </w:pPr>
    </w:p>
    <w:p w14:paraId="03A867B1" w14:textId="77777777" w:rsidR="000909CB" w:rsidRPr="000909CB" w:rsidRDefault="000909CB" w:rsidP="000909CB">
      <w:pPr>
        <w:rPr>
          <w:rFonts w:eastAsia="Times New Roman" w:cs="Times New Roman"/>
        </w:rPr>
      </w:pPr>
    </w:p>
    <w:p w14:paraId="3820C316" w14:textId="77777777" w:rsidR="002F11EB" w:rsidRDefault="002F11EB"/>
    <w:sectPr w:rsidR="002F11EB" w:rsidSect="00243518">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CB"/>
    <w:rsid w:val="000909CB"/>
    <w:rsid w:val="002F11EB"/>
    <w:rsid w:val="00F21ECF"/>
    <w:rsid w:val="00F43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09D4"/>
  <w15:chartTrackingRefBased/>
  <w15:docId w15:val="{5350CA21-6FCC-4FBC-9DAE-43FE8541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09C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09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09C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09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09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09C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09C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09C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1&amp;n=391449&amp;dst=100043" TargetMode="External"/><Relationship Id="rId21" Type="http://schemas.openxmlformats.org/officeDocument/2006/relationships/hyperlink" Target="https://login.consultant.ru/link/?req=doc&amp;base=RLAW071&amp;n=118550&amp;dst=100006" TargetMode="External"/><Relationship Id="rId42" Type="http://schemas.openxmlformats.org/officeDocument/2006/relationships/hyperlink" Target="https://login.consultant.ru/link/?req=doc&amp;base=LAW&amp;n=148890" TargetMode="External"/><Relationship Id="rId63" Type="http://schemas.openxmlformats.org/officeDocument/2006/relationships/hyperlink" Target="https://login.consultant.ru/link/?req=doc&amp;base=RLAW071&amp;n=393844" TargetMode="External"/><Relationship Id="rId84" Type="http://schemas.openxmlformats.org/officeDocument/2006/relationships/hyperlink" Target="https://login.consultant.ru/link/?req=doc&amp;base=RLAW071&amp;n=391449&amp;dst=100031" TargetMode="External"/><Relationship Id="rId138" Type="http://schemas.openxmlformats.org/officeDocument/2006/relationships/hyperlink" Target="https://login.consultant.ru/link/?req=doc&amp;base=RLAW071&amp;n=393844" TargetMode="External"/><Relationship Id="rId107" Type="http://schemas.openxmlformats.org/officeDocument/2006/relationships/hyperlink" Target="https://login.consultant.ru/link/?req=doc&amp;base=RLAW071&amp;n=391449&amp;dst=100040" TargetMode="External"/><Relationship Id="rId11" Type="http://schemas.openxmlformats.org/officeDocument/2006/relationships/hyperlink" Target="https://login.consultant.ru/link/?req=doc&amp;base=RLAW071&amp;n=327915&amp;dst=100005" TargetMode="External"/><Relationship Id="rId32" Type="http://schemas.openxmlformats.org/officeDocument/2006/relationships/hyperlink" Target="https://login.consultant.ru/link/?req=doc&amp;base=RLAW071&amp;n=152565&amp;dst=100008" TargetMode="External"/><Relationship Id="rId53" Type="http://schemas.openxmlformats.org/officeDocument/2006/relationships/hyperlink" Target="https://login.consultant.ru/link/?req=doc&amp;base=RLAW071&amp;n=190115&amp;dst=100005" TargetMode="External"/><Relationship Id="rId74" Type="http://schemas.openxmlformats.org/officeDocument/2006/relationships/hyperlink" Target="https://login.consultant.ru/link/?req=doc&amp;base=RLAW071&amp;n=391449&amp;dst=100027" TargetMode="External"/><Relationship Id="rId128" Type="http://schemas.openxmlformats.org/officeDocument/2006/relationships/hyperlink" Target="https://login.consultant.ru/link/?req=doc&amp;base=RLAW071&amp;n=391449&amp;dst=100046" TargetMode="External"/><Relationship Id="rId5" Type="http://schemas.openxmlformats.org/officeDocument/2006/relationships/hyperlink" Target="https://login.consultant.ru/link/?req=doc&amp;base=RLAW071&amp;n=118550&amp;dst=100005" TargetMode="External"/><Relationship Id="rId90" Type="http://schemas.openxmlformats.org/officeDocument/2006/relationships/hyperlink" Target="https://login.consultant.ru/link/?req=doc&amp;base=RLAW071&amp;n=393844" TargetMode="External"/><Relationship Id="rId95" Type="http://schemas.openxmlformats.org/officeDocument/2006/relationships/hyperlink" Target="https://login.consultant.ru/link/?req=doc&amp;base=RLAW071&amp;n=391449&amp;dst=100037" TargetMode="External"/><Relationship Id="rId22" Type="http://schemas.openxmlformats.org/officeDocument/2006/relationships/hyperlink" Target="https://login.consultant.ru/link/?req=doc&amp;base=RLAW071&amp;n=128029&amp;dst=100006" TargetMode="External"/><Relationship Id="rId27" Type="http://schemas.openxmlformats.org/officeDocument/2006/relationships/hyperlink" Target="https://login.consultant.ru/link/?req=doc&amp;base=RLAW071&amp;n=152565&amp;dst=100007" TargetMode="External"/><Relationship Id="rId43" Type="http://schemas.openxmlformats.org/officeDocument/2006/relationships/hyperlink" Target="https://login.consultant.ru/link/?req=doc&amp;base=RLAW071&amp;n=391449&amp;dst=100010" TargetMode="External"/><Relationship Id="rId48" Type="http://schemas.openxmlformats.org/officeDocument/2006/relationships/hyperlink" Target="https://login.consultant.ru/link/?req=doc&amp;base=RLAW071&amp;n=391449&amp;dst=100017" TargetMode="External"/><Relationship Id="rId64" Type="http://schemas.openxmlformats.org/officeDocument/2006/relationships/hyperlink" Target="https://login.consultant.ru/link/?req=doc&amp;base=RLAW071&amp;n=393844" TargetMode="External"/><Relationship Id="rId69" Type="http://schemas.openxmlformats.org/officeDocument/2006/relationships/hyperlink" Target="https://login.consultant.ru/link/?req=doc&amp;base=RLAW071&amp;n=393844" TargetMode="External"/><Relationship Id="rId113" Type="http://schemas.openxmlformats.org/officeDocument/2006/relationships/hyperlink" Target="https://login.consultant.ru/link/?req=doc&amp;base=RLAW071&amp;n=118550" TargetMode="External"/><Relationship Id="rId118" Type="http://schemas.openxmlformats.org/officeDocument/2006/relationships/hyperlink" Target="https://login.consultant.ru/link/?req=doc&amp;base=RLAW071&amp;n=391449&amp;dst=100044" TargetMode="External"/><Relationship Id="rId134" Type="http://schemas.openxmlformats.org/officeDocument/2006/relationships/hyperlink" Target="https://login.consultant.ru/link/?req=doc&amp;base=RLAW071&amp;n=327915&amp;dst=100008" TargetMode="External"/><Relationship Id="rId139" Type="http://schemas.openxmlformats.org/officeDocument/2006/relationships/hyperlink" Target="https://login.consultant.ru/link/?req=doc&amp;base=RLAW071&amp;n=393844" TargetMode="External"/><Relationship Id="rId80" Type="http://schemas.openxmlformats.org/officeDocument/2006/relationships/hyperlink" Target="https://login.consultant.ru/link/?req=doc&amp;base=RLAW071&amp;n=393844" TargetMode="External"/><Relationship Id="rId85" Type="http://schemas.openxmlformats.org/officeDocument/2006/relationships/hyperlink" Target="https://login.consultant.ru/link/?req=doc&amp;base=RLAW071&amp;n=391449&amp;dst=100032" TargetMode="External"/><Relationship Id="rId12" Type="http://schemas.openxmlformats.org/officeDocument/2006/relationships/hyperlink" Target="https://login.consultant.ru/link/?req=doc&amp;base=RLAW071&amp;n=391449&amp;dst=100005" TargetMode="External"/><Relationship Id="rId17" Type="http://schemas.openxmlformats.org/officeDocument/2006/relationships/hyperlink" Target="https://login.consultant.ru/link/?req=doc&amp;base=RLAW071&amp;n=393023" TargetMode="External"/><Relationship Id="rId33" Type="http://schemas.openxmlformats.org/officeDocument/2006/relationships/hyperlink" Target="https://login.consultant.ru/link/?req=doc&amp;base=RLAW071&amp;n=393844" TargetMode="External"/><Relationship Id="rId38" Type="http://schemas.openxmlformats.org/officeDocument/2006/relationships/hyperlink" Target="https://login.consultant.ru/link/?req=doc&amp;base=RLAW071&amp;n=391449&amp;dst=100011" TargetMode="External"/><Relationship Id="rId59" Type="http://schemas.openxmlformats.org/officeDocument/2006/relationships/hyperlink" Target="https://login.consultant.ru/link/?req=doc&amp;base=RLAW071&amp;n=391449&amp;dst=100018" TargetMode="External"/><Relationship Id="rId103" Type="http://schemas.openxmlformats.org/officeDocument/2006/relationships/hyperlink" Target="https://login.consultant.ru/link/?req=doc&amp;base=RLAW071&amp;n=393844" TargetMode="External"/><Relationship Id="rId108" Type="http://schemas.openxmlformats.org/officeDocument/2006/relationships/hyperlink" Target="https://login.consultant.ru/link/?req=doc&amp;base=RLAW071&amp;n=391449&amp;dst=100041" TargetMode="External"/><Relationship Id="rId124" Type="http://schemas.openxmlformats.org/officeDocument/2006/relationships/hyperlink" Target="https://login.consultant.ru/link/?req=doc&amp;base=RLAW071&amp;n=391449&amp;dst=100046" TargetMode="External"/><Relationship Id="rId129" Type="http://schemas.openxmlformats.org/officeDocument/2006/relationships/hyperlink" Target="https://login.consultant.ru/link/?req=doc&amp;base=RLAW071&amp;n=393844" TargetMode="External"/><Relationship Id="rId54" Type="http://schemas.openxmlformats.org/officeDocument/2006/relationships/hyperlink" Target="https://login.consultant.ru/link/?req=doc&amp;base=RLAW071&amp;n=391449&amp;dst=100018" TargetMode="External"/><Relationship Id="rId70" Type="http://schemas.openxmlformats.org/officeDocument/2006/relationships/hyperlink" Target="https://login.consultant.ru/link/?req=doc&amp;base=LAW&amp;n=148890" TargetMode="External"/><Relationship Id="rId75" Type="http://schemas.openxmlformats.org/officeDocument/2006/relationships/hyperlink" Target="https://login.consultant.ru/link/?req=doc&amp;base=RLAW071&amp;n=391449&amp;dst=100028" TargetMode="External"/><Relationship Id="rId91" Type="http://schemas.openxmlformats.org/officeDocument/2006/relationships/hyperlink" Target="https://login.consultant.ru/link/?req=doc&amp;base=RLAW071&amp;n=118550&amp;dst=100008" TargetMode="External"/><Relationship Id="rId96" Type="http://schemas.openxmlformats.org/officeDocument/2006/relationships/hyperlink" Target="https://login.consultant.ru/link/?req=doc&amp;base=RLAW071&amp;n=393844" TargetMode="External"/><Relationship Id="rId140" Type="http://schemas.openxmlformats.org/officeDocument/2006/relationships/hyperlink" Target="https://login.consultant.ru/link/?req=doc&amp;base=RLAW071&amp;n=327915&amp;dst=100010" TargetMode="External"/><Relationship Id="rId145" Type="http://schemas.openxmlformats.org/officeDocument/2006/relationships/hyperlink" Target="https://login.consultant.ru/link/?req=doc&amp;base=RLAW071&amp;n=393844" TargetMode="External"/><Relationship Id="rId1" Type="http://schemas.openxmlformats.org/officeDocument/2006/relationships/styles" Target="styles.xml"/><Relationship Id="rId6" Type="http://schemas.openxmlformats.org/officeDocument/2006/relationships/hyperlink" Target="https://login.consultant.ru/link/?req=doc&amp;base=RLAW071&amp;n=128029&amp;dst=100005" TargetMode="External"/><Relationship Id="rId23" Type="http://schemas.openxmlformats.org/officeDocument/2006/relationships/hyperlink" Target="https://login.consultant.ru/link/?req=doc&amp;base=RLAW071&amp;n=327915&amp;dst=100006" TargetMode="External"/><Relationship Id="rId28" Type="http://schemas.openxmlformats.org/officeDocument/2006/relationships/hyperlink" Target="https://login.consultant.ru/link/?req=doc&amp;base=RLAW071&amp;n=391449&amp;dst=100007" TargetMode="External"/><Relationship Id="rId49" Type="http://schemas.openxmlformats.org/officeDocument/2006/relationships/hyperlink" Target="https://login.consultant.ru/link/?req=doc&amp;base=RLAW071&amp;n=393844" TargetMode="External"/><Relationship Id="rId114" Type="http://schemas.openxmlformats.org/officeDocument/2006/relationships/hyperlink" Target="https://login.consultant.ru/link/?req=doc&amp;base=RLAW071&amp;n=393844" TargetMode="External"/><Relationship Id="rId119" Type="http://schemas.openxmlformats.org/officeDocument/2006/relationships/hyperlink" Target="https://login.consultant.ru/link/?req=doc&amp;base=RLAW071&amp;n=391449&amp;dst=100045" TargetMode="External"/><Relationship Id="rId44" Type="http://schemas.openxmlformats.org/officeDocument/2006/relationships/hyperlink" Target="https://login.consultant.ru/link/?req=doc&amp;base=RLAW071&amp;n=393844" TargetMode="External"/><Relationship Id="rId60" Type="http://schemas.openxmlformats.org/officeDocument/2006/relationships/hyperlink" Target="https://login.consultant.ru/link/?req=doc&amp;base=RLAW071&amp;n=393844" TargetMode="External"/><Relationship Id="rId65" Type="http://schemas.openxmlformats.org/officeDocument/2006/relationships/hyperlink" Target="https://login.consultant.ru/link/?req=doc&amp;base=RLAW071&amp;n=391449&amp;dst=100022" TargetMode="External"/><Relationship Id="rId81" Type="http://schemas.openxmlformats.org/officeDocument/2006/relationships/hyperlink" Target="https://login.consultant.ru/link/?req=doc&amp;base=RLAW071&amp;n=262416&amp;dst=100007" TargetMode="External"/><Relationship Id="rId86" Type="http://schemas.openxmlformats.org/officeDocument/2006/relationships/hyperlink" Target="https://login.consultant.ru/link/?req=doc&amp;base=RLAW071&amp;n=391449&amp;dst=100033" TargetMode="External"/><Relationship Id="rId130" Type="http://schemas.openxmlformats.org/officeDocument/2006/relationships/hyperlink" Target="https://login.consultant.ru/link/?req=doc&amp;base=RLAW071&amp;n=262416&amp;dst=100008" TargetMode="External"/><Relationship Id="rId135" Type="http://schemas.openxmlformats.org/officeDocument/2006/relationships/hyperlink" Target="https://login.consultant.ru/link/?req=doc&amp;base=RLAW071&amp;n=393844" TargetMode="External"/><Relationship Id="rId13" Type="http://schemas.openxmlformats.org/officeDocument/2006/relationships/hyperlink" Target="https://login.consultant.ru/link/?req=doc&amp;base=RLAW071&amp;n=403767&amp;dst=100005" TargetMode="External"/><Relationship Id="rId18" Type="http://schemas.openxmlformats.org/officeDocument/2006/relationships/hyperlink" Target="https://login.consultant.ru/link/?req=doc&amp;base=RLAW071&amp;n=321276" TargetMode="External"/><Relationship Id="rId39" Type="http://schemas.openxmlformats.org/officeDocument/2006/relationships/hyperlink" Target="https://login.consultant.ru/link/?req=doc&amp;base=RLAW071&amp;n=391449&amp;dst=100012" TargetMode="External"/><Relationship Id="rId109" Type="http://schemas.openxmlformats.org/officeDocument/2006/relationships/hyperlink" Target="https://login.consultant.ru/link/?req=doc&amp;base=RLAW071&amp;n=393844" TargetMode="External"/><Relationship Id="rId34" Type="http://schemas.openxmlformats.org/officeDocument/2006/relationships/hyperlink" Target="https://login.consultant.ru/link/?req=doc&amp;base=LAW&amp;n=148890" TargetMode="External"/><Relationship Id="rId50" Type="http://schemas.openxmlformats.org/officeDocument/2006/relationships/hyperlink" Target="https://login.consultant.ru/link/?req=doc&amp;base=LAW&amp;n=148890" TargetMode="External"/><Relationship Id="rId55" Type="http://schemas.openxmlformats.org/officeDocument/2006/relationships/hyperlink" Target="https://login.consultant.ru/link/?req=doc&amp;base=RLAW071&amp;n=391449&amp;dst=100019" TargetMode="External"/><Relationship Id="rId76" Type="http://schemas.openxmlformats.org/officeDocument/2006/relationships/hyperlink" Target="https://login.consultant.ru/link/?req=doc&amp;base=RLAW071&amp;n=391449&amp;dst=100029" TargetMode="External"/><Relationship Id="rId97" Type="http://schemas.openxmlformats.org/officeDocument/2006/relationships/hyperlink" Target="https://login.consultant.ru/link/?req=doc&amp;base=RLAW071&amp;n=391449&amp;dst=100034" TargetMode="External"/><Relationship Id="rId104" Type="http://schemas.openxmlformats.org/officeDocument/2006/relationships/hyperlink" Target="https://login.consultant.ru/link/?req=doc&amp;base=RLAW071&amp;n=118550&amp;dst=100011" TargetMode="External"/><Relationship Id="rId120" Type="http://schemas.openxmlformats.org/officeDocument/2006/relationships/hyperlink" Target="https://login.consultant.ru/link/?req=doc&amp;base=RLAW071&amp;n=393844" TargetMode="External"/><Relationship Id="rId125" Type="http://schemas.openxmlformats.org/officeDocument/2006/relationships/hyperlink" Target="https://login.consultant.ru/link/?req=doc&amp;base=RLAW071&amp;n=391449&amp;dst=100047" TargetMode="External"/><Relationship Id="rId141" Type="http://schemas.openxmlformats.org/officeDocument/2006/relationships/hyperlink" Target="https://login.consultant.ru/link/?req=doc&amp;base=RLAW071&amp;n=393844" TargetMode="External"/><Relationship Id="rId146" Type="http://schemas.openxmlformats.org/officeDocument/2006/relationships/fontTable" Target="fontTable.xml"/><Relationship Id="rId7" Type="http://schemas.openxmlformats.org/officeDocument/2006/relationships/hyperlink" Target="https://login.consultant.ru/link/?req=doc&amp;base=RLAW071&amp;n=152565&amp;dst=100005" TargetMode="External"/><Relationship Id="rId71" Type="http://schemas.openxmlformats.org/officeDocument/2006/relationships/hyperlink" Target="https://login.consultant.ru/link/?req=doc&amp;base=RLAW071&amp;n=391449&amp;dst=100022" TargetMode="External"/><Relationship Id="rId92" Type="http://schemas.openxmlformats.org/officeDocument/2006/relationships/hyperlink" Target="https://login.consultant.ru/link/?req=doc&amp;base=RLAW071&amp;n=391449&amp;dst=100034" TargetMode="External"/><Relationship Id="rId2" Type="http://schemas.openxmlformats.org/officeDocument/2006/relationships/settings" Target="settings.xml"/><Relationship Id="rId29" Type="http://schemas.openxmlformats.org/officeDocument/2006/relationships/hyperlink" Target="https://login.consultant.ru/link/?req=doc&amp;base=RLAW071&amp;n=152565&amp;dst=100007" TargetMode="External"/><Relationship Id="rId24" Type="http://schemas.openxmlformats.org/officeDocument/2006/relationships/hyperlink" Target="https://login.consultant.ru/link/?req=doc&amp;base=RLAW071&amp;n=391449&amp;dst=100006" TargetMode="External"/><Relationship Id="rId40" Type="http://schemas.openxmlformats.org/officeDocument/2006/relationships/hyperlink" Target="https://login.consultant.ru/link/?req=doc&amp;base=RLAW071&amp;n=391449&amp;dst=100013" TargetMode="External"/><Relationship Id="rId45" Type="http://schemas.openxmlformats.org/officeDocument/2006/relationships/hyperlink" Target="https://login.consultant.ru/link/?req=doc&amp;base=RLAW071&amp;n=391449&amp;dst=100014" TargetMode="External"/><Relationship Id="rId66" Type="http://schemas.openxmlformats.org/officeDocument/2006/relationships/hyperlink" Target="https://login.consultant.ru/link/?req=doc&amp;base=RLAW071&amp;n=391449&amp;dst=100023" TargetMode="External"/><Relationship Id="rId87" Type="http://schemas.openxmlformats.org/officeDocument/2006/relationships/hyperlink" Target="https://login.consultant.ru/link/?req=doc&amp;base=RLAW071&amp;n=393844" TargetMode="External"/><Relationship Id="rId110" Type="http://schemas.openxmlformats.org/officeDocument/2006/relationships/hyperlink" Target="https://login.consultant.ru/link/?req=doc&amp;base=RLAW071&amp;n=391449&amp;dst=100038" TargetMode="External"/><Relationship Id="rId115" Type="http://schemas.openxmlformats.org/officeDocument/2006/relationships/hyperlink" Target="https://login.consultant.ru/link/?req=doc&amp;base=RLAW071&amp;n=128029&amp;dst=100008" TargetMode="External"/><Relationship Id="rId131" Type="http://schemas.openxmlformats.org/officeDocument/2006/relationships/hyperlink" Target="https://login.consultant.ru/link/?req=doc&amp;base=RLAW071&amp;n=393844" TargetMode="External"/><Relationship Id="rId136" Type="http://schemas.openxmlformats.org/officeDocument/2006/relationships/hyperlink" Target="https://login.consultant.ru/link/?req=doc&amp;base=RLAW071&amp;n=393844" TargetMode="External"/><Relationship Id="rId61" Type="http://schemas.openxmlformats.org/officeDocument/2006/relationships/hyperlink" Target="https://login.consultant.ru/link/?req=doc&amp;base=RLAW071&amp;n=403767&amp;dst=100018" TargetMode="External"/><Relationship Id="rId82" Type="http://schemas.openxmlformats.org/officeDocument/2006/relationships/hyperlink" Target="https://login.consultant.ru/link/?req=doc&amp;base=RLAW071&amp;n=393844" TargetMode="External"/><Relationship Id="rId19" Type="http://schemas.openxmlformats.org/officeDocument/2006/relationships/hyperlink" Target="https://login.consultant.ru/link/?req=doc&amp;base=RLAW071&amp;n=393844&amp;dst=100194" TargetMode="External"/><Relationship Id="rId14" Type="http://schemas.openxmlformats.org/officeDocument/2006/relationships/hyperlink" Target="https://login.consultant.ru/link/?req=doc&amp;base=LAW&amp;n=501324" TargetMode="External"/><Relationship Id="rId30" Type="http://schemas.openxmlformats.org/officeDocument/2006/relationships/hyperlink" Target="https://login.consultant.ru/link/?req=doc&amp;base=RLAW071&amp;n=391449&amp;dst=100008" TargetMode="External"/><Relationship Id="rId35" Type="http://schemas.openxmlformats.org/officeDocument/2006/relationships/hyperlink" Target="https://login.consultant.ru/link/?req=doc&amp;base=RLAW071&amp;n=391449&amp;dst=100007" TargetMode="External"/><Relationship Id="rId56" Type="http://schemas.openxmlformats.org/officeDocument/2006/relationships/hyperlink" Target="https://login.consultant.ru/link/?req=doc&amp;base=RLAW071&amp;n=391449&amp;dst=100020" TargetMode="External"/><Relationship Id="rId77" Type="http://schemas.openxmlformats.org/officeDocument/2006/relationships/hyperlink" Target="https://login.consultant.ru/link/?req=doc&amp;base=RLAW071&amp;n=393844" TargetMode="External"/><Relationship Id="rId100" Type="http://schemas.openxmlformats.org/officeDocument/2006/relationships/hyperlink" Target="https://login.consultant.ru/link/?req=doc&amp;base=RLAW071&amp;n=118550" TargetMode="External"/><Relationship Id="rId105" Type="http://schemas.openxmlformats.org/officeDocument/2006/relationships/hyperlink" Target="https://login.consultant.ru/link/?req=doc&amp;base=RLAW071&amp;n=391449&amp;dst=100038" TargetMode="External"/><Relationship Id="rId126" Type="http://schemas.openxmlformats.org/officeDocument/2006/relationships/hyperlink" Target="https://login.consultant.ru/link/?req=doc&amp;base=RLAW071&amp;n=391449&amp;dst=100048" TargetMode="External"/><Relationship Id="rId147" Type="http://schemas.openxmlformats.org/officeDocument/2006/relationships/theme" Target="theme/theme1.xml"/><Relationship Id="rId8" Type="http://schemas.openxmlformats.org/officeDocument/2006/relationships/hyperlink" Target="https://login.consultant.ru/link/?req=doc&amp;base=RLAW071&amp;n=190115&amp;dst=100005" TargetMode="External"/><Relationship Id="rId51" Type="http://schemas.openxmlformats.org/officeDocument/2006/relationships/hyperlink" Target="https://login.consultant.ru/link/?req=doc&amp;base=RLAW071&amp;n=391449&amp;dst=100014" TargetMode="External"/><Relationship Id="rId72" Type="http://schemas.openxmlformats.org/officeDocument/2006/relationships/hyperlink" Target="https://login.consultant.ru/link/?req=doc&amp;base=RLAW071&amp;n=393844" TargetMode="External"/><Relationship Id="rId93" Type="http://schemas.openxmlformats.org/officeDocument/2006/relationships/hyperlink" Target="https://login.consultant.ru/link/?req=doc&amp;base=RLAW071&amp;n=391449&amp;dst=100035" TargetMode="External"/><Relationship Id="rId98" Type="http://schemas.openxmlformats.org/officeDocument/2006/relationships/hyperlink" Target="https://login.consultant.ru/link/?req=doc&amp;base=RLAW071&amp;n=393844" TargetMode="External"/><Relationship Id="rId121" Type="http://schemas.openxmlformats.org/officeDocument/2006/relationships/hyperlink" Target="https://login.consultant.ru/link/?req=doc&amp;base=RLAW071&amp;n=391449&amp;dst=100042" TargetMode="External"/><Relationship Id="rId142" Type="http://schemas.openxmlformats.org/officeDocument/2006/relationships/hyperlink" Target="https://login.consultant.ru/link/?req=doc&amp;base=RLAW071&amp;n=393844" TargetMode="External"/><Relationship Id="rId3" Type="http://schemas.openxmlformats.org/officeDocument/2006/relationships/webSettings" Target="webSettings.xml"/><Relationship Id="rId25" Type="http://schemas.openxmlformats.org/officeDocument/2006/relationships/hyperlink" Target="https://login.consultant.ru/link/?req=doc&amp;base=RLAW071&amp;n=403767&amp;dst=100006" TargetMode="External"/><Relationship Id="rId46" Type="http://schemas.openxmlformats.org/officeDocument/2006/relationships/hyperlink" Target="https://login.consultant.ru/link/?req=doc&amp;base=RLAW071&amp;n=391449&amp;dst=100015" TargetMode="External"/><Relationship Id="rId67" Type="http://schemas.openxmlformats.org/officeDocument/2006/relationships/hyperlink" Target="https://login.consultant.ru/link/?req=doc&amp;base=RLAW071&amp;n=391449&amp;dst=100024" TargetMode="External"/><Relationship Id="rId116" Type="http://schemas.openxmlformats.org/officeDocument/2006/relationships/hyperlink" Target="https://login.consultant.ru/link/?req=doc&amp;base=RLAW071&amp;n=391449&amp;dst=100042" TargetMode="External"/><Relationship Id="rId137" Type="http://schemas.openxmlformats.org/officeDocument/2006/relationships/hyperlink" Target="https://login.consultant.ru/link/?req=doc&amp;base=RLAW071&amp;n=327915&amp;dst=100009" TargetMode="External"/><Relationship Id="rId20" Type="http://schemas.openxmlformats.org/officeDocument/2006/relationships/hyperlink" Target="https://login.consultant.ru/link/?req=doc&amp;base=RLAW071&amp;n=394591&amp;dst=100256" TargetMode="External"/><Relationship Id="rId41" Type="http://schemas.openxmlformats.org/officeDocument/2006/relationships/hyperlink" Target="https://login.consultant.ru/link/?req=doc&amp;base=RLAW071&amp;n=393844" TargetMode="External"/><Relationship Id="rId62" Type="http://schemas.openxmlformats.org/officeDocument/2006/relationships/hyperlink" Target="https://login.consultant.ru/link/?req=doc&amp;base=RLAW071&amp;n=391844" TargetMode="External"/><Relationship Id="rId83" Type="http://schemas.openxmlformats.org/officeDocument/2006/relationships/hyperlink" Target="https://login.consultant.ru/link/?req=doc&amp;base=RLAW071&amp;n=391449&amp;dst=100030" TargetMode="External"/><Relationship Id="rId88" Type="http://schemas.openxmlformats.org/officeDocument/2006/relationships/hyperlink" Target="https://login.consultant.ru/link/?req=doc&amp;base=LAW&amp;n=148890" TargetMode="External"/><Relationship Id="rId111" Type="http://schemas.openxmlformats.org/officeDocument/2006/relationships/hyperlink" Target="https://login.consultant.ru/link/?req=doc&amp;base=RLAW071&amp;n=393844" TargetMode="External"/><Relationship Id="rId132" Type="http://schemas.openxmlformats.org/officeDocument/2006/relationships/hyperlink" Target="https://login.consultant.ru/link/?req=doc&amp;base=RLAW071&amp;n=262416&amp;dst=100009" TargetMode="External"/><Relationship Id="rId15" Type="http://schemas.openxmlformats.org/officeDocument/2006/relationships/hyperlink" Target="https://login.consultant.ru/link/?req=doc&amp;base=LAW&amp;n=481407&amp;dst=100410" TargetMode="External"/><Relationship Id="rId36" Type="http://schemas.openxmlformats.org/officeDocument/2006/relationships/hyperlink" Target="https://login.consultant.ru/link/?req=doc&amp;base=RLAW071&amp;n=393844" TargetMode="External"/><Relationship Id="rId57" Type="http://schemas.openxmlformats.org/officeDocument/2006/relationships/hyperlink" Target="https://login.consultant.ru/link/?req=doc&amp;base=RLAW071&amp;n=391449&amp;dst=100021" TargetMode="External"/><Relationship Id="rId106" Type="http://schemas.openxmlformats.org/officeDocument/2006/relationships/hyperlink" Target="https://login.consultant.ru/link/?req=doc&amp;base=RLAW071&amp;n=391449&amp;dst=100039" TargetMode="External"/><Relationship Id="rId127" Type="http://schemas.openxmlformats.org/officeDocument/2006/relationships/hyperlink" Target="https://login.consultant.ru/link/?req=doc&amp;base=RLAW071&amp;n=393844" TargetMode="External"/><Relationship Id="rId10" Type="http://schemas.openxmlformats.org/officeDocument/2006/relationships/hyperlink" Target="https://login.consultant.ru/link/?req=doc&amp;base=RLAW071&amp;n=262416&amp;dst=100005" TargetMode="External"/><Relationship Id="rId31" Type="http://schemas.openxmlformats.org/officeDocument/2006/relationships/hyperlink" Target="https://login.consultant.ru/link/?req=doc&amp;base=RLAW071&amp;n=391449&amp;dst=100009" TargetMode="External"/><Relationship Id="rId52" Type="http://schemas.openxmlformats.org/officeDocument/2006/relationships/hyperlink" Target="https://login.consultant.ru/link/?req=doc&amp;base=RLAW071&amp;n=393844" TargetMode="External"/><Relationship Id="rId73" Type="http://schemas.openxmlformats.org/officeDocument/2006/relationships/hyperlink" Target="https://login.consultant.ru/link/?req=doc&amp;base=RLAW071&amp;n=391449&amp;dst=100026" TargetMode="External"/><Relationship Id="rId78" Type="http://schemas.openxmlformats.org/officeDocument/2006/relationships/hyperlink" Target="https://login.consultant.ru/link/?req=doc&amp;base=LAW&amp;n=148890" TargetMode="External"/><Relationship Id="rId94" Type="http://schemas.openxmlformats.org/officeDocument/2006/relationships/hyperlink" Target="https://login.consultant.ru/link/?req=doc&amp;base=RLAW071&amp;n=391449&amp;dst=100036" TargetMode="External"/><Relationship Id="rId99" Type="http://schemas.openxmlformats.org/officeDocument/2006/relationships/hyperlink" Target="https://login.consultant.ru/link/?req=doc&amp;base=RLAW071&amp;n=228738&amp;dst=100007" TargetMode="External"/><Relationship Id="rId101" Type="http://schemas.openxmlformats.org/officeDocument/2006/relationships/hyperlink" Target="https://login.consultant.ru/link/?req=doc&amp;base=RLAW071&amp;n=393844" TargetMode="External"/><Relationship Id="rId122" Type="http://schemas.openxmlformats.org/officeDocument/2006/relationships/hyperlink" Target="https://login.consultant.ru/link/?req=doc&amp;base=RLAW071&amp;n=393844" TargetMode="External"/><Relationship Id="rId143" Type="http://schemas.openxmlformats.org/officeDocument/2006/relationships/hyperlink" Target="https://login.consultant.ru/link/?req=doc&amp;base=RLAW071&amp;n=327915&amp;dst=1000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228738&amp;dst=100005" TargetMode="External"/><Relationship Id="rId26" Type="http://schemas.openxmlformats.org/officeDocument/2006/relationships/hyperlink" Target="https://login.consultant.ru/link/?req=doc&amp;base=RLAW071&amp;n=403767&amp;dst=100006" TargetMode="External"/><Relationship Id="rId47" Type="http://schemas.openxmlformats.org/officeDocument/2006/relationships/hyperlink" Target="https://login.consultant.ru/link/?req=doc&amp;base=RLAW071&amp;n=391449&amp;dst=100016" TargetMode="External"/><Relationship Id="rId68" Type="http://schemas.openxmlformats.org/officeDocument/2006/relationships/hyperlink" Target="https://login.consultant.ru/link/?req=doc&amp;base=RLAW071&amp;n=391449&amp;dst=100025" TargetMode="External"/><Relationship Id="rId89" Type="http://schemas.openxmlformats.org/officeDocument/2006/relationships/hyperlink" Target="https://login.consultant.ru/link/?req=doc&amp;base=RLAW071&amp;n=391449&amp;dst=100030" TargetMode="External"/><Relationship Id="rId112" Type="http://schemas.openxmlformats.org/officeDocument/2006/relationships/hyperlink" Target="https://login.consultant.ru/link/?req=doc&amp;base=RLAW071&amp;n=228738&amp;dst=100008" TargetMode="External"/><Relationship Id="rId133" Type="http://schemas.openxmlformats.org/officeDocument/2006/relationships/hyperlink" Target="https://login.consultant.ru/link/?req=doc&amp;base=RLAW071&amp;n=393844" TargetMode="External"/><Relationship Id="rId16" Type="http://schemas.openxmlformats.org/officeDocument/2006/relationships/hyperlink" Target="https://login.consultant.ru/link/?req=doc&amp;base=LAW&amp;n=481447" TargetMode="External"/><Relationship Id="rId37" Type="http://schemas.openxmlformats.org/officeDocument/2006/relationships/hyperlink" Target="https://login.consultant.ru/link/?req=doc&amp;base=RLAW071&amp;n=391449&amp;dst=100010" TargetMode="External"/><Relationship Id="rId58" Type="http://schemas.openxmlformats.org/officeDocument/2006/relationships/hyperlink" Target="https://login.consultant.ru/link/?req=doc&amp;base=RLAW071&amp;n=393844" TargetMode="External"/><Relationship Id="rId79" Type="http://schemas.openxmlformats.org/officeDocument/2006/relationships/hyperlink" Target="https://login.consultant.ru/link/?req=doc&amp;base=RLAW071&amp;n=391449&amp;dst=100026" TargetMode="External"/><Relationship Id="rId102" Type="http://schemas.openxmlformats.org/officeDocument/2006/relationships/hyperlink" Target="https://login.consultant.ru/link/?req=doc&amp;base=RLAW071&amp;n=118550&amp;dst=100010" TargetMode="External"/><Relationship Id="rId123" Type="http://schemas.openxmlformats.org/officeDocument/2006/relationships/hyperlink" Target="https://login.consultant.ru/link/?req=doc&amp;base=RLAW071&amp;n=128029&amp;dst=100009" TargetMode="External"/><Relationship Id="rId144" Type="http://schemas.openxmlformats.org/officeDocument/2006/relationships/hyperlink" Target="https://login.consultant.ru/link/?req=doc&amp;base=RLAW071&amp;n=3938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125</Pages>
  <Words>35367</Words>
  <Characters>201598</Characters>
  <Application>Microsoft Office Word</Application>
  <DocSecurity>0</DocSecurity>
  <Lines>1679</Lines>
  <Paragraphs>472</Paragraphs>
  <ScaleCrop>false</ScaleCrop>
  <Company/>
  <LinksUpToDate>false</LinksUpToDate>
  <CharactersWithSpaces>236493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Василькина Екатерина Николаевна</dc:creator>
  <cp:keywords/>
  <dc:description/>
  <cp:lastModifiedBy>Василькина Екатерина Николаевна</cp:lastModifiedBy>
  <cp:revision>1</cp:revision>
  <dcterms:created xsi:type="dcterms:W3CDTF">2025-06-10T06:30:00Z</dcterms:created>
  <dcterms:modified xsi:type="dcterms:W3CDTF">2025-06-10T06:31:00Z</dcterms:modified>
</cp:coreProperties>
</file>