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48" w:rsidRPr="00073DBD" w:rsidRDefault="00B52048" w:rsidP="00B52048">
      <w:pPr>
        <w:shd w:val="clear" w:color="auto" w:fill="FFFFFF"/>
        <w:spacing w:after="0" w:line="240" w:lineRule="auto"/>
        <w:jc w:val="center"/>
        <w:outlineLvl w:val="0"/>
        <w:rPr>
          <w:rFonts w:ascii="Times New Roman" w:eastAsia="Times New Roman" w:hAnsi="Times New Roman" w:cs="Times New Roman"/>
          <w:b/>
          <w:color w:val="050624"/>
          <w:kern w:val="36"/>
          <w:sz w:val="28"/>
          <w:szCs w:val="28"/>
          <w:lang w:eastAsia="ru-RU"/>
        </w:rPr>
      </w:pPr>
      <w:r w:rsidRPr="00073DBD">
        <w:rPr>
          <w:rFonts w:ascii="Times New Roman" w:eastAsia="Times New Roman" w:hAnsi="Times New Roman" w:cs="Times New Roman"/>
          <w:b/>
          <w:color w:val="050624"/>
          <w:kern w:val="36"/>
          <w:sz w:val="28"/>
          <w:szCs w:val="28"/>
          <w:lang w:eastAsia="ru-RU"/>
        </w:rPr>
        <w:t>Типичные случаи неправомерного поведения лиц, замещающих муниципальные должности, должности муниципальной службы в отношениях с гражданами и организациями при осуществлении муниципального контроля</w:t>
      </w:r>
    </w:p>
    <w:p w:rsidR="00B52048" w:rsidRDefault="00B52048" w:rsidP="00B52048">
      <w:pPr>
        <w:shd w:val="clear" w:color="auto" w:fill="FFFFFF"/>
        <w:spacing w:after="0" w:line="240" w:lineRule="auto"/>
        <w:jc w:val="center"/>
        <w:outlineLvl w:val="0"/>
        <w:rPr>
          <w:rFonts w:ascii="Times New Roman" w:eastAsia="Times New Roman" w:hAnsi="Times New Roman" w:cs="Times New Roman"/>
          <w:b/>
          <w:color w:val="050624"/>
          <w:kern w:val="36"/>
          <w:sz w:val="24"/>
          <w:szCs w:val="24"/>
          <w:lang w:eastAsia="ru-RU"/>
        </w:rPr>
      </w:pPr>
    </w:p>
    <w:p w:rsidR="00B52048" w:rsidRDefault="00B52048" w:rsidP="00B52048">
      <w:pPr>
        <w:shd w:val="clear" w:color="auto" w:fill="FFFFFF"/>
        <w:spacing w:after="0" w:line="240" w:lineRule="auto"/>
        <w:jc w:val="center"/>
        <w:outlineLvl w:val="0"/>
        <w:rPr>
          <w:rFonts w:ascii="Times New Roman" w:eastAsia="Times New Roman" w:hAnsi="Times New Roman" w:cs="Times New Roman"/>
          <w:b/>
          <w:color w:val="050624"/>
          <w:kern w:val="36"/>
          <w:sz w:val="24"/>
          <w:szCs w:val="24"/>
          <w:lang w:eastAsia="ru-RU"/>
        </w:rPr>
      </w:pPr>
    </w:p>
    <w:p w:rsidR="00C44C02" w:rsidRPr="00C44C02" w:rsidRDefault="00C44C02" w:rsidP="00C44C02">
      <w:pPr>
        <w:ind w:firstLine="708"/>
        <w:jc w:val="both"/>
        <w:rPr>
          <w:rFonts w:ascii="Times New Roman" w:hAnsi="Times New Roman" w:cs="Times New Roman"/>
          <w:sz w:val="24"/>
          <w:szCs w:val="24"/>
        </w:rPr>
      </w:pPr>
      <w:r w:rsidRPr="00C44C02">
        <w:rPr>
          <w:rFonts w:ascii="Times New Roman" w:hAnsi="Times New Roman" w:cs="Times New Roman"/>
          <w:sz w:val="24"/>
          <w:szCs w:val="24"/>
        </w:rPr>
        <w:t xml:space="preserve">Муниципальный контроль – это инструмент, призванный обеспечить порядок и безопасность на территории </w:t>
      </w:r>
      <w:r>
        <w:rPr>
          <w:rFonts w:ascii="Times New Roman" w:hAnsi="Times New Roman" w:cs="Times New Roman"/>
          <w:sz w:val="24"/>
          <w:szCs w:val="24"/>
        </w:rPr>
        <w:t>муниципального округа</w:t>
      </w:r>
      <w:r w:rsidRPr="00C44C02">
        <w:rPr>
          <w:rFonts w:ascii="Times New Roman" w:hAnsi="Times New Roman" w:cs="Times New Roman"/>
          <w:sz w:val="24"/>
          <w:szCs w:val="24"/>
        </w:rPr>
        <w:t>. Однако иногда сам процесс контроля выходит за правовые рамки, а действия проверяющих превращаются в злоупотребление служебным положением. Знание типичных нарушений со стороны муниципальных служащих – ключ к защите прав предпринимателей и обычных граждан.</w:t>
      </w:r>
    </w:p>
    <w:p w:rsidR="00C44C02" w:rsidRPr="00C44C02" w:rsidRDefault="00C44C02" w:rsidP="00C44C02">
      <w:pPr>
        <w:rPr>
          <w:rFonts w:ascii="Times New Roman" w:hAnsi="Times New Roman" w:cs="Times New Roman"/>
          <w:sz w:val="24"/>
          <w:szCs w:val="24"/>
        </w:rPr>
      </w:pPr>
    </w:p>
    <w:p w:rsidR="00C44C02" w:rsidRPr="00D0622E" w:rsidRDefault="00C44C02" w:rsidP="00D0622E">
      <w:pPr>
        <w:jc w:val="center"/>
        <w:rPr>
          <w:rFonts w:ascii="Times New Roman" w:hAnsi="Times New Roman" w:cs="Times New Roman"/>
          <w:b/>
          <w:sz w:val="28"/>
          <w:szCs w:val="28"/>
        </w:rPr>
      </w:pPr>
      <w:r w:rsidRPr="00D0622E">
        <w:rPr>
          <w:rFonts w:ascii="Times New Roman" w:hAnsi="Times New Roman" w:cs="Times New Roman"/>
          <w:b/>
          <w:sz w:val="28"/>
          <w:szCs w:val="28"/>
        </w:rPr>
        <w:t>1. Нарушения при организации и назначении проверки</w:t>
      </w:r>
    </w:p>
    <w:p w:rsidR="00C44C02" w:rsidRPr="00C44C02" w:rsidRDefault="00C44C02" w:rsidP="00C44C02">
      <w:pPr>
        <w:jc w:val="both"/>
        <w:rPr>
          <w:rFonts w:ascii="Times New Roman" w:hAnsi="Times New Roman" w:cs="Times New Roman"/>
          <w:sz w:val="24"/>
          <w:szCs w:val="24"/>
        </w:rPr>
      </w:pPr>
      <w:r w:rsidRPr="00C44C02">
        <w:rPr>
          <w:rFonts w:ascii="Times New Roman" w:hAnsi="Times New Roman" w:cs="Times New Roman"/>
          <w:sz w:val="24"/>
          <w:szCs w:val="24"/>
        </w:rPr>
        <w:t>Проверка не может начаться спонтанно, по личной прихоти чиновника. Ее основа – закон.</w:t>
      </w:r>
    </w:p>
    <w:p w:rsidR="00C44C02" w:rsidRDefault="00C44C02" w:rsidP="00D0622E">
      <w:pPr>
        <w:pStyle w:val="a3"/>
        <w:numPr>
          <w:ilvl w:val="0"/>
          <w:numId w:val="1"/>
        </w:numPr>
        <w:ind w:left="0" w:firstLine="426"/>
        <w:jc w:val="both"/>
        <w:rPr>
          <w:rFonts w:ascii="Times New Roman" w:hAnsi="Times New Roman" w:cs="Times New Roman"/>
          <w:sz w:val="24"/>
          <w:szCs w:val="24"/>
        </w:rPr>
      </w:pPr>
      <w:r w:rsidRPr="00D0622E">
        <w:rPr>
          <w:rFonts w:ascii="Times New Roman" w:hAnsi="Times New Roman" w:cs="Times New Roman"/>
          <w:sz w:val="24"/>
          <w:szCs w:val="24"/>
        </w:rPr>
        <w:t>Проведение внеплановой проверки без законных оснований. Служащий может явиться с проверкой, ссылаясь на «жалобу» или «поступление информации», но отказывается предъявить ее копию. По закону, внеплановая проверка возможна лишь при наличии конкретных оснований (угроза жизни, причинение вреда), а копия документа, ее инициирующего, должна вручаться проверяемому.</w:t>
      </w:r>
    </w:p>
    <w:p w:rsidR="00D0622E" w:rsidRPr="00D0622E" w:rsidRDefault="00D0622E" w:rsidP="00D0622E">
      <w:pPr>
        <w:pStyle w:val="a3"/>
        <w:ind w:left="426"/>
        <w:jc w:val="both"/>
        <w:rPr>
          <w:rFonts w:ascii="Times New Roman" w:hAnsi="Times New Roman" w:cs="Times New Roman"/>
          <w:sz w:val="24"/>
          <w:szCs w:val="24"/>
        </w:rPr>
      </w:pPr>
    </w:p>
    <w:p w:rsidR="00C44C02" w:rsidRDefault="00C44C02" w:rsidP="00D0622E">
      <w:pPr>
        <w:pStyle w:val="a3"/>
        <w:numPr>
          <w:ilvl w:val="0"/>
          <w:numId w:val="1"/>
        </w:numPr>
        <w:ind w:left="0" w:firstLine="360"/>
        <w:jc w:val="both"/>
        <w:rPr>
          <w:rFonts w:ascii="Times New Roman" w:hAnsi="Times New Roman" w:cs="Times New Roman"/>
          <w:sz w:val="24"/>
          <w:szCs w:val="24"/>
        </w:rPr>
      </w:pPr>
      <w:r w:rsidRPr="00D0622E">
        <w:rPr>
          <w:rFonts w:ascii="Times New Roman" w:hAnsi="Times New Roman" w:cs="Times New Roman"/>
          <w:sz w:val="24"/>
          <w:szCs w:val="24"/>
        </w:rPr>
        <w:t>Отсутствие распоряжения (приказа) о проведении проверки. Самое грубое нарушение. Любая выездная проверка должна начинаться с предъявления действующего распоряжения, подписанного руководителем контролирующего органа. В нем указаны сроки, цели проверки и перечень конкретных мероприятий. Проверка без распоряжения – это самоуправство.</w:t>
      </w:r>
    </w:p>
    <w:p w:rsidR="00D0622E" w:rsidRPr="00D0622E" w:rsidRDefault="00D0622E" w:rsidP="00D0622E">
      <w:pPr>
        <w:pStyle w:val="a3"/>
        <w:rPr>
          <w:rFonts w:ascii="Times New Roman" w:hAnsi="Times New Roman" w:cs="Times New Roman"/>
          <w:sz w:val="24"/>
          <w:szCs w:val="24"/>
        </w:rPr>
      </w:pPr>
    </w:p>
    <w:p w:rsidR="00C44C02" w:rsidRPr="00D0622E" w:rsidRDefault="00C44C02" w:rsidP="00D0622E">
      <w:pPr>
        <w:pStyle w:val="a3"/>
        <w:numPr>
          <w:ilvl w:val="0"/>
          <w:numId w:val="1"/>
        </w:numPr>
        <w:ind w:left="0" w:firstLine="360"/>
        <w:jc w:val="both"/>
        <w:rPr>
          <w:rFonts w:ascii="Times New Roman" w:hAnsi="Times New Roman" w:cs="Times New Roman"/>
          <w:sz w:val="24"/>
          <w:szCs w:val="24"/>
        </w:rPr>
      </w:pPr>
      <w:r w:rsidRPr="00D0622E">
        <w:rPr>
          <w:rFonts w:ascii="Times New Roman" w:hAnsi="Times New Roman" w:cs="Times New Roman"/>
          <w:sz w:val="24"/>
          <w:szCs w:val="24"/>
        </w:rPr>
        <w:t>Нарушение периодичности плановых проверок. Для малого бизнеса, например, действуют «надзорные каникулы», и включение его в план проверок без веских причин – прямое нарушение закона.</w:t>
      </w:r>
    </w:p>
    <w:p w:rsidR="00C44C02" w:rsidRPr="00FC45F9" w:rsidRDefault="00C44C02" w:rsidP="00D0622E">
      <w:pPr>
        <w:jc w:val="center"/>
        <w:rPr>
          <w:rFonts w:ascii="Times New Roman" w:hAnsi="Times New Roman" w:cs="Times New Roman"/>
          <w:b/>
          <w:sz w:val="28"/>
          <w:szCs w:val="28"/>
        </w:rPr>
      </w:pPr>
      <w:r w:rsidRPr="00FC45F9">
        <w:rPr>
          <w:rFonts w:ascii="Times New Roman" w:hAnsi="Times New Roman" w:cs="Times New Roman"/>
          <w:b/>
          <w:sz w:val="28"/>
          <w:szCs w:val="28"/>
        </w:rPr>
        <w:t>2. Процедурные нарушения во время проведения контроля</w:t>
      </w:r>
    </w:p>
    <w:p w:rsidR="00C44C02" w:rsidRPr="00C44C02" w:rsidRDefault="00C44C02" w:rsidP="00C44C02">
      <w:pPr>
        <w:jc w:val="both"/>
        <w:rPr>
          <w:rFonts w:ascii="Times New Roman" w:hAnsi="Times New Roman" w:cs="Times New Roman"/>
          <w:sz w:val="24"/>
          <w:szCs w:val="24"/>
        </w:rPr>
      </w:pPr>
      <w:r w:rsidRPr="00C44C02">
        <w:rPr>
          <w:rFonts w:ascii="Times New Roman" w:hAnsi="Times New Roman" w:cs="Times New Roman"/>
          <w:sz w:val="24"/>
          <w:szCs w:val="24"/>
        </w:rPr>
        <w:t>Даже при наличии законного распоряжения, процесс проверки может быть проведен с нарушениями.</w:t>
      </w:r>
    </w:p>
    <w:p w:rsidR="00C44C02" w:rsidRDefault="00C44C02" w:rsidP="00FC45F9">
      <w:pPr>
        <w:pStyle w:val="a3"/>
        <w:numPr>
          <w:ilvl w:val="0"/>
          <w:numId w:val="1"/>
        </w:numPr>
        <w:ind w:left="0" w:firstLine="426"/>
        <w:jc w:val="both"/>
        <w:rPr>
          <w:rFonts w:ascii="Times New Roman" w:hAnsi="Times New Roman" w:cs="Times New Roman"/>
          <w:sz w:val="24"/>
          <w:szCs w:val="24"/>
        </w:rPr>
      </w:pPr>
      <w:r w:rsidRPr="00FC45F9">
        <w:rPr>
          <w:rFonts w:ascii="Times New Roman" w:hAnsi="Times New Roman" w:cs="Times New Roman"/>
          <w:sz w:val="24"/>
          <w:szCs w:val="24"/>
        </w:rPr>
        <w:t>Выход за рамки предмета проверки. Если проверка назначена для контроля за санитарным состоянием территории, служащий не имеет права требовать документы по кадровому делопроизводству или финансовой отчетности. Все требования должны строго соответствовать заявленной цели.</w:t>
      </w:r>
    </w:p>
    <w:p w:rsidR="00FC45F9" w:rsidRPr="00FC45F9" w:rsidRDefault="00FC45F9" w:rsidP="00FC45F9">
      <w:pPr>
        <w:pStyle w:val="a3"/>
        <w:ind w:left="426"/>
        <w:jc w:val="both"/>
        <w:rPr>
          <w:rFonts w:ascii="Times New Roman" w:hAnsi="Times New Roman" w:cs="Times New Roman"/>
          <w:sz w:val="24"/>
          <w:szCs w:val="24"/>
        </w:rPr>
      </w:pPr>
    </w:p>
    <w:p w:rsidR="00C44C02" w:rsidRDefault="00C44C02" w:rsidP="00FC45F9">
      <w:pPr>
        <w:pStyle w:val="a3"/>
        <w:numPr>
          <w:ilvl w:val="0"/>
          <w:numId w:val="1"/>
        </w:numPr>
        <w:ind w:left="0" w:firstLine="360"/>
        <w:jc w:val="both"/>
        <w:rPr>
          <w:rFonts w:ascii="Times New Roman" w:hAnsi="Times New Roman" w:cs="Times New Roman"/>
          <w:sz w:val="24"/>
          <w:szCs w:val="24"/>
        </w:rPr>
      </w:pPr>
      <w:r w:rsidRPr="00FC45F9">
        <w:rPr>
          <w:rFonts w:ascii="Times New Roman" w:hAnsi="Times New Roman" w:cs="Times New Roman"/>
          <w:sz w:val="24"/>
          <w:szCs w:val="24"/>
        </w:rPr>
        <w:t>Несоблюдение сроков. Продление срока проверки без законных оснований, просто «потому что не успели», – незаконно. Сроки строго регламентированы.</w:t>
      </w:r>
    </w:p>
    <w:p w:rsidR="00FC45F9" w:rsidRPr="00FC45F9" w:rsidRDefault="00FC45F9" w:rsidP="00FC45F9">
      <w:pPr>
        <w:pStyle w:val="a3"/>
        <w:ind w:left="360"/>
        <w:jc w:val="both"/>
        <w:rPr>
          <w:rFonts w:ascii="Times New Roman" w:hAnsi="Times New Roman" w:cs="Times New Roman"/>
          <w:sz w:val="24"/>
          <w:szCs w:val="24"/>
        </w:rPr>
      </w:pPr>
    </w:p>
    <w:p w:rsidR="00C44C02" w:rsidRPr="00FC45F9" w:rsidRDefault="00C44C02" w:rsidP="00FC45F9">
      <w:pPr>
        <w:pStyle w:val="a3"/>
        <w:numPr>
          <w:ilvl w:val="0"/>
          <w:numId w:val="1"/>
        </w:numPr>
        <w:ind w:left="0" w:firstLine="426"/>
        <w:jc w:val="both"/>
        <w:rPr>
          <w:rFonts w:ascii="Times New Roman" w:hAnsi="Times New Roman" w:cs="Times New Roman"/>
          <w:sz w:val="24"/>
          <w:szCs w:val="24"/>
        </w:rPr>
      </w:pPr>
      <w:r w:rsidRPr="00FC45F9">
        <w:rPr>
          <w:rFonts w:ascii="Times New Roman" w:hAnsi="Times New Roman" w:cs="Times New Roman"/>
          <w:sz w:val="24"/>
          <w:szCs w:val="24"/>
        </w:rPr>
        <w:t>Отказ в допуске законного представителя или адвоката. Проверяемое лицо имеет полное право присутствовать при проверке и пользоваться юридической помощью.</w:t>
      </w:r>
    </w:p>
    <w:p w:rsidR="00C44C02" w:rsidRDefault="00C44C02" w:rsidP="00FC45F9">
      <w:pPr>
        <w:pStyle w:val="a3"/>
        <w:numPr>
          <w:ilvl w:val="0"/>
          <w:numId w:val="1"/>
        </w:numPr>
        <w:ind w:left="0" w:firstLine="426"/>
        <w:jc w:val="both"/>
        <w:rPr>
          <w:rFonts w:ascii="Times New Roman" w:hAnsi="Times New Roman" w:cs="Times New Roman"/>
          <w:sz w:val="24"/>
          <w:szCs w:val="24"/>
        </w:rPr>
      </w:pPr>
      <w:r w:rsidRPr="00FC45F9">
        <w:rPr>
          <w:rFonts w:ascii="Times New Roman" w:hAnsi="Times New Roman" w:cs="Times New Roman"/>
          <w:sz w:val="24"/>
          <w:szCs w:val="24"/>
        </w:rPr>
        <w:lastRenderedPageBreak/>
        <w:t>Самостоятельный отбор проб и образцов без оформления акта. Любые изъятия документов или образцов продукции должны производиться в установленном порядке с обязательным составлением протокола или акта, который вручается владельцу.</w:t>
      </w:r>
    </w:p>
    <w:p w:rsidR="00FC45F9" w:rsidRPr="00FC45F9" w:rsidRDefault="00FC45F9" w:rsidP="00FC45F9">
      <w:pPr>
        <w:pStyle w:val="a3"/>
        <w:ind w:left="426"/>
        <w:jc w:val="both"/>
        <w:rPr>
          <w:rFonts w:ascii="Times New Roman" w:hAnsi="Times New Roman" w:cs="Times New Roman"/>
          <w:sz w:val="24"/>
          <w:szCs w:val="24"/>
        </w:rPr>
      </w:pPr>
    </w:p>
    <w:p w:rsidR="00C44C02" w:rsidRPr="00FC45F9" w:rsidRDefault="00C44C02" w:rsidP="00FC45F9">
      <w:pPr>
        <w:pStyle w:val="a3"/>
        <w:numPr>
          <w:ilvl w:val="0"/>
          <w:numId w:val="1"/>
        </w:numPr>
        <w:ind w:left="0" w:firstLine="360"/>
        <w:jc w:val="both"/>
        <w:rPr>
          <w:rFonts w:ascii="Times New Roman" w:hAnsi="Times New Roman" w:cs="Times New Roman"/>
          <w:sz w:val="24"/>
          <w:szCs w:val="24"/>
        </w:rPr>
      </w:pPr>
      <w:r w:rsidRPr="00FC45F9">
        <w:rPr>
          <w:rFonts w:ascii="Times New Roman" w:hAnsi="Times New Roman" w:cs="Times New Roman"/>
          <w:sz w:val="24"/>
          <w:szCs w:val="24"/>
        </w:rPr>
        <w:t>Грубость, угрозы, оказание психологического давления. Этические нормы и уважение к проверяемым – не просто пожелание. Подобное поведение может быть признаком вымогательства или попыткой склонить к нарушению закона.</w:t>
      </w:r>
    </w:p>
    <w:p w:rsidR="00C44C02" w:rsidRPr="00C44C02" w:rsidRDefault="00C44C02" w:rsidP="00C44C02">
      <w:pPr>
        <w:rPr>
          <w:rFonts w:ascii="Times New Roman" w:hAnsi="Times New Roman" w:cs="Times New Roman"/>
          <w:sz w:val="24"/>
          <w:szCs w:val="24"/>
        </w:rPr>
      </w:pPr>
    </w:p>
    <w:p w:rsidR="00C44C02" w:rsidRPr="00771FBA" w:rsidRDefault="00C44C02" w:rsidP="00771FBA">
      <w:pPr>
        <w:jc w:val="center"/>
        <w:rPr>
          <w:rFonts w:ascii="Times New Roman" w:hAnsi="Times New Roman" w:cs="Times New Roman"/>
          <w:b/>
          <w:sz w:val="28"/>
          <w:szCs w:val="28"/>
        </w:rPr>
      </w:pPr>
      <w:r w:rsidRPr="00771FBA">
        <w:rPr>
          <w:rFonts w:ascii="Times New Roman" w:hAnsi="Times New Roman" w:cs="Times New Roman"/>
          <w:b/>
          <w:sz w:val="28"/>
          <w:szCs w:val="28"/>
        </w:rPr>
        <w:t>3. Нарушения при оформлении результатов проверки</w:t>
      </w:r>
    </w:p>
    <w:p w:rsidR="00C44C02" w:rsidRDefault="00C44C02" w:rsidP="00C44C02">
      <w:pPr>
        <w:rPr>
          <w:rFonts w:ascii="Times New Roman" w:hAnsi="Times New Roman" w:cs="Times New Roman"/>
          <w:sz w:val="24"/>
          <w:szCs w:val="24"/>
        </w:rPr>
      </w:pPr>
      <w:r w:rsidRPr="00C44C02">
        <w:rPr>
          <w:rFonts w:ascii="Times New Roman" w:hAnsi="Times New Roman" w:cs="Times New Roman"/>
          <w:sz w:val="24"/>
          <w:szCs w:val="24"/>
        </w:rPr>
        <w:t>Финальная стадия проверки так</w:t>
      </w:r>
      <w:r>
        <w:rPr>
          <w:rFonts w:ascii="Times New Roman" w:hAnsi="Times New Roman" w:cs="Times New Roman"/>
          <w:sz w:val="24"/>
          <w:szCs w:val="24"/>
        </w:rPr>
        <w:t>же уязвима для злоупотреблений.</w:t>
      </w:r>
    </w:p>
    <w:p w:rsidR="00C44C02" w:rsidRDefault="00C44C02" w:rsidP="00771FBA">
      <w:pPr>
        <w:pStyle w:val="a3"/>
        <w:numPr>
          <w:ilvl w:val="0"/>
          <w:numId w:val="1"/>
        </w:numPr>
        <w:ind w:left="0" w:firstLine="426"/>
        <w:jc w:val="both"/>
        <w:rPr>
          <w:rFonts w:ascii="Times New Roman" w:hAnsi="Times New Roman" w:cs="Times New Roman"/>
          <w:sz w:val="24"/>
          <w:szCs w:val="24"/>
        </w:rPr>
      </w:pPr>
      <w:r w:rsidRPr="00771FBA">
        <w:rPr>
          <w:rFonts w:ascii="Times New Roman" w:hAnsi="Times New Roman" w:cs="Times New Roman"/>
          <w:sz w:val="24"/>
          <w:szCs w:val="24"/>
        </w:rPr>
        <w:t>Составление акта проверки с нарушениями. Акт должен быть составлен по окончании проверки, в нем должны быть отражены все ее результаты, а также замечания и объяснения проверяемого лица. Отказ внести ваши пояснения в акт – серьезное нарушение.</w:t>
      </w:r>
    </w:p>
    <w:p w:rsidR="00771FBA" w:rsidRPr="00771FBA" w:rsidRDefault="00771FBA" w:rsidP="00771FBA">
      <w:pPr>
        <w:pStyle w:val="a3"/>
        <w:ind w:left="426"/>
        <w:jc w:val="both"/>
        <w:rPr>
          <w:rFonts w:ascii="Times New Roman" w:hAnsi="Times New Roman" w:cs="Times New Roman"/>
          <w:sz w:val="24"/>
          <w:szCs w:val="24"/>
        </w:rPr>
      </w:pPr>
    </w:p>
    <w:p w:rsidR="00AD047A" w:rsidRDefault="00C44C02" w:rsidP="00AD047A">
      <w:pPr>
        <w:pStyle w:val="a3"/>
        <w:numPr>
          <w:ilvl w:val="0"/>
          <w:numId w:val="1"/>
        </w:numPr>
        <w:ind w:left="0" w:firstLine="360"/>
        <w:jc w:val="both"/>
        <w:rPr>
          <w:rFonts w:ascii="Times New Roman" w:hAnsi="Times New Roman" w:cs="Times New Roman"/>
          <w:sz w:val="24"/>
          <w:szCs w:val="24"/>
        </w:rPr>
      </w:pPr>
      <w:r w:rsidRPr="00771FBA">
        <w:rPr>
          <w:rFonts w:ascii="Times New Roman" w:hAnsi="Times New Roman" w:cs="Times New Roman"/>
          <w:sz w:val="24"/>
          <w:szCs w:val="24"/>
        </w:rPr>
        <w:t>Требования, не основанные на законе. Служащий может указать в предписании необходимость совершить действия, не предусмотренные нормативными актами.</w:t>
      </w:r>
    </w:p>
    <w:p w:rsidR="00AD047A" w:rsidRPr="00AD047A" w:rsidRDefault="00AD047A" w:rsidP="00AD047A">
      <w:pPr>
        <w:pStyle w:val="a3"/>
        <w:ind w:left="360"/>
        <w:jc w:val="both"/>
        <w:rPr>
          <w:rFonts w:ascii="Times New Roman" w:hAnsi="Times New Roman" w:cs="Times New Roman"/>
          <w:sz w:val="24"/>
          <w:szCs w:val="24"/>
        </w:rPr>
      </w:pPr>
    </w:p>
    <w:p w:rsidR="00C44C02" w:rsidRPr="00AD047A" w:rsidRDefault="00C44C02" w:rsidP="00AD047A">
      <w:pPr>
        <w:pStyle w:val="a3"/>
        <w:numPr>
          <w:ilvl w:val="0"/>
          <w:numId w:val="1"/>
        </w:numPr>
        <w:ind w:left="0" w:firstLine="426"/>
        <w:jc w:val="both"/>
        <w:rPr>
          <w:rFonts w:ascii="Times New Roman" w:hAnsi="Times New Roman" w:cs="Times New Roman"/>
          <w:sz w:val="24"/>
          <w:szCs w:val="24"/>
        </w:rPr>
      </w:pPr>
      <w:proofErr w:type="spellStart"/>
      <w:r w:rsidRPr="00AD047A">
        <w:rPr>
          <w:rFonts w:ascii="Times New Roman" w:hAnsi="Times New Roman" w:cs="Times New Roman"/>
          <w:sz w:val="24"/>
          <w:szCs w:val="24"/>
        </w:rPr>
        <w:t>Неразъяснение</w:t>
      </w:r>
      <w:proofErr w:type="spellEnd"/>
      <w:r w:rsidRPr="00AD047A">
        <w:rPr>
          <w:rFonts w:ascii="Times New Roman" w:hAnsi="Times New Roman" w:cs="Times New Roman"/>
          <w:sz w:val="24"/>
          <w:szCs w:val="24"/>
        </w:rPr>
        <w:t xml:space="preserve"> прав и обязанностей. Проверяющий обязан разъяснить порядок обжалования его действий и вынесенных решений. Сокрытие этой информации – способ ограничить вашу правовую защиту.</w:t>
      </w:r>
    </w:p>
    <w:p w:rsidR="00C44C02" w:rsidRPr="00C44C02" w:rsidRDefault="00C44C02" w:rsidP="00C44C02">
      <w:pPr>
        <w:rPr>
          <w:rFonts w:ascii="Times New Roman" w:hAnsi="Times New Roman" w:cs="Times New Roman"/>
          <w:sz w:val="24"/>
          <w:szCs w:val="24"/>
        </w:rPr>
      </w:pPr>
    </w:p>
    <w:p w:rsidR="00C44C02" w:rsidRPr="0071322F" w:rsidRDefault="00C44C02" w:rsidP="0071322F">
      <w:pPr>
        <w:jc w:val="center"/>
        <w:rPr>
          <w:rFonts w:ascii="Times New Roman" w:hAnsi="Times New Roman" w:cs="Times New Roman"/>
          <w:b/>
          <w:sz w:val="28"/>
          <w:szCs w:val="28"/>
        </w:rPr>
      </w:pPr>
      <w:r w:rsidRPr="0071322F">
        <w:rPr>
          <w:rFonts w:ascii="Times New Roman" w:hAnsi="Times New Roman" w:cs="Times New Roman"/>
          <w:b/>
          <w:sz w:val="28"/>
          <w:szCs w:val="28"/>
        </w:rPr>
        <w:t>4. Коррупционная составляющая</w:t>
      </w:r>
    </w:p>
    <w:p w:rsidR="00C44C02" w:rsidRPr="00C44C02" w:rsidRDefault="00C44C02" w:rsidP="00C44C02">
      <w:pPr>
        <w:rPr>
          <w:rFonts w:ascii="Times New Roman" w:hAnsi="Times New Roman" w:cs="Times New Roman"/>
          <w:sz w:val="24"/>
          <w:szCs w:val="24"/>
        </w:rPr>
      </w:pPr>
      <w:r w:rsidRPr="00C44C02">
        <w:rPr>
          <w:rFonts w:ascii="Times New Roman" w:hAnsi="Times New Roman" w:cs="Times New Roman"/>
          <w:sz w:val="24"/>
          <w:szCs w:val="24"/>
        </w:rPr>
        <w:t>Это самая опасная и, к сожалению, нередкая категория нарушений.</w:t>
      </w:r>
    </w:p>
    <w:p w:rsidR="00C44C02" w:rsidRDefault="00C44C02" w:rsidP="0071322F">
      <w:pPr>
        <w:pStyle w:val="a3"/>
        <w:numPr>
          <w:ilvl w:val="0"/>
          <w:numId w:val="1"/>
        </w:numPr>
        <w:ind w:left="0" w:firstLine="360"/>
        <w:jc w:val="both"/>
        <w:rPr>
          <w:rFonts w:ascii="Times New Roman" w:hAnsi="Times New Roman" w:cs="Times New Roman"/>
          <w:sz w:val="24"/>
          <w:szCs w:val="24"/>
        </w:rPr>
      </w:pPr>
      <w:r w:rsidRPr="0071322F">
        <w:rPr>
          <w:rFonts w:ascii="Times New Roman" w:hAnsi="Times New Roman" w:cs="Times New Roman"/>
          <w:sz w:val="24"/>
          <w:szCs w:val="24"/>
        </w:rPr>
        <w:t>Прямое вымогательство. Требование денег или иных благ за закрытие глаз на нарушения или за «положительное» заключение.</w:t>
      </w:r>
    </w:p>
    <w:p w:rsidR="0071322F" w:rsidRPr="0071322F" w:rsidRDefault="0071322F" w:rsidP="0071322F">
      <w:pPr>
        <w:pStyle w:val="a3"/>
        <w:ind w:left="360"/>
        <w:jc w:val="both"/>
        <w:rPr>
          <w:rFonts w:ascii="Times New Roman" w:hAnsi="Times New Roman" w:cs="Times New Roman"/>
          <w:sz w:val="24"/>
          <w:szCs w:val="24"/>
        </w:rPr>
      </w:pPr>
    </w:p>
    <w:p w:rsidR="00C44C02" w:rsidRDefault="00C44C02" w:rsidP="0071322F">
      <w:pPr>
        <w:pStyle w:val="a3"/>
        <w:numPr>
          <w:ilvl w:val="0"/>
          <w:numId w:val="1"/>
        </w:numPr>
        <w:ind w:left="0" w:firstLine="426"/>
        <w:jc w:val="both"/>
        <w:rPr>
          <w:rFonts w:ascii="Times New Roman" w:hAnsi="Times New Roman" w:cs="Times New Roman"/>
          <w:sz w:val="24"/>
          <w:szCs w:val="24"/>
        </w:rPr>
      </w:pPr>
      <w:r w:rsidRPr="0071322F">
        <w:rPr>
          <w:rFonts w:ascii="Times New Roman" w:hAnsi="Times New Roman" w:cs="Times New Roman"/>
          <w:sz w:val="24"/>
          <w:szCs w:val="24"/>
        </w:rPr>
        <w:t>Скрытый шантаж. Служащий может намекать на серьезные штрафы или приостановление деятельности, предлагая «решить вопрос полюбовно» через знакомого подрядчика или путем оказания «спонсорской помощи» учреждению.</w:t>
      </w:r>
    </w:p>
    <w:p w:rsidR="0071322F" w:rsidRPr="0071322F" w:rsidRDefault="0071322F" w:rsidP="0071322F">
      <w:pPr>
        <w:pStyle w:val="a3"/>
        <w:ind w:left="426"/>
        <w:jc w:val="both"/>
        <w:rPr>
          <w:rFonts w:ascii="Times New Roman" w:hAnsi="Times New Roman" w:cs="Times New Roman"/>
          <w:sz w:val="24"/>
          <w:szCs w:val="24"/>
        </w:rPr>
      </w:pPr>
    </w:p>
    <w:p w:rsidR="00C44C02" w:rsidRPr="0071322F" w:rsidRDefault="00C44C02" w:rsidP="0071322F">
      <w:pPr>
        <w:pStyle w:val="a3"/>
        <w:numPr>
          <w:ilvl w:val="0"/>
          <w:numId w:val="1"/>
        </w:numPr>
        <w:ind w:left="0" w:firstLine="426"/>
        <w:jc w:val="both"/>
        <w:rPr>
          <w:rFonts w:ascii="Times New Roman" w:hAnsi="Times New Roman" w:cs="Times New Roman"/>
          <w:sz w:val="24"/>
          <w:szCs w:val="24"/>
        </w:rPr>
      </w:pPr>
      <w:r w:rsidRPr="0071322F">
        <w:rPr>
          <w:rFonts w:ascii="Times New Roman" w:hAnsi="Times New Roman" w:cs="Times New Roman"/>
          <w:sz w:val="24"/>
          <w:szCs w:val="24"/>
        </w:rPr>
        <w:t>Некомпетентность как инструмент давления. Намеренное неверное толкование норм закона с целью создать видимость нарушения и затем предложить пути его «устранения» за вознаграждение.</w:t>
      </w:r>
    </w:p>
    <w:p w:rsidR="00C44C02" w:rsidRPr="00C44C02" w:rsidRDefault="00C44C02" w:rsidP="00C44C02">
      <w:pPr>
        <w:rPr>
          <w:rFonts w:ascii="Times New Roman" w:hAnsi="Times New Roman" w:cs="Times New Roman"/>
          <w:sz w:val="24"/>
          <w:szCs w:val="24"/>
        </w:rPr>
      </w:pPr>
    </w:p>
    <w:p w:rsidR="00C44C02" w:rsidRPr="00A22A79" w:rsidRDefault="00C44C02" w:rsidP="00863D81">
      <w:pPr>
        <w:jc w:val="center"/>
        <w:rPr>
          <w:rFonts w:ascii="Times New Roman" w:hAnsi="Times New Roman" w:cs="Times New Roman"/>
          <w:b/>
          <w:sz w:val="28"/>
          <w:szCs w:val="28"/>
        </w:rPr>
      </w:pPr>
      <w:r w:rsidRPr="00A22A79">
        <w:rPr>
          <w:rFonts w:ascii="Times New Roman" w:hAnsi="Times New Roman" w:cs="Times New Roman"/>
          <w:b/>
          <w:sz w:val="28"/>
          <w:szCs w:val="28"/>
        </w:rPr>
        <w:t>Что делать, если вы столкнулись с неправомерными действиями?</w:t>
      </w:r>
    </w:p>
    <w:p w:rsidR="00C44C02" w:rsidRPr="00C44C02" w:rsidRDefault="00C44C02" w:rsidP="00863D81">
      <w:pPr>
        <w:jc w:val="both"/>
        <w:rPr>
          <w:rFonts w:ascii="Times New Roman" w:hAnsi="Times New Roman" w:cs="Times New Roman"/>
          <w:sz w:val="24"/>
          <w:szCs w:val="24"/>
        </w:rPr>
      </w:pPr>
      <w:r w:rsidRPr="00C44C02">
        <w:rPr>
          <w:rFonts w:ascii="Times New Roman" w:hAnsi="Times New Roman" w:cs="Times New Roman"/>
          <w:sz w:val="24"/>
          <w:szCs w:val="24"/>
        </w:rPr>
        <w:t>1. Не паникуйте и не идите на конфликт. Ведите себя вежливо, но твердо.</w:t>
      </w:r>
    </w:p>
    <w:p w:rsidR="00C44C02" w:rsidRPr="00C44C02" w:rsidRDefault="00C44C02" w:rsidP="00863D81">
      <w:pPr>
        <w:jc w:val="both"/>
        <w:rPr>
          <w:rFonts w:ascii="Times New Roman" w:hAnsi="Times New Roman" w:cs="Times New Roman"/>
          <w:sz w:val="24"/>
          <w:szCs w:val="24"/>
        </w:rPr>
      </w:pPr>
      <w:r w:rsidRPr="00C44C02">
        <w:rPr>
          <w:rFonts w:ascii="Times New Roman" w:hAnsi="Times New Roman" w:cs="Times New Roman"/>
          <w:sz w:val="24"/>
          <w:szCs w:val="24"/>
        </w:rPr>
        <w:t>2. Требуйте документы. Первое, что вы должны увидеть – распоряжение о проведении проверки. Сфотографируйте его.</w:t>
      </w:r>
    </w:p>
    <w:p w:rsidR="00C44C02" w:rsidRPr="00C44C02" w:rsidRDefault="00C44C02" w:rsidP="00863D81">
      <w:pPr>
        <w:jc w:val="both"/>
        <w:rPr>
          <w:rFonts w:ascii="Times New Roman" w:hAnsi="Times New Roman" w:cs="Times New Roman"/>
          <w:sz w:val="24"/>
          <w:szCs w:val="24"/>
        </w:rPr>
      </w:pPr>
      <w:r w:rsidRPr="00C44C02">
        <w:rPr>
          <w:rFonts w:ascii="Times New Roman" w:hAnsi="Times New Roman" w:cs="Times New Roman"/>
          <w:sz w:val="24"/>
          <w:szCs w:val="24"/>
        </w:rPr>
        <w:t>3. Фиксируйте все. Ведите аудио- или видеозапись всех взаимодействий с проверяющим (предупредив его об этом, если это требуется по закону). Это станет главным доказательством в случае спора.</w:t>
      </w:r>
    </w:p>
    <w:p w:rsidR="00C44C02" w:rsidRPr="00C44C02" w:rsidRDefault="00C44C02" w:rsidP="00863D81">
      <w:pPr>
        <w:jc w:val="both"/>
        <w:rPr>
          <w:rFonts w:ascii="Times New Roman" w:hAnsi="Times New Roman" w:cs="Times New Roman"/>
          <w:sz w:val="24"/>
          <w:szCs w:val="24"/>
        </w:rPr>
      </w:pPr>
      <w:r w:rsidRPr="00C44C02">
        <w:rPr>
          <w:rFonts w:ascii="Times New Roman" w:hAnsi="Times New Roman" w:cs="Times New Roman"/>
          <w:sz w:val="24"/>
          <w:szCs w:val="24"/>
        </w:rPr>
        <w:lastRenderedPageBreak/>
        <w:t>4. Не подписывайте пустые или непонятные документы. Вносите в акт все свои замечания и возражения. Если вам отказывают – сделайте пометку об этом на своей копии.</w:t>
      </w:r>
    </w:p>
    <w:p w:rsidR="00C44C02" w:rsidRPr="00C44C02" w:rsidRDefault="00C44C02" w:rsidP="006134BC">
      <w:pPr>
        <w:spacing w:after="0"/>
        <w:jc w:val="both"/>
        <w:rPr>
          <w:rFonts w:ascii="Times New Roman" w:hAnsi="Times New Roman" w:cs="Times New Roman"/>
          <w:sz w:val="24"/>
          <w:szCs w:val="24"/>
        </w:rPr>
      </w:pPr>
      <w:r w:rsidRPr="00C44C02">
        <w:rPr>
          <w:rFonts w:ascii="Times New Roman" w:hAnsi="Times New Roman" w:cs="Times New Roman"/>
          <w:sz w:val="24"/>
          <w:szCs w:val="24"/>
        </w:rPr>
        <w:t>5. Пишите жалобу. Обжаловать действия муниципального служащего можно:</w:t>
      </w:r>
    </w:p>
    <w:p w:rsidR="00C44C02" w:rsidRPr="00C44C02" w:rsidRDefault="006134BC" w:rsidP="006134B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4C02" w:rsidRPr="00C44C02">
        <w:rPr>
          <w:rFonts w:ascii="Times New Roman" w:hAnsi="Times New Roman" w:cs="Times New Roman"/>
          <w:sz w:val="24"/>
          <w:szCs w:val="24"/>
        </w:rPr>
        <w:t>Вышестоящему руководителю (начальнику управления, главе муниципалитета);</w:t>
      </w:r>
    </w:p>
    <w:p w:rsidR="00C44C02" w:rsidRPr="00C44C02" w:rsidRDefault="006134BC" w:rsidP="006134BC">
      <w:pPr>
        <w:spacing w:after="0"/>
        <w:ind w:left="851" w:hanging="143"/>
        <w:jc w:val="both"/>
        <w:rPr>
          <w:rFonts w:ascii="Times New Roman" w:hAnsi="Times New Roman" w:cs="Times New Roman"/>
          <w:sz w:val="24"/>
          <w:szCs w:val="24"/>
        </w:rPr>
      </w:pPr>
      <w:r>
        <w:rPr>
          <w:rFonts w:ascii="Times New Roman" w:hAnsi="Times New Roman" w:cs="Times New Roman"/>
          <w:sz w:val="24"/>
          <w:szCs w:val="24"/>
        </w:rPr>
        <w:t xml:space="preserve">- </w:t>
      </w:r>
      <w:r w:rsidR="00C44C02" w:rsidRPr="00C44C02">
        <w:rPr>
          <w:rFonts w:ascii="Times New Roman" w:hAnsi="Times New Roman" w:cs="Times New Roman"/>
          <w:sz w:val="24"/>
          <w:szCs w:val="24"/>
        </w:rPr>
        <w:t>В органы прокуратуры (прокурорский надзор – один из самых эффективных инструментов в таких случаях);</w:t>
      </w:r>
    </w:p>
    <w:p w:rsidR="00C44C02" w:rsidRDefault="006134BC" w:rsidP="006134B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4C02" w:rsidRPr="00C44C02">
        <w:rPr>
          <w:rFonts w:ascii="Times New Roman" w:hAnsi="Times New Roman" w:cs="Times New Roman"/>
          <w:sz w:val="24"/>
          <w:szCs w:val="24"/>
        </w:rPr>
        <w:t>В суд.</w:t>
      </w:r>
    </w:p>
    <w:p w:rsidR="006134BC" w:rsidRDefault="006134BC" w:rsidP="006134BC">
      <w:pPr>
        <w:ind w:left="-540" w:firstLine="540"/>
        <w:jc w:val="both"/>
        <w:rPr>
          <w:rFonts w:ascii="Times New Roman" w:eastAsia="Times New Roman" w:hAnsi="Times New Roman" w:cs="Times New Roman"/>
          <w:lang w:eastAsia="ru-RU"/>
        </w:rPr>
      </w:pPr>
    </w:p>
    <w:p w:rsidR="006134BC" w:rsidRPr="006134BC" w:rsidRDefault="006134BC" w:rsidP="006134BC">
      <w:pPr>
        <w:pStyle w:val="a3"/>
        <w:numPr>
          <w:ilvl w:val="0"/>
          <w:numId w:val="3"/>
        </w:numPr>
        <w:jc w:val="both"/>
        <w:rPr>
          <w:rFonts w:ascii="Times New Roman" w:eastAsia="Times New Roman" w:hAnsi="Times New Roman" w:cs="Times New Roman"/>
          <w:lang w:eastAsia="ru-RU"/>
        </w:rPr>
      </w:pPr>
      <w:r w:rsidRPr="006134BC">
        <w:rPr>
          <w:rFonts w:ascii="Times New Roman" w:eastAsia="Times New Roman" w:hAnsi="Times New Roman" w:cs="Times New Roman"/>
          <w:lang w:eastAsia="ru-RU"/>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w:t>
      </w:r>
      <w:r w:rsidRPr="006134BC">
        <w:rPr>
          <w:rFonts w:ascii="Times New Roman" w:eastAsia="Times New Roman" w:hAnsi="Times New Roman" w:cs="Times New Roman"/>
          <w:u w:val="single"/>
          <w:lang w:eastAsia="ru-RU"/>
        </w:rPr>
        <w:t>право на досудебное обжалование</w:t>
      </w:r>
      <w:r w:rsidRPr="006134BC">
        <w:rPr>
          <w:rFonts w:ascii="Times New Roman" w:eastAsia="Times New Roman" w:hAnsi="Times New Roman" w:cs="Times New Roman"/>
          <w:lang w:eastAsia="ru-RU"/>
        </w:rPr>
        <w:t xml:space="preserve"> решений органов муниципального контроля, действий (бездействия) их должностных лиц. </w:t>
      </w:r>
    </w:p>
    <w:p w:rsidR="006134BC" w:rsidRPr="006134BC" w:rsidRDefault="006134BC" w:rsidP="006134BC">
      <w:pPr>
        <w:pStyle w:val="a3"/>
        <w:numPr>
          <w:ilvl w:val="0"/>
          <w:numId w:val="3"/>
        </w:numPr>
        <w:spacing w:after="0"/>
        <w:jc w:val="both"/>
        <w:rPr>
          <w:rFonts w:ascii="Times New Roman" w:hAnsi="Times New Roman" w:cs="Times New Roman"/>
          <w:sz w:val="24"/>
          <w:szCs w:val="24"/>
        </w:rPr>
      </w:pPr>
      <w:r w:rsidRPr="00443363">
        <w:rPr>
          <w:rFonts w:ascii="Times New Roman" w:eastAsia="Times New Roman" w:hAnsi="Times New Roman" w:cs="Times New Roman"/>
          <w:lang w:eastAsia="ru-RU"/>
        </w:rPr>
        <w:t xml:space="preserve">Жалоба подается контролируемым лицом на имя Главы муниципального округа в электронном виде с использованием </w:t>
      </w:r>
      <w:proofErr w:type="spellStart"/>
      <w:r>
        <w:rPr>
          <w:rFonts w:ascii="Times New Roman" w:eastAsia="Times New Roman" w:hAnsi="Times New Roman" w:cs="Times New Roman"/>
          <w:lang w:eastAsia="ru-RU"/>
        </w:rPr>
        <w:t>ЕПГУи</w:t>
      </w:r>
      <w:proofErr w:type="spellEnd"/>
      <w:r w:rsidRPr="00443363">
        <w:rPr>
          <w:rFonts w:ascii="Times New Roman" w:eastAsia="Times New Roman" w:hAnsi="Times New Roman" w:cs="Times New Roman"/>
          <w:lang w:eastAsia="ru-RU"/>
        </w:rPr>
        <w:t xml:space="preserve"> (или) региональных порталов государственных и муниципальных услуг</w:t>
      </w:r>
      <w:r>
        <w:rPr>
          <w:rFonts w:ascii="Times New Roman" w:eastAsia="Times New Roman" w:hAnsi="Times New Roman" w:cs="Times New Roman"/>
          <w:lang w:eastAsia="ru-RU"/>
        </w:rPr>
        <w:t>.</w:t>
      </w:r>
    </w:p>
    <w:p w:rsidR="006134BC" w:rsidRDefault="006134BC" w:rsidP="006134BC">
      <w:pPr>
        <w:spacing w:after="0"/>
        <w:jc w:val="both"/>
        <w:rPr>
          <w:rFonts w:ascii="Times New Roman" w:hAnsi="Times New Roman" w:cs="Times New Roman"/>
          <w:sz w:val="24"/>
          <w:szCs w:val="24"/>
        </w:rPr>
      </w:pPr>
    </w:p>
    <w:p w:rsidR="006134BC" w:rsidRPr="006134BC" w:rsidRDefault="006134BC" w:rsidP="006134BC">
      <w:pPr>
        <w:spacing w:after="0"/>
        <w:jc w:val="both"/>
        <w:rPr>
          <w:rFonts w:ascii="Times New Roman" w:hAnsi="Times New Roman" w:cs="Times New Roman"/>
          <w:sz w:val="24"/>
          <w:szCs w:val="24"/>
        </w:rPr>
      </w:pPr>
    </w:p>
    <w:p w:rsidR="005F1968" w:rsidRPr="005F1968" w:rsidRDefault="005F1968" w:rsidP="005F1968">
      <w:pPr>
        <w:ind w:firstLine="708"/>
        <w:jc w:val="both"/>
        <w:rPr>
          <w:rFonts w:ascii="Times New Roman" w:hAnsi="Times New Roman" w:cs="Times New Roman"/>
          <w:sz w:val="24"/>
          <w:szCs w:val="24"/>
        </w:rPr>
      </w:pPr>
      <w:r w:rsidRPr="005F1968">
        <w:rPr>
          <w:rFonts w:ascii="Times New Roman" w:hAnsi="Times New Roman" w:cs="Times New Roman"/>
          <w:bCs/>
          <w:color w:val="000000"/>
          <w:sz w:val="24"/>
          <w:szCs w:val="24"/>
        </w:rP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C44C02" w:rsidRPr="005F1968" w:rsidRDefault="00C44C02" w:rsidP="00D0622E">
      <w:pPr>
        <w:ind w:firstLine="708"/>
        <w:jc w:val="both"/>
        <w:rPr>
          <w:rFonts w:ascii="Times New Roman" w:hAnsi="Times New Roman" w:cs="Times New Roman"/>
          <w:sz w:val="24"/>
          <w:szCs w:val="24"/>
        </w:rPr>
      </w:pPr>
      <w:r w:rsidRPr="005F1968">
        <w:rPr>
          <w:rFonts w:ascii="Times New Roman" w:hAnsi="Times New Roman" w:cs="Times New Roman"/>
          <w:sz w:val="24"/>
          <w:szCs w:val="24"/>
        </w:rPr>
        <w:t>Муниципальная власть должна быть публичной и подконтрольной гражданам. Зная свои права и типичные схемы их нарушения, мы не только защищаем свой бизнес и свои интересы, но и способствуем наведению порядка в самой системе, делая ее более прозрачной и честной.</w:t>
      </w:r>
    </w:p>
    <w:p w:rsidR="006F2894" w:rsidRPr="00B52048" w:rsidRDefault="006F2894" w:rsidP="00C44C02">
      <w:pPr>
        <w:rPr>
          <w:rFonts w:ascii="Times New Roman" w:hAnsi="Times New Roman" w:cs="Times New Roman"/>
        </w:rPr>
      </w:pPr>
      <w:bookmarkStart w:id="0" w:name="_GoBack"/>
      <w:bookmarkEnd w:id="0"/>
    </w:p>
    <w:sectPr w:rsidR="006F2894" w:rsidRPr="00B52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2792"/>
    <w:multiLevelType w:val="hybridMultilevel"/>
    <w:tmpl w:val="67660C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61043"/>
    <w:multiLevelType w:val="hybridMultilevel"/>
    <w:tmpl w:val="E1702E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CE7D59"/>
    <w:multiLevelType w:val="hybridMultilevel"/>
    <w:tmpl w:val="22B6E6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83"/>
    <w:rsid w:val="00073DBD"/>
    <w:rsid w:val="005F1968"/>
    <w:rsid w:val="006134BC"/>
    <w:rsid w:val="006F2894"/>
    <w:rsid w:val="0071322F"/>
    <w:rsid w:val="00771FBA"/>
    <w:rsid w:val="00863D81"/>
    <w:rsid w:val="009C5183"/>
    <w:rsid w:val="00A22A79"/>
    <w:rsid w:val="00AD047A"/>
    <w:rsid w:val="00B52048"/>
    <w:rsid w:val="00C44C02"/>
    <w:rsid w:val="00C77B66"/>
    <w:rsid w:val="00D0622E"/>
    <w:rsid w:val="00FC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8BBC0-5C8A-466E-9214-92AB263A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6134BC"/>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22E"/>
    <w:pPr>
      <w:ind w:left="720"/>
      <w:contextualSpacing/>
    </w:pPr>
  </w:style>
  <w:style w:type="character" w:customStyle="1" w:styleId="30">
    <w:name w:val="Заголовок 3 Знак"/>
    <w:basedOn w:val="a0"/>
    <w:link w:val="3"/>
    <w:rsid w:val="006134B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Свисткова</dc:creator>
  <cp:keywords/>
  <dc:description/>
  <cp:lastModifiedBy>Татьяна Н. Свисткова</cp:lastModifiedBy>
  <cp:revision>11</cp:revision>
  <dcterms:created xsi:type="dcterms:W3CDTF">2025-10-15T11:22:00Z</dcterms:created>
  <dcterms:modified xsi:type="dcterms:W3CDTF">2025-10-16T04:20:00Z</dcterms:modified>
</cp:coreProperties>
</file>