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3698" w:rsidRPr="00133698" w:rsidRDefault="00567DE9" w:rsidP="00133698">
      <w:pPr>
        <w:pStyle w:val="1"/>
        <w:ind w:left="5387"/>
        <w:jc w:val="right"/>
        <w:rPr>
          <w:b w:val="0"/>
          <w:bCs/>
          <w:iCs w:val="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10235" cy="812165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D72" w:rsidRDefault="00567DE9" w:rsidP="004C3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5450" cy="723265"/>
                                  <wp:effectExtent l="0" t="0" r="0" b="635"/>
                                  <wp:docPr id="1" name="Рисунок 1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8.05pt;height:63.9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" filled="f" stroked="f">
                <v:textbox style="mso-fit-shape-to-text:t">
                  <w:txbxContent>
                    <w:p w:rsidR="004C3D72" w:rsidRDefault="00567DE9" w:rsidP="004C3D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5450" cy="723265"/>
                            <wp:effectExtent l="0" t="0" r="0" b="635"/>
                            <wp:docPr id="1" name="Рисунок 1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CB0C59" w:rsidRDefault="00133698" w:rsidP="00133698">
      <w:pPr>
        <w:pStyle w:val="1"/>
        <w:ind w:left="5387"/>
        <w:jc w:val="left"/>
        <w:rPr>
          <w:bCs/>
          <w:iCs w:val="0"/>
          <w:sz w:val="24"/>
        </w:rPr>
      </w:pPr>
      <w:r>
        <w:rPr>
          <w:b w:val="0"/>
          <w:bCs/>
          <w:iCs w:val="0"/>
        </w:rPr>
        <w:t xml:space="preserve">          </w:t>
      </w:r>
    </w:p>
    <w:p w:rsidR="00133698" w:rsidRDefault="00133698" w:rsidP="00133698">
      <w:pPr>
        <w:jc w:val="center"/>
        <w:rPr>
          <w:b/>
          <w:sz w:val="28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133698" w:rsidRPr="00EE4587" w:rsidRDefault="00133698" w:rsidP="00FD7DEC">
      <w:pPr>
        <w:spacing w:before="120"/>
        <w:jc w:val="center"/>
        <w:rPr>
          <w:b/>
          <w:sz w:val="24"/>
        </w:rPr>
      </w:pPr>
      <w:r w:rsidRPr="00EE4587">
        <w:rPr>
          <w:b/>
          <w:sz w:val="24"/>
        </w:rPr>
        <w:t>СВЕРДЛОВСКАЯ ОБЛАСТЬ</w:t>
      </w:r>
    </w:p>
    <w:p w:rsidR="00133698" w:rsidRPr="00EE4587" w:rsidRDefault="00D26E57" w:rsidP="00133698">
      <w:pPr>
        <w:spacing w:line="233" w:lineRule="auto"/>
        <w:jc w:val="center"/>
        <w:rPr>
          <w:b/>
          <w:sz w:val="24"/>
        </w:rPr>
      </w:pPr>
      <w:r>
        <w:rPr>
          <w:b/>
          <w:sz w:val="24"/>
        </w:rPr>
        <w:t>ОРГАН МЕСТНОГО САМОУПРАВЛЕНИЯ</w:t>
      </w:r>
      <w:r w:rsidR="00567DE9">
        <w:rPr>
          <w:b/>
          <w:sz w:val="24"/>
        </w:rPr>
        <w:t xml:space="preserve"> </w:t>
      </w:r>
      <w:r w:rsidR="00353280">
        <w:rPr>
          <w:b/>
          <w:sz w:val="24"/>
        </w:rPr>
        <w:t>«</w:t>
      </w:r>
      <w:r w:rsidR="00567DE9">
        <w:rPr>
          <w:b/>
          <w:sz w:val="24"/>
        </w:rPr>
        <w:t>КОМИТЕТ ПО УПРАВЛЕНИЮ ИМУЩЕСТВОМ</w:t>
      </w:r>
      <w:r>
        <w:rPr>
          <w:b/>
          <w:sz w:val="24"/>
        </w:rPr>
        <w:t xml:space="preserve"> </w:t>
      </w:r>
      <w:r w:rsidR="004F1BF0" w:rsidRPr="00EE4587">
        <w:rPr>
          <w:b/>
          <w:sz w:val="24"/>
        </w:rPr>
        <w:t xml:space="preserve"> КАМЕНСК-УРАЛЬСКОГО ГОРОДСКОГО ОКРУГА</w:t>
      </w:r>
      <w:r w:rsidR="00353280">
        <w:rPr>
          <w:b/>
          <w:sz w:val="24"/>
        </w:rPr>
        <w:t>»</w:t>
      </w:r>
    </w:p>
    <w:p w:rsidR="00133698" w:rsidRPr="00F953E9" w:rsidRDefault="00567DE9" w:rsidP="00133698">
      <w:pPr>
        <w:spacing w:before="40" w:line="233" w:lineRule="auto"/>
        <w:jc w:val="center"/>
        <w:rPr>
          <w:b/>
          <w:spacing w:val="50"/>
          <w:sz w:val="32"/>
        </w:rPr>
      </w:pPr>
      <w:r>
        <w:rPr>
          <w:b/>
          <w:spacing w:val="50"/>
          <w:sz w:val="32"/>
        </w:rPr>
        <w:t>П Р И К А З</w:t>
      </w:r>
    </w:p>
    <w:p w:rsidR="00133698" w:rsidRPr="00F953E9" w:rsidRDefault="00567DE9" w:rsidP="00133698">
      <w:pPr>
        <w:spacing w:before="40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1714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21AB06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133698" w:rsidRPr="00F953E9">
        <w:rPr>
          <w:sz w:val="24"/>
        </w:rPr>
        <w:t xml:space="preserve">от </w:t>
      </w:r>
      <w:r w:rsidR="00F90E44">
        <w:rPr>
          <w:sz w:val="24"/>
        </w:rPr>
        <w:t xml:space="preserve"> </w:t>
      </w:r>
      <w:r w:rsidR="005175EF">
        <w:rPr>
          <w:sz w:val="24"/>
        </w:rPr>
        <w:t xml:space="preserve">22.01.2026 </w:t>
      </w:r>
      <w:r w:rsidR="00156429">
        <w:rPr>
          <w:sz w:val="24"/>
        </w:rPr>
        <w:t xml:space="preserve"> </w:t>
      </w:r>
      <w:r w:rsidR="00133698" w:rsidRPr="00F953E9">
        <w:rPr>
          <w:sz w:val="24"/>
        </w:rPr>
        <w:t xml:space="preserve">№ </w:t>
      </w:r>
      <w:r w:rsidR="005175EF">
        <w:rPr>
          <w:sz w:val="24"/>
        </w:rPr>
        <w:t>41</w:t>
      </w: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6F665D" w:rsidRDefault="006F665D" w:rsidP="00133698">
      <w:pPr>
        <w:jc w:val="center"/>
        <w:rPr>
          <w:rFonts w:ascii="Liberation Serif" w:hAnsi="Liberation Serif"/>
          <w:b/>
          <w:sz w:val="28"/>
          <w:szCs w:val="28"/>
        </w:rPr>
      </w:pPr>
      <w:r w:rsidRPr="006F665D">
        <w:rPr>
          <w:rFonts w:ascii="Liberation Serif" w:hAnsi="Liberation Serif"/>
          <w:b/>
          <w:sz w:val="28"/>
          <w:szCs w:val="28"/>
        </w:rPr>
        <w:t xml:space="preserve">Об утверждении </w:t>
      </w:r>
      <w:r w:rsidR="00F92BB6">
        <w:rPr>
          <w:rFonts w:ascii="Liberation Serif" w:hAnsi="Liberation Serif"/>
          <w:b/>
          <w:sz w:val="28"/>
          <w:szCs w:val="28"/>
        </w:rPr>
        <w:t>Докладов о результатах обобщения правоприменительной практики осуществления муниципального земельного и лесного контролей в границах Каменск-Уральского городского округа за 202</w:t>
      </w:r>
      <w:r w:rsidR="00156429">
        <w:rPr>
          <w:rFonts w:ascii="Liberation Serif" w:hAnsi="Liberation Serif"/>
          <w:b/>
          <w:sz w:val="28"/>
          <w:szCs w:val="28"/>
        </w:rPr>
        <w:t>5</w:t>
      </w:r>
      <w:r w:rsidR="00F92BB6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133698" w:rsidRPr="006F665D" w:rsidRDefault="00133698" w:rsidP="00133698">
      <w:pPr>
        <w:pStyle w:val="a4"/>
        <w:ind w:firstLine="0"/>
        <w:rPr>
          <w:rFonts w:ascii="Liberation Serif" w:hAnsi="Liberation Serif"/>
        </w:rPr>
      </w:pPr>
    </w:p>
    <w:p w:rsidR="004F1BF0" w:rsidRPr="006F665D" w:rsidRDefault="006F665D" w:rsidP="004F1BF0">
      <w:pPr>
        <w:pStyle w:val="a4"/>
        <w:ind w:firstLine="720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  <w:szCs w:val="28"/>
        </w:rPr>
        <w:t>В соответствии с</w:t>
      </w:r>
      <w:r w:rsidR="00F92BB6">
        <w:rPr>
          <w:rFonts w:ascii="Liberation Serif" w:hAnsi="Liberation Serif"/>
          <w:sz w:val="28"/>
          <w:szCs w:val="28"/>
        </w:rPr>
        <w:t>о статьей 47</w:t>
      </w:r>
      <w:r w:rsidRPr="006F665D">
        <w:rPr>
          <w:rFonts w:ascii="Liberation Serif" w:hAnsi="Liberation Serif"/>
          <w:sz w:val="28"/>
          <w:szCs w:val="28"/>
        </w:rPr>
        <w:t xml:space="preserve"> Федеральн</w:t>
      </w:r>
      <w:r w:rsidR="00F92BB6">
        <w:rPr>
          <w:rFonts w:ascii="Liberation Serif" w:hAnsi="Liberation Serif"/>
          <w:sz w:val="28"/>
          <w:szCs w:val="28"/>
        </w:rPr>
        <w:t>ого</w:t>
      </w:r>
      <w:r w:rsidRPr="006F665D">
        <w:rPr>
          <w:rFonts w:ascii="Liberation Serif" w:hAnsi="Liberation Serif"/>
          <w:sz w:val="28"/>
          <w:szCs w:val="28"/>
        </w:rPr>
        <w:t xml:space="preserve"> закон</w:t>
      </w:r>
      <w:r w:rsidR="00F92BB6">
        <w:rPr>
          <w:rFonts w:ascii="Liberation Serif" w:hAnsi="Liberation Serif"/>
          <w:sz w:val="28"/>
          <w:szCs w:val="28"/>
        </w:rPr>
        <w:t>а</w:t>
      </w:r>
      <w:r w:rsidRPr="006F665D">
        <w:rPr>
          <w:rFonts w:ascii="Liberation Serif" w:hAnsi="Liberation Serif"/>
          <w:sz w:val="28"/>
          <w:szCs w:val="28"/>
        </w:rPr>
        <w:t xml:space="preserve"> от  </w:t>
      </w:r>
      <w:r w:rsidR="00F92BB6">
        <w:rPr>
          <w:rFonts w:ascii="Liberation Serif" w:hAnsi="Liberation Serif"/>
          <w:sz w:val="28"/>
          <w:szCs w:val="28"/>
        </w:rPr>
        <w:t>30</w:t>
      </w:r>
      <w:r w:rsidRPr="006F665D">
        <w:rPr>
          <w:rFonts w:ascii="Liberation Serif" w:hAnsi="Liberation Serif"/>
          <w:sz w:val="28"/>
          <w:szCs w:val="28"/>
        </w:rPr>
        <w:t xml:space="preserve"> </w:t>
      </w:r>
      <w:r w:rsidR="00F92BB6">
        <w:rPr>
          <w:rFonts w:ascii="Liberation Serif" w:hAnsi="Liberation Serif"/>
          <w:sz w:val="28"/>
          <w:szCs w:val="28"/>
        </w:rPr>
        <w:t>июля</w:t>
      </w:r>
      <w:r w:rsidRPr="006F665D">
        <w:rPr>
          <w:rFonts w:ascii="Liberation Serif" w:hAnsi="Liberation Serif"/>
          <w:sz w:val="28"/>
          <w:szCs w:val="28"/>
        </w:rPr>
        <w:t xml:space="preserve">  20</w:t>
      </w:r>
      <w:r w:rsidR="00F92BB6">
        <w:rPr>
          <w:rFonts w:ascii="Liberation Serif" w:hAnsi="Liberation Serif"/>
          <w:sz w:val="28"/>
          <w:szCs w:val="28"/>
        </w:rPr>
        <w:t>20</w:t>
      </w:r>
      <w:r w:rsidRPr="006F665D">
        <w:rPr>
          <w:rFonts w:ascii="Liberation Serif" w:hAnsi="Liberation Serif"/>
          <w:sz w:val="28"/>
          <w:szCs w:val="28"/>
        </w:rPr>
        <w:t xml:space="preserve"> года № 2</w:t>
      </w:r>
      <w:r w:rsidR="00F92BB6">
        <w:rPr>
          <w:rFonts w:ascii="Liberation Serif" w:hAnsi="Liberation Serif"/>
          <w:sz w:val="28"/>
          <w:szCs w:val="28"/>
        </w:rPr>
        <w:t>48</w:t>
      </w:r>
      <w:r w:rsidRPr="006F665D">
        <w:rPr>
          <w:rFonts w:ascii="Liberation Serif" w:hAnsi="Liberation Serif"/>
          <w:sz w:val="28"/>
          <w:szCs w:val="28"/>
        </w:rPr>
        <w:t>-ФЗ «</w:t>
      </w:r>
      <w:r w:rsidR="00F92BB6" w:rsidRPr="00F92BB6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6F665D">
        <w:rPr>
          <w:rFonts w:ascii="Liberation Serif" w:hAnsi="Liberation Serif"/>
          <w:sz w:val="28"/>
          <w:szCs w:val="28"/>
        </w:rPr>
        <w:t xml:space="preserve">», </w:t>
      </w:r>
      <w:r w:rsidR="00F92BB6">
        <w:rPr>
          <w:rFonts w:ascii="Liberation Serif" w:hAnsi="Liberation Serif"/>
          <w:sz w:val="28"/>
          <w:szCs w:val="28"/>
        </w:rPr>
        <w:t xml:space="preserve">пунктом 16 </w:t>
      </w:r>
      <w:r w:rsidR="00F92BB6" w:rsidRPr="00F92BB6">
        <w:rPr>
          <w:rFonts w:ascii="Liberation Serif" w:hAnsi="Liberation Serif"/>
          <w:sz w:val="28"/>
          <w:szCs w:val="28"/>
        </w:rPr>
        <w:t>Положени</w:t>
      </w:r>
      <w:r w:rsidR="00F92BB6">
        <w:rPr>
          <w:rFonts w:ascii="Liberation Serif" w:hAnsi="Liberation Serif"/>
          <w:sz w:val="28"/>
          <w:szCs w:val="28"/>
        </w:rPr>
        <w:t>я</w:t>
      </w:r>
      <w:r w:rsidR="00F92BB6" w:rsidRPr="00F92BB6">
        <w:rPr>
          <w:rFonts w:ascii="Liberation Serif" w:hAnsi="Liberation Serif"/>
          <w:sz w:val="28"/>
          <w:szCs w:val="28"/>
        </w:rPr>
        <w:t xml:space="preserve">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</w:t>
      </w:r>
      <w:r w:rsidR="00156429">
        <w:rPr>
          <w:rFonts w:ascii="Liberation Serif" w:hAnsi="Liberation Serif"/>
          <w:sz w:val="28"/>
          <w:szCs w:val="28"/>
        </w:rPr>
        <w:t>,</w:t>
      </w:r>
      <w:r w:rsidR="00156429" w:rsidRPr="00156429">
        <w:t xml:space="preserve"> </w:t>
      </w:r>
      <w:r w:rsidR="00156429" w:rsidRPr="00156429">
        <w:rPr>
          <w:rFonts w:ascii="Liberation Serif" w:hAnsi="Liberation Serif"/>
          <w:sz w:val="28"/>
          <w:szCs w:val="28"/>
        </w:rPr>
        <w:t>от 23.04.2025 № 478</w:t>
      </w:r>
      <w:r w:rsidR="00F92BB6" w:rsidRPr="00F92BB6">
        <w:rPr>
          <w:rFonts w:ascii="Liberation Serif" w:hAnsi="Liberation Serif"/>
          <w:sz w:val="28"/>
          <w:szCs w:val="28"/>
        </w:rPr>
        <w:t>)</w:t>
      </w:r>
      <w:r w:rsidRPr="00F92BB6">
        <w:rPr>
          <w:rFonts w:ascii="Liberation Serif" w:hAnsi="Liberation Serif"/>
          <w:sz w:val="28"/>
          <w:szCs w:val="28"/>
        </w:rPr>
        <w:t>,</w:t>
      </w:r>
      <w:r w:rsidR="00F92BB6">
        <w:rPr>
          <w:rFonts w:ascii="Liberation Serif" w:hAnsi="Liberation Serif"/>
          <w:sz w:val="28"/>
          <w:szCs w:val="28"/>
        </w:rPr>
        <w:t xml:space="preserve"> пунктом </w:t>
      </w:r>
      <w:r w:rsidRPr="006F665D">
        <w:rPr>
          <w:rFonts w:ascii="Liberation Serif" w:hAnsi="Liberation Serif"/>
          <w:sz w:val="28"/>
          <w:szCs w:val="28"/>
        </w:rPr>
        <w:t xml:space="preserve"> </w:t>
      </w:r>
      <w:r w:rsidR="00F92BB6">
        <w:rPr>
          <w:rFonts w:ascii="Liberation Serif" w:hAnsi="Liberation Serif"/>
          <w:sz w:val="28"/>
          <w:szCs w:val="28"/>
        </w:rPr>
        <w:t xml:space="preserve">15 </w:t>
      </w:r>
      <w:r w:rsidR="00F92BB6" w:rsidRPr="00F92BB6">
        <w:rPr>
          <w:rFonts w:ascii="Liberation Serif" w:hAnsi="Liberation Serif"/>
          <w:sz w:val="28"/>
          <w:szCs w:val="28"/>
        </w:rPr>
        <w:t>Положени</w:t>
      </w:r>
      <w:r w:rsidR="00F92BB6">
        <w:rPr>
          <w:rFonts w:ascii="Liberation Serif" w:hAnsi="Liberation Serif"/>
          <w:sz w:val="28"/>
          <w:szCs w:val="28"/>
        </w:rPr>
        <w:t>я</w:t>
      </w:r>
      <w:r w:rsidR="00F92BB6" w:rsidRPr="00F92BB6">
        <w:rPr>
          <w:rFonts w:ascii="Liberation Serif" w:hAnsi="Liberation Serif"/>
          <w:sz w:val="28"/>
          <w:szCs w:val="28"/>
        </w:rPr>
        <w:t xml:space="preserve"> о муниципальном лесном контроле в границах Каменск-Уральского городского округа, утвержденного решением Думы Каменск-Уральского городского округа от 15.09.2021 № 900 (в редакции решений Думы Каменск-Уральского городского округа от 27.10.2021 № 19, от 22.12.2021 № 49, от 28.09.2022 № 150</w:t>
      </w:r>
      <w:r w:rsidR="00AD73AC">
        <w:rPr>
          <w:rFonts w:ascii="Liberation Serif" w:hAnsi="Liberation Serif"/>
          <w:sz w:val="28"/>
          <w:szCs w:val="28"/>
        </w:rPr>
        <w:t>,</w:t>
      </w:r>
      <w:r w:rsidR="00AD73AC" w:rsidRPr="00AD73AC">
        <w:t xml:space="preserve"> </w:t>
      </w:r>
      <w:r w:rsidR="00AD73AC" w:rsidRPr="00AD73AC">
        <w:rPr>
          <w:rFonts w:ascii="Liberation Serif" w:hAnsi="Liberation Serif"/>
          <w:sz w:val="28"/>
          <w:szCs w:val="28"/>
        </w:rPr>
        <w:t>от 20.09.2023 № 283</w:t>
      </w:r>
      <w:r w:rsidR="00156429">
        <w:rPr>
          <w:rFonts w:ascii="Liberation Serif" w:hAnsi="Liberation Serif"/>
          <w:sz w:val="28"/>
          <w:szCs w:val="28"/>
        </w:rPr>
        <w:t xml:space="preserve">, </w:t>
      </w:r>
      <w:r w:rsidR="00156429" w:rsidRPr="00156429">
        <w:rPr>
          <w:rFonts w:ascii="Liberation Serif" w:hAnsi="Liberation Serif"/>
          <w:sz w:val="28"/>
          <w:szCs w:val="28"/>
        </w:rPr>
        <w:t>от 23.04.2025 № 479</w:t>
      </w:r>
      <w:r w:rsidR="0016594C">
        <w:rPr>
          <w:rFonts w:ascii="Liberation Serif" w:hAnsi="Liberation Serif"/>
          <w:sz w:val="28"/>
          <w:szCs w:val="28"/>
        </w:rPr>
        <w:t xml:space="preserve">), </w:t>
      </w:r>
      <w:r w:rsidRPr="006F665D">
        <w:rPr>
          <w:rFonts w:ascii="Liberation Serif" w:hAnsi="Liberation Serif"/>
          <w:sz w:val="28"/>
          <w:szCs w:val="28"/>
        </w:rPr>
        <w:t>о</w:t>
      </w:r>
      <w:r w:rsidR="00567DE9" w:rsidRPr="006F665D">
        <w:rPr>
          <w:rFonts w:ascii="Liberation Serif" w:hAnsi="Liberation Serif"/>
          <w:sz w:val="28"/>
          <w:szCs w:val="28"/>
        </w:rPr>
        <w:t xml:space="preserve">рган местного самоуправления «Комитет по управлению имуществом </w:t>
      </w:r>
      <w:r w:rsidR="004F1BF0" w:rsidRPr="006F665D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="00567DE9" w:rsidRPr="006F665D">
        <w:rPr>
          <w:rFonts w:ascii="Liberation Serif" w:hAnsi="Liberation Serif"/>
          <w:sz w:val="28"/>
          <w:szCs w:val="28"/>
        </w:rPr>
        <w:t>»</w:t>
      </w:r>
    </w:p>
    <w:p w:rsidR="004F1BF0" w:rsidRDefault="004F1BF0" w:rsidP="004F1BF0">
      <w:pPr>
        <w:jc w:val="both"/>
        <w:rPr>
          <w:rFonts w:ascii="Liberation Serif" w:hAnsi="Liberation Serif"/>
          <w:b/>
          <w:sz w:val="28"/>
        </w:rPr>
      </w:pPr>
      <w:r w:rsidRPr="006F665D">
        <w:rPr>
          <w:rFonts w:ascii="Liberation Serif" w:hAnsi="Liberation Serif"/>
          <w:b/>
          <w:sz w:val="28"/>
        </w:rPr>
        <w:t>П</w:t>
      </w:r>
      <w:r w:rsidR="00567DE9" w:rsidRPr="006F665D">
        <w:rPr>
          <w:rFonts w:ascii="Liberation Serif" w:hAnsi="Liberation Serif"/>
          <w:b/>
          <w:sz w:val="28"/>
        </w:rPr>
        <w:t>РИКАЗЫВАЕТ</w:t>
      </w:r>
      <w:r w:rsidRPr="006F665D">
        <w:rPr>
          <w:rFonts w:ascii="Liberation Serif" w:hAnsi="Liberation Serif"/>
          <w:b/>
          <w:sz w:val="28"/>
        </w:rPr>
        <w:t>:</w:t>
      </w:r>
    </w:p>
    <w:p w:rsidR="000036C0" w:rsidRPr="000036C0" w:rsidRDefault="006F665D" w:rsidP="000036C0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/>
          <w:sz w:val="28"/>
        </w:rPr>
      </w:pPr>
      <w:r w:rsidRPr="000036C0">
        <w:rPr>
          <w:rFonts w:ascii="Liberation Serif" w:hAnsi="Liberation Serif"/>
          <w:sz w:val="28"/>
        </w:rPr>
        <w:t>Утвердить</w:t>
      </w:r>
      <w:r w:rsidR="000036C0" w:rsidRPr="000036C0">
        <w:rPr>
          <w:rFonts w:ascii="Liberation Serif" w:hAnsi="Liberation Serif"/>
          <w:sz w:val="28"/>
        </w:rPr>
        <w:t>:</w:t>
      </w:r>
    </w:p>
    <w:p w:rsidR="006F665D" w:rsidRPr="000036C0" w:rsidRDefault="000036C0" w:rsidP="000036C0">
      <w:pPr>
        <w:pStyle w:val="a8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 xml:space="preserve"> </w:t>
      </w:r>
      <w:r w:rsidR="0016594C" w:rsidRPr="000036C0">
        <w:rPr>
          <w:rFonts w:ascii="Liberation Serif" w:hAnsi="Liberation Serif"/>
          <w:sz w:val="28"/>
        </w:rPr>
        <w:t>Доклад о результатах обобщения правоприменительной практики осуществления муниципального земельного контроля в границах Каменск-Уральского городского округа за 202</w:t>
      </w:r>
      <w:r w:rsidR="00156429">
        <w:rPr>
          <w:rFonts w:ascii="Liberation Serif" w:hAnsi="Liberation Serif"/>
          <w:sz w:val="28"/>
        </w:rPr>
        <w:t>5</w:t>
      </w:r>
      <w:r w:rsidR="0016594C" w:rsidRPr="000036C0">
        <w:rPr>
          <w:rFonts w:ascii="Liberation Serif" w:hAnsi="Liberation Serif"/>
          <w:sz w:val="28"/>
        </w:rPr>
        <w:t xml:space="preserve"> год</w:t>
      </w:r>
      <w:r w:rsidR="007820A5"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6F665D" w:rsidRPr="00475C4D" w:rsidRDefault="000036C0" w:rsidP="000036C0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2) </w:t>
      </w:r>
      <w:r w:rsidR="0016594C" w:rsidRPr="0016594C">
        <w:rPr>
          <w:rFonts w:ascii="Liberation Serif" w:hAnsi="Liberation Serif"/>
          <w:sz w:val="28"/>
        </w:rPr>
        <w:t>Доклад о результатах обобщения правоприменительной практики осуществления муниципального лесного контрол</w:t>
      </w:r>
      <w:r w:rsidR="0016594C">
        <w:rPr>
          <w:rFonts w:ascii="Liberation Serif" w:hAnsi="Liberation Serif"/>
          <w:sz w:val="28"/>
        </w:rPr>
        <w:t>я</w:t>
      </w:r>
      <w:r w:rsidR="0016594C" w:rsidRPr="0016594C">
        <w:rPr>
          <w:rFonts w:ascii="Liberation Serif" w:hAnsi="Liberation Serif"/>
          <w:sz w:val="28"/>
        </w:rPr>
        <w:t xml:space="preserve"> в границах Каменск-Уральского городского округа за 202</w:t>
      </w:r>
      <w:r w:rsidR="00156429">
        <w:rPr>
          <w:rFonts w:ascii="Liberation Serif" w:hAnsi="Liberation Serif"/>
          <w:sz w:val="28"/>
        </w:rPr>
        <w:t>5</w:t>
      </w:r>
      <w:r w:rsidR="0016594C" w:rsidRPr="0016594C">
        <w:rPr>
          <w:rFonts w:ascii="Liberation Serif" w:hAnsi="Liberation Serif"/>
          <w:sz w:val="28"/>
        </w:rPr>
        <w:t xml:space="preserve"> год</w:t>
      </w:r>
      <w:r w:rsidR="0016594C">
        <w:rPr>
          <w:rFonts w:ascii="Liberation Serif" w:hAnsi="Liberation Serif"/>
          <w:sz w:val="28"/>
        </w:rPr>
        <w:t xml:space="preserve"> (прилагается)</w:t>
      </w:r>
      <w:r w:rsidR="006F665D" w:rsidRPr="00475C4D">
        <w:rPr>
          <w:rFonts w:ascii="Liberation Serif" w:hAnsi="Liberation Serif"/>
          <w:sz w:val="28"/>
        </w:rPr>
        <w:t>.</w:t>
      </w:r>
    </w:p>
    <w:p w:rsidR="006F665D" w:rsidRPr="006F665D" w:rsidRDefault="0016594C" w:rsidP="006F665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</w:t>
      </w:r>
      <w:r w:rsidR="006F665D" w:rsidRPr="006F665D">
        <w:rPr>
          <w:rFonts w:ascii="Liberation Serif" w:hAnsi="Liberation Serif"/>
          <w:sz w:val="28"/>
        </w:rPr>
        <w:t>. Разместить</w:t>
      </w:r>
      <w:r w:rsidR="000036C0">
        <w:rPr>
          <w:rFonts w:ascii="Liberation Serif" w:hAnsi="Liberation Serif"/>
          <w:sz w:val="28"/>
        </w:rPr>
        <w:t xml:space="preserve"> настоящий приказ</w:t>
      </w:r>
      <w:r w:rsidR="006F665D" w:rsidRPr="006F665D">
        <w:rPr>
          <w:rFonts w:ascii="Liberation Serif" w:hAnsi="Liberation Serif"/>
          <w:sz w:val="28"/>
        </w:rPr>
        <w:t xml:space="preserve"> на официальном сайте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="006F665D" w:rsidRPr="006F665D">
        <w:rPr>
          <w:rFonts w:ascii="Liberation Serif" w:hAnsi="Liberation Serif"/>
          <w:sz w:val="28"/>
        </w:rPr>
        <w:t>».</w:t>
      </w:r>
    </w:p>
    <w:p w:rsidR="006F665D" w:rsidRPr="006F665D" w:rsidRDefault="008A05B3" w:rsidP="006F665D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6F665D" w:rsidRPr="006F665D">
        <w:rPr>
          <w:rFonts w:ascii="Liberation Serif" w:hAnsi="Liberation Serif"/>
          <w:sz w:val="28"/>
          <w:szCs w:val="28"/>
        </w:rPr>
        <w:t xml:space="preserve">. Контроль за исполнением настоящего приказа возложить на начальника отдела по земле О.С. </w:t>
      </w:r>
      <w:proofErr w:type="spellStart"/>
      <w:r w:rsidR="006F665D" w:rsidRPr="006F665D">
        <w:rPr>
          <w:rFonts w:ascii="Liberation Serif" w:hAnsi="Liberation Serif"/>
          <w:sz w:val="28"/>
          <w:szCs w:val="28"/>
        </w:rPr>
        <w:t>Пермякову</w:t>
      </w:r>
      <w:proofErr w:type="spellEnd"/>
      <w:r w:rsidR="006F665D" w:rsidRPr="006F665D">
        <w:rPr>
          <w:rFonts w:ascii="Liberation Serif" w:hAnsi="Liberation Serif"/>
          <w:sz w:val="28"/>
          <w:szCs w:val="28"/>
        </w:rPr>
        <w:t>.</w:t>
      </w:r>
    </w:p>
    <w:p w:rsidR="00133698" w:rsidRPr="006F665D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133698" w:rsidRPr="006F665D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D921D5" w:rsidRDefault="00567DE9" w:rsidP="00133698">
      <w:pPr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  <w:szCs w:val="28"/>
        </w:rPr>
        <w:t>Председатель Комитета</w:t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Pr="006F665D">
        <w:rPr>
          <w:rFonts w:ascii="Liberation Serif" w:hAnsi="Liberation Serif"/>
          <w:sz w:val="28"/>
          <w:szCs w:val="28"/>
        </w:rPr>
        <w:t xml:space="preserve">                       </w:t>
      </w:r>
      <w:r w:rsidR="00FD7DEC" w:rsidRPr="006F665D">
        <w:rPr>
          <w:rFonts w:ascii="Liberation Serif" w:hAnsi="Liberation Serif"/>
          <w:sz w:val="28"/>
          <w:szCs w:val="28"/>
        </w:rPr>
        <w:t xml:space="preserve"> </w:t>
      </w:r>
      <w:r w:rsidR="004F4246" w:rsidRPr="006F665D">
        <w:rPr>
          <w:rFonts w:ascii="Liberation Serif" w:hAnsi="Liberation Serif"/>
          <w:sz w:val="28"/>
          <w:szCs w:val="28"/>
        </w:rPr>
        <w:t>А</w:t>
      </w:r>
      <w:r w:rsidR="00133698" w:rsidRPr="006F665D">
        <w:rPr>
          <w:rFonts w:ascii="Liberation Serif" w:hAnsi="Liberation Serif"/>
          <w:sz w:val="28"/>
          <w:szCs w:val="28"/>
        </w:rPr>
        <w:t>.</w:t>
      </w:r>
      <w:r w:rsidRPr="006F665D">
        <w:rPr>
          <w:rFonts w:ascii="Liberation Serif" w:hAnsi="Liberation Serif"/>
          <w:sz w:val="28"/>
          <w:szCs w:val="28"/>
        </w:rPr>
        <w:t>С. Зубарев</w:t>
      </w:r>
    </w:p>
    <w:p w:rsidR="00475C4D" w:rsidRDefault="00475C4D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ED62AC" w:rsidRDefault="00ED62AC" w:rsidP="00475C4D">
      <w:pPr>
        <w:jc w:val="right"/>
        <w:rPr>
          <w:rFonts w:ascii="Liberation Serif" w:hAnsi="Liberation Serif"/>
          <w:sz w:val="24"/>
          <w:szCs w:val="24"/>
        </w:rPr>
      </w:pP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>Приложение</w:t>
      </w: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к приказу ОМС «Комитет по управлению имуществом </w:t>
      </w:r>
    </w:p>
    <w:p w:rsid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 Каменск-Уральского</w:t>
      </w:r>
      <w:r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475C4D">
        <w:rPr>
          <w:rFonts w:ascii="Liberation Serif" w:hAnsi="Liberation Serif"/>
          <w:sz w:val="24"/>
          <w:szCs w:val="24"/>
        </w:rPr>
        <w:t xml:space="preserve">» </w:t>
      </w:r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Pr="00475C4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</w:t>
      </w:r>
      <w:r w:rsidR="00C215D5">
        <w:rPr>
          <w:rFonts w:ascii="Liberation Serif" w:hAnsi="Liberation Serif"/>
          <w:sz w:val="24"/>
          <w:szCs w:val="24"/>
        </w:rPr>
        <w:t xml:space="preserve">    </w:t>
      </w:r>
      <w:r w:rsidR="00797EF8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 </w:t>
      </w:r>
      <w:r w:rsidR="00A14A97">
        <w:rPr>
          <w:rFonts w:ascii="Liberation Serif" w:hAnsi="Liberation Serif"/>
          <w:sz w:val="24"/>
          <w:szCs w:val="24"/>
        </w:rPr>
        <w:t xml:space="preserve">   </w:t>
      </w:r>
      <w:r w:rsidRPr="00475C4D">
        <w:rPr>
          <w:rFonts w:ascii="Liberation Serif" w:hAnsi="Liberation Serif"/>
          <w:sz w:val="24"/>
          <w:szCs w:val="24"/>
        </w:rPr>
        <w:t xml:space="preserve">  </w:t>
      </w:r>
      <w:r w:rsidR="00797EF8">
        <w:rPr>
          <w:rFonts w:ascii="Liberation Serif" w:hAnsi="Liberation Serif"/>
          <w:sz w:val="24"/>
          <w:szCs w:val="24"/>
        </w:rPr>
        <w:t>о</w:t>
      </w:r>
      <w:r w:rsidRPr="00475C4D">
        <w:rPr>
          <w:rFonts w:ascii="Liberation Serif" w:hAnsi="Liberation Serif"/>
          <w:sz w:val="24"/>
          <w:szCs w:val="24"/>
        </w:rPr>
        <w:t>т</w:t>
      </w:r>
      <w:r w:rsidR="00797EF8">
        <w:rPr>
          <w:rFonts w:ascii="Liberation Serif" w:hAnsi="Liberation Serif"/>
          <w:sz w:val="24"/>
          <w:szCs w:val="24"/>
        </w:rPr>
        <w:t xml:space="preserve"> </w:t>
      </w:r>
      <w:r w:rsidR="005175EF">
        <w:rPr>
          <w:rFonts w:ascii="Liberation Serif" w:hAnsi="Liberation Serif"/>
          <w:sz w:val="24"/>
          <w:szCs w:val="24"/>
        </w:rPr>
        <w:t>22.01.2026</w:t>
      </w:r>
      <w:r w:rsidR="003649A4">
        <w:rPr>
          <w:rFonts w:ascii="Liberation Serif" w:hAnsi="Liberation Serif"/>
          <w:sz w:val="24"/>
          <w:szCs w:val="24"/>
        </w:rPr>
        <w:t xml:space="preserve"> </w:t>
      </w:r>
      <w:r w:rsidRPr="00475C4D">
        <w:rPr>
          <w:rFonts w:ascii="Liberation Serif" w:hAnsi="Liberation Serif"/>
          <w:sz w:val="24"/>
          <w:szCs w:val="24"/>
        </w:rPr>
        <w:t xml:space="preserve">№ </w:t>
      </w:r>
      <w:r w:rsidR="005175EF">
        <w:rPr>
          <w:rFonts w:ascii="Liberation Serif" w:hAnsi="Liberation Serif"/>
          <w:sz w:val="24"/>
          <w:szCs w:val="24"/>
        </w:rPr>
        <w:t>41</w:t>
      </w:r>
      <w:r>
        <w:rPr>
          <w:rFonts w:ascii="Liberation Serif" w:hAnsi="Liberation Serif"/>
          <w:sz w:val="24"/>
          <w:szCs w:val="24"/>
        </w:rPr>
        <w:t xml:space="preserve">      </w:t>
      </w:r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</w:p>
    <w:p w:rsidR="00475C4D" w:rsidRDefault="00475C4D" w:rsidP="00475C4D">
      <w:pPr>
        <w:rPr>
          <w:rFonts w:ascii="Liberation Serif" w:hAnsi="Liberation Serif"/>
          <w:sz w:val="24"/>
          <w:szCs w:val="24"/>
        </w:rPr>
      </w:pPr>
    </w:p>
    <w:p w:rsidR="008A05B3" w:rsidRDefault="008A05B3" w:rsidP="008A05B3">
      <w:pPr>
        <w:jc w:val="center"/>
        <w:rPr>
          <w:rFonts w:ascii="Liberation Serif" w:hAnsi="Liberation Serif"/>
          <w:b/>
          <w:sz w:val="28"/>
        </w:rPr>
      </w:pPr>
      <w:r w:rsidRPr="00C72CB4">
        <w:rPr>
          <w:rFonts w:ascii="Liberation Serif" w:hAnsi="Liberation Serif"/>
          <w:b/>
          <w:sz w:val="28"/>
        </w:rPr>
        <w:t>Доклад о результатах обобщения правоприменительной практики осуществления муниципального земельного контроля в границах Каменск-Уральского городского округа за 202</w:t>
      </w:r>
      <w:r w:rsidR="00156429">
        <w:rPr>
          <w:rFonts w:ascii="Liberation Serif" w:hAnsi="Liberation Serif"/>
          <w:b/>
          <w:sz w:val="28"/>
        </w:rPr>
        <w:t>5</w:t>
      </w:r>
      <w:r w:rsidRPr="00C72CB4">
        <w:rPr>
          <w:rFonts w:ascii="Liberation Serif" w:hAnsi="Liberation Serif"/>
          <w:b/>
          <w:sz w:val="28"/>
        </w:rPr>
        <w:t xml:space="preserve"> год</w:t>
      </w:r>
    </w:p>
    <w:p w:rsidR="00ED62AC" w:rsidRPr="00C72CB4" w:rsidRDefault="00ED62AC" w:rsidP="008A05B3">
      <w:pPr>
        <w:jc w:val="center"/>
        <w:rPr>
          <w:rFonts w:ascii="Liberation Serif" w:hAnsi="Liberation Serif"/>
          <w:b/>
          <w:sz w:val="28"/>
        </w:rPr>
      </w:pPr>
    </w:p>
    <w:p w:rsidR="003242B7" w:rsidRDefault="003242B7" w:rsidP="00C215D5">
      <w:pPr>
        <w:jc w:val="both"/>
        <w:rPr>
          <w:rFonts w:ascii="Liberation Serif" w:hAnsi="Liberation Serif"/>
          <w:sz w:val="28"/>
        </w:rPr>
      </w:pPr>
    </w:p>
    <w:p w:rsidR="00C215D5" w:rsidRPr="00C72CB4" w:rsidRDefault="00C215D5" w:rsidP="00C215D5">
      <w:pPr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ab/>
        <w:t>Обобщение правоприменительной практики осуществления муниципального земельного контроля в границах Каменск-Уральского городского округа за 202</w:t>
      </w:r>
      <w:r w:rsidR="00156429">
        <w:rPr>
          <w:rFonts w:ascii="Liberation Serif" w:hAnsi="Liberation Serif"/>
          <w:sz w:val="28"/>
        </w:rPr>
        <w:t>5</w:t>
      </w:r>
      <w:r w:rsidRPr="00C72CB4">
        <w:rPr>
          <w:rFonts w:ascii="Liberation Serif" w:hAnsi="Liberation Serif"/>
          <w:sz w:val="28"/>
        </w:rPr>
        <w:t xml:space="preserve"> год подготовлен в соответствии со  статьей 47 Федерального закона от  30 июля  2020 года № 248-ФЗ «О государственном контроле (надзоре) и муниципальном контроле в Российской Федерации», пунктом 16 Положения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</w:t>
      </w:r>
      <w:r w:rsidR="00156429">
        <w:rPr>
          <w:rFonts w:ascii="Liberation Serif" w:hAnsi="Liberation Serif"/>
          <w:sz w:val="28"/>
        </w:rPr>
        <w:t>,</w:t>
      </w:r>
      <w:r w:rsidR="00156429" w:rsidRPr="00156429">
        <w:t xml:space="preserve"> </w:t>
      </w:r>
      <w:r w:rsidR="00156429" w:rsidRPr="00156429">
        <w:rPr>
          <w:rFonts w:ascii="Liberation Serif" w:hAnsi="Liberation Serif"/>
          <w:sz w:val="28"/>
        </w:rPr>
        <w:t>от 23.04.2025 № 478</w:t>
      </w:r>
      <w:r w:rsidRPr="00C72CB4">
        <w:rPr>
          <w:rFonts w:ascii="Liberation Serif" w:hAnsi="Liberation Serif"/>
          <w:sz w:val="28"/>
        </w:rPr>
        <w:t>).</w:t>
      </w:r>
    </w:p>
    <w:p w:rsidR="00C215D5" w:rsidRPr="00C72CB4" w:rsidRDefault="00C215D5" w:rsidP="00C215D5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Анализ правоприменительной практики осуществления муниципального земельного контроля подготовлен для решения следующих задач:</w:t>
      </w:r>
    </w:p>
    <w:p w:rsidR="00C215D5" w:rsidRPr="00C72CB4" w:rsidRDefault="00C215D5" w:rsidP="00EB0A9A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1) обеспечение единообразных подходов к применению </w:t>
      </w:r>
      <w:r w:rsidR="00EB0A9A" w:rsidRPr="00C72CB4">
        <w:rPr>
          <w:rFonts w:ascii="Liberation Serif" w:hAnsi="Liberation Serif"/>
          <w:sz w:val="28"/>
        </w:rPr>
        <w:t xml:space="preserve">специалистами ОМС «Комитет по управлению имуществом Каменск-Уральского городского округа» </w:t>
      </w:r>
      <w:r w:rsidRPr="00C72CB4">
        <w:rPr>
          <w:rFonts w:ascii="Liberation Serif" w:hAnsi="Liberation Serif"/>
          <w:sz w:val="28"/>
        </w:rPr>
        <w:t>обязательных требований, законодательства Российской Федерации о</w:t>
      </w:r>
      <w:r w:rsidR="00EB0A9A" w:rsidRPr="00C72CB4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>муниципальном контроле;</w:t>
      </w:r>
    </w:p>
    <w:p w:rsidR="00C215D5" w:rsidRDefault="00C215D5" w:rsidP="00EB0A9A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2) выявление типичных нарушений обязательных требований, причин,</w:t>
      </w:r>
      <w:r w:rsidR="00EB0A9A" w:rsidRPr="00C72CB4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>факторов и условий, способствующих возникновению указанных нарушений;</w:t>
      </w:r>
    </w:p>
    <w:p w:rsidR="00156429" w:rsidRPr="00156429" w:rsidRDefault="00156429" w:rsidP="00156429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3) </w:t>
      </w:r>
      <w:r w:rsidRPr="00156429">
        <w:rPr>
          <w:rFonts w:ascii="Liberation Serif" w:hAnsi="Liberation Serif"/>
          <w:sz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215D5" w:rsidRPr="00C72CB4" w:rsidRDefault="00156429" w:rsidP="00EB0A9A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</w:t>
      </w:r>
      <w:r w:rsidR="00C215D5" w:rsidRPr="00C72CB4">
        <w:rPr>
          <w:rFonts w:ascii="Liberation Serif" w:hAnsi="Liberation Serif"/>
          <w:sz w:val="28"/>
        </w:rPr>
        <w:t>) подготовка предложений об актуализации обязательных требований;</w:t>
      </w:r>
    </w:p>
    <w:p w:rsidR="00C215D5" w:rsidRPr="00C72CB4" w:rsidRDefault="00156429" w:rsidP="00EB0A9A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="00C215D5" w:rsidRPr="00C72CB4">
        <w:rPr>
          <w:rFonts w:ascii="Liberation Serif" w:hAnsi="Liberation Serif"/>
          <w:sz w:val="28"/>
        </w:rPr>
        <w:t>) подготовка предложений о внесении изменений в законодательство</w:t>
      </w:r>
      <w:r w:rsidR="00EB0A9A" w:rsidRPr="00C72CB4">
        <w:rPr>
          <w:rFonts w:ascii="Liberation Serif" w:hAnsi="Liberation Serif"/>
          <w:sz w:val="28"/>
        </w:rPr>
        <w:t xml:space="preserve"> </w:t>
      </w:r>
      <w:r w:rsidR="00C215D5" w:rsidRPr="00C72CB4">
        <w:rPr>
          <w:rFonts w:ascii="Liberation Serif" w:hAnsi="Liberation Serif"/>
          <w:sz w:val="28"/>
        </w:rPr>
        <w:t>Российской Федерации о муниципальном контроле.</w:t>
      </w:r>
    </w:p>
    <w:p w:rsidR="008A05B3" w:rsidRPr="00C72CB4" w:rsidRDefault="008A05B3" w:rsidP="008A05B3">
      <w:pPr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ab/>
      </w:r>
      <w:r w:rsidR="005E283D" w:rsidRPr="00C72CB4">
        <w:rPr>
          <w:rFonts w:ascii="Liberation Serif" w:hAnsi="Liberation Serif"/>
          <w:sz w:val="28"/>
        </w:rPr>
        <w:t>Перечень осуществляемых в 202</w:t>
      </w:r>
      <w:r w:rsidR="00156429">
        <w:rPr>
          <w:rFonts w:ascii="Liberation Serif" w:hAnsi="Liberation Serif"/>
          <w:sz w:val="28"/>
        </w:rPr>
        <w:t>5</w:t>
      </w:r>
      <w:r w:rsidR="005E283D" w:rsidRPr="00C72CB4">
        <w:rPr>
          <w:rFonts w:ascii="Liberation Serif" w:hAnsi="Liberation Serif"/>
          <w:sz w:val="28"/>
        </w:rPr>
        <w:t xml:space="preserve"> году мероприятий закреплен соответствующей </w:t>
      </w:r>
      <w:r w:rsidRPr="00C72CB4">
        <w:rPr>
          <w:rFonts w:ascii="Liberation Serif" w:hAnsi="Liberation Serif"/>
          <w:sz w:val="28"/>
        </w:rPr>
        <w:t>Программ</w:t>
      </w:r>
      <w:r w:rsidR="00FD41D2" w:rsidRPr="00C72CB4">
        <w:rPr>
          <w:rFonts w:ascii="Liberation Serif" w:hAnsi="Liberation Serif"/>
          <w:sz w:val="28"/>
        </w:rPr>
        <w:t>ой</w:t>
      </w:r>
      <w:r w:rsidRPr="00C72CB4">
        <w:rPr>
          <w:rFonts w:ascii="Liberation Serif" w:hAnsi="Liberation Serif"/>
          <w:sz w:val="28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территории Каменск-Уральского городского округа на 202</w:t>
      </w:r>
      <w:r w:rsidR="00156429">
        <w:rPr>
          <w:rFonts w:ascii="Liberation Serif" w:hAnsi="Liberation Serif"/>
          <w:sz w:val="28"/>
        </w:rPr>
        <w:t>5</w:t>
      </w:r>
      <w:r w:rsidR="007422D4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>год, ОМС «Комитет по управлению имуществом Каменск-Уральского городского округа»</w:t>
      </w:r>
      <w:r w:rsidR="00FD41D2" w:rsidRPr="00C72CB4">
        <w:rPr>
          <w:rFonts w:ascii="Liberation Serif" w:hAnsi="Liberation Serif"/>
          <w:sz w:val="28"/>
        </w:rPr>
        <w:t>.</w:t>
      </w:r>
    </w:p>
    <w:p w:rsidR="008A05B3" w:rsidRPr="00C72CB4" w:rsidRDefault="008A05B3" w:rsidP="008A05B3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В соответствии со статьей 72 Земельного кодекса Российской Федерации муниципальный земельный контроль на территории муниципального образования город Каменск-Уральский осуществляет ОМС «Комитет по управлению имуществом Каменск-Уральского городского округа» (далее – Комитет).</w:t>
      </w:r>
    </w:p>
    <w:p w:rsidR="008A05B3" w:rsidRDefault="008A05B3" w:rsidP="008A05B3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Муниципальный земельный контроль осуществляется в соответствии с законодательством Российской Федерации и в порядке, установленном </w:t>
      </w:r>
      <w:r w:rsidRPr="00C72CB4">
        <w:rPr>
          <w:rFonts w:ascii="Liberation Serif" w:hAnsi="Liberation Serif"/>
          <w:sz w:val="28"/>
        </w:rPr>
        <w:lastRenderedPageBreak/>
        <w:t>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  <w:r w:rsidRPr="00C72CB4">
        <w:rPr>
          <w:rFonts w:ascii="Liberation Serif" w:hAnsi="Liberation Serif"/>
        </w:rPr>
        <w:t xml:space="preserve"> </w:t>
      </w:r>
      <w:r w:rsidRPr="00C72CB4">
        <w:rPr>
          <w:rFonts w:ascii="Liberation Serif" w:hAnsi="Liberation Serif"/>
          <w:sz w:val="28"/>
        </w:rPr>
        <w:t>Нормативные правовые акты муниципального образования Каменск-Уральского городского округа по организации муниципального контроля доступны в информационно-правовой системе «Консультант Плюс», размещены на официальном сайте Комитета (</w:t>
      </w:r>
      <w:r w:rsidRPr="00C72CB4">
        <w:rPr>
          <w:rFonts w:ascii="Liberation Serif" w:hAnsi="Liberation Serif"/>
          <w:sz w:val="28"/>
          <w:lang w:val="en-US"/>
        </w:rPr>
        <w:t>www</w:t>
      </w:r>
      <w:r w:rsidRPr="00C72CB4">
        <w:rPr>
          <w:rFonts w:ascii="Liberation Serif" w:hAnsi="Liberation Serif"/>
          <w:sz w:val="28"/>
        </w:rPr>
        <w:t>.imush.kamensk-uralskiy.ru) и опубликованы в периодическом печатном издании газета «Каменский рабочий».</w:t>
      </w:r>
    </w:p>
    <w:p w:rsidR="00B14BC9" w:rsidRDefault="00B14BC9" w:rsidP="008A05B3">
      <w:pPr>
        <w:ind w:firstLine="720"/>
        <w:jc w:val="both"/>
        <w:rPr>
          <w:rFonts w:ascii="Liberation Serif" w:hAnsi="Liberation Serif"/>
          <w:sz w:val="28"/>
        </w:rPr>
      </w:pPr>
      <w:r w:rsidRPr="00B14BC9">
        <w:rPr>
          <w:rFonts w:ascii="Liberation Serif" w:hAnsi="Liberation Serif"/>
          <w:sz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2D3EAE">
        <w:rPr>
          <w:rFonts w:ascii="Liberation Serif" w:hAnsi="Liberation Serif"/>
          <w:sz w:val="28"/>
        </w:rPr>
        <w:t>.</w:t>
      </w:r>
    </w:p>
    <w:p w:rsidR="00B14BC9" w:rsidRPr="00C72CB4" w:rsidRDefault="00B14BC9" w:rsidP="008A05B3">
      <w:pPr>
        <w:ind w:firstLine="720"/>
        <w:jc w:val="both"/>
        <w:rPr>
          <w:rFonts w:ascii="Liberation Serif" w:hAnsi="Liberation Serif"/>
          <w:sz w:val="28"/>
        </w:rPr>
      </w:pPr>
      <w:r w:rsidRPr="00B14BC9">
        <w:rPr>
          <w:rFonts w:ascii="Liberation Serif" w:hAnsi="Liberation Serif"/>
          <w:sz w:val="28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Каменск-Уральского городского округа</w:t>
      </w:r>
      <w:r>
        <w:rPr>
          <w:rFonts w:ascii="Liberation Serif" w:hAnsi="Liberation Serif"/>
          <w:sz w:val="28"/>
        </w:rPr>
        <w:t>.</w:t>
      </w:r>
    </w:p>
    <w:p w:rsidR="008A05B3" w:rsidRDefault="008A05B3" w:rsidP="008A05B3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Положение о муниципальном земельном контроле в границах Каменск-Уральского городского округа, утверждено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</w:t>
      </w:r>
      <w:r w:rsidR="00156429">
        <w:rPr>
          <w:rFonts w:ascii="Liberation Serif" w:hAnsi="Liberation Serif"/>
          <w:sz w:val="28"/>
          <w:szCs w:val="28"/>
        </w:rPr>
        <w:t>,</w:t>
      </w:r>
      <w:r w:rsidR="00156429" w:rsidRPr="00156429">
        <w:t xml:space="preserve"> </w:t>
      </w:r>
      <w:r w:rsidR="00156429" w:rsidRPr="00156429">
        <w:rPr>
          <w:rFonts w:ascii="Liberation Serif" w:hAnsi="Liberation Serif"/>
          <w:sz w:val="28"/>
          <w:szCs w:val="28"/>
        </w:rPr>
        <w:t>от 23.04.2025 № 478</w:t>
      </w:r>
      <w:r w:rsidR="007372C3">
        <w:rPr>
          <w:rFonts w:ascii="Liberation Serif" w:hAnsi="Liberation Serif"/>
          <w:sz w:val="28"/>
          <w:szCs w:val="28"/>
        </w:rPr>
        <w:t>) (далее – Положение).</w:t>
      </w:r>
    </w:p>
    <w:p w:rsidR="007372C3" w:rsidRPr="007372C3" w:rsidRDefault="007372C3" w:rsidP="007372C3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7372C3">
        <w:rPr>
          <w:rFonts w:ascii="Liberation Serif" w:hAnsi="Liberation Serif"/>
          <w:sz w:val="28"/>
          <w:szCs w:val="28"/>
        </w:rPr>
        <w:t>В целях приведения в соответствие с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 2025 году были внесены изменения в Положение о муниципальном земельном контроле в границах Каменск-Уральского городского округа (решение Думы Каменск-Уральского городского округа от 23.04.2025 № 478).</w:t>
      </w:r>
    </w:p>
    <w:p w:rsidR="007372C3" w:rsidRPr="007372C3" w:rsidRDefault="007372C3" w:rsidP="007372C3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7372C3">
        <w:rPr>
          <w:rFonts w:ascii="Liberation Serif" w:hAnsi="Liberation Serif"/>
          <w:sz w:val="28"/>
          <w:szCs w:val="28"/>
        </w:rPr>
        <w:t>В соответствии с Положением муниципальный земельный контроль осуществляется на основе управления рисками причинения вреда (ущерба) охраняемым законом ценностям.</w:t>
      </w:r>
    </w:p>
    <w:p w:rsidR="008A05B3" w:rsidRPr="00C72CB4" w:rsidRDefault="008A05B3" w:rsidP="008A05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 размещен на сайте Комитета.</w:t>
      </w:r>
    </w:p>
    <w:p w:rsidR="008A05B3" w:rsidRPr="00C72CB4" w:rsidRDefault="008A05B3" w:rsidP="008A05B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Реестр подконтрольных субъектов и истории их проверок при осуществлении Комитетом муниципального земельного контроля размещен на сайте Комитета.</w:t>
      </w:r>
    </w:p>
    <w:p w:rsidR="008A05B3" w:rsidRPr="00C72CB4" w:rsidRDefault="008A05B3" w:rsidP="008A05B3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Специалисты Комитета на территории Каменск-Уральского городского округа осуществляют контроль за выполнением требований земельного законодательства, о недопущении самовольного занятия земельных участков или части земельного участка (в том числе использование земельного участка лицом, не имеющим предусмотренных законом прав на такой земельный участок), а также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использованием.  </w:t>
      </w:r>
    </w:p>
    <w:p w:rsidR="008A05B3" w:rsidRPr="00C72CB4" w:rsidRDefault="008A05B3" w:rsidP="008A05B3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Основной функцией при осуществлении муниципального земельного контроля является проверка соблюдения требований в соответствии с </w:t>
      </w:r>
      <w:r w:rsidRPr="00C72CB4">
        <w:rPr>
          <w:rFonts w:ascii="Liberation Serif" w:hAnsi="Liberation Serif"/>
          <w:sz w:val="28"/>
        </w:rPr>
        <w:lastRenderedPageBreak/>
        <w:t>Земельным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02 мая 2006 года № 59-ФЗ «О порядке рассмотрения обращений граждан Российской Федерации», Федеральным законом от 06 октября 2003 года №</w:t>
      </w:r>
      <w:r w:rsidR="003D559A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24.11.2021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контроль».</w:t>
      </w:r>
    </w:p>
    <w:p w:rsidR="008A05B3" w:rsidRDefault="008A05B3" w:rsidP="008A05B3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Следует отметить, что между Комитетом и Управлением </w:t>
      </w:r>
      <w:r w:rsidR="0074400B">
        <w:rPr>
          <w:rFonts w:ascii="Liberation Serif" w:hAnsi="Liberation Serif"/>
          <w:sz w:val="28"/>
        </w:rPr>
        <w:t>Ф</w:t>
      </w:r>
      <w:r w:rsidRPr="00C72CB4">
        <w:rPr>
          <w:rFonts w:ascii="Liberation Serif" w:hAnsi="Liberation Serif"/>
          <w:sz w:val="28"/>
        </w:rPr>
        <w:t>едеральной службы государственной регистрации, кадастра и картографии по Свердловской области заключено Соглашение о взаимодействии при осуществлении государственного земельного надзора и муниципального земельного контроля от 30.07.2018. Данное Соглашение определяет порядок взаимодействия между Сторонами в целях осуществления надзора (контроля) за соблюдением земельного законодательства Российской Федерации.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За 202</w:t>
      </w:r>
      <w:r w:rsidR="007372C3">
        <w:rPr>
          <w:rFonts w:ascii="Liberation Serif" w:hAnsi="Liberation Serif"/>
          <w:sz w:val="28"/>
          <w:szCs w:val="28"/>
        </w:rPr>
        <w:t>5</w:t>
      </w:r>
      <w:r w:rsidRPr="00C72CB4">
        <w:rPr>
          <w:rFonts w:ascii="Liberation Serif" w:hAnsi="Liberation Serif"/>
          <w:sz w:val="28"/>
          <w:szCs w:val="28"/>
        </w:rPr>
        <w:t xml:space="preserve"> год составлен</w:t>
      </w:r>
      <w:r w:rsidR="007422D4">
        <w:rPr>
          <w:rFonts w:ascii="Liberation Serif" w:hAnsi="Liberation Serif"/>
          <w:sz w:val="28"/>
          <w:szCs w:val="28"/>
        </w:rPr>
        <w:t>о</w:t>
      </w:r>
      <w:r w:rsidRPr="00C72CB4">
        <w:rPr>
          <w:rFonts w:ascii="Liberation Serif" w:hAnsi="Liberation Serif"/>
          <w:sz w:val="28"/>
          <w:szCs w:val="28"/>
        </w:rPr>
        <w:t xml:space="preserve"> </w:t>
      </w:r>
      <w:r w:rsidR="007372C3">
        <w:rPr>
          <w:rFonts w:ascii="Liberation Serif" w:hAnsi="Liberation Serif"/>
          <w:sz w:val="28"/>
          <w:szCs w:val="28"/>
        </w:rPr>
        <w:t>39</w:t>
      </w:r>
      <w:r w:rsidRPr="00C72CB4">
        <w:rPr>
          <w:rFonts w:ascii="Liberation Serif" w:hAnsi="Liberation Serif"/>
          <w:sz w:val="28"/>
          <w:szCs w:val="28"/>
        </w:rPr>
        <w:t xml:space="preserve"> акт</w:t>
      </w:r>
      <w:r w:rsidR="007422D4">
        <w:rPr>
          <w:rFonts w:ascii="Liberation Serif" w:hAnsi="Liberation Serif"/>
          <w:sz w:val="28"/>
          <w:szCs w:val="28"/>
        </w:rPr>
        <w:t>ов</w:t>
      </w:r>
      <w:r w:rsidRPr="00C72CB4">
        <w:rPr>
          <w:rFonts w:ascii="Liberation Serif" w:hAnsi="Liberation Serif"/>
          <w:sz w:val="28"/>
          <w:szCs w:val="28"/>
        </w:rPr>
        <w:t xml:space="preserve"> обследования (выезды осуществлялись для предъявления материалов в суд, в случаях предоставления земельных участков в собственность за плату (после ввода объектов в эксплуатацию), расторжении договоров аренды земельных участков либо заключении вновь договоров аренды земельных участков на «новый» срок).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В целях активизации деятельности муниципального земельного контроля в 202</w:t>
      </w:r>
      <w:r w:rsidR="007372C3">
        <w:rPr>
          <w:rFonts w:ascii="Liberation Serif" w:hAnsi="Liberation Serif"/>
          <w:sz w:val="28"/>
          <w:szCs w:val="28"/>
        </w:rPr>
        <w:t>5</w:t>
      </w:r>
      <w:r w:rsidRPr="00C72CB4">
        <w:rPr>
          <w:rFonts w:ascii="Liberation Serif" w:hAnsi="Liberation Serif"/>
          <w:sz w:val="28"/>
          <w:szCs w:val="28"/>
        </w:rPr>
        <w:t xml:space="preserve"> году Комитетом проведены мероприятия, в том числе: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 в средствах массовой информации опубликованы материалы по вопросам соблюдения обязательных требований;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проведены консультации подконтрольных субъектов, даны разъяснения обязательных требований;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проведены совместные совещания по вопросам взаимодействия при проведении работы по профилактике нарушений обязательных требований;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 проведена информационно-разъяснительная работа с подконтрольными субъектами, направленная на предотвращение нарушений с их стороны;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в установленных законом случаях при проведении мероприятий по муниципального земельному и лесному контролю юридическим лицами и индивидуальным предпринимателями, гражданам выдается предостережение и недопустимости нарушения обязательных требований.</w:t>
      </w:r>
    </w:p>
    <w:p w:rsidR="008A05B3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Результатом выполнения мероприятий является снижение уровня нарушений обязательных требований подконтрольными субъектами, в отношении которых осуществляется муниципальный контроль.</w:t>
      </w:r>
    </w:p>
    <w:p w:rsidR="00A76D17" w:rsidRPr="00C72CB4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C72CB4">
        <w:rPr>
          <w:rFonts w:ascii="Liberation Serif" w:hAnsi="Liberation Serif"/>
          <w:color w:val="000000"/>
          <w:sz w:val="28"/>
          <w:szCs w:val="28"/>
        </w:rPr>
        <w:t xml:space="preserve">В целях предупреждения нарушений юридическими лицами и </w:t>
      </w:r>
      <w:proofErr w:type="gramStart"/>
      <w:r w:rsidRPr="00C72CB4">
        <w:rPr>
          <w:rFonts w:ascii="Liberation Serif" w:hAnsi="Liberation Serif"/>
          <w:color w:val="000000"/>
          <w:sz w:val="28"/>
          <w:szCs w:val="28"/>
        </w:rPr>
        <w:t>ин-</w:t>
      </w:r>
      <w:proofErr w:type="spellStart"/>
      <w:r w:rsidRPr="00C72CB4">
        <w:rPr>
          <w:rFonts w:ascii="Liberation Serif" w:hAnsi="Liberation Serif"/>
          <w:color w:val="000000"/>
          <w:sz w:val="28"/>
          <w:szCs w:val="28"/>
        </w:rPr>
        <w:t>дивидуальными</w:t>
      </w:r>
      <w:proofErr w:type="spellEnd"/>
      <w:proofErr w:type="gramEnd"/>
      <w:r w:rsidRPr="00C72CB4">
        <w:rPr>
          <w:rFonts w:ascii="Liberation Serif" w:hAnsi="Liberation Serif"/>
          <w:color w:val="000000"/>
          <w:sz w:val="28"/>
          <w:szCs w:val="28"/>
        </w:rPr>
        <w:t xml:space="preserve">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нарушениям, Комитет осуществляет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программами профилактики нарушений.</w:t>
      </w:r>
    </w:p>
    <w:p w:rsidR="00B14BC9" w:rsidRDefault="00A76D17" w:rsidP="00A76D17">
      <w:pPr>
        <w:widowControl w:val="0"/>
        <w:ind w:firstLine="540"/>
        <w:jc w:val="both"/>
      </w:pPr>
      <w:r w:rsidRPr="00C72CB4">
        <w:rPr>
          <w:rFonts w:ascii="Liberation Serif" w:hAnsi="Liberation Serif"/>
          <w:color w:val="000000"/>
          <w:sz w:val="28"/>
          <w:szCs w:val="28"/>
        </w:rPr>
        <w:lastRenderedPageBreak/>
        <w:t>Профилактика нарушений обязательных требований проводится в рамках осуществления муниципального земельного контроля.</w:t>
      </w:r>
      <w:r w:rsidR="00B14BC9" w:rsidRPr="00B14BC9">
        <w:t xml:space="preserve"> </w:t>
      </w:r>
    </w:p>
    <w:p w:rsidR="00A76D17" w:rsidRPr="00C72CB4" w:rsidRDefault="00B14BC9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B14BC9">
        <w:rPr>
          <w:rFonts w:ascii="Liberation Serif" w:hAnsi="Liberation Serif"/>
          <w:color w:val="000000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76D17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Отметим основные мероприятия:</w:t>
      </w:r>
    </w:p>
    <w:p w:rsidR="00A76D17" w:rsidRPr="00A76D17" w:rsidRDefault="00A76D17" w:rsidP="00A76D17">
      <w:pPr>
        <w:pStyle w:val="a8"/>
        <w:widowControl w:val="0"/>
        <w:numPr>
          <w:ilvl w:val="0"/>
          <w:numId w:val="2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A76D17">
        <w:rPr>
          <w:rFonts w:ascii="Liberation Serif" w:hAnsi="Liberation Serif"/>
          <w:color w:val="000000"/>
          <w:sz w:val="28"/>
          <w:szCs w:val="28"/>
        </w:rPr>
        <w:t>Информирование:</w:t>
      </w:r>
    </w:p>
    <w:p w:rsidR="00A76D17" w:rsidRPr="004E2064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 xml:space="preserve">Нормативные правовые акты, муниципальные нормативные правовые акты или их отдельные части, содержащие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 и иные соответствующие сведений размещаются и своевременно актуализируются (по мере внесения изменений в нормативные правовые акты) на официальном сайте ОМС «Комитет по управлению имуществом Каменск-Уральского городского округа» (далее – Комитет) в разделе «Муниципальный контроль» в сети «Интернет». </w:t>
      </w:r>
    </w:p>
    <w:p w:rsidR="003242B7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Также осуществляется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работы.</w:t>
      </w:r>
      <w:r w:rsidR="003242B7">
        <w:rPr>
          <w:rFonts w:ascii="Liberation Serif" w:hAnsi="Liberation Serif"/>
          <w:color w:val="000000"/>
          <w:sz w:val="28"/>
          <w:szCs w:val="28"/>
        </w:rPr>
        <w:t xml:space="preserve">   </w:t>
      </w:r>
    </w:p>
    <w:p w:rsidR="00A76D17" w:rsidRPr="004E2064" w:rsidRDefault="003242B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В 202</w:t>
      </w:r>
      <w:r w:rsidR="007372C3">
        <w:rPr>
          <w:rFonts w:ascii="Liberation Serif" w:hAnsi="Liberation Serif"/>
          <w:color w:val="000000"/>
          <w:sz w:val="28"/>
          <w:szCs w:val="28"/>
        </w:rPr>
        <w:t>5</w:t>
      </w:r>
      <w:r>
        <w:rPr>
          <w:rFonts w:ascii="Liberation Serif" w:hAnsi="Liberation Serif"/>
          <w:color w:val="000000"/>
          <w:sz w:val="28"/>
          <w:szCs w:val="28"/>
        </w:rPr>
        <w:t xml:space="preserve"> году было осуществлено </w:t>
      </w:r>
      <w:r w:rsidR="007372C3">
        <w:rPr>
          <w:rFonts w:ascii="Liberation Serif" w:hAnsi="Liberation Serif"/>
          <w:color w:val="000000"/>
          <w:sz w:val="28"/>
          <w:szCs w:val="28"/>
        </w:rPr>
        <w:t>8</w:t>
      </w:r>
      <w:r>
        <w:rPr>
          <w:rFonts w:ascii="Liberation Serif" w:hAnsi="Liberation Serif"/>
          <w:color w:val="000000"/>
          <w:sz w:val="28"/>
          <w:szCs w:val="28"/>
        </w:rPr>
        <w:t xml:space="preserve"> информировани</w:t>
      </w:r>
      <w:r w:rsidR="007372C3">
        <w:rPr>
          <w:rFonts w:ascii="Liberation Serif" w:hAnsi="Liberation Serif"/>
          <w:color w:val="000000"/>
          <w:sz w:val="28"/>
          <w:szCs w:val="28"/>
        </w:rPr>
        <w:t>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242B7">
        <w:rPr>
          <w:rFonts w:ascii="Liberation Serif" w:hAnsi="Liberation Serif"/>
          <w:color w:val="000000"/>
          <w:sz w:val="28"/>
          <w:szCs w:val="28"/>
        </w:rPr>
        <w:t>юридических лиц, индивидуальных предпринимателей и граждан по вопросам соблюдения обязательных требований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A76D17" w:rsidRPr="00A76D17" w:rsidRDefault="00A76D17" w:rsidP="00A76D17">
      <w:pPr>
        <w:pStyle w:val="a8"/>
        <w:widowControl w:val="0"/>
        <w:numPr>
          <w:ilvl w:val="0"/>
          <w:numId w:val="2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A76D17">
        <w:rPr>
          <w:rFonts w:ascii="Liberation Serif" w:hAnsi="Liberation Serif"/>
          <w:color w:val="000000"/>
          <w:sz w:val="28"/>
          <w:szCs w:val="28"/>
        </w:rPr>
        <w:t>Обобщение правоприменительной практики:</w:t>
      </w:r>
    </w:p>
    <w:p w:rsidR="00A76D17" w:rsidRPr="004E2064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Обобщение правоприменительной практики о проведении муниципального контроля осуществляется один раз в год и доклад о правоприменительной практике размещается  на официальном сайте Комитета в сети «Интернет»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не позднее 1 марта года, следующего за отчетным.</w:t>
      </w:r>
    </w:p>
    <w:p w:rsidR="00A76D17" w:rsidRPr="00A76D17" w:rsidRDefault="00A76D17" w:rsidP="00A76D17">
      <w:pPr>
        <w:pStyle w:val="a8"/>
        <w:widowControl w:val="0"/>
        <w:numPr>
          <w:ilvl w:val="0"/>
          <w:numId w:val="2"/>
        </w:numPr>
        <w:ind w:left="142" w:firstLine="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A76D17">
        <w:rPr>
          <w:rFonts w:ascii="Liberation Serif" w:hAnsi="Liberation Serif"/>
          <w:color w:val="000000"/>
          <w:sz w:val="28"/>
          <w:szCs w:val="28"/>
        </w:rPr>
        <w:t>Объявление предостережения о недопустимости нарушения обязательных требований:</w:t>
      </w:r>
    </w:p>
    <w:p w:rsidR="00A76D17" w:rsidRPr="004E2064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 xml:space="preserve">Предостережения выносятся по результатам проведенных контрольных (надзорных) мероприятий без взаимодействия, а именно, наблюдения за соблюдением обязательных требований и по результатам рассмотрения поступающих в </w:t>
      </w:r>
      <w:r>
        <w:rPr>
          <w:rFonts w:ascii="Liberation Serif" w:hAnsi="Liberation Serif"/>
          <w:color w:val="000000"/>
          <w:sz w:val="28"/>
          <w:szCs w:val="28"/>
        </w:rPr>
        <w:t xml:space="preserve">Комитет </w:t>
      </w:r>
      <w:r w:rsidRPr="004E2064">
        <w:rPr>
          <w:rFonts w:ascii="Liberation Serif" w:hAnsi="Liberation Serif"/>
          <w:color w:val="000000"/>
          <w:sz w:val="28"/>
          <w:szCs w:val="28"/>
        </w:rPr>
        <w:t>обращений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A76D17" w:rsidRDefault="00A76D17" w:rsidP="00A76D17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C72CB4">
        <w:rPr>
          <w:rFonts w:ascii="Liberation Serif" w:hAnsi="Liberation Serif"/>
          <w:color w:val="000000"/>
          <w:sz w:val="28"/>
          <w:szCs w:val="28"/>
        </w:rPr>
        <w:t>В 202</w:t>
      </w:r>
      <w:r w:rsidR="007372C3">
        <w:rPr>
          <w:rFonts w:ascii="Liberation Serif" w:hAnsi="Liberation Serif"/>
          <w:color w:val="000000"/>
          <w:sz w:val="28"/>
          <w:szCs w:val="28"/>
        </w:rPr>
        <w:t>5</w:t>
      </w:r>
      <w:r w:rsidRPr="00C72CB4">
        <w:rPr>
          <w:rFonts w:ascii="Liberation Serif" w:hAnsi="Liberation Serif"/>
          <w:color w:val="000000"/>
          <w:sz w:val="28"/>
          <w:szCs w:val="28"/>
        </w:rPr>
        <w:t xml:space="preserve"> году направлено </w:t>
      </w:r>
      <w:r w:rsidR="007372C3">
        <w:rPr>
          <w:rFonts w:ascii="Liberation Serif" w:hAnsi="Liberation Serif"/>
          <w:color w:val="000000"/>
          <w:sz w:val="28"/>
          <w:szCs w:val="28"/>
        </w:rPr>
        <w:t>27</w:t>
      </w:r>
      <w:r w:rsidRPr="00C72CB4">
        <w:rPr>
          <w:rFonts w:ascii="Liberation Serif" w:hAnsi="Liberation Serif"/>
          <w:color w:val="000000"/>
          <w:sz w:val="28"/>
          <w:szCs w:val="28"/>
        </w:rPr>
        <w:t xml:space="preserve"> предостережений о недопустимости нарушения обязательных требований законодательства в адрес юридических лиц и граждан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A76D17" w:rsidRPr="007044E4" w:rsidRDefault="00A76D17" w:rsidP="007044E4">
      <w:pPr>
        <w:pStyle w:val="a8"/>
        <w:widowControl w:val="0"/>
        <w:numPr>
          <w:ilvl w:val="0"/>
          <w:numId w:val="2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7044E4">
        <w:rPr>
          <w:rFonts w:ascii="Liberation Serif" w:hAnsi="Liberation Serif"/>
          <w:color w:val="000000"/>
          <w:sz w:val="28"/>
          <w:szCs w:val="28"/>
        </w:rPr>
        <w:t>Консультирование:</w:t>
      </w:r>
    </w:p>
    <w:p w:rsidR="00A76D17" w:rsidRDefault="00A76D17" w:rsidP="008A05B3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 xml:space="preserve">Осуществляется должностным лицом уполномоченного органа при поступлении обращения от контролируемого лица по вопросам, связанным с </w:t>
      </w:r>
      <w:r w:rsidRPr="004E2064">
        <w:rPr>
          <w:rFonts w:ascii="Liberation Serif" w:hAnsi="Liberation Serif"/>
          <w:color w:val="000000"/>
          <w:sz w:val="28"/>
          <w:szCs w:val="28"/>
        </w:rPr>
        <w:lastRenderedPageBreak/>
        <w:t>организацией и осуществлением муниципального контроля.</w:t>
      </w:r>
      <w:r w:rsidR="007044E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044E4" w:rsidRPr="007044E4">
        <w:rPr>
          <w:rFonts w:ascii="Liberation Serif" w:hAnsi="Liberation Serif"/>
          <w:color w:val="000000"/>
          <w:sz w:val="28"/>
          <w:szCs w:val="28"/>
        </w:rPr>
        <w:t>Консультирование осуществляется посредством проведения личных приемов, телефонных консультаций</w:t>
      </w:r>
      <w:r w:rsidR="007044E4">
        <w:rPr>
          <w:rFonts w:ascii="Liberation Serif" w:hAnsi="Liberation Serif"/>
          <w:color w:val="000000"/>
          <w:sz w:val="28"/>
          <w:szCs w:val="28"/>
        </w:rPr>
        <w:t>.</w:t>
      </w:r>
    </w:p>
    <w:p w:rsidR="00AD73AC" w:rsidRPr="00AD73AC" w:rsidRDefault="00AD73AC" w:rsidP="00AD73AC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202</w:t>
      </w:r>
      <w:r w:rsidR="007372C3">
        <w:rPr>
          <w:rFonts w:ascii="Liberation Serif" w:hAnsi="Liberation Serif"/>
          <w:color w:val="000000"/>
          <w:sz w:val="28"/>
          <w:szCs w:val="28"/>
        </w:rPr>
        <w:t>5</w:t>
      </w:r>
      <w:r>
        <w:rPr>
          <w:rFonts w:ascii="Liberation Serif" w:hAnsi="Liberation Serif"/>
          <w:color w:val="000000"/>
          <w:sz w:val="28"/>
          <w:szCs w:val="28"/>
        </w:rPr>
        <w:t xml:space="preserve"> году с</w:t>
      </w:r>
      <w:r w:rsidRPr="00AD73AC">
        <w:rPr>
          <w:rFonts w:ascii="Liberation Serif" w:hAnsi="Liberation Serif"/>
          <w:color w:val="000000"/>
          <w:sz w:val="28"/>
          <w:szCs w:val="28"/>
        </w:rPr>
        <w:t>пециалистами Комитета проведен</w:t>
      </w:r>
      <w:r w:rsidR="00B14BC9">
        <w:rPr>
          <w:rFonts w:ascii="Liberation Serif" w:hAnsi="Liberation Serif"/>
          <w:color w:val="000000"/>
          <w:sz w:val="28"/>
          <w:szCs w:val="28"/>
        </w:rPr>
        <w:t>о</w:t>
      </w:r>
      <w:r w:rsidRPr="00AD73A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372C3">
        <w:rPr>
          <w:rFonts w:ascii="Liberation Serif" w:hAnsi="Liberation Serif"/>
          <w:color w:val="000000"/>
          <w:sz w:val="28"/>
          <w:szCs w:val="28"/>
        </w:rPr>
        <w:t>42</w:t>
      </w:r>
      <w:r w:rsidRPr="00AD73AC">
        <w:rPr>
          <w:rFonts w:ascii="Liberation Serif" w:hAnsi="Liberation Serif"/>
          <w:color w:val="000000"/>
          <w:sz w:val="28"/>
          <w:szCs w:val="28"/>
        </w:rPr>
        <w:t xml:space="preserve"> консульт</w:t>
      </w:r>
      <w:r w:rsidR="00B14BC9">
        <w:rPr>
          <w:rFonts w:ascii="Liberation Serif" w:hAnsi="Liberation Serif"/>
          <w:color w:val="000000"/>
          <w:sz w:val="28"/>
          <w:szCs w:val="28"/>
        </w:rPr>
        <w:t>ирование</w:t>
      </w:r>
      <w:r w:rsidRPr="00AD73AC">
        <w:rPr>
          <w:rFonts w:ascii="Liberation Serif" w:hAnsi="Liberation Serif"/>
          <w:color w:val="000000"/>
          <w:sz w:val="28"/>
          <w:szCs w:val="28"/>
        </w:rPr>
        <w:t xml:space="preserve"> контролируемых лиц в рамках проведения профилактических мероприятия.</w:t>
      </w:r>
    </w:p>
    <w:p w:rsidR="008A05B3" w:rsidRPr="007044E4" w:rsidRDefault="008A05B3" w:rsidP="007044E4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В целях обеспечения дополнительных поступлений основных резервных источников доходной части областного и местного бюджета по налогам посредством выявления фактов землепользования без оформленных надлежащим образом документов</w:t>
      </w:r>
      <w:r w:rsidR="007044E4">
        <w:rPr>
          <w:rFonts w:ascii="Liberation Serif" w:hAnsi="Liberation Serif"/>
          <w:sz w:val="28"/>
        </w:rPr>
        <w:t>,</w:t>
      </w:r>
      <w:r w:rsidRPr="00C72CB4">
        <w:rPr>
          <w:rFonts w:ascii="Liberation Serif" w:hAnsi="Liberation Serif"/>
          <w:sz w:val="28"/>
        </w:rPr>
        <w:t xml:space="preserve"> </w:t>
      </w:r>
      <w:r w:rsidR="007044E4">
        <w:rPr>
          <w:rFonts w:ascii="Liberation Serif" w:hAnsi="Liberation Serif"/>
          <w:sz w:val="28"/>
        </w:rPr>
        <w:t>а также в</w:t>
      </w:r>
      <w:r w:rsidR="007044E4" w:rsidRPr="007044E4">
        <w:rPr>
          <w:rFonts w:ascii="Liberation Serif" w:hAnsi="Liberation Serif"/>
          <w:sz w:val="28"/>
        </w:rPr>
        <w:t xml:space="preserve"> целях активизации деятельности муниципального земельного контроля</w:t>
      </w:r>
      <w:r w:rsidR="007044E4" w:rsidRPr="00C72CB4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>продолжена работа «мобильных групп»</w:t>
      </w:r>
      <w:r w:rsidR="007044E4">
        <w:rPr>
          <w:rFonts w:ascii="Liberation Serif" w:hAnsi="Liberation Serif"/>
          <w:sz w:val="28"/>
        </w:rPr>
        <w:t xml:space="preserve">. </w:t>
      </w:r>
    </w:p>
    <w:p w:rsidR="008A05B3" w:rsidRPr="00C72CB4" w:rsidRDefault="008A05B3" w:rsidP="008A05B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На заседании Комиссии были созданы мобильные группы по проведению дворовых обходов. На очередном заседании Комиссии утверждены план работы Комиссии на 202</w:t>
      </w:r>
      <w:r w:rsidR="007372C3">
        <w:rPr>
          <w:rFonts w:ascii="Liberation Serif" w:hAnsi="Liberation Serif"/>
          <w:sz w:val="28"/>
        </w:rPr>
        <w:t>5</w:t>
      </w:r>
      <w:r w:rsidRPr="00C72CB4">
        <w:rPr>
          <w:rFonts w:ascii="Liberation Serif" w:hAnsi="Liberation Serif"/>
          <w:sz w:val="28"/>
        </w:rPr>
        <w:t xml:space="preserve"> год, а также план-график дворового обхода мобильными группами в 1, 2, 3, 4 кварталах 202</w:t>
      </w:r>
      <w:r w:rsidR="007372C3">
        <w:rPr>
          <w:rFonts w:ascii="Liberation Serif" w:hAnsi="Liberation Serif"/>
          <w:sz w:val="28"/>
        </w:rPr>
        <w:t>5</w:t>
      </w:r>
      <w:r w:rsidRPr="00C72CB4">
        <w:rPr>
          <w:rFonts w:ascii="Liberation Serif" w:hAnsi="Liberation Serif"/>
          <w:sz w:val="28"/>
        </w:rPr>
        <w:t xml:space="preserve"> года.</w:t>
      </w:r>
    </w:p>
    <w:p w:rsidR="00AD73AC" w:rsidRDefault="008A05B3" w:rsidP="008A05B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Всего за 202</w:t>
      </w:r>
      <w:r w:rsidR="007372C3">
        <w:rPr>
          <w:rFonts w:ascii="Liberation Serif" w:hAnsi="Liberation Serif"/>
          <w:sz w:val="28"/>
          <w:szCs w:val="28"/>
        </w:rPr>
        <w:t>5</w:t>
      </w:r>
      <w:r w:rsidRPr="00C72CB4">
        <w:rPr>
          <w:rFonts w:ascii="Liberation Serif" w:hAnsi="Liberation Serif"/>
          <w:sz w:val="28"/>
          <w:szCs w:val="28"/>
        </w:rPr>
        <w:t xml:space="preserve"> год было проведено </w:t>
      </w:r>
      <w:r w:rsidR="007372C3">
        <w:rPr>
          <w:rFonts w:ascii="Liberation Serif" w:hAnsi="Liberation Serif"/>
          <w:sz w:val="28"/>
          <w:szCs w:val="28"/>
        </w:rPr>
        <w:t>165</w:t>
      </w:r>
      <w:r w:rsidR="00AD73AC" w:rsidRPr="00AD73AC">
        <w:rPr>
          <w:rFonts w:ascii="Liberation Serif" w:hAnsi="Liberation Serif"/>
          <w:sz w:val="28"/>
          <w:szCs w:val="28"/>
        </w:rPr>
        <w:t xml:space="preserve"> выход</w:t>
      </w:r>
      <w:r w:rsidR="003242B7">
        <w:rPr>
          <w:rFonts w:ascii="Liberation Serif" w:hAnsi="Liberation Serif"/>
          <w:sz w:val="28"/>
          <w:szCs w:val="28"/>
        </w:rPr>
        <w:t>ов</w:t>
      </w:r>
      <w:r w:rsidR="00AD73AC" w:rsidRPr="00AD73AC">
        <w:rPr>
          <w:rFonts w:ascii="Liberation Serif" w:hAnsi="Liberation Serif"/>
          <w:sz w:val="28"/>
          <w:szCs w:val="28"/>
        </w:rPr>
        <w:t xml:space="preserve"> «мобильных групп», </w:t>
      </w:r>
      <w:r w:rsidR="007372C3">
        <w:rPr>
          <w:rFonts w:ascii="Liberation Serif" w:hAnsi="Liberation Serif"/>
          <w:sz w:val="28"/>
          <w:szCs w:val="28"/>
        </w:rPr>
        <w:t>165</w:t>
      </w:r>
      <w:r w:rsidR="00AD73AC" w:rsidRPr="00AD73AC">
        <w:rPr>
          <w:rFonts w:ascii="Liberation Serif" w:hAnsi="Liberation Serif"/>
          <w:sz w:val="28"/>
          <w:szCs w:val="28"/>
        </w:rPr>
        <w:t xml:space="preserve"> дворовых обход</w:t>
      </w:r>
      <w:r w:rsidR="00AA2193">
        <w:rPr>
          <w:rFonts w:ascii="Liberation Serif" w:hAnsi="Liberation Serif"/>
          <w:sz w:val="28"/>
          <w:szCs w:val="28"/>
        </w:rPr>
        <w:t>ов</w:t>
      </w:r>
      <w:r w:rsidR="00AD73AC" w:rsidRPr="00AD73AC">
        <w:rPr>
          <w:rFonts w:ascii="Liberation Serif" w:hAnsi="Liberation Serif"/>
          <w:sz w:val="28"/>
          <w:szCs w:val="28"/>
        </w:rPr>
        <w:t xml:space="preserve"> и выявлен</w:t>
      </w:r>
      <w:r w:rsidR="003242B7">
        <w:rPr>
          <w:rFonts w:ascii="Liberation Serif" w:hAnsi="Liberation Serif"/>
          <w:sz w:val="28"/>
          <w:szCs w:val="28"/>
        </w:rPr>
        <w:t>о</w:t>
      </w:r>
      <w:r w:rsidR="00AD73AC" w:rsidRPr="00AD73AC">
        <w:rPr>
          <w:rFonts w:ascii="Liberation Serif" w:hAnsi="Liberation Serif"/>
          <w:sz w:val="28"/>
          <w:szCs w:val="28"/>
        </w:rPr>
        <w:t xml:space="preserve"> </w:t>
      </w:r>
      <w:r w:rsidR="003242B7">
        <w:rPr>
          <w:rFonts w:ascii="Liberation Serif" w:hAnsi="Liberation Serif"/>
          <w:sz w:val="28"/>
          <w:szCs w:val="28"/>
        </w:rPr>
        <w:t>1</w:t>
      </w:r>
      <w:r w:rsidR="007372C3">
        <w:rPr>
          <w:rFonts w:ascii="Liberation Serif" w:hAnsi="Liberation Serif"/>
          <w:sz w:val="28"/>
          <w:szCs w:val="28"/>
        </w:rPr>
        <w:t>47</w:t>
      </w:r>
      <w:r w:rsidR="00AD73AC" w:rsidRPr="00AD73AC">
        <w:rPr>
          <w:rFonts w:ascii="Liberation Serif" w:hAnsi="Liberation Serif"/>
          <w:sz w:val="28"/>
          <w:szCs w:val="28"/>
        </w:rPr>
        <w:t xml:space="preserve"> земельны</w:t>
      </w:r>
      <w:r w:rsidR="003242B7">
        <w:rPr>
          <w:rFonts w:ascii="Liberation Serif" w:hAnsi="Liberation Serif"/>
          <w:sz w:val="28"/>
          <w:szCs w:val="28"/>
        </w:rPr>
        <w:t>х</w:t>
      </w:r>
      <w:r w:rsidR="00AD73AC" w:rsidRPr="00AD73AC">
        <w:rPr>
          <w:rFonts w:ascii="Liberation Serif" w:hAnsi="Liberation Serif"/>
          <w:sz w:val="28"/>
          <w:szCs w:val="28"/>
        </w:rPr>
        <w:t xml:space="preserve"> участк</w:t>
      </w:r>
      <w:r w:rsidR="003242B7">
        <w:rPr>
          <w:rFonts w:ascii="Liberation Serif" w:hAnsi="Liberation Serif"/>
          <w:sz w:val="28"/>
          <w:szCs w:val="28"/>
        </w:rPr>
        <w:t>ов</w:t>
      </w:r>
      <w:r w:rsidR="00AD73AC" w:rsidRPr="00AD73AC">
        <w:rPr>
          <w:rFonts w:ascii="Liberation Serif" w:hAnsi="Liberation Serif"/>
          <w:sz w:val="28"/>
          <w:szCs w:val="28"/>
        </w:rPr>
        <w:t xml:space="preserve">, использование которых осуществляется лицами, не имеющих предусмотренных законодательством Российской Федерации прав на указанные земельные участки и </w:t>
      </w:r>
      <w:r w:rsidR="003242B7">
        <w:rPr>
          <w:rFonts w:ascii="Liberation Serif" w:hAnsi="Liberation Serif"/>
          <w:sz w:val="28"/>
          <w:szCs w:val="28"/>
        </w:rPr>
        <w:t>8</w:t>
      </w:r>
      <w:r w:rsidR="007372C3">
        <w:rPr>
          <w:rFonts w:ascii="Liberation Serif" w:hAnsi="Liberation Serif"/>
          <w:sz w:val="28"/>
          <w:szCs w:val="28"/>
        </w:rPr>
        <w:t>7</w:t>
      </w:r>
      <w:r w:rsidR="00AD73AC" w:rsidRPr="00AD73AC">
        <w:rPr>
          <w:rFonts w:ascii="Liberation Serif" w:hAnsi="Liberation Serif"/>
          <w:sz w:val="28"/>
          <w:szCs w:val="28"/>
        </w:rPr>
        <w:t xml:space="preserve"> объект</w:t>
      </w:r>
      <w:r w:rsidR="007372C3">
        <w:rPr>
          <w:rFonts w:ascii="Liberation Serif" w:hAnsi="Liberation Serif"/>
          <w:sz w:val="28"/>
          <w:szCs w:val="28"/>
        </w:rPr>
        <w:t>ов</w:t>
      </w:r>
      <w:r w:rsidR="00AD73AC" w:rsidRPr="00AD73AC">
        <w:rPr>
          <w:rFonts w:ascii="Liberation Serif" w:hAnsi="Liberation Serif"/>
          <w:sz w:val="28"/>
          <w:szCs w:val="28"/>
        </w:rPr>
        <w:t xml:space="preserve"> недвижимости, </w:t>
      </w:r>
      <w:r w:rsidR="007372C3" w:rsidRPr="007372C3">
        <w:rPr>
          <w:rFonts w:ascii="Liberation Serif" w:hAnsi="Liberation Serif"/>
          <w:sz w:val="28"/>
          <w:szCs w:val="28"/>
        </w:rPr>
        <w:t>и 3 объекта незавершенного строительства, сведения об оформленных правах на которые отсутствуют</w:t>
      </w:r>
      <w:r w:rsidR="007372C3">
        <w:rPr>
          <w:rFonts w:ascii="Liberation Serif" w:hAnsi="Liberation Serif"/>
          <w:sz w:val="28"/>
          <w:szCs w:val="28"/>
        </w:rPr>
        <w:t>.</w:t>
      </w:r>
    </w:p>
    <w:p w:rsidR="008A05B3" w:rsidRPr="00C72CB4" w:rsidRDefault="008A05B3" w:rsidP="008A05B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Со все</w:t>
      </w:r>
      <w:r w:rsidR="00B14BC9">
        <w:rPr>
          <w:rFonts w:ascii="Liberation Serif" w:hAnsi="Liberation Serif"/>
          <w:sz w:val="28"/>
          <w:szCs w:val="28"/>
        </w:rPr>
        <w:t>ми</w:t>
      </w:r>
      <w:r w:rsidRPr="00C72CB4">
        <w:rPr>
          <w:rFonts w:ascii="Liberation Serif" w:hAnsi="Liberation Serif"/>
          <w:sz w:val="28"/>
          <w:szCs w:val="28"/>
        </w:rPr>
        <w:t xml:space="preserve"> граждан</w:t>
      </w:r>
      <w:r w:rsidR="00B14BC9">
        <w:rPr>
          <w:rFonts w:ascii="Liberation Serif" w:hAnsi="Liberation Serif"/>
          <w:sz w:val="28"/>
          <w:szCs w:val="28"/>
        </w:rPr>
        <w:t>ами</w:t>
      </w:r>
      <w:r w:rsidRPr="00C72CB4">
        <w:rPr>
          <w:rFonts w:ascii="Liberation Serif" w:hAnsi="Liberation Serif"/>
          <w:sz w:val="28"/>
          <w:szCs w:val="28"/>
        </w:rPr>
        <w:t xml:space="preserve"> проведена информационно-разъяснительная работа в части, касающейся порядка оформления документов, необходимых для регистрации прав на земельные участки (вручены уведомления).</w:t>
      </w:r>
    </w:p>
    <w:p w:rsidR="008A05B3" w:rsidRPr="00C72CB4" w:rsidRDefault="008A05B3" w:rsidP="008A05B3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В результате проведенной работы за 202</w:t>
      </w:r>
      <w:r w:rsidR="007372C3">
        <w:rPr>
          <w:rFonts w:ascii="Liberation Serif" w:hAnsi="Liberation Serif"/>
          <w:sz w:val="28"/>
          <w:szCs w:val="28"/>
        </w:rPr>
        <w:t>5</w:t>
      </w:r>
      <w:r w:rsidRPr="00C72CB4">
        <w:rPr>
          <w:rFonts w:ascii="Liberation Serif" w:hAnsi="Liberation Serif"/>
          <w:sz w:val="28"/>
          <w:szCs w:val="28"/>
        </w:rPr>
        <w:t xml:space="preserve"> год получен следующий результат:</w:t>
      </w:r>
    </w:p>
    <w:p w:rsidR="008A05B3" w:rsidRPr="00C72CB4" w:rsidRDefault="008A05B3" w:rsidP="008A05B3">
      <w:pPr>
        <w:widowControl w:val="0"/>
        <w:autoSpaceDE w:val="0"/>
        <w:autoSpaceDN w:val="0"/>
        <w:adjustRightInd w:val="0"/>
        <w:ind w:firstLine="425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оформлены правоустанав</w:t>
      </w:r>
      <w:r w:rsidR="00AD73AC">
        <w:rPr>
          <w:rFonts w:ascii="Liberation Serif" w:hAnsi="Liberation Serif"/>
          <w:sz w:val="28"/>
          <w:szCs w:val="28"/>
        </w:rPr>
        <w:t>ливающие документы на землю – 3</w:t>
      </w:r>
      <w:r w:rsidR="007372C3">
        <w:rPr>
          <w:rFonts w:ascii="Liberation Serif" w:hAnsi="Liberation Serif"/>
          <w:sz w:val="28"/>
          <w:szCs w:val="28"/>
        </w:rPr>
        <w:t>7</w:t>
      </w:r>
      <w:r w:rsidRPr="00C72CB4">
        <w:rPr>
          <w:rFonts w:ascii="Liberation Serif" w:hAnsi="Liberation Serif"/>
          <w:sz w:val="28"/>
          <w:szCs w:val="28"/>
        </w:rPr>
        <w:t>;</w:t>
      </w:r>
    </w:p>
    <w:p w:rsidR="008A05B3" w:rsidRDefault="008A05B3" w:rsidP="008A05B3">
      <w:pPr>
        <w:widowControl w:val="0"/>
        <w:autoSpaceDE w:val="0"/>
        <w:autoSpaceDN w:val="0"/>
        <w:adjustRightInd w:val="0"/>
        <w:ind w:firstLine="425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 xml:space="preserve">- оформлены права на объекты недвижимости – </w:t>
      </w:r>
      <w:r w:rsidR="007372C3">
        <w:rPr>
          <w:rFonts w:ascii="Liberation Serif" w:hAnsi="Liberation Serif"/>
          <w:sz w:val="28"/>
          <w:szCs w:val="28"/>
        </w:rPr>
        <w:t>9;</w:t>
      </w:r>
    </w:p>
    <w:p w:rsidR="007372C3" w:rsidRPr="00C72CB4" w:rsidRDefault="003253DB" w:rsidP="008A05B3">
      <w:pPr>
        <w:widowControl w:val="0"/>
        <w:autoSpaceDE w:val="0"/>
        <w:autoSpaceDN w:val="0"/>
        <w:adjustRightInd w:val="0"/>
        <w:ind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3253DB">
        <w:rPr>
          <w:rFonts w:ascii="Liberation Serif" w:hAnsi="Liberation Serif"/>
          <w:sz w:val="28"/>
          <w:szCs w:val="28"/>
        </w:rPr>
        <w:t>снято с государственного кадастрового учета – 11 земельных участка.</w:t>
      </w:r>
    </w:p>
    <w:p w:rsidR="00AD73AC" w:rsidRDefault="00AD73AC" w:rsidP="008A05B3">
      <w:pPr>
        <w:widowControl w:val="0"/>
        <w:autoSpaceDE w:val="0"/>
        <w:autoSpaceDN w:val="0"/>
        <w:adjustRightInd w:val="0"/>
        <w:ind w:firstLine="425"/>
        <w:jc w:val="both"/>
        <w:rPr>
          <w:rFonts w:ascii="Liberation Serif" w:hAnsi="Liberation Serif"/>
          <w:sz w:val="28"/>
          <w:szCs w:val="28"/>
        </w:rPr>
      </w:pPr>
      <w:r w:rsidRPr="00AD73AC">
        <w:rPr>
          <w:rFonts w:ascii="Liberation Serif" w:hAnsi="Liberation Serif"/>
          <w:sz w:val="28"/>
          <w:szCs w:val="28"/>
        </w:rPr>
        <w:t>В ходе дворовых обходов за 202</w:t>
      </w:r>
      <w:r w:rsidR="003253DB">
        <w:rPr>
          <w:rFonts w:ascii="Liberation Serif" w:hAnsi="Liberation Serif"/>
          <w:sz w:val="28"/>
          <w:szCs w:val="28"/>
        </w:rPr>
        <w:t>5</w:t>
      </w:r>
      <w:r w:rsidRPr="00AD73AC">
        <w:rPr>
          <w:rFonts w:ascii="Liberation Serif" w:hAnsi="Liberation Serif"/>
          <w:sz w:val="28"/>
          <w:szCs w:val="28"/>
        </w:rPr>
        <w:t xml:space="preserve"> год установлено, что имеются правоустанавливающие документы на </w:t>
      </w:r>
      <w:r w:rsidR="003253DB">
        <w:rPr>
          <w:rFonts w:ascii="Liberation Serif" w:hAnsi="Liberation Serif"/>
          <w:sz w:val="28"/>
          <w:szCs w:val="28"/>
        </w:rPr>
        <w:t>69</w:t>
      </w:r>
      <w:r w:rsidRPr="00AD73AC">
        <w:rPr>
          <w:rFonts w:ascii="Liberation Serif" w:hAnsi="Liberation Serif"/>
          <w:sz w:val="28"/>
          <w:szCs w:val="28"/>
        </w:rPr>
        <w:t xml:space="preserve"> объект</w:t>
      </w:r>
      <w:r w:rsidR="003253DB">
        <w:rPr>
          <w:rFonts w:ascii="Liberation Serif" w:hAnsi="Liberation Serif"/>
          <w:sz w:val="28"/>
          <w:szCs w:val="28"/>
        </w:rPr>
        <w:t>ов</w:t>
      </w:r>
      <w:r w:rsidRPr="00AD73AC">
        <w:rPr>
          <w:rFonts w:ascii="Liberation Serif" w:hAnsi="Liberation Serif"/>
          <w:sz w:val="28"/>
          <w:szCs w:val="28"/>
        </w:rPr>
        <w:t xml:space="preserve"> недвижимости (документы о ранее оформленных правах на объекты недвижимости) и </w:t>
      </w:r>
      <w:r w:rsidR="003242B7">
        <w:rPr>
          <w:rFonts w:ascii="Liberation Serif" w:hAnsi="Liberation Serif"/>
          <w:sz w:val="28"/>
          <w:szCs w:val="28"/>
        </w:rPr>
        <w:t>1</w:t>
      </w:r>
      <w:r w:rsidR="003253DB">
        <w:rPr>
          <w:rFonts w:ascii="Liberation Serif" w:hAnsi="Liberation Serif"/>
          <w:sz w:val="28"/>
          <w:szCs w:val="28"/>
        </w:rPr>
        <w:t>5</w:t>
      </w:r>
      <w:r w:rsidRPr="00AD73AC">
        <w:rPr>
          <w:rFonts w:ascii="Liberation Serif" w:hAnsi="Liberation Serif"/>
          <w:sz w:val="28"/>
          <w:szCs w:val="28"/>
        </w:rPr>
        <w:t xml:space="preserve"> земельных участка (зарегистрировано право).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Информация о необходимости собственникам объектов недвижимости, использующим земельные участки без оформленных в установленном законом порядке правоустанавливающих документов обратиться для оформления прав на земельные участки под данными объектами, а также о необходимости регистрации прав собственности на объекты недвижимого имущества размещена на официальном сайте Комитета.</w:t>
      </w:r>
    </w:p>
    <w:p w:rsidR="008A05B3" w:rsidRPr="00C72CB4" w:rsidRDefault="008A05B3" w:rsidP="008A05B3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 xml:space="preserve">В ходе осуществления муниципального земельного контроля можно сделать вывод, что наиболее часто встречающиеся случаи нарушений земельного законодательства -  самовольное занятие земельных участков (т.е. установка самовольно заборов, размещение гаражей, </w:t>
      </w:r>
      <w:proofErr w:type="spellStart"/>
      <w:r w:rsidRPr="00C72CB4">
        <w:rPr>
          <w:rFonts w:ascii="Liberation Serif" w:hAnsi="Liberation Serif"/>
          <w:sz w:val="28"/>
          <w:szCs w:val="28"/>
        </w:rPr>
        <w:t>хоз.простроек</w:t>
      </w:r>
      <w:proofErr w:type="spellEnd"/>
      <w:r w:rsidRPr="00C72CB4">
        <w:rPr>
          <w:rFonts w:ascii="Liberation Serif" w:hAnsi="Liberation Serif"/>
          <w:sz w:val="28"/>
          <w:szCs w:val="28"/>
        </w:rPr>
        <w:t>, палисадников</w:t>
      </w:r>
      <w:r w:rsidR="003253DB">
        <w:rPr>
          <w:rFonts w:ascii="Liberation Serif" w:hAnsi="Liberation Serif"/>
          <w:sz w:val="28"/>
          <w:szCs w:val="28"/>
        </w:rPr>
        <w:t>,</w:t>
      </w:r>
      <w:r w:rsidR="003253DB" w:rsidRPr="003253DB">
        <w:t xml:space="preserve"> </w:t>
      </w:r>
      <w:r w:rsidR="003253DB" w:rsidRPr="003253DB">
        <w:rPr>
          <w:rFonts w:ascii="Liberation Serif" w:hAnsi="Liberation Serif"/>
          <w:sz w:val="28"/>
          <w:szCs w:val="28"/>
        </w:rPr>
        <w:t>выгребов</w:t>
      </w:r>
      <w:r w:rsidRPr="00C72CB4">
        <w:rPr>
          <w:rFonts w:ascii="Liberation Serif" w:hAnsi="Liberation Serif"/>
          <w:sz w:val="28"/>
          <w:szCs w:val="28"/>
        </w:rPr>
        <w:t>), а также использования, которых осуществляется лицами, не имеющих предусмотренных законодательством Российской Федерации прав на указанные земельные участки (т.е. не оформлены права на земельные участки гражданами под жилыми домами</w:t>
      </w:r>
      <w:r w:rsidR="003253DB">
        <w:rPr>
          <w:rFonts w:ascii="Liberation Serif" w:hAnsi="Liberation Serif"/>
          <w:sz w:val="28"/>
          <w:szCs w:val="28"/>
        </w:rPr>
        <w:t>, гаражами</w:t>
      </w:r>
      <w:r w:rsidRPr="00C72CB4">
        <w:rPr>
          <w:rFonts w:ascii="Liberation Serif" w:hAnsi="Liberation Serif"/>
          <w:sz w:val="28"/>
          <w:szCs w:val="28"/>
        </w:rPr>
        <w:t>), что является административным правонарушением согласно ст.7.1 КоАП РФ.</w:t>
      </w:r>
    </w:p>
    <w:p w:rsidR="008A05B3" w:rsidRPr="00C72CB4" w:rsidRDefault="008A05B3" w:rsidP="008A05B3">
      <w:pPr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lastRenderedPageBreak/>
        <w:tab/>
        <w:t xml:space="preserve"> В</w:t>
      </w:r>
      <w:r w:rsidRPr="00C72CB4">
        <w:rPr>
          <w:rFonts w:ascii="Liberation Serif" w:hAnsi="Liberation Serif"/>
          <w:sz w:val="28"/>
          <w:szCs w:val="28"/>
        </w:rPr>
        <w:t xml:space="preserve"> целях недопущения таких нарушений,</w:t>
      </w:r>
      <w:r w:rsidRPr="00C72CB4">
        <w:rPr>
          <w:rFonts w:ascii="Liberation Serif" w:hAnsi="Liberation Serif"/>
          <w:sz w:val="28"/>
        </w:rPr>
        <w:t xml:space="preserve"> собственник</w:t>
      </w:r>
      <w:r w:rsidR="00466AF5">
        <w:rPr>
          <w:rFonts w:ascii="Liberation Serif" w:hAnsi="Liberation Serif"/>
          <w:sz w:val="28"/>
        </w:rPr>
        <w:t>и</w:t>
      </w:r>
      <w:r w:rsidRPr="00C72CB4">
        <w:rPr>
          <w:rFonts w:ascii="Liberation Serif" w:hAnsi="Liberation Serif"/>
          <w:sz w:val="28"/>
        </w:rPr>
        <w:t xml:space="preserve"> объектов недвижимости, использующие земельные участки</w:t>
      </w:r>
      <w:r w:rsidRPr="00C72CB4">
        <w:rPr>
          <w:rFonts w:ascii="Liberation Serif" w:hAnsi="Liberation Serif"/>
          <w:sz w:val="22"/>
        </w:rPr>
        <w:t xml:space="preserve"> </w:t>
      </w:r>
      <w:r w:rsidRPr="00C72CB4">
        <w:rPr>
          <w:rFonts w:ascii="Liberation Serif" w:hAnsi="Liberation Serif"/>
          <w:sz w:val="28"/>
        </w:rPr>
        <w:t xml:space="preserve">без оформленных в установленном законом порядке правоустанавливающих документов </w:t>
      </w:r>
      <w:r w:rsidR="00466AF5">
        <w:rPr>
          <w:rFonts w:ascii="Liberation Serif" w:hAnsi="Liberation Serif"/>
          <w:sz w:val="28"/>
        </w:rPr>
        <w:t xml:space="preserve">уведомляются о </w:t>
      </w:r>
      <w:r w:rsidRPr="00C72CB4">
        <w:rPr>
          <w:rFonts w:ascii="Liberation Serif" w:hAnsi="Liberation Serif"/>
          <w:sz w:val="28"/>
        </w:rPr>
        <w:t>необходимо</w:t>
      </w:r>
      <w:r w:rsidR="00466AF5">
        <w:rPr>
          <w:rFonts w:ascii="Liberation Serif" w:hAnsi="Liberation Serif"/>
          <w:sz w:val="28"/>
        </w:rPr>
        <w:t>сти</w:t>
      </w:r>
      <w:r w:rsidRPr="00C72CB4">
        <w:rPr>
          <w:rFonts w:ascii="Liberation Serif" w:hAnsi="Liberation Serif"/>
          <w:sz w:val="28"/>
        </w:rPr>
        <w:t xml:space="preserve"> оформ</w:t>
      </w:r>
      <w:r w:rsidR="00466AF5">
        <w:rPr>
          <w:rFonts w:ascii="Liberation Serif" w:hAnsi="Liberation Serif"/>
          <w:sz w:val="28"/>
        </w:rPr>
        <w:t>ления</w:t>
      </w:r>
      <w:r w:rsidRPr="00C72CB4">
        <w:rPr>
          <w:rFonts w:ascii="Liberation Serif" w:hAnsi="Liberation Serif"/>
          <w:sz w:val="28"/>
        </w:rPr>
        <w:t xml:space="preserve"> права на земельные участки под своими объектами.</w:t>
      </w:r>
    </w:p>
    <w:p w:rsidR="008A05B3" w:rsidRPr="00C72CB4" w:rsidRDefault="008A05B3" w:rsidP="008A05B3">
      <w:pPr>
        <w:ind w:firstLine="54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 Также рекомендуе</w:t>
      </w:r>
      <w:r w:rsidR="00466AF5">
        <w:rPr>
          <w:rFonts w:ascii="Liberation Serif" w:hAnsi="Liberation Serif"/>
          <w:sz w:val="28"/>
        </w:rPr>
        <w:t>тся</w:t>
      </w:r>
      <w:r w:rsidRPr="00C72CB4">
        <w:rPr>
          <w:rFonts w:ascii="Liberation Serif" w:hAnsi="Liberation Serif"/>
          <w:sz w:val="28"/>
        </w:rPr>
        <w:t xml:space="preserve"> гражданам и юридическим лицам обратить внимание на соответствие фактически установленным границам земельного участка и правоустанавливающим документам на земельный участок, а также в случае вырубки деревьев, убедиться, что это не городской лес, и получить соответствующее разрешение.</w:t>
      </w:r>
    </w:p>
    <w:p w:rsidR="008A05B3" w:rsidRDefault="008A05B3" w:rsidP="008A05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 xml:space="preserve">Граждане и юридические лица обязаны выполнять требования земельного законодательства и не допускать самовольного занятия земельных участков </w:t>
      </w:r>
      <w:r w:rsidRPr="00C72CB4">
        <w:rPr>
          <w:rFonts w:ascii="Liberation Serif" w:hAnsi="Liberation Serif"/>
          <w:sz w:val="28"/>
          <w:szCs w:val="28"/>
        </w:rPr>
        <w:t xml:space="preserve">или части земельного участка, в том числе использование земельных участков, не имеющим предусмотренных законодательством Российской Федерации прав на земельные участки, </w:t>
      </w:r>
      <w:r w:rsidRPr="00C72CB4">
        <w:rPr>
          <w:rFonts w:ascii="Liberation Serif" w:hAnsi="Liberation Serif"/>
          <w:sz w:val="28"/>
        </w:rPr>
        <w:t>в противном случае собственники объектов недвижимости привлекаются к административной ответственности в соответствии со ст.7.1. КоАП РФ.</w:t>
      </w:r>
    </w:p>
    <w:p w:rsidR="00ED62AC" w:rsidRDefault="00ED62AC" w:rsidP="008A05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ED62AC" w:rsidRPr="00C72CB4" w:rsidRDefault="00ED62AC" w:rsidP="008A05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</w:p>
    <w:p w:rsidR="00A10870" w:rsidRPr="00C72CB4" w:rsidRDefault="00A10870" w:rsidP="00A10870">
      <w:pPr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</w:rPr>
        <w:t xml:space="preserve">Начальник отдела по земле                                                          О.С. </w:t>
      </w:r>
      <w:proofErr w:type="spellStart"/>
      <w:r w:rsidRPr="00C72CB4">
        <w:rPr>
          <w:rFonts w:ascii="Liberation Serif" w:hAnsi="Liberation Serif"/>
          <w:sz w:val="28"/>
        </w:rPr>
        <w:t>Пермякова</w:t>
      </w:r>
      <w:proofErr w:type="spellEnd"/>
    </w:p>
    <w:p w:rsidR="00A10870" w:rsidRPr="00C72CB4" w:rsidRDefault="00A10870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0F19E1" w:rsidRDefault="000F19E1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B14BC9" w:rsidRDefault="00B14BC9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C215D5" w:rsidRPr="00475C4D" w:rsidRDefault="00C215D5" w:rsidP="00C215D5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>Приложение</w:t>
      </w:r>
    </w:p>
    <w:p w:rsidR="00C215D5" w:rsidRPr="00475C4D" w:rsidRDefault="00C215D5" w:rsidP="00C215D5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к приказу ОМС «Комитет по управлению имуществом </w:t>
      </w:r>
    </w:p>
    <w:p w:rsidR="00C215D5" w:rsidRDefault="00C215D5" w:rsidP="00C215D5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 Каменск-Уральского</w:t>
      </w:r>
      <w:r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475C4D">
        <w:rPr>
          <w:rFonts w:ascii="Liberation Serif" w:hAnsi="Liberation Serif"/>
          <w:sz w:val="24"/>
          <w:szCs w:val="24"/>
        </w:rPr>
        <w:t xml:space="preserve">» </w:t>
      </w:r>
    </w:p>
    <w:p w:rsidR="00C215D5" w:rsidRDefault="00C215D5" w:rsidP="00C215D5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Pr="00475C4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</w:t>
      </w:r>
      <w:r w:rsidRPr="00475C4D">
        <w:rPr>
          <w:rFonts w:ascii="Liberation Serif" w:hAnsi="Liberation Serif"/>
          <w:sz w:val="24"/>
          <w:szCs w:val="24"/>
        </w:rPr>
        <w:t xml:space="preserve"> </w:t>
      </w:r>
      <w:r w:rsidR="00ED62AC">
        <w:rPr>
          <w:rFonts w:ascii="Liberation Serif" w:hAnsi="Liberation Serif"/>
          <w:sz w:val="24"/>
          <w:szCs w:val="24"/>
        </w:rPr>
        <w:t xml:space="preserve">                </w:t>
      </w:r>
      <w:r w:rsidRPr="00475C4D">
        <w:rPr>
          <w:rFonts w:ascii="Liberation Serif" w:hAnsi="Liberation Serif"/>
          <w:sz w:val="24"/>
          <w:szCs w:val="24"/>
        </w:rPr>
        <w:t xml:space="preserve"> </w:t>
      </w:r>
      <w:r w:rsidR="00A14A97">
        <w:rPr>
          <w:rFonts w:ascii="Liberation Serif" w:hAnsi="Liberation Serif"/>
          <w:sz w:val="24"/>
          <w:szCs w:val="24"/>
        </w:rPr>
        <w:t xml:space="preserve">    </w:t>
      </w:r>
      <w:r w:rsidRPr="00475C4D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</w:t>
      </w:r>
      <w:r w:rsidRPr="00475C4D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</w:t>
      </w:r>
      <w:r w:rsidR="005175EF">
        <w:rPr>
          <w:rFonts w:ascii="Liberation Serif" w:hAnsi="Liberation Serif"/>
          <w:sz w:val="24"/>
          <w:szCs w:val="24"/>
        </w:rPr>
        <w:t xml:space="preserve">22.01.2026 </w:t>
      </w:r>
      <w:r w:rsidRPr="00475C4D">
        <w:rPr>
          <w:rFonts w:ascii="Liberation Serif" w:hAnsi="Liberation Serif"/>
          <w:sz w:val="24"/>
          <w:szCs w:val="24"/>
        </w:rPr>
        <w:t xml:space="preserve">№ </w:t>
      </w:r>
      <w:r>
        <w:rPr>
          <w:rFonts w:ascii="Liberation Serif" w:hAnsi="Liberation Serif"/>
          <w:sz w:val="24"/>
          <w:szCs w:val="24"/>
        </w:rPr>
        <w:t xml:space="preserve"> </w:t>
      </w:r>
      <w:r w:rsidR="005175EF">
        <w:rPr>
          <w:rFonts w:ascii="Liberation Serif" w:hAnsi="Liberation Serif"/>
          <w:sz w:val="24"/>
          <w:szCs w:val="24"/>
        </w:rPr>
        <w:t>41</w:t>
      </w:r>
      <w:r>
        <w:rPr>
          <w:rFonts w:ascii="Liberation Serif" w:hAnsi="Liberation Serif"/>
          <w:sz w:val="24"/>
          <w:szCs w:val="24"/>
        </w:rPr>
        <w:t xml:space="preserve">    </w:t>
      </w:r>
    </w:p>
    <w:p w:rsidR="00C215D5" w:rsidRDefault="00C215D5" w:rsidP="00C215D5">
      <w:pPr>
        <w:rPr>
          <w:rFonts w:ascii="Liberation Serif" w:hAnsi="Liberation Serif"/>
          <w:sz w:val="24"/>
          <w:szCs w:val="24"/>
        </w:rPr>
      </w:pPr>
    </w:p>
    <w:p w:rsidR="00C215D5" w:rsidRDefault="00C215D5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C215D5" w:rsidRPr="00C72CB4" w:rsidRDefault="00C215D5" w:rsidP="00C215D5">
      <w:pPr>
        <w:jc w:val="center"/>
        <w:rPr>
          <w:rFonts w:ascii="Liberation Serif" w:hAnsi="Liberation Serif"/>
          <w:b/>
          <w:sz w:val="28"/>
        </w:rPr>
      </w:pPr>
      <w:r w:rsidRPr="00C72CB4">
        <w:rPr>
          <w:rFonts w:ascii="Liberation Serif" w:hAnsi="Liberation Serif"/>
          <w:b/>
          <w:sz w:val="28"/>
        </w:rPr>
        <w:t>Доклад о результатах обобщения правоприменительной практики осуществления муниципального лесного контроля в границах Каменск-Уральского городского округа за 202</w:t>
      </w:r>
      <w:r w:rsidR="003253DB">
        <w:rPr>
          <w:rFonts w:ascii="Liberation Serif" w:hAnsi="Liberation Serif"/>
          <w:b/>
          <w:sz w:val="28"/>
        </w:rPr>
        <w:t>5</w:t>
      </w:r>
      <w:r w:rsidRPr="00C72CB4">
        <w:rPr>
          <w:rFonts w:ascii="Liberation Serif" w:hAnsi="Liberation Serif"/>
          <w:b/>
          <w:sz w:val="28"/>
        </w:rPr>
        <w:t xml:space="preserve"> год</w:t>
      </w:r>
    </w:p>
    <w:p w:rsidR="00C215D5" w:rsidRPr="00C72CB4" w:rsidRDefault="00C215D5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EB0A9A" w:rsidRPr="00C72CB4" w:rsidRDefault="00EB0A9A" w:rsidP="00EB0A9A">
      <w:pPr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ab/>
        <w:t xml:space="preserve">Обобщение правоприменительной практики осуществления муниципального </w:t>
      </w:r>
      <w:r w:rsidR="00BC2A28">
        <w:rPr>
          <w:rFonts w:ascii="Liberation Serif" w:hAnsi="Liberation Serif"/>
          <w:sz w:val="28"/>
        </w:rPr>
        <w:t>лесного</w:t>
      </w:r>
      <w:r w:rsidRPr="00C72CB4">
        <w:rPr>
          <w:rFonts w:ascii="Liberation Serif" w:hAnsi="Liberation Serif"/>
          <w:sz w:val="28"/>
        </w:rPr>
        <w:t xml:space="preserve"> контроля в границах Каменск-Урал</w:t>
      </w:r>
      <w:r w:rsidR="00ED62AC">
        <w:rPr>
          <w:rFonts w:ascii="Liberation Serif" w:hAnsi="Liberation Serif"/>
          <w:sz w:val="28"/>
        </w:rPr>
        <w:t>ьского городского округа за 202</w:t>
      </w:r>
      <w:r w:rsidR="003253DB">
        <w:rPr>
          <w:rFonts w:ascii="Liberation Serif" w:hAnsi="Liberation Serif"/>
          <w:sz w:val="28"/>
        </w:rPr>
        <w:t>5</w:t>
      </w:r>
      <w:r w:rsidRPr="00C72CB4">
        <w:rPr>
          <w:rFonts w:ascii="Liberation Serif" w:hAnsi="Liberation Serif"/>
          <w:sz w:val="28"/>
        </w:rPr>
        <w:t xml:space="preserve"> год подготовлен в соответствии со  статьей 47 Федерального закона от  30 июля  2020 года № 248-ФЗ «О государственном контроле (надзоре) и муниципальном контроле в Российской Федерации», пунктом  15 Положения о муниципальном лесном контроле в границах Каменск-Уральского городского округа, утвержденного решением Думы Каменск-Уральского городского округа от 15.09.2021 № 900 (в редакции решений Думы Каменск-Уральского городского округа от 27.10.2021 № 19, от 22.12.2021 № 49, от 28.09.2022 № 150</w:t>
      </w:r>
      <w:r w:rsidR="00ED62AC">
        <w:rPr>
          <w:rFonts w:ascii="Liberation Serif" w:hAnsi="Liberation Serif"/>
          <w:sz w:val="28"/>
        </w:rPr>
        <w:t>,</w:t>
      </w:r>
      <w:r w:rsidR="00ED62AC" w:rsidRPr="00ED62AC">
        <w:t xml:space="preserve"> </w:t>
      </w:r>
      <w:r w:rsidR="00ED62AC" w:rsidRPr="00ED62AC">
        <w:rPr>
          <w:rFonts w:ascii="Liberation Serif" w:hAnsi="Liberation Serif"/>
          <w:sz w:val="28"/>
        </w:rPr>
        <w:t>от 20.09.2023 № 283</w:t>
      </w:r>
      <w:r w:rsidR="003253DB">
        <w:rPr>
          <w:rFonts w:ascii="Liberation Serif" w:hAnsi="Liberation Serif"/>
          <w:sz w:val="28"/>
        </w:rPr>
        <w:t>,</w:t>
      </w:r>
      <w:r w:rsidR="003253DB" w:rsidRPr="003253DB">
        <w:t xml:space="preserve"> </w:t>
      </w:r>
      <w:r w:rsidR="003253DB" w:rsidRPr="003253DB">
        <w:rPr>
          <w:rFonts w:ascii="Liberation Serif" w:hAnsi="Liberation Serif"/>
          <w:sz w:val="28"/>
        </w:rPr>
        <w:t>от 23.04.2025 № 479</w:t>
      </w:r>
      <w:r w:rsidRPr="00C72CB4">
        <w:rPr>
          <w:rFonts w:ascii="Liberation Serif" w:hAnsi="Liberation Serif"/>
          <w:sz w:val="28"/>
        </w:rPr>
        <w:t>).</w:t>
      </w:r>
    </w:p>
    <w:p w:rsidR="00EB0A9A" w:rsidRPr="00C72CB4" w:rsidRDefault="00EB0A9A" w:rsidP="00EB0A9A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Анализ правоприменительной практики осуществления муниципального лесного контроля подготовлен для решения следующих задач:</w:t>
      </w:r>
    </w:p>
    <w:p w:rsidR="00EB0A9A" w:rsidRPr="00C72CB4" w:rsidRDefault="00EB0A9A" w:rsidP="00EB0A9A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1) обеспечение единообразных подходов к применению специалистами ОМС «Комитет по управлению имуществом Каменск-Уральского городского округа» обязательных требований, законодательства Российской Федерации о муниципальном контроле;</w:t>
      </w:r>
    </w:p>
    <w:p w:rsidR="00EB0A9A" w:rsidRDefault="00EB0A9A" w:rsidP="00EB0A9A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56429" w:rsidRPr="00156429" w:rsidRDefault="00156429" w:rsidP="00156429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3) </w:t>
      </w:r>
      <w:r w:rsidRPr="00156429">
        <w:rPr>
          <w:rFonts w:ascii="Liberation Serif" w:hAnsi="Liberation Serif"/>
          <w:sz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B0A9A" w:rsidRPr="00C72CB4" w:rsidRDefault="00156429" w:rsidP="00EB0A9A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</w:t>
      </w:r>
      <w:r w:rsidR="00EB0A9A" w:rsidRPr="00C72CB4">
        <w:rPr>
          <w:rFonts w:ascii="Liberation Serif" w:hAnsi="Liberation Serif"/>
          <w:sz w:val="28"/>
        </w:rPr>
        <w:t>) подготовка предложений об актуализации обязательных требований;</w:t>
      </w:r>
    </w:p>
    <w:p w:rsidR="00EB0A9A" w:rsidRPr="00C72CB4" w:rsidRDefault="00156429" w:rsidP="00EB0A9A">
      <w:pPr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</w:t>
      </w:r>
      <w:r w:rsidR="00EB0A9A" w:rsidRPr="00C72CB4">
        <w:rPr>
          <w:rFonts w:ascii="Liberation Serif" w:hAnsi="Liberation Serif"/>
          <w:sz w:val="28"/>
        </w:rPr>
        <w:t>) подготовка предложений о внесении изменений в законодательство Российской Федерации о муниципальном контроле.</w:t>
      </w:r>
    </w:p>
    <w:p w:rsidR="00C215D5" w:rsidRPr="00C72CB4" w:rsidRDefault="00FD41D2" w:rsidP="00EB0A9A">
      <w:pPr>
        <w:ind w:firstLine="708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Перечень осуществляемых в 202</w:t>
      </w:r>
      <w:r w:rsidR="003253DB">
        <w:rPr>
          <w:rFonts w:ascii="Liberation Serif" w:hAnsi="Liberation Serif"/>
          <w:sz w:val="28"/>
        </w:rPr>
        <w:t>5</w:t>
      </w:r>
      <w:r w:rsidRPr="00C72CB4">
        <w:rPr>
          <w:rFonts w:ascii="Liberation Serif" w:hAnsi="Liberation Serif"/>
          <w:sz w:val="28"/>
        </w:rPr>
        <w:t xml:space="preserve"> году мероприятий закреплен соответствующей </w:t>
      </w:r>
      <w:r w:rsidR="00C215D5" w:rsidRPr="00C72CB4">
        <w:rPr>
          <w:rFonts w:ascii="Liberation Serif" w:hAnsi="Liberation Serif"/>
          <w:sz w:val="28"/>
        </w:rPr>
        <w:t>Программ</w:t>
      </w:r>
      <w:r w:rsidRPr="00C72CB4">
        <w:rPr>
          <w:rFonts w:ascii="Liberation Serif" w:hAnsi="Liberation Serif"/>
          <w:sz w:val="28"/>
        </w:rPr>
        <w:t>ой</w:t>
      </w:r>
      <w:r w:rsidR="00C215D5" w:rsidRPr="00C72CB4">
        <w:rPr>
          <w:rFonts w:ascii="Liberation Serif" w:hAnsi="Liberation Serif"/>
          <w:sz w:val="28"/>
        </w:rPr>
        <w:t xml:space="preserve"> профилактики рисков причинения вреда (ущерба) охраняемым законом ценностям в сфере муниципального лесного контроля на территории Каменск-Уральского городского округа на 202</w:t>
      </w:r>
      <w:r w:rsidR="003253DB">
        <w:rPr>
          <w:rFonts w:ascii="Liberation Serif" w:hAnsi="Liberation Serif"/>
          <w:sz w:val="28"/>
        </w:rPr>
        <w:t>5</w:t>
      </w:r>
      <w:r w:rsidR="00C215D5" w:rsidRPr="00C72CB4">
        <w:rPr>
          <w:rFonts w:ascii="Liberation Serif" w:hAnsi="Liberation Serif"/>
          <w:sz w:val="28"/>
        </w:rPr>
        <w:t xml:space="preserve"> год, ОМС «Комитет по управлению имуществом Каменск-Уральского городского округа»</w:t>
      </w:r>
      <w:r w:rsidRPr="00C72CB4">
        <w:rPr>
          <w:rFonts w:ascii="Liberation Serif" w:hAnsi="Liberation Serif"/>
          <w:sz w:val="28"/>
        </w:rPr>
        <w:t>.</w:t>
      </w:r>
    </w:p>
    <w:p w:rsidR="00C215D5" w:rsidRPr="00C72CB4" w:rsidRDefault="00EB0A9A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В</w:t>
      </w:r>
      <w:r w:rsidR="00C215D5" w:rsidRPr="00C72CB4">
        <w:rPr>
          <w:rFonts w:ascii="Liberation Serif" w:hAnsi="Liberation Serif"/>
          <w:sz w:val="28"/>
        </w:rPr>
        <w:t xml:space="preserve"> соответствии со статьями 84, 98 Лесного кодекса Российской Федерации муниципальный лесной контроль на территории муниципального образования Каменск-Уральский городской округ осуществляет ОМС </w:t>
      </w:r>
      <w:r w:rsidR="00C215D5" w:rsidRPr="00C72CB4">
        <w:rPr>
          <w:rFonts w:ascii="Liberation Serif" w:hAnsi="Liberation Serif"/>
          <w:sz w:val="28"/>
        </w:rPr>
        <w:lastRenderedPageBreak/>
        <w:t>«Комитет по управлению имуществом Каменск-Уральского городского округа» (далее – Комитет).</w:t>
      </w:r>
    </w:p>
    <w:p w:rsidR="00C215D5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Муниципальный лесной контроль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самоуправления.</w:t>
      </w:r>
      <w:r w:rsidRPr="00C72CB4">
        <w:rPr>
          <w:rFonts w:ascii="Liberation Serif" w:hAnsi="Liberation Serif"/>
        </w:rPr>
        <w:t xml:space="preserve"> </w:t>
      </w:r>
      <w:r w:rsidRPr="00C72CB4">
        <w:rPr>
          <w:rFonts w:ascii="Liberation Serif" w:hAnsi="Liberation Serif"/>
          <w:sz w:val="28"/>
        </w:rPr>
        <w:t>Нормативные правовые акты муниципального образования Каменск-Уральского городского округа по организации муниципального контроля доступны в информационно-правовой системе «Консультант Плюс», размещены на официальном сайте Комитета (</w:t>
      </w:r>
      <w:r w:rsidRPr="00C72CB4">
        <w:rPr>
          <w:rFonts w:ascii="Liberation Serif" w:hAnsi="Liberation Serif"/>
          <w:sz w:val="28"/>
          <w:lang w:val="en-US"/>
        </w:rPr>
        <w:t>www</w:t>
      </w:r>
      <w:r w:rsidRPr="00C72CB4">
        <w:rPr>
          <w:rFonts w:ascii="Liberation Serif" w:hAnsi="Liberation Serif"/>
          <w:sz w:val="28"/>
        </w:rPr>
        <w:t>.imush.kamensk-uralskiy.ru) и опубликованы в периодическом печатном издании газета «Каменский рабочий».</w:t>
      </w:r>
    </w:p>
    <w:p w:rsidR="002D3EAE" w:rsidRDefault="002D3EAE" w:rsidP="00C215D5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 Каменск-Уральского городского округа,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 и воспроизводства лесов</w:t>
      </w:r>
      <w:r>
        <w:rPr>
          <w:rFonts w:ascii="Liberation Serif" w:hAnsi="Liberation Serif"/>
          <w:sz w:val="28"/>
        </w:rPr>
        <w:t>.</w:t>
      </w:r>
    </w:p>
    <w:p w:rsidR="002D3EAE" w:rsidRPr="002D3EAE" w:rsidRDefault="002D3EAE" w:rsidP="002D3EAE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Объектами муниципал</w:t>
      </w:r>
      <w:r>
        <w:rPr>
          <w:rFonts w:ascii="Liberation Serif" w:hAnsi="Liberation Serif"/>
          <w:sz w:val="28"/>
        </w:rPr>
        <w:t>ьного лесного контроля являются</w:t>
      </w:r>
      <w:r w:rsidRPr="002D3EAE">
        <w:rPr>
          <w:rFonts w:ascii="Liberation Serif" w:hAnsi="Liberation Serif"/>
          <w:sz w:val="28"/>
        </w:rPr>
        <w:t>:</w:t>
      </w:r>
    </w:p>
    <w:p w:rsidR="002D3EAE" w:rsidRPr="002D3EAE" w:rsidRDefault="002D3EAE" w:rsidP="002D3EAE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:rsidR="002D3EAE" w:rsidRPr="002D3EAE" w:rsidRDefault="002D3EAE" w:rsidP="002D3EAE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б) производственные объекты:</w:t>
      </w:r>
    </w:p>
    <w:p w:rsidR="002D3EAE" w:rsidRPr="002D3EAE" w:rsidRDefault="002D3EAE" w:rsidP="002D3EAE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лесные участки, части лесных участков, находящихся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2D3EAE" w:rsidRPr="002D3EAE" w:rsidRDefault="002D3EAE" w:rsidP="002D3EAE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средства предупреждения и тушения лесных пожаров;</w:t>
      </w:r>
    </w:p>
    <w:p w:rsidR="002D3EAE" w:rsidRPr="00C72CB4" w:rsidRDefault="002D3EAE" w:rsidP="002D3EAE">
      <w:pPr>
        <w:ind w:firstLine="720"/>
        <w:jc w:val="both"/>
        <w:rPr>
          <w:rFonts w:ascii="Liberation Serif" w:hAnsi="Liberation Serif"/>
          <w:sz w:val="28"/>
        </w:rPr>
      </w:pPr>
      <w:r w:rsidRPr="002D3EAE">
        <w:rPr>
          <w:rFonts w:ascii="Liberation Serif" w:hAnsi="Liberation Serif"/>
          <w:sz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:rsidR="00C215D5" w:rsidRDefault="00C215D5" w:rsidP="00C215D5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Положение о муниципальном лесном контроле в границах Каменск-Уральского городского округа, утверждено решением Думы Каменск-Уральского городского округа от 15.09.2021 № 900 (в редакции решений Думы Каменск-Уральского городского округа от 27.10.2021 № 19, от 22.12.2021 № 49, от 28.09.2022 № 150</w:t>
      </w:r>
      <w:r w:rsidR="00ED62AC">
        <w:rPr>
          <w:rFonts w:ascii="Liberation Serif" w:hAnsi="Liberation Serif"/>
          <w:sz w:val="28"/>
          <w:szCs w:val="28"/>
        </w:rPr>
        <w:t>,</w:t>
      </w:r>
      <w:r w:rsidR="00ED62AC" w:rsidRPr="00ED62AC">
        <w:t xml:space="preserve"> </w:t>
      </w:r>
      <w:r w:rsidR="00ED62AC" w:rsidRPr="00ED62AC">
        <w:rPr>
          <w:rFonts w:ascii="Liberation Serif" w:hAnsi="Liberation Serif"/>
          <w:sz w:val="28"/>
          <w:szCs w:val="28"/>
        </w:rPr>
        <w:t>от 20.09.2023 № 283</w:t>
      </w:r>
      <w:r w:rsidR="003253DB">
        <w:rPr>
          <w:rFonts w:ascii="Liberation Serif" w:hAnsi="Liberation Serif"/>
          <w:sz w:val="28"/>
          <w:szCs w:val="28"/>
        </w:rPr>
        <w:t>,</w:t>
      </w:r>
      <w:r w:rsidR="003253DB" w:rsidRPr="003253DB">
        <w:t xml:space="preserve"> </w:t>
      </w:r>
      <w:r w:rsidR="003253DB" w:rsidRPr="003253DB">
        <w:rPr>
          <w:rFonts w:ascii="Liberation Serif" w:hAnsi="Liberation Serif"/>
          <w:sz w:val="28"/>
          <w:szCs w:val="28"/>
        </w:rPr>
        <w:t>от 23.04.2025 № 479</w:t>
      </w:r>
      <w:r w:rsidR="003253DB">
        <w:rPr>
          <w:rFonts w:ascii="Liberation Serif" w:hAnsi="Liberation Serif"/>
          <w:sz w:val="28"/>
          <w:szCs w:val="28"/>
        </w:rPr>
        <w:t>) (далее – Положение).</w:t>
      </w:r>
    </w:p>
    <w:p w:rsidR="003253DB" w:rsidRPr="003253DB" w:rsidRDefault="003253DB" w:rsidP="003253DB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253DB">
        <w:rPr>
          <w:rFonts w:ascii="Liberation Serif" w:hAnsi="Liberation Serif"/>
          <w:sz w:val="28"/>
          <w:szCs w:val="28"/>
        </w:rPr>
        <w:t xml:space="preserve">В целях приведения в соответствие с Федеральным законом от 28 декабря 2024 года № 540-ФЗ «О внесении изменений в Федеральный закон «О государственном контроле (надзоре) и муниципальном контроле в Российской Федерации» в 2025 году были внесены изменения в Положение о муниципальном лесном контроле в границах Каменск-Уральского городского </w:t>
      </w:r>
      <w:r w:rsidRPr="003253DB">
        <w:rPr>
          <w:rFonts w:ascii="Liberation Serif" w:hAnsi="Liberation Serif"/>
          <w:sz w:val="28"/>
          <w:szCs w:val="28"/>
        </w:rPr>
        <w:lastRenderedPageBreak/>
        <w:t>округа (решение Думы Каменск-Уральского городского округа от 23.04.2025 № 479).</w:t>
      </w:r>
    </w:p>
    <w:p w:rsidR="003253DB" w:rsidRPr="00C72CB4" w:rsidRDefault="003253DB" w:rsidP="003253DB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3253DB">
        <w:rPr>
          <w:rFonts w:ascii="Liberation Serif" w:hAnsi="Liberation Serif"/>
          <w:sz w:val="28"/>
          <w:szCs w:val="28"/>
        </w:rPr>
        <w:t>В соответствии Положением муниципальный лесной контроль осуществляется на основе управления рисками причинения вреда (ущерба) охраняемым законом ценностям.</w:t>
      </w:r>
    </w:p>
    <w:p w:rsidR="00C215D5" w:rsidRPr="00C72CB4" w:rsidRDefault="00C215D5" w:rsidP="00C215D5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лесного контроля размещен на сайте Комитета.</w:t>
      </w:r>
    </w:p>
    <w:p w:rsidR="00C215D5" w:rsidRPr="00C72CB4" w:rsidRDefault="00C215D5" w:rsidP="00C215D5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Реестр подконтрольных субъектов и истории их проверок при осуществлении Комитетом муниципального лесного контроля размещен на сайте Комитета.</w:t>
      </w: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При осуществлении муниципального лесного контроля Комитет осуществляет контроль за:</w:t>
      </w: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1) использование городских лесов на основании и в соответствии с оформленными разрешительными документами;</w:t>
      </w: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2) использование городских лесов по целевому назначению и способами, которые не должны наносить вред окружающей среде, в том числе лесу как природному объекту;</w:t>
      </w: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3) своевременный возврат лесных участков, предоставленных во временное пользование;</w:t>
      </w:r>
    </w:p>
    <w:p w:rsidR="00C215D5" w:rsidRPr="00C72CB4" w:rsidRDefault="00C215D5" w:rsidP="00BC2A28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4)исполнение юридическими лицами, индивидуальными предпринимателями, гражданами при использовании ими городских лесов иных обязанностей владельцев и (или) пользователей лесных участков, установленных Лесным кодексом Российской Федерации и иными актами лесного законодательства;</w:t>
      </w: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5)исполнение юридическими лицами, индивидуальными предпринимателями, гражданами предписаний об устранении допущенных ими нарушений лесного законодательства.</w:t>
      </w: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>Основной функцией при осуществлении муниципального лесного контроля является проверка соблюдения требований в соответствии с Земельным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02 мая 2006 года № 59-ФЗ «О порядке рассмотрения обращений граждан Российской Федерации», Федеральным законом от 06 октября 2003 года №</w:t>
      </w:r>
      <w:r w:rsidR="003D559A">
        <w:rPr>
          <w:rFonts w:ascii="Liberation Serif" w:hAnsi="Liberation Serif"/>
          <w:sz w:val="28"/>
        </w:rPr>
        <w:t xml:space="preserve"> </w:t>
      </w:r>
      <w:r w:rsidRPr="00C72CB4">
        <w:rPr>
          <w:rFonts w:ascii="Liberation Serif" w:hAnsi="Liberation Serif"/>
          <w:sz w:val="28"/>
        </w:rPr>
        <w:t>131-ФЗ «Об общих принципах организации местного самоуправления в Рос</w:t>
      </w:r>
      <w:r w:rsidR="00BC2A28">
        <w:rPr>
          <w:rFonts w:ascii="Liberation Serif" w:hAnsi="Liberation Serif"/>
          <w:sz w:val="28"/>
        </w:rPr>
        <w:t>сийской Федерации».</w:t>
      </w:r>
    </w:p>
    <w:p w:rsidR="00C215D5" w:rsidRPr="00C72CB4" w:rsidRDefault="00C215D5" w:rsidP="002B7489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В целях активизации деятельности муниципального лесного контроля в 202</w:t>
      </w:r>
      <w:r w:rsidR="00E33AA7">
        <w:rPr>
          <w:rFonts w:ascii="Liberation Serif" w:hAnsi="Liberation Serif"/>
          <w:sz w:val="28"/>
          <w:szCs w:val="28"/>
        </w:rPr>
        <w:t>5</w:t>
      </w:r>
      <w:r w:rsidRPr="00C72CB4">
        <w:rPr>
          <w:rFonts w:ascii="Liberation Serif" w:hAnsi="Liberation Serif"/>
          <w:sz w:val="28"/>
          <w:szCs w:val="28"/>
        </w:rPr>
        <w:t xml:space="preserve"> году Комитетом проведены мероприятия, в том числе: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 в средствах массовой информации опубликованы материалы по вопросам соблюдения обязательных требований;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проведены консультации подконтрольных субъектов, даны разъяснения обязательных требований;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проведены совместные совещания по вопросам взаимодействия при проведении работы по профилактике нарушений обязательных требований;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-  проведена информационно-разъяснительная работа с подконтрольными субъектами, направленная на предотвращение нарушений с их стороны;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lastRenderedPageBreak/>
        <w:t>- в установленных законом случаях при проведении мероприятий по муниципального земельному и лесному контролю юридическим лицами и индивидуальным предпринимателями, гражданам выдается предостережение и недопустимости нарушения обязательных требований.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  <w:szCs w:val="28"/>
        </w:rPr>
        <w:t>Результатом выполнения мероприятий является снижение уровня нарушений обязательных требований подконтрольными субъектами, в отношении которых осуществляется муниципальный контроль.</w:t>
      </w:r>
    </w:p>
    <w:p w:rsidR="00C215D5" w:rsidRPr="00C72CB4" w:rsidRDefault="00C215D5" w:rsidP="00C215D5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C72CB4">
        <w:rPr>
          <w:rFonts w:ascii="Liberation Serif" w:hAnsi="Liberation Serif"/>
          <w:color w:val="000000"/>
          <w:sz w:val="28"/>
          <w:szCs w:val="28"/>
        </w:rPr>
        <w:t xml:space="preserve">В целях предупреждения нарушений юридическими лицами и </w:t>
      </w:r>
      <w:proofErr w:type="gramStart"/>
      <w:r w:rsidRPr="00C72CB4">
        <w:rPr>
          <w:rFonts w:ascii="Liberation Serif" w:hAnsi="Liberation Serif"/>
          <w:color w:val="000000"/>
          <w:sz w:val="28"/>
          <w:szCs w:val="28"/>
        </w:rPr>
        <w:t>ин-</w:t>
      </w:r>
      <w:proofErr w:type="spellStart"/>
      <w:r w:rsidRPr="00C72CB4">
        <w:rPr>
          <w:rFonts w:ascii="Liberation Serif" w:hAnsi="Liberation Serif"/>
          <w:color w:val="000000"/>
          <w:sz w:val="28"/>
          <w:szCs w:val="28"/>
        </w:rPr>
        <w:t>дивидуальными</w:t>
      </w:r>
      <w:proofErr w:type="spellEnd"/>
      <w:proofErr w:type="gramEnd"/>
      <w:r w:rsidRPr="00C72CB4">
        <w:rPr>
          <w:rFonts w:ascii="Liberation Serif" w:hAnsi="Liberation Serif"/>
          <w:color w:val="000000"/>
          <w:sz w:val="28"/>
          <w:szCs w:val="28"/>
        </w:rPr>
        <w:t xml:space="preserve">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нарушениям, Комитет осуществляет мероприятия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программами профилактики нарушений.</w:t>
      </w:r>
    </w:p>
    <w:p w:rsidR="00C215D5" w:rsidRDefault="00C215D5" w:rsidP="00C215D5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C72CB4">
        <w:rPr>
          <w:rFonts w:ascii="Liberation Serif" w:hAnsi="Liberation Serif"/>
          <w:color w:val="000000"/>
          <w:sz w:val="28"/>
          <w:szCs w:val="28"/>
        </w:rPr>
        <w:t xml:space="preserve">Профилактика нарушений обязательных требований проводится в рамках осуществления муниципального </w:t>
      </w:r>
      <w:r w:rsidR="002D3EAE">
        <w:rPr>
          <w:rFonts w:ascii="Liberation Serif" w:hAnsi="Liberation Serif"/>
          <w:color w:val="000000"/>
          <w:sz w:val="28"/>
          <w:szCs w:val="28"/>
        </w:rPr>
        <w:t>лесного</w:t>
      </w:r>
      <w:r w:rsidRPr="00C72CB4">
        <w:rPr>
          <w:rFonts w:ascii="Liberation Serif" w:hAnsi="Liberation Serif"/>
          <w:color w:val="000000"/>
          <w:sz w:val="28"/>
          <w:szCs w:val="28"/>
        </w:rPr>
        <w:t xml:space="preserve"> контроля.</w:t>
      </w:r>
    </w:p>
    <w:p w:rsidR="002D3EAE" w:rsidRDefault="002D3EAE" w:rsidP="00C215D5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2D3EAE">
        <w:rPr>
          <w:rFonts w:ascii="Liberation Serif" w:hAnsi="Liberation Serif"/>
          <w:color w:val="000000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E2064" w:rsidRP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Отметим основные мероприятия:</w:t>
      </w:r>
    </w:p>
    <w:p w:rsidR="004E2064" w:rsidRPr="00BC2A28" w:rsidRDefault="004E2064" w:rsidP="00BC2A28">
      <w:pPr>
        <w:pStyle w:val="a8"/>
        <w:widowControl w:val="0"/>
        <w:numPr>
          <w:ilvl w:val="0"/>
          <w:numId w:val="3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BC2A28">
        <w:rPr>
          <w:rFonts w:ascii="Liberation Serif" w:hAnsi="Liberation Serif"/>
          <w:color w:val="000000"/>
          <w:sz w:val="28"/>
          <w:szCs w:val="28"/>
        </w:rPr>
        <w:t>Информирование:</w:t>
      </w:r>
    </w:p>
    <w:p w:rsidR="004E2064" w:rsidRP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 xml:space="preserve">Нормативные правовые акты, муниципальные нормативные правовые акты или их отдельные части, содержащие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 и иные соответствующие сведений размещаются и своевременно актуализируются (по мере внесения изменений в нормативные правовые акты) на официальном сайте ОМС «Комитет по управлению имуществом Каменск-Уральского городского округа» (далее – Комитет) в разделе «Муниципальный контроль» в сети «Интернет». </w:t>
      </w:r>
    </w:p>
    <w:p w:rsid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Также осуществляется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работы.</w:t>
      </w:r>
    </w:p>
    <w:p w:rsidR="004B317D" w:rsidRPr="004E2064" w:rsidRDefault="004B317D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B317D">
        <w:rPr>
          <w:rFonts w:ascii="Liberation Serif" w:hAnsi="Liberation Serif"/>
          <w:color w:val="000000"/>
          <w:sz w:val="28"/>
          <w:szCs w:val="28"/>
        </w:rPr>
        <w:t xml:space="preserve">  В 202</w:t>
      </w:r>
      <w:r w:rsidR="00E33AA7">
        <w:rPr>
          <w:rFonts w:ascii="Liberation Serif" w:hAnsi="Liberation Serif"/>
          <w:color w:val="000000"/>
          <w:sz w:val="28"/>
          <w:szCs w:val="28"/>
        </w:rPr>
        <w:t>5</w:t>
      </w:r>
      <w:r w:rsidRPr="004B317D">
        <w:rPr>
          <w:rFonts w:ascii="Liberation Serif" w:hAnsi="Liberation Serif"/>
          <w:color w:val="000000"/>
          <w:sz w:val="28"/>
          <w:szCs w:val="28"/>
        </w:rPr>
        <w:t xml:space="preserve"> году было осуществлено </w:t>
      </w:r>
      <w:r w:rsidR="00E33AA7">
        <w:rPr>
          <w:rFonts w:ascii="Liberation Serif" w:hAnsi="Liberation Serif"/>
          <w:color w:val="000000"/>
          <w:sz w:val="28"/>
          <w:szCs w:val="28"/>
        </w:rPr>
        <w:t>10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B317D">
        <w:rPr>
          <w:rFonts w:ascii="Liberation Serif" w:hAnsi="Liberation Serif"/>
          <w:color w:val="000000"/>
          <w:sz w:val="28"/>
          <w:szCs w:val="28"/>
        </w:rPr>
        <w:t>информировани</w:t>
      </w:r>
      <w:r w:rsidR="00E33AA7">
        <w:rPr>
          <w:rFonts w:ascii="Liberation Serif" w:hAnsi="Liberation Serif"/>
          <w:color w:val="000000"/>
          <w:sz w:val="28"/>
          <w:szCs w:val="28"/>
        </w:rPr>
        <w:t>й</w:t>
      </w:r>
      <w:r w:rsidRPr="004B317D">
        <w:rPr>
          <w:rFonts w:ascii="Liberation Serif" w:hAnsi="Liberation Serif"/>
          <w:color w:val="000000"/>
          <w:sz w:val="28"/>
          <w:szCs w:val="28"/>
        </w:rPr>
        <w:t xml:space="preserve"> юридических лиц, индивидуальных предпринимателей и граждан по вопросам соблюдения обязательных требований.</w:t>
      </w:r>
    </w:p>
    <w:p w:rsidR="004E2064" w:rsidRPr="00BC2A28" w:rsidRDefault="004E2064" w:rsidP="00BC2A28">
      <w:pPr>
        <w:pStyle w:val="a8"/>
        <w:widowControl w:val="0"/>
        <w:numPr>
          <w:ilvl w:val="0"/>
          <w:numId w:val="3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BC2A28">
        <w:rPr>
          <w:rFonts w:ascii="Liberation Serif" w:hAnsi="Liberation Serif"/>
          <w:color w:val="000000"/>
          <w:sz w:val="28"/>
          <w:szCs w:val="28"/>
        </w:rPr>
        <w:t>Обобщение правоприменительной практики:</w:t>
      </w:r>
    </w:p>
    <w:p w:rsidR="004E2064" w:rsidRP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 xml:space="preserve">Обобщение правоприменительной практики о проведении муниципального контроля осуществляется один раз в год и доклад о правоприменительной практике размещается  на официальном сайте Комитета в сети «Интернет» в том числе с указанием наиболее часто встречающихся случаев нарушений обязательных требований с рекомендациями в отношении мер, которые </w:t>
      </w:r>
      <w:r w:rsidRPr="004E2064">
        <w:rPr>
          <w:rFonts w:ascii="Liberation Serif" w:hAnsi="Liberation Serif"/>
          <w:color w:val="000000"/>
          <w:sz w:val="28"/>
          <w:szCs w:val="28"/>
        </w:rPr>
        <w:lastRenderedPageBreak/>
        <w:t>должны приниматься юридическими лицами, индивидуальными предпринимателями в целях недопущения таких нарушений не позднее 1 марта года, следующего за отчетным.</w:t>
      </w:r>
    </w:p>
    <w:p w:rsidR="004E2064" w:rsidRPr="00BC2A28" w:rsidRDefault="00BC2A28" w:rsidP="00BC2A28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3) </w:t>
      </w:r>
      <w:r w:rsidR="004E2064" w:rsidRPr="00BC2A28">
        <w:rPr>
          <w:rFonts w:ascii="Liberation Serif" w:hAnsi="Liberation Serif"/>
          <w:color w:val="000000"/>
          <w:sz w:val="28"/>
          <w:szCs w:val="28"/>
        </w:rPr>
        <w:t>Объявление предостережения о недопустимости нарушения обязательных требований:</w:t>
      </w:r>
    </w:p>
    <w:p w:rsidR="004E2064" w:rsidRP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Предостережения выносятся по результатам проведенных контрольных (надзорных) мероприятий без взаимодействия, а именно, наблюдения за соблюдением обязательных требований и по результатам рассмотрения поступающих в Комитет обращений.</w:t>
      </w:r>
    </w:p>
    <w:p w:rsidR="004E2064" w:rsidRP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В 202</w:t>
      </w:r>
      <w:r w:rsidR="00E33AA7">
        <w:rPr>
          <w:rFonts w:ascii="Liberation Serif" w:hAnsi="Liberation Serif"/>
          <w:color w:val="000000"/>
          <w:sz w:val="28"/>
          <w:szCs w:val="28"/>
        </w:rPr>
        <w:t>5</w:t>
      </w:r>
      <w:r w:rsidRPr="004E2064">
        <w:rPr>
          <w:rFonts w:ascii="Liberation Serif" w:hAnsi="Liberation Serif"/>
          <w:color w:val="000000"/>
          <w:sz w:val="28"/>
          <w:szCs w:val="28"/>
        </w:rPr>
        <w:t xml:space="preserve"> году направлено </w:t>
      </w:r>
      <w:r w:rsidR="004B317D">
        <w:rPr>
          <w:rFonts w:ascii="Liberation Serif" w:hAnsi="Liberation Serif"/>
          <w:color w:val="000000"/>
          <w:sz w:val="28"/>
          <w:szCs w:val="28"/>
        </w:rPr>
        <w:t>33</w:t>
      </w:r>
      <w:r w:rsidRPr="004E2064">
        <w:rPr>
          <w:rFonts w:ascii="Liberation Serif" w:hAnsi="Liberation Serif"/>
          <w:color w:val="000000"/>
          <w:sz w:val="28"/>
          <w:szCs w:val="28"/>
        </w:rPr>
        <w:t xml:space="preserve"> предостережени</w:t>
      </w:r>
      <w:r w:rsidR="004B317D">
        <w:rPr>
          <w:rFonts w:ascii="Liberation Serif" w:hAnsi="Liberation Serif"/>
          <w:color w:val="000000"/>
          <w:sz w:val="28"/>
          <w:szCs w:val="28"/>
        </w:rPr>
        <w:t>я</w:t>
      </w:r>
      <w:r w:rsidRPr="004E2064">
        <w:rPr>
          <w:rFonts w:ascii="Liberation Serif" w:hAnsi="Liberation Serif"/>
          <w:color w:val="000000"/>
          <w:sz w:val="28"/>
          <w:szCs w:val="28"/>
        </w:rPr>
        <w:t xml:space="preserve"> о недопустимости нарушения обязательных требований законодательства в адрес юридических лиц и граждан.</w:t>
      </w:r>
    </w:p>
    <w:p w:rsidR="004E2064" w:rsidRPr="00BC2A28" w:rsidRDefault="00BC2A28" w:rsidP="00BC2A28">
      <w:pPr>
        <w:widowControl w:val="0"/>
        <w:ind w:left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4) </w:t>
      </w:r>
      <w:r w:rsidR="004E2064" w:rsidRPr="00BC2A28">
        <w:rPr>
          <w:rFonts w:ascii="Liberation Serif" w:hAnsi="Liberation Serif"/>
          <w:color w:val="000000"/>
          <w:sz w:val="28"/>
          <w:szCs w:val="28"/>
        </w:rPr>
        <w:t>Консультирование:</w:t>
      </w:r>
    </w:p>
    <w:p w:rsid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Осуществляется должностным лицом уполномоченного органа при поступлении обращения от контролируемого лица по вопросам, связанным с организацией и осуществлением муниципального контроля.</w:t>
      </w:r>
      <w:r w:rsidR="00BC2A2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C2A28" w:rsidRPr="00BC2A28">
        <w:rPr>
          <w:rFonts w:ascii="Liberation Serif" w:hAnsi="Liberation Serif"/>
          <w:color w:val="000000"/>
          <w:sz w:val="28"/>
          <w:szCs w:val="28"/>
        </w:rPr>
        <w:t>Консультирование осуществляется посредством проведения личных приемов, телефонных консультаций.</w:t>
      </w:r>
    </w:p>
    <w:p w:rsidR="00A32704" w:rsidRDefault="00A3270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A32704">
        <w:rPr>
          <w:rFonts w:ascii="Liberation Serif" w:hAnsi="Liberation Serif"/>
          <w:color w:val="000000"/>
          <w:sz w:val="28"/>
          <w:szCs w:val="28"/>
        </w:rPr>
        <w:t>В 202</w:t>
      </w:r>
      <w:r w:rsidR="00E33AA7">
        <w:rPr>
          <w:rFonts w:ascii="Liberation Serif" w:hAnsi="Liberation Serif"/>
          <w:color w:val="000000"/>
          <w:sz w:val="28"/>
          <w:szCs w:val="28"/>
        </w:rPr>
        <w:t>5</w:t>
      </w:r>
      <w:r w:rsidRPr="00A32704">
        <w:rPr>
          <w:rFonts w:ascii="Liberation Serif" w:hAnsi="Liberation Serif"/>
          <w:color w:val="000000"/>
          <w:sz w:val="28"/>
          <w:szCs w:val="28"/>
        </w:rPr>
        <w:t xml:space="preserve"> году специалистами Комитета проведено </w:t>
      </w:r>
      <w:r w:rsidR="00E33AA7">
        <w:rPr>
          <w:rFonts w:ascii="Liberation Serif" w:hAnsi="Liberation Serif"/>
          <w:color w:val="000000"/>
          <w:sz w:val="28"/>
          <w:szCs w:val="28"/>
        </w:rPr>
        <w:t>2</w:t>
      </w:r>
      <w:r>
        <w:rPr>
          <w:rFonts w:ascii="Liberation Serif" w:hAnsi="Liberation Serif"/>
          <w:color w:val="000000"/>
          <w:sz w:val="28"/>
          <w:szCs w:val="28"/>
        </w:rPr>
        <w:t xml:space="preserve"> консультирования</w:t>
      </w:r>
      <w:r w:rsidRPr="00A32704">
        <w:rPr>
          <w:rFonts w:ascii="Liberation Serif" w:hAnsi="Liberation Serif"/>
          <w:color w:val="000000"/>
          <w:sz w:val="28"/>
          <w:szCs w:val="28"/>
        </w:rPr>
        <w:t xml:space="preserve"> контролируемых лиц в рамках проведения профилактических мероприятия.</w:t>
      </w:r>
    </w:p>
    <w:p w:rsidR="004E2064" w:rsidRDefault="00BC2A28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5</w:t>
      </w:r>
      <w:r w:rsidR="004E2064">
        <w:rPr>
          <w:rFonts w:ascii="Liberation Serif" w:hAnsi="Liberation Serif"/>
          <w:color w:val="000000"/>
          <w:sz w:val="28"/>
          <w:szCs w:val="28"/>
        </w:rPr>
        <w:t xml:space="preserve">) </w:t>
      </w:r>
      <w:r w:rsidR="004E2064" w:rsidRPr="004E2064">
        <w:rPr>
          <w:rFonts w:ascii="Liberation Serif" w:hAnsi="Liberation Serif"/>
          <w:color w:val="000000"/>
          <w:sz w:val="28"/>
          <w:szCs w:val="28"/>
        </w:rPr>
        <w:t>Профилактический визит:</w:t>
      </w:r>
    </w:p>
    <w:p w:rsidR="004E2064" w:rsidRDefault="004E2064" w:rsidP="004E2064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</w:t>
      </w:r>
      <w:r w:rsidRPr="004E2064">
        <w:rPr>
          <w:rFonts w:ascii="Liberation Serif" w:hAnsi="Liberation Serif"/>
          <w:color w:val="000000"/>
          <w:sz w:val="28"/>
          <w:szCs w:val="28"/>
        </w:rPr>
        <w:t xml:space="preserve">роводится в форме профилактической беседы по адресу места нахождения </w:t>
      </w:r>
      <w:r>
        <w:rPr>
          <w:rFonts w:ascii="Liberation Serif" w:hAnsi="Liberation Serif"/>
          <w:color w:val="000000"/>
          <w:sz w:val="28"/>
          <w:szCs w:val="28"/>
        </w:rPr>
        <w:t>лесного</w:t>
      </w:r>
      <w:r w:rsidRPr="004E2064">
        <w:rPr>
          <w:rFonts w:ascii="Liberation Serif" w:hAnsi="Liberation Serif"/>
          <w:color w:val="000000"/>
          <w:sz w:val="28"/>
          <w:szCs w:val="28"/>
        </w:rPr>
        <w:t xml:space="preserve"> участка, являющегося объектом контроля.</w:t>
      </w:r>
    </w:p>
    <w:p w:rsidR="00E33AA7" w:rsidRDefault="00E33AA7" w:rsidP="00C215D5">
      <w:pPr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E33AA7">
        <w:rPr>
          <w:rFonts w:ascii="Liberation Serif" w:hAnsi="Liberation Serif"/>
          <w:color w:val="000000"/>
          <w:sz w:val="28"/>
          <w:szCs w:val="28"/>
        </w:rPr>
        <w:t>В 2025 году был проведен 1 профилактический визит посредством видео-конференц-связи (без использования мобильного приложения «Инспектор») в рамках осуществления муниципального лесного контроля.</w:t>
      </w:r>
    </w:p>
    <w:p w:rsidR="00E33AA7" w:rsidRDefault="00E33AA7" w:rsidP="00E33AA7">
      <w:pPr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E33AA7">
        <w:rPr>
          <w:rFonts w:ascii="Liberation Serif" w:hAnsi="Liberation Serif"/>
          <w:color w:val="000000"/>
          <w:sz w:val="28"/>
          <w:szCs w:val="28"/>
        </w:rPr>
        <w:t>Помимо этого, организованы совместные рейды с МКУ «УГХ» по предотвращению незаконной порубки, оборота и размещения древесины.</w:t>
      </w:r>
    </w:p>
    <w:p w:rsidR="00B4049E" w:rsidRPr="00B4049E" w:rsidRDefault="00B4049E" w:rsidP="00B4049E">
      <w:pPr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49E">
        <w:rPr>
          <w:rFonts w:ascii="Liberation Serif" w:hAnsi="Liberation Serif"/>
          <w:color w:val="000000"/>
          <w:sz w:val="28"/>
          <w:szCs w:val="28"/>
        </w:rPr>
        <w:t>В сфере лесного законодательства в 2025 году были выявлены нарушения связанные с установлением фактов незаконной вырубки лесных насаждений, обеспечением соблюдения обязательных требований и проведением санитарно-оздоровительных мероприятий, обеспечением очистки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отделением противопожарной минерализованной полосой шириной не менее 1,4 метра или иным противопожарным барьером вдоль прилегающего лесного (земельного) участка, размещение несанкционированной свалки, а также выявления признаков самовольного занятия лесного участка.</w:t>
      </w:r>
    </w:p>
    <w:p w:rsidR="00B4049E" w:rsidRDefault="00B4049E" w:rsidP="00B4049E">
      <w:pPr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B4049E">
        <w:rPr>
          <w:rFonts w:ascii="Liberation Serif" w:hAnsi="Liberation Serif"/>
          <w:color w:val="000000"/>
          <w:sz w:val="28"/>
          <w:szCs w:val="28"/>
        </w:rPr>
        <w:tab/>
        <w:t>Информация о незаконных рубках направлена в МКУ «Управление городского хозяйства» для подготовки расчета ущерба, причиненного городским лесам и направления материалов в полицию.</w:t>
      </w:r>
    </w:p>
    <w:p w:rsidR="00B4049E" w:rsidRPr="00B4049E" w:rsidRDefault="004B317D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="00B4049E" w:rsidRPr="00B4049E">
        <w:rPr>
          <w:rFonts w:ascii="Liberation Serif" w:hAnsi="Liberation Serif"/>
          <w:sz w:val="28"/>
          <w:szCs w:val="24"/>
        </w:rPr>
        <w:t>Нарушения лесного законодательства за 2025 год: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1. В границах земельного (лесного) участка с кадастровым номером 66:45:0100367:16 (в составе ЕЗП 66:45:0000000:43), квартал 9 выдел 14 выявлены сухостой ветровал, бурелом и деревья с наличием структурных изъянов, в том числе </w:t>
      </w:r>
      <w:proofErr w:type="spellStart"/>
      <w:r w:rsidRPr="00B4049E">
        <w:rPr>
          <w:rFonts w:ascii="Liberation Serif" w:hAnsi="Liberation Serif"/>
          <w:sz w:val="28"/>
          <w:szCs w:val="24"/>
        </w:rPr>
        <w:t>гнилей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, обрыва корней, опасного наклона, способных привести к падению всего дерева или его части и причинению ущерба </w:t>
      </w:r>
      <w:r w:rsidRPr="00B4049E">
        <w:rPr>
          <w:rFonts w:ascii="Liberation Serif" w:hAnsi="Liberation Serif"/>
          <w:sz w:val="28"/>
          <w:szCs w:val="24"/>
        </w:rPr>
        <w:lastRenderedPageBreak/>
        <w:t>муниципальному имуществу, а также имуществу и здоровью граждан.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66:45:0100367:16 (в составе ЕЗП 66:45:0000000:43), где расположены городские леса Каменск-Уральского городского округа, квартал 9 выдел 14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25.02.2025 поступило письмо МКУ «УГХ» о том, что санитарно-оздоровительный мероприятия запланированы и включены в перспективный план на 2025 год.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2. На (лесном) земельном участке с кадастровым номерами 66:45:0100242:32 (в составе ЕЗП 66:45:0000000:43),  квартал 17 выдел 14 при эксплуатации линейного объекта вдоль просеки под линиями электропередач, принадлежащего на праве аренды ПАО "</w:t>
      </w:r>
      <w:proofErr w:type="spellStart"/>
      <w:r w:rsidRPr="00B4049E">
        <w:rPr>
          <w:rFonts w:ascii="Liberation Serif" w:hAnsi="Liberation Serif"/>
          <w:sz w:val="28"/>
          <w:szCs w:val="24"/>
        </w:rPr>
        <w:t>Россети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Урал", ИНН 6671163413 проведена вырубка древесно-кустарниковой растительности с последующим оставлением на месте производства работ деревьев и порубочных остатков, которые не были разбросаны в измельченном состоянии в целях улучшения лесорастительных условий или вывезены для их дальнейшей переработки. </w:t>
      </w:r>
      <w:proofErr w:type="gramStart"/>
      <w:r w:rsidRPr="00B4049E">
        <w:rPr>
          <w:rFonts w:ascii="Liberation Serif" w:hAnsi="Liberation Serif"/>
          <w:sz w:val="28"/>
          <w:szCs w:val="24"/>
        </w:rPr>
        <w:t xml:space="preserve">ПАО </w:t>
      </w:r>
      <w:r>
        <w:rPr>
          <w:rFonts w:ascii="Liberation Serif" w:hAnsi="Liberation Serif"/>
          <w:sz w:val="28"/>
          <w:szCs w:val="24"/>
        </w:rPr>
        <w:t>«</w:t>
      </w:r>
      <w:proofErr w:type="spellStart"/>
      <w:r w:rsidRPr="00B4049E">
        <w:rPr>
          <w:rFonts w:ascii="Liberation Serif" w:hAnsi="Liberation Serif"/>
          <w:sz w:val="28"/>
          <w:szCs w:val="24"/>
        </w:rPr>
        <w:t>Россети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Урал</w:t>
      </w:r>
      <w:r>
        <w:rPr>
          <w:rFonts w:ascii="Liberation Serif" w:hAnsi="Liberation Serif"/>
          <w:sz w:val="28"/>
          <w:szCs w:val="24"/>
        </w:rPr>
        <w:t>»</w:t>
      </w:r>
      <w:r w:rsidRPr="00B4049E">
        <w:rPr>
          <w:rFonts w:ascii="Liberation Serif" w:hAnsi="Liberation Serif"/>
          <w:sz w:val="28"/>
          <w:szCs w:val="24"/>
        </w:rPr>
        <w:t xml:space="preserve"> объявлено предостережение для принятия мер по обеспечению соблюдения обязательных требований, а именно на (лесном) земельном участке с кадастровым номерами 66:45:0100242:32 (в составе ЕЗП 66:45:0000000:43), где находятся городские леса Каменск-Уральского городского округа, квартал 17 выдел 14  под линиями электропередач убрать с последующей утилизацией отходы древесины (порубочные остатки, ветки, стволы деревьев и другое).</w:t>
      </w:r>
      <w:proofErr w:type="gramEnd"/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28.03.2025 поступил ответ ПАО "</w:t>
      </w:r>
      <w:proofErr w:type="spellStart"/>
      <w:r w:rsidRPr="00B4049E">
        <w:rPr>
          <w:rFonts w:ascii="Liberation Serif" w:hAnsi="Liberation Serif"/>
          <w:sz w:val="28"/>
          <w:szCs w:val="24"/>
        </w:rPr>
        <w:t>Россети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Урал" о том, что работы по уборке порубочных остатков будут выполнены в срок до 18.04.2025. В мае 2025 предостережение исполнено.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3. На части (лесного) земельного участка с кадастровым номером 66:45:0100242:29, квартал 17 выдел 18 при эксплуатации канализационно-насосной станции и линейного объекта (трубопровода) для водоотведения канализационных стоков, принадлежащих Открытому акционерному обществу </w:t>
      </w:r>
      <w:r>
        <w:rPr>
          <w:rFonts w:ascii="Liberation Serif" w:hAnsi="Liberation Serif"/>
          <w:sz w:val="28"/>
          <w:szCs w:val="24"/>
        </w:rPr>
        <w:t>«</w:t>
      </w:r>
      <w:r w:rsidRPr="00B4049E">
        <w:rPr>
          <w:rFonts w:ascii="Liberation Serif" w:hAnsi="Liberation Serif"/>
          <w:sz w:val="28"/>
          <w:szCs w:val="24"/>
        </w:rPr>
        <w:t xml:space="preserve">Уральский завод электрических соединителей </w:t>
      </w:r>
      <w:r>
        <w:rPr>
          <w:rFonts w:ascii="Liberation Serif" w:hAnsi="Liberation Serif"/>
          <w:sz w:val="28"/>
          <w:szCs w:val="24"/>
        </w:rPr>
        <w:t>«</w:t>
      </w:r>
      <w:r w:rsidRPr="00B4049E">
        <w:rPr>
          <w:rFonts w:ascii="Liberation Serif" w:hAnsi="Liberation Serif"/>
          <w:sz w:val="28"/>
          <w:szCs w:val="24"/>
        </w:rPr>
        <w:t>Исеть</w:t>
      </w:r>
      <w:r>
        <w:rPr>
          <w:rFonts w:ascii="Liberation Serif" w:hAnsi="Liberation Serif"/>
          <w:sz w:val="28"/>
          <w:szCs w:val="24"/>
        </w:rPr>
        <w:t>»</w:t>
      </w:r>
      <w:r w:rsidRPr="00B4049E">
        <w:rPr>
          <w:rFonts w:ascii="Liberation Serif" w:hAnsi="Liberation Serif"/>
          <w:sz w:val="28"/>
          <w:szCs w:val="24"/>
        </w:rPr>
        <w:t xml:space="preserve">, ИНН 6666003380  допускается повреждение растительного покрова и почв за пределами земель, на которых осуществляется использование лесов, и охранной зоны линейных объектов, также загрязнение лесной почвы канализационными стоками (жидкими бытовыми отходами). Кроме того, полосы отвода и охранные зоны вдоль трубопроводов, проходящих через лесные массивы, в период пожароопасного сезона должны быть свободны от горючих материалов. ОАО </w:t>
      </w:r>
      <w:r>
        <w:rPr>
          <w:rFonts w:ascii="Liberation Serif" w:hAnsi="Liberation Serif"/>
          <w:sz w:val="28"/>
          <w:szCs w:val="24"/>
        </w:rPr>
        <w:t>«</w:t>
      </w:r>
      <w:r w:rsidRPr="00B4049E">
        <w:rPr>
          <w:rFonts w:ascii="Liberation Serif" w:hAnsi="Liberation Serif"/>
          <w:sz w:val="28"/>
          <w:szCs w:val="24"/>
        </w:rPr>
        <w:t>Завод Исеть</w:t>
      </w:r>
      <w:r>
        <w:rPr>
          <w:rFonts w:ascii="Liberation Serif" w:hAnsi="Liberation Serif"/>
          <w:sz w:val="28"/>
          <w:szCs w:val="24"/>
        </w:rPr>
        <w:t>»</w:t>
      </w:r>
      <w:r w:rsidRPr="00B4049E">
        <w:rPr>
          <w:rFonts w:ascii="Liberation Serif" w:hAnsi="Liberation Serif"/>
          <w:sz w:val="28"/>
          <w:szCs w:val="24"/>
        </w:rPr>
        <w:t>, объявлено предостережение для принятия мер по обеспечению соблюдения обязательных требований, а именно на части (лесного) земельного участка с кадастровым номером 66:45:0100242:29, где находятся городские леса Каменск-Уральского городского округа, квартал 17 выдел 18 при эксплуатации КНС и линейного объекта (трубопровода) не допускать повреждение растительного покрова и почв за пределами земель, на которых осуществляется использование лесов, и охранной зоны линейных объектов, а также загрязнения лесной почвы канализационными стоками (жидкими бытовыми отходами) и захламление территорий, прилегающих к землям, на которых осуществляется использование лесов, строительным и бытовым мусором, отходами древесины.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lastRenderedPageBreak/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юридического лица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4. </w:t>
      </w:r>
      <w:proofErr w:type="gramStart"/>
      <w:r w:rsidRPr="00B4049E">
        <w:rPr>
          <w:rFonts w:ascii="Liberation Serif" w:hAnsi="Liberation Serif"/>
          <w:sz w:val="28"/>
          <w:szCs w:val="24"/>
        </w:rPr>
        <w:t xml:space="preserve">В границах земельного (лесного) участка с кадастровым номером 66:45:0100014:13 (в составе ЕЗП 66:45:0000000:43),  квартал 20 выдела 32, 37 выявлены сухостой, ветровал, бурелом и деревья с наличием структурных изъянов, в том числе </w:t>
      </w:r>
      <w:proofErr w:type="spellStart"/>
      <w:r w:rsidRPr="00B4049E">
        <w:rPr>
          <w:rFonts w:ascii="Liberation Serif" w:hAnsi="Liberation Serif"/>
          <w:sz w:val="28"/>
          <w:szCs w:val="24"/>
        </w:rPr>
        <w:t>гнилей</w:t>
      </w:r>
      <w:proofErr w:type="spellEnd"/>
      <w:r w:rsidRPr="00B4049E">
        <w:rPr>
          <w:rFonts w:ascii="Liberation Serif" w:hAnsi="Liberation Serif"/>
          <w:sz w:val="28"/>
          <w:szCs w:val="24"/>
        </w:rPr>
        <w:t>, обрыва корней, опасного наклона, способных привести к падению всего дерева или его части и причинению ущерба муниципальному имуществу, а также имуществу и</w:t>
      </w:r>
      <w:proofErr w:type="gramEnd"/>
      <w:r w:rsidRPr="00B4049E">
        <w:rPr>
          <w:rFonts w:ascii="Liberation Serif" w:hAnsi="Liberation Serif"/>
          <w:sz w:val="28"/>
          <w:szCs w:val="24"/>
        </w:rPr>
        <w:t xml:space="preserve"> здоровью граждан.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66:45:0100014:13 (в составе ЕЗП 66:45:0000000:43), где расположены городские леса Каменск-Уральского городского округа, квартал 20 выдела 32, 37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25.02.2025 поступило письмо МКУ «УГХ» о том, что санитарно-оздоровительный мероприятия будут проведены с участием лесопатолога и последующим принятием решения о виде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5. В границах земельного (лесного) участка с кадастровым номером 66:45:0200027:109 (в составе ЕЗП 66:45:0000000:43), квартал 23 выдела 7, 8, 9, 10 выявлены сухостой, ветровал, бурелом и деревья с наличием структурных изъянов, в том числе </w:t>
      </w:r>
      <w:proofErr w:type="spellStart"/>
      <w:r w:rsidRPr="00B4049E">
        <w:rPr>
          <w:rFonts w:ascii="Liberation Serif" w:hAnsi="Liberation Serif"/>
          <w:sz w:val="28"/>
          <w:szCs w:val="24"/>
        </w:rPr>
        <w:t>гнилей</w:t>
      </w:r>
      <w:proofErr w:type="spellEnd"/>
      <w:r w:rsidRPr="00B4049E">
        <w:rPr>
          <w:rFonts w:ascii="Liberation Serif" w:hAnsi="Liberation Serif"/>
          <w:sz w:val="28"/>
          <w:szCs w:val="24"/>
        </w:rPr>
        <w:t>, обрыва корней, опасного наклона, способных привести к падению всего дерева или его части и причинению ущерба муниципальному имуществу, а также имуществу и здоровью граждан.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66:45:0200027:109 (в составе ЕЗП 66:45:0000000:43), где расположены городские леса Каменск-Уральского городского округа, квартал 23 выдела 7, 8, 9, 10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25.02.2025 поступило письмо МКУ «УГХ» о том, что санитарно-оздоровительный мероприятия будут проведены с участием лесопатолога и последующим принятием решения о виде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6. Земельный участок с кадастровым номером 66:45:0100367:5 по адресу: Свердловская область, г. Каменск-Уральский, </w:t>
      </w:r>
      <w:proofErr w:type="spellStart"/>
      <w:r w:rsidRPr="00B4049E">
        <w:rPr>
          <w:rFonts w:ascii="Liberation Serif" w:hAnsi="Liberation Serif"/>
          <w:sz w:val="28"/>
          <w:szCs w:val="24"/>
        </w:rPr>
        <w:t>пр-кт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Победы, дом 90 принадлежащий на праве собственности ООО СП "Чистый ключ", ИНН 6612013590 прилегает  к части лесного (земельного) участка с кадастровым номером 66:45:0100367:16, где расположены городские леса квартал 9 выдел 23 при этом имеются признаки не обеспечения юридическим лицом его очистки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 ООО СП "Чистый ключ" объявлено предостережение для принятия мер по обеспечению соблюдения обязательных требований, а именно обеспечить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отделить противопожарной минерализованной полосой шириной не менее 1,4 </w:t>
      </w:r>
      <w:r w:rsidRPr="00B4049E">
        <w:rPr>
          <w:rFonts w:ascii="Liberation Serif" w:hAnsi="Liberation Serif"/>
          <w:sz w:val="28"/>
          <w:szCs w:val="24"/>
        </w:rPr>
        <w:lastRenderedPageBreak/>
        <w:t>метра или иным противопожарным барьером вдоль прилегающего лесного (земельного) участка с кадастровым номером  66:45:0100367:16, где расположены городские леса квартал 9 выдел 23 на территории Каменск-Уральского городского округа.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Информация о принятых мерах от юридического лица в адрес Комитета не поступала.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7. Земельный участок с кадастровым номером 66:45:0100269:10 по адресу: Свердловская область, г. Каменск-Уральский, ул. Цветников, 28 принадлежащий на праве собственности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Черноскутову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Анатолию Николаевичу, ИНН 661212276543 прилегает  к части лесного (земельного) участка с кадастровым номером 66:45:0100269:7, где расположены городские леса квартал 10 выдел 6 при этом имеются признаки не обеспечения физическим лицом его очистки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 </w:t>
      </w:r>
      <w:proofErr w:type="spellStart"/>
      <w:r w:rsidRPr="00B4049E">
        <w:rPr>
          <w:rFonts w:ascii="Liberation Serif" w:hAnsi="Liberation Serif"/>
          <w:sz w:val="28"/>
          <w:szCs w:val="24"/>
        </w:rPr>
        <w:t>Черноскутову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Анатолию Николаевичу, объявлено предостережение для принятия мер по обеспечению соблюдения обязательных требований, а именно обеспечить очистки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отделить противопожарной минерализованной полосой шириной не менее 1,4 метра или иным противопожарным барьером вдоль прилегающего лесного (земельного) участка с кадастровым номером  66:45:0100269:7, где расположены городские леса квартал 10 выдел 6 на территории Каменск-Уральского городского округа.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8. Земельный участок с кадастровым номером 66:45:0100254:17 по адресу: Свердловская область, г. Каменск-Уральский, с северной стороны жилых домов №190-204 по улице Ленина, ранее использовался, согласно Постановления Администрации города Каменска-Уральского от 14.07.20216 № 1036 Морозовым Владимиром Евгеньевичем, ИНН 661214158104 прилегает  к части лесного (земельного) участка с кадастровым номером 66:45:0100261:33, где расположены городские леса квартал 10 выдел 26 при этом имеются признаки самовольного занятия лесного участка на площади 390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деревянного забора и размещением хозяйственных построек для организации катания на лошадях и последующего содержания данных животных, что препятствует доступу свободного посещения граждан городских лесов Каменск-Уральского городского округа. Договор аренды лесного участка под вышеуказанный объект отсутствует. </w:t>
      </w:r>
      <w:proofErr w:type="gramStart"/>
      <w:r w:rsidRPr="00B4049E">
        <w:rPr>
          <w:rFonts w:ascii="Liberation Serif" w:hAnsi="Liberation Serif"/>
          <w:sz w:val="28"/>
          <w:szCs w:val="24"/>
        </w:rPr>
        <w:t xml:space="preserve">Морозову Владимиру Евгеньевичу, объявлено предостережение для принятия мер по обеспечению соблюдения обязательных требований, а именно обеспечить освобождение лесного (земельного) участка с кадастровым номером  66:45:0100261:33, где расположены городские леса квартал 10 выдел 26 на территории Каменск-Уральского городского округа с последующим демонтажем деревянного забора </w:t>
      </w:r>
      <w:r w:rsidRPr="00B4049E">
        <w:rPr>
          <w:rFonts w:ascii="Liberation Serif" w:hAnsi="Liberation Serif"/>
          <w:sz w:val="28"/>
          <w:szCs w:val="24"/>
        </w:rPr>
        <w:lastRenderedPageBreak/>
        <w:t>и хозяйственных построек, используемых в целях организации катания на лошадях и последующего содержания данных животных.</w:t>
      </w:r>
      <w:proofErr w:type="gramEnd"/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9. Земельный участок с кадастровым номером 66:45:0100269:26 по адресу: Свердловская область, г. Каменск-Уральский, ул. Цветников, 32а, принадлежащий на праве собственности Коноваловой Елене Александровне, ИНН 661208149888 прилегает  к части лесного (земельного) участка с кадастровым номером 66:45:0100269:7, где расположены городские леса квартал 10 выдел 6 при этом имеются признаки самовольного занятия лесного участка на площади 2092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забора из металлического </w:t>
      </w:r>
      <w:proofErr w:type="spellStart"/>
      <w:r w:rsidRPr="00B4049E">
        <w:rPr>
          <w:rFonts w:ascii="Liberation Serif" w:hAnsi="Liberation Serif"/>
          <w:sz w:val="28"/>
          <w:szCs w:val="24"/>
        </w:rPr>
        <w:t>профлиста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на бетонном основании, что препятствует доступу свободного посещения граждан городских лесов Каменск-Уральского городского округа. Договор аренды лесного участка под вышеуказанный объект отсутствует. Коноваловой Елене Александровне, объявлено предостережение для принятия мер по обеспечению соблюдения обязательных требований, а именно обеспечить освобождение лесного (земельного) участка с кадастровым номером   66:45:0100269:7, где расположены городские леса квартал 10 выдел 6 на территории Каменск-Уральского городского округа с последующим демонтажем металлического забора и бетонного основания.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10. В границах земельного (лесного) участка с кадастровым номером 66:45:0100118:14 (в составе ЕЗП 66:45:0000000:43), квартал 19 выдел 8 выявлены сухостой и деревья с наличием структурных изъянов, в том числе </w:t>
      </w:r>
      <w:proofErr w:type="spellStart"/>
      <w:r w:rsidRPr="00B4049E">
        <w:rPr>
          <w:rFonts w:ascii="Liberation Serif" w:hAnsi="Liberation Serif"/>
          <w:sz w:val="28"/>
          <w:szCs w:val="24"/>
        </w:rPr>
        <w:t>гнилей</w:t>
      </w:r>
      <w:proofErr w:type="spellEnd"/>
      <w:r w:rsidRPr="00B4049E">
        <w:rPr>
          <w:rFonts w:ascii="Liberation Serif" w:hAnsi="Liberation Serif"/>
          <w:sz w:val="28"/>
          <w:szCs w:val="24"/>
        </w:rPr>
        <w:t>, обрыва корней, опасного наклона, способных привести к падению всего дерева или его части и причинению ущерба муниципальному имуществу, а также имуществу и здоровью граждан.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66:45:0100118:14 (в составе ЕЗП 66:45:0000000:43), где расположены городские леса Каменск-Уральского городского округа, квартал 19 выдел 8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05.03.2025 поступило письмо МКУ «УГХ» о том, что санитарно-оздоровительный мероприятия будут проведены с участием лесопатолога и последующим принятием решения о виде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11. На части земельного участка с кадастровым номером 66:45:0200049:6 (в составе ЕЗП 66:45:0000000:43), квартал 25 выдел 16 на площади около 20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размещена несанкционированная свалка, состоящая из твердых коммунальных отходов.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 w:rsidRPr="00B4049E">
        <w:rPr>
          <w:rFonts w:ascii="Liberation Serif" w:hAnsi="Liberation Serif"/>
          <w:sz w:val="28"/>
          <w:szCs w:val="24"/>
        </w:rPr>
        <w:t xml:space="preserve">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66:45:0200049:6 (в составе ЕЗП 66:45:0000000:43), где расположены городские леса Каменск-Уральского городского округа, квартал 25 выдел 16 на площади 20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выполнить работы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 w:rsidRPr="00B4049E">
        <w:rPr>
          <w:rFonts w:ascii="Liberation Serif" w:hAnsi="Liberation Serif"/>
          <w:sz w:val="28"/>
          <w:szCs w:val="24"/>
        </w:rPr>
        <w:t>по ликвидации несанкционированной свалки (географические координаты: 56.36032, 62.01328).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lastRenderedPageBreak/>
        <w:tab/>
      </w:r>
      <w:r w:rsidRPr="00B4049E">
        <w:rPr>
          <w:rFonts w:ascii="Liberation Serif" w:hAnsi="Liberation Serif"/>
          <w:sz w:val="28"/>
          <w:szCs w:val="24"/>
        </w:rPr>
        <w:t>Информация о принятых мерах от юридического лица в адрес Комитета не поступала.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12. В границах земельного (лесного) участка с кадастровым номером 66:45:0100377:5 (в составе ЕЗП 66:45:0000000:43), квартал 5 выдел 2 выявлено ухудшение санитарного состояния лесного насаждения (деревья, заселенные стволовыми вредителями, сухостой, ветровал, бурелом).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66:45:0100377:5, где расположены городские леса Каменск-Уральского городского округа, квартал 5 выдел 2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12.05.2025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>санитарно-оздоровительный мероприятия будут проведены с участием лесопатолога и последующим принятием решения о виде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13. В границах земельного (лесного) участка с кадастровым номером 66:45:0100342:490, квартал 7 выдела 1, 2 выявлено ухудшение санитарного состояния лесного насаждения (сухостой, ветровал, бурелом захламленность неликвидной древесиной – «валежником»).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66:45:0100342:490, где расположены городские леса Каменск-Уральского городского округа, квартал 7 выдела 1, 2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12.05.2025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>санитарно-оздоровительный мероприятия будут проведены с участием лесопатолога и последующим принятием решения о виде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14. На части земельного участка с кадастровым номером 66:45:0100342:490, квартал 7 выдел 3 на площади около 30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размещена несанкционированная свалка, состоящая из твердых бытовых отходов. 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66:45:0100342:490, где расположены городские леса Каменск-Уральского городского округа, квартал 7 выдел 3 на площади 30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выполнить работы по ликвидации несанкционированной свалки.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12.05.2025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>ликвидация несанкционированной свалки запланирована на 2-3 квартал 2025 года при наличии финансирования. В сентябре 2025 года предостережение исполнено.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15. На части земельного участка с кадастровым номером 66:45:0000000:88, квартал 7 выдел 20 на площади около 40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размещена несанкционированная свалка, состоящая из твердых бытовых отходов. 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66:45:0000000:88, где расположены городские леса Каменск-Уральского городского округа, квартал 7 выдел 20 на площади 40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выполнить работы по ликвидации несанкционированной свалки.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12.05.2025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 xml:space="preserve">ликвидация несанкционированной свалки запланирована на 2-3 квартал 2025 </w:t>
      </w:r>
      <w:r w:rsidRPr="00B4049E">
        <w:rPr>
          <w:rFonts w:ascii="Liberation Serif" w:hAnsi="Liberation Serif"/>
          <w:sz w:val="28"/>
          <w:szCs w:val="24"/>
        </w:rPr>
        <w:lastRenderedPageBreak/>
        <w:t>года при наличии финансирования. В сентябре 2025 года предостережение исполнено.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16. На части земельного участка с кадастровым номером 66:45:0100261:33, квартал 10 выдел 26 на общей площади около 30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размещена несанкционированная свалка, состоящая из б/у автопокрышек и шин. 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66:45:0100261:33, где расположены городские леса Каменск-Уральского городского округа, квартал 10 выдел 26 на общей площади 30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выполнить работы по ликвидации несанкционированной свалки.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19.05.2025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>вышеуказанная несанкционированная свалка ликвидирована.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17. На части земельного участка с кадастровым номером 66:45:0100253:21 (в составе ЕЗП 66:45:0000000:43), квартал 10 выдел 19 при эксплуатации линейного объекта вдоль просеки под линиями электропередач (воздушная линия высокого напряжения ВЛ-110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), которая протянута до главной понизительной подстанции (ГПП-5), принадлежащей на праве собственности АО «Региональная сетевая компания», проведена вырубка лесных насаждений с последующим оставлением на месте производства работ деревьев и порубочных остатков, которые не были разбросаны в измельченном состоянии в целях улучшения лесорастительных условий или вывезены для их дальнейшей переработки. </w:t>
      </w:r>
      <w:proofErr w:type="gramStart"/>
      <w:r w:rsidRPr="00B4049E">
        <w:rPr>
          <w:rFonts w:ascii="Liberation Serif" w:hAnsi="Liberation Serif"/>
          <w:sz w:val="28"/>
          <w:szCs w:val="24"/>
        </w:rPr>
        <w:t xml:space="preserve">АО «РСК»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66:45:0100253:21 (в составе ЕЗП 66:45:0000000:43), где находятся городские леса Каменск-Уральского городского округа, квартал 10 выдел 19 вдоль просеки под линиями электропередач (воздушная линия высокого напряжения ВЛ-110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</w:t>
      </w:r>
      <w:proofErr w:type="spellEnd"/>
      <w:r w:rsidRPr="00B4049E">
        <w:rPr>
          <w:rFonts w:ascii="Liberation Serif" w:hAnsi="Liberation Serif"/>
          <w:sz w:val="28"/>
          <w:szCs w:val="24"/>
        </w:rPr>
        <w:t>)  убрать с последующей утилизацией отходы древесины</w:t>
      </w:r>
      <w:proofErr w:type="gramEnd"/>
      <w:r w:rsidRPr="00B4049E">
        <w:rPr>
          <w:rFonts w:ascii="Liberation Serif" w:hAnsi="Liberation Serif"/>
          <w:sz w:val="28"/>
          <w:szCs w:val="24"/>
        </w:rPr>
        <w:t xml:space="preserve"> (порубочные остатки, ветки, стволы деревьев и </w:t>
      </w:r>
      <w:proofErr w:type="gramStart"/>
      <w:r w:rsidRPr="00B4049E">
        <w:rPr>
          <w:rFonts w:ascii="Liberation Serif" w:hAnsi="Liberation Serif"/>
          <w:sz w:val="28"/>
          <w:szCs w:val="24"/>
        </w:rPr>
        <w:t>другое</w:t>
      </w:r>
      <w:proofErr w:type="gramEnd"/>
      <w:r w:rsidRPr="00B4049E">
        <w:rPr>
          <w:rFonts w:ascii="Liberation Serif" w:hAnsi="Liberation Serif"/>
          <w:sz w:val="28"/>
          <w:szCs w:val="24"/>
        </w:rPr>
        <w:t>).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Информация о принятых мерах от юридического лица в адрес Комитета не поступала.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18. В границах земельного (лесного) участка с кадастровым номером 66:45:0200343:5, квартал 22 выдел 13 и квартал 23 выдел 4 выявлено ухудшение санитарного состояния лесного насаждения (сухостой, ветровал, бурелом, захламленность неликвидной древесиной – «валежником»). МКУ «УГХ» объявлено предостережение для принятия мер по обеспечению соблюдения обязательных требований, а именно на земельном (лесном) участке с кадастровым номером 66:45:0200343:5, где расположены городские леса Каменск-Уральского городского округа, квартал 22 выдел 13 и квартал 23 выдел 4 провести санитарно-оздоровительные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12.05.2025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>санитарно-оздоровительный мероприятия будут проведены с участием лесопатолога и последующим принятием решения о виде мероприятия.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19. На части земельного участка с кадастровым номером 66:45:0100376:69 (в составе ЕЗП 66:45:0000000:43), квартал 6 выдела 20, 21 при эксплуатации линейного объекта (газопровода), принадлежащего АО «ГАЗЭКС» не обеспечено его безаварийное функционирование и эксплуатация. В целях </w:t>
      </w:r>
      <w:r w:rsidRPr="00B4049E">
        <w:rPr>
          <w:rFonts w:ascii="Liberation Serif" w:hAnsi="Liberation Serif"/>
          <w:sz w:val="28"/>
          <w:szCs w:val="24"/>
        </w:rPr>
        <w:lastRenderedPageBreak/>
        <w:t>обеспечения безопасности граждан и создания необходимых условий для эксплуатации линейного объекта, в том числе в охранной зоне линейного объекта (в том числе в целях проведения аварийно-спасательных работ) юридическими лицами, имеющими в собственности, безвозмездном пользовании, аренде, хозяйственном ведении или оперативном управлении линейные объекты, осуществляются: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а) прокладка и содержание в безлесном состоянии просек вдоль и по периметру линейных объектов;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б) обрезка крон, вырубка и опиловка деревьев, высота которых превышает расстояние по прямой от дерева до крайней точки линейного объекта, сооружения, являющегося его неотъемлемой технологической частью, или крайней точки вертикальной проекции линейного объекта, увеличенное на 2 метра;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в) вырубка </w:t>
      </w:r>
      <w:proofErr w:type="spellStart"/>
      <w:r w:rsidRPr="00B4049E">
        <w:rPr>
          <w:rFonts w:ascii="Liberation Serif" w:hAnsi="Liberation Serif"/>
          <w:sz w:val="28"/>
          <w:szCs w:val="24"/>
        </w:rPr>
        <w:t>сильноослабленных</w:t>
      </w:r>
      <w:proofErr w:type="spellEnd"/>
      <w:r w:rsidRPr="00B4049E">
        <w:rPr>
          <w:rFonts w:ascii="Liberation Serif" w:hAnsi="Liberation Serif"/>
          <w:sz w:val="28"/>
          <w:szCs w:val="24"/>
        </w:rPr>
        <w:t>, усыхающих, сухостойных, ветровальных и буреломных деревьев, угрожающих падением на линейные объекты.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 w:rsidRPr="00B4049E">
        <w:rPr>
          <w:rFonts w:ascii="Liberation Serif" w:hAnsi="Liberation Serif"/>
          <w:sz w:val="28"/>
          <w:szCs w:val="24"/>
        </w:rPr>
        <w:t xml:space="preserve">Кроме того, со дня схода снежного покрова до установления устойчивой дождливой осенней погоды или образования снежного покрова, организации, иные юридические лица независимо от их организационно-правовых форм и форм собственности,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 АО «ГАЗЭКС»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66:45:0100376:69 (в составе ЕЗП 66:45:0000000:43), где находятся городские леса Каменск-Уральского городского округа, квартал 6 выдел 20, 21 вдоль газопровода  охранную зону содержать в безлесном состоянии, а также произвести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очисткуочистку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от сухой травянистой растительности, пожнивных остатков, валежника,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Информация о принятых мерах от юридического лица в адрес Комитета не поступала.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20. На части земельного участка с кадастровым номером 66:45:0200027:109, квартал 23 выдел 7 на площади около 30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размещена несанкционированная свалка, состоящая из твердых коммунальных отходов. 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66:45:0200027:109,  где расположены городские леса Каменск-Уральского городского округа, квартал 23 выдел 7 на площади 30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выполнить работы по ликвидации несанкционированной свалки.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21.05.2025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 xml:space="preserve">ликвидация несанкционированной свалки запланирована на 2-3 квартал 2025 </w:t>
      </w:r>
      <w:r w:rsidRPr="00B4049E">
        <w:rPr>
          <w:rFonts w:ascii="Liberation Serif" w:hAnsi="Liberation Serif"/>
          <w:sz w:val="28"/>
          <w:szCs w:val="24"/>
        </w:rPr>
        <w:lastRenderedPageBreak/>
        <w:t>года при наличии финансирования. В сентябре 2025 года предостережение исполнено.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21. В границах земельного (лесного) участка с кадастровым номером 66:45:0100380:23, квартал 2 выдела 19, согласно муниципальных контрактов и договоров купли-продажи лесных насаждений заключенными между МКУ «Управление городского хозяйства» и Индивидуальным предпринимателем Усовым Евгением Михайловичем, были проведены рубки ухода за лесными насаждениями (обновление) с последующей вывозкой древесины и частичным проведением одновременной очистки лесосек от порубочных остатков (способом сжигания в </w:t>
      </w:r>
      <w:proofErr w:type="spellStart"/>
      <w:r w:rsidRPr="00B4049E">
        <w:rPr>
          <w:rFonts w:ascii="Liberation Serif" w:hAnsi="Liberation Serif"/>
          <w:sz w:val="28"/>
          <w:szCs w:val="24"/>
        </w:rPr>
        <w:t>пожаробезопасный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период), которые не были разбросаны в измельченном состоянии в целях улучшения лесорастительных условий или вывезены для их дальнейшей переработки, а также весенней доочисткой не в полном объеме на общей площади 5,2 га. 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66:45:0100380:23,  где расположены городские леса Каменск-Уральского городского округа, квартал 2 выдел 19 в границах делянок 2023 и 2024 годов на общей площади 5,2 га выполнить работы по очистку мест рубок (лесосек) от порубочных остатков (остатков древесины, образующихся на лесосеке при валке и трелевке (транспортировке) деревьев, а также при очистке стволов от сучьев, включающих вершинные части срубленных деревьев, </w:t>
      </w:r>
      <w:proofErr w:type="spellStart"/>
      <w:r w:rsidRPr="00B4049E">
        <w:rPr>
          <w:rFonts w:ascii="Liberation Serif" w:hAnsi="Liberation Serif"/>
          <w:sz w:val="28"/>
          <w:szCs w:val="24"/>
        </w:rPr>
        <w:t>откомлевки</w:t>
      </w:r>
      <w:proofErr w:type="spellEnd"/>
      <w:r w:rsidRPr="00B4049E">
        <w:rPr>
          <w:rFonts w:ascii="Liberation Serif" w:hAnsi="Liberation Serif"/>
          <w:sz w:val="28"/>
          <w:szCs w:val="24"/>
        </w:rPr>
        <w:t>, сучья, хворост) в соответствии с утвержденным порядком проведения лесосечных работ.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18.06.2025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B4049E">
        <w:rPr>
          <w:rFonts w:ascii="Liberation Serif" w:hAnsi="Liberation Serif"/>
          <w:sz w:val="28"/>
          <w:szCs w:val="24"/>
        </w:rPr>
        <w:t>подрядчику ИП Усову Е.М. направлено письмо об устранении данных нарушений.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22. На части земельного участка с кадастровым номером 66:45:0100284:10, квартал 14 выдел 21 на площади около 50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размещена несанкционированная свалка, состоящая из строительных отходов, образовавшаяся в ходе расчистки земельного участка с кадастровым номером 66:45:0100256:144, который принадлежит на праве собственности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Табатчиковой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Светлане Викторовне. </w:t>
      </w:r>
      <w:proofErr w:type="spellStart"/>
      <w:r w:rsidRPr="00B4049E">
        <w:rPr>
          <w:rFonts w:ascii="Liberation Serif" w:hAnsi="Liberation Serif"/>
          <w:sz w:val="28"/>
          <w:szCs w:val="24"/>
        </w:rPr>
        <w:t>Табатчиковой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С.В.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66:45:0100284:10, где расположены городские леса Каменск-Уральского городского округа, квартал 14 выдел 21 на площади 50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выполнить работы по ликвидации несанкционированной свалки (строительных отходов).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04.06.2025 от собственника земельного участка поступила информация, что строительные отходы будут ликвидированы в августе 2025 года.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23. Земельный участок с кадастровым номером 66:45:0100265:318 по адресу: Свердловская область, г. Каменск-Уральский, с северной и северо-восточной стороны жилого дома №21 по улице Серова, на котором расположен многоквартирный жилой дом по ул. Серова, 27 (квартира № 1, принадлежит на праве собственности Кузнецову Валерию Анатольевичу),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253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забора из металлического </w:t>
      </w:r>
      <w:proofErr w:type="spellStart"/>
      <w:r w:rsidRPr="00B4049E">
        <w:rPr>
          <w:rFonts w:ascii="Liberation Serif" w:hAnsi="Liberation Serif"/>
          <w:sz w:val="28"/>
          <w:szCs w:val="24"/>
        </w:rPr>
        <w:t>профлиста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, что </w:t>
      </w:r>
      <w:r w:rsidRPr="00B4049E">
        <w:rPr>
          <w:rFonts w:ascii="Liberation Serif" w:hAnsi="Liberation Serif"/>
          <w:sz w:val="28"/>
          <w:szCs w:val="24"/>
        </w:rPr>
        <w:lastRenderedPageBreak/>
        <w:t xml:space="preserve">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Кузнецову Валерию Анатольевичу,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24. Земельный участок с кадастровым номером 66:45:0100265:318 по адресу: Свердловская область, г. Каменск-Уральский, с северной и северо-восточной стороны жилого дома №21 по улице Серова, на котором расположен многоквартирный жилой дом по ул. Серова, 27 (квартиры № 1 и № 2, принадлежат на праве собственности Кузнецовой Марине Владимировне)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253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забора из металлического </w:t>
      </w:r>
      <w:proofErr w:type="spellStart"/>
      <w:r w:rsidRPr="00B4049E">
        <w:rPr>
          <w:rFonts w:ascii="Liberation Serif" w:hAnsi="Liberation Serif"/>
          <w:sz w:val="28"/>
          <w:szCs w:val="24"/>
        </w:rPr>
        <w:t>профлиста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Кузнецовой Марине Владимировне,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25. Земельный участок с кадастровым номером 66:45:0100265:318 по адресу: Свердловская область, г. Каменск-Уральский, с северной и северо-восточной стороны жилого дома №21 по улице Серова, на котором расположен многоквартирный жилой дом по ул. Серова, 27 (квартира № 2, принадлежит на праве собственности Секериной Надежде Александровне)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253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забора из металлического </w:t>
      </w:r>
      <w:proofErr w:type="spellStart"/>
      <w:r w:rsidRPr="00B4049E">
        <w:rPr>
          <w:rFonts w:ascii="Liberation Serif" w:hAnsi="Liberation Serif"/>
          <w:sz w:val="28"/>
          <w:szCs w:val="24"/>
        </w:rPr>
        <w:t>профлиста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</w:t>
      </w:r>
      <w:r w:rsidRPr="00B4049E">
        <w:rPr>
          <w:rFonts w:ascii="Liberation Serif" w:hAnsi="Liberation Serif"/>
          <w:sz w:val="28"/>
          <w:szCs w:val="24"/>
        </w:rPr>
        <w:lastRenderedPageBreak/>
        <w:t xml:space="preserve">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Секериной Надежде Александровне,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26. Земельный участок с кадастровым номером 66:45:0100265:318 по адресу: Свердловская область, г. Каменск-Уральский, с северной и северо-восточной стороны жилого дома №21 по улице Серова, на котором расположен многоквартирный жилой дом по ул. Серова, 27 (квартира № 3, принадлежит на праве собственности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Пальцеву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Никите Михайловичу)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253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забора из металлического </w:t>
      </w:r>
      <w:proofErr w:type="spellStart"/>
      <w:r w:rsidRPr="00B4049E">
        <w:rPr>
          <w:rFonts w:ascii="Liberation Serif" w:hAnsi="Liberation Serif"/>
          <w:sz w:val="28"/>
          <w:szCs w:val="24"/>
        </w:rPr>
        <w:t>профлиста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</w:t>
      </w:r>
      <w:proofErr w:type="spellStart"/>
      <w:r w:rsidRPr="00B4049E">
        <w:rPr>
          <w:rFonts w:ascii="Liberation Serif" w:hAnsi="Liberation Serif"/>
          <w:sz w:val="28"/>
          <w:szCs w:val="24"/>
        </w:rPr>
        <w:t>Пальцеву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Никите Михайловичу,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27. Земельный участок с кадастровым номером 66:45:0100265:768 по адресу: Свердловская область, г. Каменск-Уральский, ул. Серова, д. 29а, принадлежащий на праве собственности Окуневой Анне Андреевне,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52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металлического  3D-забора,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Окуневой </w:t>
      </w:r>
      <w:r w:rsidRPr="00B4049E">
        <w:rPr>
          <w:rFonts w:ascii="Liberation Serif" w:hAnsi="Liberation Serif"/>
          <w:sz w:val="28"/>
          <w:szCs w:val="24"/>
        </w:rPr>
        <w:lastRenderedPageBreak/>
        <w:t>Анне Андреевне,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3D-забора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28. Земельный участок с кадастровым номером 66:45:0100265:768 по адресу: Свердловская область, г. Каменск-Уральский, ул. Серова, д. 29а, принадлежащий на праве собственности Окуневу Антону Станиславовичу,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52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металлического  3D-забора,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Окуневу Антону Станиславовичу,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3D-забора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29. Земельный участок с кадастровым номером 66:45:0100265:769 по адресу: Свердловская область, г. Каменск-Уральский, ул. Серова, д. 29б, принадлежащий на праве собственности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Царегородцевой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Людмиле Владимировне,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38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металлического  3D-забора,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</w:t>
      </w:r>
      <w:proofErr w:type="spellStart"/>
      <w:r w:rsidRPr="00B4049E">
        <w:rPr>
          <w:rFonts w:ascii="Liberation Serif" w:hAnsi="Liberation Serif"/>
          <w:sz w:val="28"/>
          <w:szCs w:val="24"/>
        </w:rPr>
        <w:t>Царегородцевой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Людмиле Владимировне,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</w:t>
      </w:r>
      <w:r w:rsidRPr="00B4049E">
        <w:rPr>
          <w:rFonts w:ascii="Liberation Serif" w:hAnsi="Liberation Serif"/>
          <w:sz w:val="28"/>
          <w:szCs w:val="24"/>
        </w:rPr>
        <w:lastRenderedPageBreak/>
        <w:t>территории квартала 10 выдела 7 с последующим демонтажем металлического 3D-забора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30. Земельный участок с кадастровым номером 66:45:0100265:770 по адресу: Свердловская область, г. Каменск-Уральский, ул. Серова, д. 29в, принадлежащий на праве собственности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Клейману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Андрею Валерьевичу, прилегает  к части лесного (земельного) участка с кадастровым номером 66:45:0100265:65, квартала 10 выдела 7 имеются признаки самовольного занятия лесного участка площадью 81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с установкой металлического  3D-забора, что препятствует доступу граждан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</w:t>
      </w:r>
      <w:proofErr w:type="spellStart"/>
      <w:r w:rsidRPr="00B4049E">
        <w:rPr>
          <w:rFonts w:ascii="Liberation Serif" w:hAnsi="Liberation Serif"/>
          <w:sz w:val="28"/>
          <w:szCs w:val="24"/>
        </w:rPr>
        <w:t>недревесных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лесных ресурсов. Правоустанавливающие документы, в том числе договор аренды на вышеуказанный самовольно занятый лесной участок отсутствуют. </w:t>
      </w:r>
      <w:proofErr w:type="spellStart"/>
      <w:r w:rsidRPr="00B4049E">
        <w:rPr>
          <w:rFonts w:ascii="Liberation Serif" w:hAnsi="Liberation Serif"/>
          <w:sz w:val="28"/>
          <w:szCs w:val="24"/>
        </w:rPr>
        <w:t>Клейману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Андрею Валерьевичу, объявлено предостережение для принятия мер по обеспечению соблюдения обязательных требований, а именно обеспечить освобождение части лесного (земельного) участка с кадастровым номером 66:45:0100265:65, где расположено лесничество «Городские леса Каменск-Уральского городского округа» на территории квартала 10 выдела 7 с последующим демонтажем металлического 3D-забора и обеспечения свободного доступа гражданам.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Информация о принятых мерах от собственника в адрес Комитета не поступала. 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31. На части земельного участка с кадастровым номером 66:45:0100265:345, квартал 10 выдел 9 на площади около 100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. размещена несанкционированная свалка, состоящая из отходов производства и потребления, образовавшаяся во время освобождения лесного участка за границами земельного участка с кадастровым номером 66:45:0100265:361, который принадлежит на праве собственности </w:t>
      </w:r>
      <w:proofErr w:type="spellStart"/>
      <w:r w:rsidRPr="00B4049E">
        <w:rPr>
          <w:rFonts w:ascii="Liberation Serif" w:hAnsi="Liberation Serif"/>
          <w:sz w:val="28"/>
          <w:szCs w:val="24"/>
        </w:rPr>
        <w:t>Черноскутову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Александру Николаевичу. </w:t>
      </w:r>
      <w:proofErr w:type="spellStart"/>
      <w:r w:rsidRPr="00B4049E">
        <w:rPr>
          <w:rFonts w:ascii="Liberation Serif" w:hAnsi="Liberation Serif"/>
          <w:sz w:val="28"/>
          <w:szCs w:val="24"/>
        </w:rPr>
        <w:t>Черноскутову</w:t>
      </w:r>
      <w:proofErr w:type="spellEnd"/>
      <w:r w:rsidRPr="00B4049E">
        <w:rPr>
          <w:rFonts w:ascii="Liberation Serif" w:hAnsi="Liberation Serif"/>
          <w:sz w:val="28"/>
          <w:szCs w:val="24"/>
        </w:rPr>
        <w:t xml:space="preserve"> Александру Николаевичу,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66:45:0100265:345, где расположены городские леса Каменск-Уральского городского округа, квартал 10 выдел 9 на площади 100 </w:t>
      </w:r>
      <w:proofErr w:type="spellStart"/>
      <w:r w:rsidRPr="00B4049E">
        <w:rPr>
          <w:rFonts w:ascii="Liberation Serif" w:hAnsi="Liberation Serif"/>
          <w:sz w:val="28"/>
          <w:szCs w:val="24"/>
        </w:rPr>
        <w:t>кв.м</w:t>
      </w:r>
      <w:proofErr w:type="spellEnd"/>
      <w:r w:rsidRPr="00B4049E">
        <w:rPr>
          <w:rFonts w:ascii="Liberation Serif" w:hAnsi="Liberation Serif"/>
          <w:sz w:val="28"/>
          <w:szCs w:val="24"/>
        </w:rPr>
        <w:t>. выполнить работы по ликвидации несанкционированной свалки отходов производства и потребления.</w:t>
      </w:r>
    </w:p>
    <w:p w:rsid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В адрес Комитета 16.06.2025 от собственника земельного участка поступило устное обращение, что несанкционированная свалка отходов производства и потребления будет ликвидированы в июне 2025 года.</w:t>
      </w:r>
    </w:p>
    <w:p w:rsidR="00467D62" w:rsidRPr="00467D62" w:rsidRDefault="00467D62" w:rsidP="00467D62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467D62">
        <w:rPr>
          <w:rFonts w:ascii="Liberation Serif" w:hAnsi="Liberation Serif"/>
          <w:sz w:val="28"/>
          <w:szCs w:val="24"/>
        </w:rPr>
        <w:t>32. в границах земельного (лесного) участка с кадастровым номером 66:45:0100380:23, квартал 1 выдела 13, со</w:t>
      </w:r>
      <w:r>
        <w:rPr>
          <w:rFonts w:ascii="Liberation Serif" w:hAnsi="Liberation Serif"/>
          <w:sz w:val="28"/>
          <w:szCs w:val="24"/>
        </w:rPr>
        <w:t xml:space="preserve">гласно муниципального контракта, </w:t>
      </w:r>
      <w:r w:rsidRPr="00467D62">
        <w:rPr>
          <w:rFonts w:ascii="Liberation Serif" w:hAnsi="Liberation Serif"/>
          <w:sz w:val="28"/>
          <w:szCs w:val="24"/>
        </w:rPr>
        <w:t xml:space="preserve">заключенного между МКУ «Управление городского хозяйства» и Индивидуальным предпринимателем Усовым Евгением Михайловичем, ИНН 661205766064, а также проекта </w:t>
      </w:r>
      <w:proofErr w:type="spellStart"/>
      <w:r w:rsidRPr="00467D62">
        <w:rPr>
          <w:rFonts w:ascii="Liberation Serif" w:hAnsi="Liberation Serif"/>
          <w:sz w:val="28"/>
          <w:szCs w:val="24"/>
        </w:rPr>
        <w:t>лесовосстановления</w:t>
      </w:r>
      <w:proofErr w:type="spellEnd"/>
      <w:r w:rsidRPr="00467D62">
        <w:rPr>
          <w:rFonts w:ascii="Liberation Serif" w:hAnsi="Liberation Serif"/>
          <w:sz w:val="28"/>
          <w:szCs w:val="24"/>
        </w:rPr>
        <w:t xml:space="preserve"> на 2025 год в целях предотвращения гибели лесных культур от </w:t>
      </w:r>
      <w:proofErr w:type="spellStart"/>
      <w:r w:rsidRPr="00467D62">
        <w:rPr>
          <w:rFonts w:ascii="Liberation Serif" w:hAnsi="Liberation Serif"/>
          <w:sz w:val="28"/>
          <w:szCs w:val="24"/>
        </w:rPr>
        <w:t>заглушения</w:t>
      </w:r>
      <w:proofErr w:type="spellEnd"/>
      <w:r w:rsidRPr="00467D62">
        <w:rPr>
          <w:rFonts w:ascii="Liberation Serif" w:hAnsi="Liberation Serif"/>
          <w:sz w:val="28"/>
          <w:szCs w:val="24"/>
        </w:rPr>
        <w:t xml:space="preserve"> нежелательной древесно-кустарниковой растительностью был запланирован </w:t>
      </w:r>
      <w:proofErr w:type="spellStart"/>
      <w:r w:rsidRPr="00467D62">
        <w:rPr>
          <w:rFonts w:ascii="Liberation Serif" w:hAnsi="Liberation Serif"/>
          <w:sz w:val="28"/>
          <w:szCs w:val="24"/>
        </w:rPr>
        <w:t>двухкратный</w:t>
      </w:r>
      <w:proofErr w:type="spellEnd"/>
      <w:r w:rsidRPr="00467D62">
        <w:rPr>
          <w:rFonts w:ascii="Liberation Serif" w:hAnsi="Liberation Serif"/>
          <w:sz w:val="28"/>
          <w:szCs w:val="24"/>
        </w:rPr>
        <w:t xml:space="preserve"> </w:t>
      </w:r>
      <w:r w:rsidRPr="00467D62">
        <w:rPr>
          <w:rFonts w:ascii="Liberation Serif" w:hAnsi="Liberation Serif"/>
          <w:sz w:val="28"/>
          <w:szCs w:val="24"/>
        </w:rPr>
        <w:lastRenderedPageBreak/>
        <w:t xml:space="preserve">агротехнические и </w:t>
      </w:r>
      <w:proofErr w:type="spellStart"/>
      <w:r w:rsidRPr="00467D62">
        <w:rPr>
          <w:rFonts w:ascii="Liberation Serif" w:hAnsi="Liberation Serif"/>
          <w:sz w:val="28"/>
          <w:szCs w:val="24"/>
        </w:rPr>
        <w:t>лесоводственные</w:t>
      </w:r>
      <w:proofErr w:type="spellEnd"/>
      <w:r w:rsidRPr="00467D62">
        <w:rPr>
          <w:rFonts w:ascii="Liberation Serif" w:hAnsi="Liberation Serif"/>
          <w:sz w:val="28"/>
          <w:szCs w:val="24"/>
        </w:rPr>
        <w:t xml:space="preserve"> уходы на площади 2,1 га, но в августе и сентябре 2025 по результатам проведения лесной охраны обнаружено зарастание поверхности почвы сорной травянистой и древесно-кустарниковой растительностью, а также накопление влаги в почве лесных культур сосны 2025 года. МКУ «УГХ» объявлено предостережение для принятия мер по обеспечению соблюдения обязательных требований, а именно на части земельного участка с кадастровым номером 66:45:0100380:23,  где расположены городские леса Каменск-Уральского городского округа, квартал 1 выдел 13 на общей площади 2,1 га провести агротехнический и </w:t>
      </w:r>
      <w:proofErr w:type="spellStart"/>
      <w:r w:rsidRPr="00467D62">
        <w:rPr>
          <w:rFonts w:ascii="Liberation Serif" w:hAnsi="Liberation Serif"/>
          <w:sz w:val="28"/>
          <w:szCs w:val="24"/>
        </w:rPr>
        <w:t>лесоводственный</w:t>
      </w:r>
      <w:proofErr w:type="spellEnd"/>
      <w:r w:rsidRPr="00467D62">
        <w:rPr>
          <w:rFonts w:ascii="Liberation Serif" w:hAnsi="Liberation Serif"/>
          <w:sz w:val="28"/>
          <w:szCs w:val="24"/>
        </w:rPr>
        <w:t xml:space="preserve"> ухода до момента отнесения земель, предназначенных для </w:t>
      </w:r>
      <w:proofErr w:type="spellStart"/>
      <w:r w:rsidRPr="00467D62">
        <w:rPr>
          <w:rFonts w:ascii="Liberation Serif" w:hAnsi="Liberation Serif"/>
          <w:sz w:val="28"/>
          <w:szCs w:val="24"/>
        </w:rPr>
        <w:t>лесовосстановлению</w:t>
      </w:r>
      <w:proofErr w:type="spellEnd"/>
      <w:r w:rsidRPr="00467D62">
        <w:rPr>
          <w:rFonts w:ascii="Liberation Serif" w:hAnsi="Liberation Serif"/>
          <w:sz w:val="28"/>
          <w:szCs w:val="24"/>
        </w:rPr>
        <w:t>, к землям, на которых расположены леса</w:t>
      </w:r>
      <w:proofErr w:type="gramStart"/>
      <w:r w:rsidRPr="00467D62">
        <w:rPr>
          <w:rFonts w:ascii="Liberation Serif" w:hAnsi="Liberation Serif"/>
          <w:sz w:val="28"/>
          <w:szCs w:val="24"/>
        </w:rPr>
        <w:t>.</w:t>
      </w:r>
      <w:proofErr w:type="gramEnd"/>
      <w:r w:rsidRPr="00467D62">
        <w:rPr>
          <w:rFonts w:ascii="Liberation Serif" w:hAnsi="Liberation Serif"/>
          <w:sz w:val="28"/>
          <w:szCs w:val="24"/>
        </w:rPr>
        <w:t xml:space="preserve">  </w:t>
      </w:r>
      <w:proofErr w:type="gramStart"/>
      <w:r w:rsidRPr="00467D62">
        <w:rPr>
          <w:rFonts w:ascii="Liberation Serif" w:hAnsi="Liberation Serif"/>
          <w:sz w:val="28"/>
          <w:szCs w:val="24"/>
        </w:rPr>
        <w:t>в</w:t>
      </w:r>
      <w:proofErr w:type="gramEnd"/>
      <w:r w:rsidRPr="00467D62">
        <w:rPr>
          <w:rFonts w:ascii="Liberation Serif" w:hAnsi="Liberation Serif"/>
          <w:sz w:val="28"/>
          <w:szCs w:val="24"/>
        </w:rPr>
        <w:t xml:space="preserve"> соответствии с проектом </w:t>
      </w:r>
      <w:proofErr w:type="spellStart"/>
      <w:r w:rsidRPr="00467D62">
        <w:rPr>
          <w:rFonts w:ascii="Liberation Serif" w:hAnsi="Liberation Serif"/>
          <w:sz w:val="28"/>
          <w:szCs w:val="24"/>
        </w:rPr>
        <w:t>лесовосстановления</w:t>
      </w:r>
      <w:proofErr w:type="spellEnd"/>
      <w:r w:rsidRPr="00467D62">
        <w:rPr>
          <w:rFonts w:ascii="Liberation Serif" w:hAnsi="Liberation Serif"/>
          <w:sz w:val="28"/>
          <w:szCs w:val="24"/>
        </w:rPr>
        <w:t>.</w:t>
      </w:r>
    </w:p>
    <w:p w:rsidR="00467D62" w:rsidRPr="00467D62" w:rsidRDefault="00467D62" w:rsidP="00467D62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467D62">
        <w:rPr>
          <w:rFonts w:ascii="Liberation Serif" w:hAnsi="Liberation Serif"/>
          <w:sz w:val="28"/>
          <w:szCs w:val="24"/>
        </w:rPr>
        <w:t>В адрес Комитета 27.10.2025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467D62">
        <w:rPr>
          <w:rFonts w:ascii="Liberation Serif" w:hAnsi="Liberation Serif"/>
          <w:sz w:val="28"/>
          <w:szCs w:val="24"/>
        </w:rPr>
        <w:t>нарушения устранены с подтверждением фотоматериалов.</w:t>
      </w:r>
    </w:p>
    <w:p w:rsidR="00467D62" w:rsidRPr="00467D62" w:rsidRDefault="00467D62" w:rsidP="00467D62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467D62">
        <w:rPr>
          <w:rFonts w:ascii="Liberation Serif" w:hAnsi="Liberation Serif"/>
          <w:sz w:val="28"/>
          <w:szCs w:val="24"/>
        </w:rPr>
        <w:t xml:space="preserve">33. на земельном участке с кадастровым номером 66:45:0200343:5, в границах квартала 22 выделов 4, 11, 12, 13, 20, 21 и квартала 23 выделов 1, 2, 4, 11, 12, предназначенных для осуществления использования, охраны, защиты и воспроизводства лесов. МКУ «УГХ» объявлено предостережение для принятия мер по обеспечению соблюдения обязательных требований, а именно на земельном участке с кадастровым номером 66:45:0200343:5  на территории лесничества «Городские леса Каменск-Уральского городского округа»  в границах квартала 22 выделов 4, 11, 12, 13, 20, 21 и квартала 23 выделов 1, 2, 4, 11, 12 провести мероприятия по содержанию и ремонту лесных и лесохозяйственных дорог включают следующие виды работ: содержание земляного полотна и водоотвода, содержание дорожных одежд, содержание искусственных сооружений, устранение различных видов деформаций и разрушений земляного полотна, а также вдоль лесных и лесохозяйственных дорог, не имеющих полос отвода, полосы шириной 10 м с каждой стороны дороги должны содержаться очищенными от </w:t>
      </w:r>
      <w:proofErr w:type="spellStart"/>
      <w:r w:rsidRPr="00467D62">
        <w:rPr>
          <w:rFonts w:ascii="Liberation Serif" w:hAnsi="Liberation Serif"/>
          <w:sz w:val="28"/>
          <w:szCs w:val="24"/>
        </w:rPr>
        <w:t>валежной</w:t>
      </w:r>
      <w:proofErr w:type="spellEnd"/>
      <w:r w:rsidRPr="00467D62">
        <w:rPr>
          <w:rFonts w:ascii="Liberation Serif" w:hAnsi="Liberation Serif"/>
          <w:sz w:val="28"/>
          <w:szCs w:val="24"/>
        </w:rPr>
        <w:t xml:space="preserve"> и сухостойной древесины, сучьев, древесных и иных отходов, других горючих материалов.</w:t>
      </w:r>
    </w:p>
    <w:p w:rsidR="00467D62" w:rsidRPr="00467D62" w:rsidRDefault="00467D62" w:rsidP="00467D62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467D62">
        <w:rPr>
          <w:rFonts w:ascii="Liberation Serif" w:hAnsi="Liberation Serif"/>
          <w:sz w:val="28"/>
          <w:szCs w:val="24"/>
        </w:rPr>
        <w:t>В адрес Комитета 17.11.2025 поступило письмо МКУ «УГХ» о том, что</w:t>
      </w:r>
      <w:r>
        <w:rPr>
          <w:rFonts w:ascii="Liberation Serif" w:hAnsi="Liberation Serif"/>
          <w:sz w:val="28"/>
          <w:szCs w:val="24"/>
        </w:rPr>
        <w:t xml:space="preserve"> </w:t>
      </w:r>
      <w:r w:rsidRPr="00467D62">
        <w:rPr>
          <w:rFonts w:ascii="Liberation Serif" w:hAnsi="Liberation Serif"/>
          <w:sz w:val="28"/>
          <w:szCs w:val="24"/>
        </w:rPr>
        <w:t>изложенные доводы в предостережении приняты во внимание.</w:t>
      </w:r>
    </w:p>
    <w:p w:rsidR="00467D62" w:rsidRPr="00B4049E" w:rsidRDefault="00467D62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 w:rsidRPr="00B4049E">
        <w:rPr>
          <w:rFonts w:ascii="Liberation Serif" w:hAnsi="Liberation Serif"/>
          <w:sz w:val="28"/>
          <w:szCs w:val="24"/>
        </w:rPr>
        <w:t>Незаконная рубка: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1. Был установлен факт вырубки лесных насаждений породы сосна и береза в количестве 10 шт. без оформленных в установленном порядке правоустанавливающих документов на территории лесничества «Городские леса Каменск-Уральского городского округа» квартал 10 выдел 6.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2. На земельном (лесном) участке с кадастровым номером 66:45:0100380:23 в квартале 3 выделе 11 выявлена рубка дерева породы сосна диаметром пня 24 см без оформленных в установленном порядке правоустанавливающих документов.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>3. На земельном (лесном) участке с кадастровым номером 66:45:0200079:27 в квартале 32 выделе 1 выявлена рубка дерева породы береза диаметром пня 36 см (ствол отсутствует) без оформленных в установленном порядке правоустанавливающих документов.</w:t>
      </w:r>
    </w:p>
    <w:p w:rsidR="00B4049E" w:rsidRP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4. На земельном (лесном) участке с кадастровым номером 66:45:0200326:2 в квартале 28 выделе 2 выявлена рубка дерева породы береза диаметром пня 72 </w:t>
      </w:r>
      <w:r w:rsidRPr="00B4049E">
        <w:rPr>
          <w:rFonts w:ascii="Liberation Serif" w:hAnsi="Liberation Serif"/>
          <w:sz w:val="28"/>
          <w:szCs w:val="24"/>
        </w:rPr>
        <w:lastRenderedPageBreak/>
        <w:t>см (ствол отсутствует) без оформленных в установленном порядке правоустанавливающих документов.</w:t>
      </w:r>
    </w:p>
    <w:p w:rsidR="00B4049E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</w:r>
      <w:r w:rsidRPr="00B4049E">
        <w:rPr>
          <w:rFonts w:ascii="Liberation Serif" w:hAnsi="Liberation Serif"/>
          <w:sz w:val="28"/>
          <w:szCs w:val="24"/>
        </w:rPr>
        <w:t xml:space="preserve">5. На земельном (лесном) участке с кадастровым номером 66:45:0000000:24016 рядом с кварталом 10 выделами 1, 2 выявлена рубка деревьев породы сосна (диаметр пня 17 см – 1 шт.) и береза (диаметрами пня 14 см – 2 </w:t>
      </w:r>
      <w:proofErr w:type="spellStart"/>
      <w:r w:rsidRPr="00B4049E">
        <w:rPr>
          <w:rFonts w:ascii="Liberation Serif" w:hAnsi="Liberation Serif"/>
          <w:sz w:val="28"/>
          <w:szCs w:val="24"/>
        </w:rPr>
        <w:t>шт</w:t>
      </w:r>
      <w:proofErr w:type="spellEnd"/>
      <w:r w:rsidRPr="00B4049E">
        <w:rPr>
          <w:rFonts w:ascii="Liberation Serif" w:hAnsi="Liberation Serif"/>
          <w:sz w:val="28"/>
          <w:szCs w:val="24"/>
        </w:rPr>
        <w:t>, 15 см – 1 шт., 16 см – 1 шт., 18 см – 1 шт.), а также повреждение дерева породы береза не до степени прекращения роста диаметром 20 см – 1шт. без оформленных в установленном порядке правоустанавливающих документов.</w:t>
      </w:r>
    </w:p>
    <w:p w:rsidR="00467D62" w:rsidRPr="00B4049E" w:rsidRDefault="00467D62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  <w:r>
        <w:rPr>
          <w:rFonts w:ascii="Liberation Serif" w:hAnsi="Liberation Serif"/>
          <w:sz w:val="28"/>
          <w:szCs w:val="24"/>
        </w:rPr>
        <w:tab/>
        <w:t>6</w:t>
      </w:r>
      <w:r w:rsidRPr="00467D62">
        <w:rPr>
          <w:rFonts w:ascii="Liberation Serif" w:hAnsi="Liberation Serif"/>
          <w:sz w:val="28"/>
          <w:szCs w:val="24"/>
        </w:rPr>
        <w:t>. на земельном (лесном) участке с кадастровым номером 66:45:0100376:69 в квартале 6 выделе 10 выявлена незаконная рубка дерева породы ель (диаметр на высоте 1,3 м «груди» 20 см – 1 шт.). без оформленных в установленном порядке правоустанавливающих документов. На месте нарушения оставлен ствол дерева, но отсутствует вершина дерева.</w:t>
      </w:r>
    </w:p>
    <w:p w:rsidR="00B4049E" w:rsidRPr="00C72CB4" w:rsidRDefault="00B4049E" w:rsidP="00B4049E">
      <w:pPr>
        <w:tabs>
          <w:tab w:val="num" w:pos="567"/>
        </w:tabs>
        <w:jc w:val="both"/>
        <w:rPr>
          <w:rFonts w:ascii="Liberation Serif" w:hAnsi="Liberation Serif"/>
          <w:sz w:val="28"/>
          <w:szCs w:val="24"/>
        </w:rPr>
      </w:pPr>
    </w:p>
    <w:p w:rsidR="00C215D5" w:rsidRPr="00C72CB4" w:rsidRDefault="00C215D5" w:rsidP="00C215D5">
      <w:pPr>
        <w:ind w:firstLine="720"/>
        <w:jc w:val="both"/>
        <w:rPr>
          <w:rFonts w:ascii="Liberation Serif" w:hAnsi="Liberation Serif"/>
          <w:sz w:val="28"/>
          <w:szCs w:val="24"/>
        </w:rPr>
      </w:pPr>
    </w:p>
    <w:p w:rsidR="00BC2A28" w:rsidRPr="00C72CB4" w:rsidRDefault="00C215D5" w:rsidP="00A10870">
      <w:pPr>
        <w:jc w:val="both"/>
        <w:rPr>
          <w:rFonts w:ascii="Liberation Serif" w:hAnsi="Liberation Serif"/>
          <w:sz w:val="28"/>
        </w:rPr>
      </w:pPr>
      <w:r w:rsidRPr="00C72CB4">
        <w:rPr>
          <w:rFonts w:ascii="Liberation Serif" w:hAnsi="Liberation Serif"/>
          <w:sz w:val="28"/>
        </w:rPr>
        <w:tab/>
      </w:r>
    </w:p>
    <w:p w:rsidR="00C215D5" w:rsidRPr="00C72CB4" w:rsidRDefault="00A10870" w:rsidP="00133698">
      <w:pPr>
        <w:jc w:val="both"/>
        <w:rPr>
          <w:rFonts w:ascii="Liberation Serif" w:hAnsi="Liberation Serif"/>
          <w:sz w:val="28"/>
          <w:szCs w:val="28"/>
        </w:rPr>
      </w:pPr>
      <w:r w:rsidRPr="00C72CB4">
        <w:rPr>
          <w:rFonts w:ascii="Liberation Serif" w:hAnsi="Liberation Serif"/>
          <w:sz w:val="28"/>
        </w:rPr>
        <w:t xml:space="preserve">Начальник отдела по земле                                                          </w:t>
      </w:r>
      <w:r w:rsidR="00C72CB4">
        <w:rPr>
          <w:rFonts w:ascii="Liberation Serif" w:hAnsi="Liberation Serif"/>
          <w:sz w:val="28"/>
        </w:rPr>
        <w:t xml:space="preserve">   </w:t>
      </w:r>
      <w:r w:rsidRPr="00C72CB4">
        <w:rPr>
          <w:rFonts w:ascii="Liberation Serif" w:hAnsi="Liberation Serif"/>
          <w:sz w:val="28"/>
        </w:rPr>
        <w:t xml:space="preserve">О.С. </w:t>
      </w:r>
      <w:proofErr w:type="spellStart"/>
      <w:r w:rsidRPr="00C72CB4">
        <w:rPr>
          <w:rFonts w:ascii="Liberation Serif" w:hAnsi="Liberation Serif"/>
          <w:sz w:val="28"/>
        </w:rPr>
        <w:t>Пермякова</w:t>
      </w:r>
      <w:proofErr w:type="spellEnd"/>
    </w:p>
    <w:sectPr w:rsidR="00C215D5" w:rsidRPr="00C72CB4" w:rsidSect="00ED62AC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5669"/>
    <w:multiLevelType w:val="hybridMultilevel"/>
    <w:tmpl w:val="88B405BC"/>
    <w:lvl w:ilvl="0" w:tplc="61D46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195698"/>
    <w:multiLevelType w:val="hybridMultilevel"/>
    <w:tmpl w:val="4266A2D0"/>
    <w:lvl w:ilvl="0" w:tplc="E38892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547471"/>
    <w:multiLevelType w:val="hybridMultilevel"/>
    <w:tmpl w:val="28906B5A"/>
    <w:lvl w:ilvl="0" w:tplc="3746D078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C5527A"/>
    <w:multiLevelType w:val="hybridMultilevel"/>
    <w:tmpl w:val="896695FE"/>
    <w:lvl w:ilvl="0" w:tplc="838286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DF67D21"/>
    <w:multiLevelType w:val="hybridMultilevel"/>
    <w:tmpl w:val="1032BE5A"/>
    <w:lvl w:ilvl="0" w:tplc="5B5A252A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9"/>
    <w:rsid w:val="000036C0"/>
    <w:rsid w:val="00012EF5"/>
    <w:rsid w:val="00035770"/>
    <w:rsid w:val="00067D5D"/>
    <w:rsid w:val="000F19E1"/>
    <w:rsid w:val="00103CA8"/>
    <w:rsid w:val="00133698"/>
    <w:rsid w:val="00156429"/>
    <w:rsid w:val="0016594C"/>
    <w:rsid w:val="00174D95"/>
    <w:rsid w:val="001E0FA4"/>
    <w:rsid w:val="0023226A"/>
    <w:rsid w:val="002A3995"/>
    <w:rsid w:val="002B7489"/>
    <w:rsid w:val="002D3EAE"/>
    <w:rsid w:val="00301773"/>
    <w:rsid w:val="0031022A"/>
    <w:rsid w:val="00311136"/>
    <w:rsid w:val="003242B7"/>
    <w:rsid w:val="003253DB"/>
    <w:rsid w:val="00352B7E"/>
    <w:rsid w:val="00353280"/>
    <w:rsid w:val="003649A4"/>
    <w:rsid w:val="0036698F"/>
    <w:rsid w:val="00374C89"/>
    <w:rsid w:val="003D559A"/>
    <w:rsid w:val="003E30B0"/>
    <w:rsid w:val="003F6459"/>
    <w:rsid w:val="00447370"/>
    <w:rsid w:val="00460ECA"/>
    <w:rsid w:val="00466AF5"/>
    <w:rsid w:val="00467D62"/>
    <w:rsid w:val="00475C4D"/>
    <w:rsid w:val="004B317D"/>
    <w:rsid w:val="004C3D72"/>
    <w:rsid w:val="004E2064"/>
    <w:rsid w:val="004F1BF0"/>
    <w:rsid w:val="004F4246"/>
    <w:rsid w:val="005175EF"/>
    <w:rsid w:val="00536788"/>
    <w:rsid w:val="00567DE9"/>
    <w:rsid w:val="005E283D"/>
    <w:rsid w:val="006C6C5E"/>
    <w:rsid w:val="006F665D"/>
    <w:rsid w:val="00702165"/>
    <w:rsid w:val="007044E4"/>
    <w:rsid w:val="00720985"/>
    <w:rsid w:val="007372C3"/>
    <w:rsid w:val="007422D4"/>
    <w:rsid w:val="0074400B"/>
    <w:rsid w:val="00752335"/>
    <w:rsid w:val="007820A5"/>
    <w:rsid w:val="00797EF8"/>
    <w:rsid w:val="0083594B"/>
    <w:rsid w:val="00871148"/>
    <w:rsid w:val="00896CBC"/>
    <w:rsid w:val="008A05B3"/>
    <w:rsid w:val="008A3E6C"/>
    <w:rsid w:val="008C0E41"/>
    <w:rsid w:val="00956960"/>
    <w:rsid w:val="00975A1C"/>
    <w:rsid w:val="009B3B02"/>
    <w:rsid w:val="00A1076A"/>
    <w:rsid w:val="00A10870"/>
    <w:rsid w:val="00A14A97"/>
    <w:rsid w:val="00A26589"/>
    <w:rsid w:val="00A27C3C"/>
    <w:rsid w:val="00A32704"/>
    <w:rsid w:val="00A76D17"/>
    <w:rsid w:val="00AA0547"/>
    <w:rsid w:val="00AA1241"/>
    <w:rsid w:val="00AA2193"/>
    <w:rsid w:val="00AD73AC"/>
    <w:rsid w:val="00B14BC9"/>
    <w:rsid w:val="00B4049E"/>
    <w:rsid w:val="00B46542"/>
    <w:rsid w:val="00B95DBC"/>
    <w:rsid w:val="00B96103"/>
    <w:rsid w:val="00B9798E"/>
    <w:rsid w:val="00BA7870"/>
    <w:rsid w:val="00BC2A28"/>
    <w:rsid w:val="00BC77AC"/>
    <w:rsid w:val="00BD0B0C"/>
    <w:rsid w:val="00BF6E52"/>
    <w:rsid w:val="00C215D5"/>
    <w:rsid w:val="00C55198"/>
    <w:rsid w:val="00C72CB4"/>
    <w:rsid w:val="00C8290F"/>
    <w:rsid w:val="00CA14D7"/>
    <w:rsid w:val="00CB2697"/>
    <w:rsid w:val="00CF7251"/>
    <w:rsid w:val="00D26E57"/>
    <w:rsid w:val="00D46873"/>
    <w:rsid w:val="00D6153F"/>
    <w:rsid w:val="00D921D5"/>
    <w:rsid w:val="00DE4BE7"/>
    <w:rsid w:val="00E33AA7"/>
    <w:rsid w:val="00EB0A9A"/>
    <w:rsid w:val="00EB4FD7"/>
    <w:rsid w:val="00ED4DA5"/>
    <w:rsid w:val="00ED62AC"/>
    <w:rsid w:val="00EE4587"/>
    <w:rsid w:val="00F129BF"/>
    <w:rsid w:val="00F90E44"/>
    <w:rsid w:val="00F92BB6"/>
    <w:rsid w:val="00F97B14"/>
    <w:rsid w:val="00FA194B"/>
    <w:rsid w:val="00FA3C20"/>
    <w:rsid w:val="00FD41D2"/>
    <w:rsid w:val="00FD7DEC"/>
    <w:rsid w:val="00FE224B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Hyperlink"/>
    <w:rsid w:val="006F66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Hyperlink"/>
    <w:rsid w:val="006F665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74;&#1072;&#1096;&#1082;&#1080;&#1085;&#1072;\&#1048;&#1085;&#1089;&#1090;&#1088;&#1091;&#1082;&#1094;&#1080;&#1103;%20&#1087;&#1086;%20&#1076;&#1077;&#1083;&#1086;&#1087;&#1088;&#1086;&#1080;&#1079;&#1074;&#1086;&#1076;&#1089;&#1090;&#1074;&#1091;\&#1064;&#1072;&#1073;&#1083;&#1086;&#1085;&#1099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C804-F7E4-4D03-9513-1B4B1867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26</Pages>
  <Words>10812</Words>
  <Characters>61629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Fedyakov</cp:lastModifiedBy>
  <cp:revision>2</cp:revision>
  <cp:lastPrinted>2025-02-25T05:35:00Z</cp:lastPrinted>
  <dcterms:created xsi:type="dcterms:W3CDTF">2026-03-02T09:03:00Z</dcterms:created>
  <dcterms:modified xsi:type="dcterms:W3CDTF">2026-03-02T09:03:00Z</dcterms:modified>
</cp:coreProperties>
</file>