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98" w:rsidRPr="00133698" w:rsidRDefault="00741B38" w:rsidP="00133698">
      <w:pPr>
        <w:pStyle w:val="1"/>
        <w:ind w:left="5387"/>
        <w:jc w:val="right"/>
        <w:rPr>
          <w:b w:val="0"/>
          <w:bCs/>
          <w:iCs w:val="0"/>
          <w:lang w:val="en-US"/>
        </w:rPr>
      </w:pPr>
      <w:r w:rsidRPr="00741B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6pt;margin-top:10.4pt;width:48.05pt;height:63.9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" filled="f" stroked="f">
            <v:textbox style="mso-fit-shape-to-text:t">
              <w:txbxContent>
                <w:p w:rsidR="004C3D72" w:rsidRDefault="00567DE9" w:rsidP="004C3D72">
                  <w:r>
                    <w:rPr>
                      <w:noProof/>
                    </w:rPr>
                    <w:drawing>
                      <wp:inline distT="0" distB="0" distL="0" distR="0">
                        <wp:extent cx="425450" cy="723265"/>
                        <wp:effectExtent l="0" t="0" r="0" b="635"/>
                        <wp:docPr id="1" name="Рисунок 1" descr="Описание: gerb_gor_corona_ras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gerb_gor_corona_rast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0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:rsidR="00133698" w:rsidRPr="00CB0C59" w:rsidRDefault="00133698" w:rsidP="00133698">
      <w:pPr>
        <w:pStyle w:val="1"/>
        <w:ind w:left="5387"/>
        <w:jc w:val="left"/>
        <w:rPr>
          <w:bCs/>
          <w:iCs w:val="0"/>
          <w:sz w:val="24"/>
        </w:rPr>
      </w:pPr>
    </w:p>
    <w:p w:rsidR="00133698" w:rsidRDefault="00133698" w:rsidP="00133698">
      <w:pPr>
        <w:jc w:val="center"/>
        <w:rPr>
          <w:b/>
          <w:sz w:val="28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133698" w:rsidRPr="00EE4587" w:rsidRDefault="00133698" w:rsidP="00FD7DEC">
      <w:pPr>
        <w:spacing w:before="120"/>
        <w:jc w:val="center"/>
        <w:rPr>
          <w:b/>
          <w:sz w:val="24"/>
        </w:rPr>
      </w:pPr>
      <w:r w:rsidRPr="00EE4587">
        <w:rPr>
          <w:b/>
          <w:sz w:val="24"/>
        </w:rPr>
        <w:t>СВЕРДЛОВСКАЯ ОБЛАСТЬ</w:t>
      </w:r>
    </w:p>
    <w:p w:rsidR="00133698" w:rsidRPr="00EE4587" w:rsidRDefault="00D26E57" w:rsidP="00133698">
      <w:pPr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ОРГАН МЕСТНОГО САМОУПРАВЛЕНИЯ</w:t>
      </w:r>
      <w:r w:rsidR="00353280">
        <w:rPr>
          <w:b/>
          <w:sz w:val="24"/>
        </w:rPr>
        <w:t>«</w:t>
      </w:r>
      <w:r w:rsidR="00567DE9">
        <w:rPr>
          <w:b/>
          <w:sz w:val="24"/>
        </w:rPr>
        <w:t>КОМИТЕТ ПО УПРАВЛЕНИЮ ИМУЩЕСТВОМ</w:t>
      </w:r>
      <w:r w:rsidR="004F1BF0" w:rsidRPr="00EE4587">
        <w:rPr>
          <w:b/>
          <w:sz w:val="24"/>
        </w:rPr>
        <w:t xml:space="preserve"> КАМЕНСК-УРАЛЬСКОГО ГОРОДСКОГО ОКРУГА</w:t>
      </w:r>
      <w:r w:rsidR="00353280">
        <w:rPr>
          <w:b/>
          <w:sz w:val="24"/>
        </w:rPr>
        <w:t>»</w:t>
      </w:r>
    </w:p>
    <w:p w:rsidR="00133698" w:rsidRPr="00F953E9" w:rsidRDefault="00567DE9" w:rsidP="00133698">
      <w:pPr>
        <w:spacing w:before="40" w:line="233" w:lineRule="auto"/>
        <w:jc w:val="center"/>
        <w:rPr>
          <w:b/>
          <w:spacing w:val="50"/>
          <w:sz w:val="32"/>
        </w:rPr>
      </w:pPr>
      <w:r>
        <w:rPr>
          <w:b/>
          <w:spacing w:val="50"/>
          <w:sz w:val="32"/>
        </w:rPr>
        <w:t>П Р И К А З</w:t>
      </w:r>
    </w:p>
    <w:p w:rsidR="00133698" w:rsidRPr="00F953E9" w:rsidRDefault="00741B38" w:rsidP="00133698">
      <w:pPr>
        <w:spacing w:before="400"/>
        <w:rPr>
          <w:sz w:val="24"/>
        </w:rPr>
      </w:pPr>
      <w:r w:rsidRPr="00741B38">
        <w:rPr>
          <w:noProof/>
        </w:rPr>
        <w:pict>
          <v:line id="Line 3" o:spid="_x0000_s1027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<v:stroke linestyle="thinThick"/>
          </v:line>
        </w:pict>
      </w:r>
      <w:r w:rsidR="00133698" w:rsidRPr="00F953E9">
        <w:rPr>
          <w:sz w:val="24"/>
        </w:rPr>
        <w:t xml:space="preserve">от </w:t>
      </w:r>
      <w:r w:rsidR="00CF3D04">
        <w:rPr>
          <w:sz w:val="24"/>
        </w:rPr>
        <w:t>18.12.2025</w:t>
      </w:r>
      <w:r w:rsidR="00133698" w:rsidRPr="00F953E9">
        <w:rPr>
          <w:sz w:val="24"/>
        </w:rPr>
        <w:t xml:space="preserve">№ </w:t>
      </w:r>
      <w:r w:rsidR="00CF3D04">
        <w:rPr>
          <w:sz w:val="24"/>
        </w:rPr>
        <w:t>1636</w:t>
      </w: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6F665D" w:rsidRDefault="006F665D" w:rsidP="00133698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6F665D">
        <w:rPr>
          <w:rFonts w:ascii="Liberation Serif" w:hAnsi="Liberation Serif"/>
          <w:b/>
          <w:sz w:val="28"/>
          <w:szCs w:val="28"/>
        </w:rPr>
        <w:t xml:space="preserve">Об утверждении Программы </w:t>
      </w:r>
      <w:r w:rsidR="001813B1" w:rsidRPr="006F665D">
        <w:rPr>
          <w:rFonts w:ascii="Liberation Serif" w:hAnsi="Liberation Serif"/>
          <w:b/>
          <w:sz w:val="28"/>
          <w:szCs w:val="28"/>
        </w:rPr>
        <w:t xml:space="preserve">профилактики </w:t>
      </w:r>
      <w:r w:rsidR="001813B1"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земельного контроля</w:t>
      </w:r>
      <w:r w:rsidR="001813B1"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на </w:t>
      </w:r>
      <w:r w:rsidRPr="006F665D">
        <w:rPr>
          <w:rFonts w:ascii="Liberation Serif" w:hAnsi="Liberation Serif"/>
          <w:b/>
          <w:sz w:val="28"/>
          <w:szCs w:val="28"/>
        </w:rPr>
        <w:t>202</w:t>
      </w:r>
      <w:r w:rsidR="008E72D2">
        <w:rPr>
          <w:rFonts w:ascii="Liberation Serif" w:hAnsi="Liberation Serif"/>
          <w:b/>
          <w:sz w:val="28"/>
          <w:szCs w:val="28"/>
        </w:rPr>
        <w:t>6</w:t>
      </w:r>
      <w:r w:rsidRPr="006F665D">
        <w:rPr>
          <w:rFonts w:ascii="Liberation Serif" w:hAnsi="Liberation Serif"/>
          <w:b/>
          <w:sz w:val="28"/>
          <w:szCs w:val="28"/>
        </w:rPr>
        <w:t xml:space="preserve"> год</w:t>
      </w:r>
      <w:bookmarkEnd w:id="0"/>
    </w:p>
    <w:p w:rsidR="00133698" w:rsidRPr="006F665D" w:rsidRDefault="00133698" w:rsidP="00133698">
      <w:pPr>
        <w:pStyle w:val="a4"/>
        <w:ind w:firstLine="0"/>
        <w:rPr>
          <w:rFonts w:ascii="Liberation Serif" w:hAnsi="Liberation Serif"/>
        </w:rPr>
      </w:pPr>
    </w:p>
    <w:p w:rsidR="004F1BF0" w:rsidRPr="00E523CF" w:rsidRDefault="00BB4133" w:rsidP="004F1BF0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E523CF">
        <w:rPr>
          <w:rFonts w:ascii="Liberation Serif" w:hAnsi="Liberation Serif"/>
          <w:sz w:val="28"/>
          <w:szCs w:val="28"/>
        </w:rPr>
        <w:t xml:space="preserve">Во исполнение статьи 44 Федерального закона от 31 июля 2020 года №248-ФЗ «О государственном контроле (надзоре) и муниципальном контроле в Российской Федерации», в соответствии с </w:t>
      </w:r>
      <w:r w:rsidR="001E73C6" w:rsidRPr="00E523CF">
        <w:rPr>
          <w:rFonts w:ascii="Liberation Serif" w:hAnsi="Liberation Serif"/>
          <w:sz w:val="28"/>
          <w:szCs w:val="28"/>
        </w:rPr>
        <w:t>Положением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8E72D2">
        <w:rPr>
          <w:rFonts w:ascii="Liberation Serif" w:hAnsi="Liberation Serif"/>
          <w:sz w:val="28"/>
          <w:szCs w:val="28"/>
        </w:rPr>
        <w:t xml:space="preserve">, </w:t>
      </w:r>
      <w:r w:rsidR="008E72D2" w:rsidRPr="008E72D2">
        <w:rPr>
          <w:rFonts w:ascii="Liberation Serif" w:hAnsi="Liberation Serif"/>
          <w:sz w:val="28"/>
          <w:szCs w:val="28"/>
        </w:rPr>
        <w:t xml:space="preserve">от 23.04.2025 </w:t>
      </w:r>
      <w:r w:rsidR="008E72D2">
        <w:rPr>
          <w:rFonts w:ascii="Liberation Serif" w:hAnsi="Liberation Serif"/>
          <w:sz w:val="28"/>
          <w:szCs w:val="28"/>
        </w:rPr>
        <w:t>№</w:t>
      </w:r>
      <w:r w:rsidR="008E72D2" w:rsidRPr="008E72D2">
        <w:rPr>
          <w:rFonts w:ascii="Liberation Serif" w:hAnsi="Liberation Serif"/>
          <w:sz w:val="28"/>
          <w:szCs w:val="28"/>
        </w:rPr>
        <w:t xml:space="preserve"> 478</w:t>
      </w:r>
      <w:r w:rsidR="001E73C6" w:rsidRPr="00E523CF">
        <w:rPr>
          <w:rFonts w:ascii="Liberation Serif" w:hAnsi="Liberation Serif"/>
          <w:sz w:val="28"/>
          <w:szCs w:val="28"/>
        </w:rPr>
        <w:t>)</w:t>
      </w:r>
      <w:r w:rsidR="006F665D" w:rsidRPr="00E523CF">
        <w:rPr>
          <w:rFonts w:ascii="Liberation Serif" w:hAnsi="Liberation Serif"/>
          <w:sz w:val="28"/>
          <w:szCs w:val="28"/>
        </w:rPr>
        <w:t xml:space="preserve">, </w:t>
      </w:r>
      <w:r w:rsidR="0007672C" w:rsidRPr="0042434F">
        <w:rPr>
          <w:rFonts w:ascii="Liberation Serif" w:hAnsi="Liberation Serif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990,</w:t>
      </w:r>
      <w:r w:rsidR="006F665D" w:rsidRPr="00E523CF">
        <w:rPr>
          <w:rFonts w:ascii="Liberation Serif" w:hAnsi="Liberation Serif"/>
          <w:sz w:val="28"/>
          <w:szCs w:val="28"/>
        </w:rPr>
        <w:t>о</w:t>
      </w:r>
      <w:r w:rsidR="00567DE9" w:rsidRPr="00E523CF">
        <w:rPr>
          <w:rFonts w:ascii="Liberation Serif" w:hAnsi="Liberation Serif"/>
          <w:sz w:val="28"/>
          <w:szCs w:val="28"/>
        </w:rPr>
        <w:t xml:space="preserve">рган местного самоуправления «Комитет по управлению имуществом </w:t>
      </w:r>
      <w:r w:rsidR="004F1BF0" w:rsidRPr="00E523CF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="00567DE9" w:rsidRPr="00E523CF">
        <w:rPr>
          <w:rFonts w:ascii="Liberation Serif" w:hAnsi="Liberation Serif"/>
          <w:sz w:val="28"/>
          <w:szCs w:val="28"/>
        </w:rPr>
        <w:t>»</w:t>
      </w:r>
    </w:p>
    <w:p w:rsidR="004F1BF0" w:rsidRPr="006F665D" w:rsidRDefault="004F1BF0" w:rsidP="004F1BF0">
      <w:pPr>
        <w:jc w:val="both"/>
        <w:rPr>
          <w:rFonts w:ascii="Liberation Serif" w:hAnsi="Liberation Serif"/>
          <w:b/>
          <w:sz w:val="28"/>
        </w:rPr>
      </w:pPr>
      <w:r w:rsidRPr="006F665D">
        <w:rPr>
          <w:rFonts w:ascii="Liberation Serif" w:hAnsi="Liberation Serif"/>
          <w:b/>
          <w:sz w:val="28"/>
        </w:rPr>
        <w:t>П</w:t>
      </w:r>
      <w:r w:rsidR="00567DE9" w:rsidRPr="006F665D">
        <w:rPr>
          <w:rFonts w:ascii="Liberation Serif" w:hAnsi="Liberation Serif"/>
          <w:b/>
          <w:sz w:val="28"/>
        </w:rPr>
        <w:t>РИКАЗЫВАЕТ</w:t>
      </w:r>
      <w:r w:rsidRPr="006F665D">
        <w:rPr>
          <w:rFonts w:ascii="Liberation Serif" w:hAnsi="Liberation Serif"/>
          <w:b/>
          <w:sz w:val="28"/>
        </w:rPr>
        <w:t>:</w:t>
      </w:r>
    </w:p>
    <w:p w:rsidR="006F665D" w:rsidRPr="006F665D" w:rsidRDefault="006F665D" w:rsidP="006F665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</w:rPr>
        <w:t xml:space="preserve">1. Утвердить </w:t>
      </w:r>
      <w:r w:rsidR="00BB4133" w:rsidRPr="00BB4133">
        <w:rPr>
          <w:rFonts w:ascii="Liberation Serif" w:hAnsi="Liberation Serif"/>
          <w:sz w:val="28"/>
        </w:rPr>
        <w:t>Программ</w:t>
      </w:r>
      <w:r w:rsidR="00BB4133">
        <w:rPr>
          <w:rFonts w:ascii="Liberation Serif" w:hAnsi="Liberation Serif"/>
          <w:sz w:val="28"/>
        </w:rPr>
        <w:t>у</w:t>
      </w:r>
      <w:r w:rsidR="00BB4133" w:rsidRPr="00BB4133">
        <w:rPr>
          <w:rFonts w:ascii="Liberation Serif" w:hAnsi="Liberation Serif"/>
          <w:sz w:val="28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территории Каменск-Уральского городского округа на 202</w:t>
      </w:r>
      <w:r w:rsidR="008E72D2">
        <w:rPr>
          <w:rFonts w:ascii="Liberation Serif" w:hAnsi="Liberation Serif"/>
          <w:sz w:val="28"/>
        </w:rPr>
        <w:t>6</w:t>
      </w:r>
      <w:r w:rsidR="00BB4133" w:rsidRPr="00BB4133">
        <w:rPr>
          <w:rFonts w:ascii="Liberation Serif" w:hAnsi="Liberation Serif"/>
          <w:sz w:val="28"/>
        </w:rPr>
        <w:t xml:space="preserve"> год </w:t>
      </w:r>
      <w:r w:rsidRPr="006F665D">
        <w:rPr>
          <w:rFonts w:ascii="Liberation Serif" w:hAnsi="Liberation Serif"/>
          <w:sz w:val="28"/>
          <w:szCs w:val="28"/>
        </w:rPr>
        <w:t xml:space="preserve">(далее – Программа) (прилагается). </w:t>
      </w:r>
    </w:p>
    <w:p w:rsidR="006F665D" w:rsidRPr="00475C4D" w:rsidRDefault="006F665D" w:rsidP="002A399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6F665D">
        <w:rPr>
          <w:rFonts w:ascii="Liberation Serif" w:hAnsi="Liberation Serif"/>
          <w:sz w:val="28"/>
        </w:rPr>
        <w:t>2.Специалистам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Pr="006F665D">
        <w:rPr>
          <w:rFonts w:ascii="Liberation Serif" w:hAnsi="Liberation Serif"/>
          <w:sz w:val="28"/>
        </w:rPr>
        <w:t xml:space="preserve">», уполномоченным на осуществление муниципального земельного контроля, обеспечить в пределах своей компетенции выполнение </w:t>
      </w:r>
      <w:hyperlink w:anchor="P29" w:history="1">
        <w:r w:rsidRPr="00475C4D">
          <w:rPr>
            <w:rStyle w:val="a7"/>
            <w:rFonts w:ascii="Liberation Serif" w:hAnsi="Liberation Serif"/>
            <w:color w:val="000000"/>
            <w:sz w:val="28"/>
            <w:u w:val="none"/>
          </w:rPr>
          <w:t>Программы</w:t>
        </w:r>
      </w:hyperlink>
      <w:r w:rsidRPr="00475C4D">
        <w:rPr>
          <w:rFonts w:ascii="Liberation Serif" w:hAnsi="Liberation Serif"/>
          <w:sz w:val="28"/>
        </w:rPr>
        <w:t>.</w:t>
      </w:r>
    </w:p>
    <w:p w:rsidR="006F665D" w:rsidRPr="006F665D" w:rsidRDefault="00D52CC3" w:rsidP="006F665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</w:t>
      </w:r>
      <w:r w:rsidR="006F665D" w:rsidRPr="006F665D">
        <w:rPr>
          <w:rFonts w:ascii="Liberation Serif" w:hAnsi="Liberation Serif"/>
          <w:sz w:val="28"/>
        </w:rPr>
        <w:t>. Разместить на официальном сайте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="006F665D" w:rsidRPr="006F665D">
        <w:rPr>
          <w:rFonts w:ascii="Liberation Serif" w:hAnsi="Liberation Serif"/>
          <w:sz w:val="28"/>
        </w:rPr>
        <w:t>».</w:t>
      </w:r>
    </w:p>
    <w:p w:rsidR="006F665D" w:rsidRPr="006F665D" w:rsidRDefault="00D52CC3" w:rsidP="006F665D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F665D" w:rsidRPr="006F665D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возложить на начальника отдела по земле О.С. </w:t>
      </w:r>
      <w:proofErr w:type="spellStart"/>
      <w:r w:rsidR="006F665D" w:rsidRPr="006F665D">
        <w:rPr>
          <w:rFonts w:ascii="Liberation Serif" w:hAnsi="Liberation Serif"/>
          <w:sz w:val="28"/>
          <w:szCs w:val="28"/>
        </w:rPr>
        <w:t>Пермякову</w:t>
      </w:r>
      <w:proofErr w:type="spellEnd"/>
      <w:r w:rsidR="006F665D" w:rsidRPr="006F665D">
        <w:rPr>
          <w:rFonts w:ascii="Liberation Serif" w:hAnsi="Liberation Serif"/>
          <w:sz w:val="28"/>
          <w:szCs w:val="28"/>
        </w:rPr>
        <w:t>.</w:t>
      </w: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475C4D" w:rsidRDefault="00475C4D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D921D5" w:rsidRDefault="00567DE9" w:rsidP="00133698">
      <w:pPr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  <w:szCs w:val="28"/>
        </w:rPr>
        <w:t>Председатель Комитета</w:t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4F4246" w:rsidRPr="006F665D">
        <w:rPr>
          <w:rFonts w:ascii="Liberation Serif" w:hAnsi="Liberation Serif"/>
          <w:sz w:val="28"/>
          <w:szCs w:val="28"/>
        </w:rPr>
        <w:t>А</w:t>
      </w:r>
      <w:r w:rsidR="00133698" w:rsidRPr="006F665D">
        <w:rPr>
          <w:rFonts w:ascii="Liberation Serif" w:hAnsi="Liberation Serif"/>
          <w:sz w:val="28"/>
          <w:szCs w:val="28"/>
        </w:rPr>
        <w:t>.</w:t>
      </w:r>
      <w:r w:rsidRPr="006F665D">
        <w:rPr>
          <w:rFonts w:ascii="Liberation Serif" w:hAnsi="Liberation Serif"/>
          <w:sz w:val="28"/>
          <w:szCs w:val="28"/>
        </w:rPr>
        <w:t>С. Зубарев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>Приложение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к приказу ОМС «Комитет по управлению имуществом </w:t>
      </w:r>
    </w:p>
    <w:p w:rsid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 Каменск-Уральского</w:t>
      </w:r>
      <w:r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475C4D">
        <w:rPr>
          <w:rFonts w:ascii="Liberation Serif" w:hAnsi="Liberation Serif"/>
          <w:sz w:val="24"/>
          <w:szCs w:val="24"/>
        </w:rPr>
        <w:t xml:space="preserve">» </w:t>
      </w:r>
    </w:p>
    <w:p w:rsidR="00475C4D" w:rsidRDefault="00797EF8" w:rsidP="00475C4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475C4D" w:rsidRPr="00475C4D">
        <w:rPr>
          <w:rFonts w:ascii="Liberation Serif" w:hAnsi="Liberation Serif"/>
          <w:sz w:val="24"/>
          <w:szCs w:val="24"/>
        </w:rPr>
        <w:t>т</w:t>
      </w:r>
      <w:r w:rsidR="00CF3D04">
        <w:rPr>
          <w:rFonts w:ascii="Liberation Serif" w:hAnsi="Liberation Serif"/>
          <w:sz w:val="24"/>
          <w:szCs w:val="24"/>
        </w:rPr>
        <w:t xml:space="preserve">18.12.2025 </w:t>
      </w:r>
      <w:r w:rsidR="00475C4D" w:rsidRPr="00475C4D">
        <w:rPr>
          <w:rFonts w:ascii="Liberation Serif" w:hAnsi="Liberation Serif"/>
          <w:sz w:val="24"/>
          <w:szCs w:val="24"/>
        </w:rPr>
        <w:t>№</w:t>
      </w:r>
      <w:r w:rsidR="00CF3D04">
        <w:rPr>
          <w:rFonts w:ascii="Liberation Serif" w:hAnsi="Liberation Serif"/>
          <w:sz w:val="24"/>
          <w:szCs w:val="24"/>
        </w:rPr>
        <w:t>1636</w:t>
      </w: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D52CC3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>Программ</w:t>
      </w:r>
      <w:r>
        <w:rPr>
          <w:rFonts w:ascii="Liberation Serif" w:hAnsi="Liberation Serif"/>
          <w:b/>
          <w:sz w:val="28"/>
          <w:szCs w:val="28"/>
        </w:rPr>
        <w:t>а</w:t>
      </w:r>
      <w:r w:rsidRPr="006F665D">
        <w:rPr>
          <w:rFonts w:ascii="Liberation Serif" w:hAnsi="Liberation Serif"/>
          <w:b/>
          <w:sz w:val="28"/>
          <w:szCs w:val="28"/>
        </w:rPr>
        <w:t xml:space="preserve"> профилактики </w:t>
      </w:r>
      <w:r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земельного контроля</w:t>
      </w:r>
      <w:r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</w:t>
      </w:r>
    </w:p>
    <w:p w:rsidR="00D52CC3" w:rsidRPr="006F665D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</w:t>
      </w:r>
      <w:r w:rsidRPr="006F665D">
        <w:rPr>
          <w:rFonts w:ascii="Liberation Serif" w:hAnsi="Liberation Serif"/>
          <w:b/>
          <w:sz w:val="28"/>
          <w:szCs w:val="28"/>
        </w:rPr>
        <w:t>202</w:t>
      </w:r>
      <w:r w:rsidR="008E72D2">
        <w:rPr>
          <w:rFonts w:ascii="Liberation Serif" w:hAnsi="Liberation Serif"/>
          <w:b/>
          <w:sz w:val="28"/>
          <w:szCs w:val="28"/>
        </w:rPr>
        <w:t>6</w:t>
      </w:r>
      <w:r w:rsidRPr="006F665D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52CC3" w:rsidRPr="00E523CF" w:rsidRDefault="00475C4D" w:rsidP="00D52CC3">
      <w:pPr>
        <w:widowControl w:val="0"/>
        <w:shd w:val="clear" w:color="auto" w:fill="FFFFFF"/>
        <w:autoSpaceDE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523CF">
        <w:rPr>
          <w:rFonts w:ascii="Liberation Serif" w:hAnsi="Liberation Serif"/>
          <w:sz w:val="28"/>
          <w:szCs w:val="28"/>
        </w:rPr>
        <w:t xml:space="preserve">1. </w:t>
      </w:r>
      <w:r w:rsidR="00D52CC3" w:rsidRPr="00E523CF">
        <w:rPr>
          <w:rFonts w:ascii="Liberation Serif" w:hAnsi="Liberation Serif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</w:t>
      </w:r>
      <w:r w:rsidR="00D52CC3" w:rsidRPr="00E523CF">
        <w:rPr>
          <w:rFonts w:ascii="Liberation Serif" w:hAnsi="Liberation Serif"/>
          <w:color w:val="000000"/>
          <w:sz w:val="28"/>
          <w:szCs w:val="28"/>
        </w:rPr>
        <w:t>на 202</w:t>
      </w:r>
      <w:r w:rsidR="008E72D2">
        <w:rPr>
          <w:rFonts w:ascii="Liberation Serif" w:hAnsi="Liberation Serif"/>
          <w:color w:val="000000"/>
          <w:sz w:val="28"/>
          <w:szCs w:val="28"/>
        </w:rPr>
        <w:t>6</w:t>
      </w:r>
      <w:r w:rsidR="00D52CC3" w:rsidRPr="00E523CF">
        <w:rPr>
          <w:rFonts w:ascii="Liberation Serif" w:hAnsi="Liberation Serif"/>
          <w:color w:val="000000"/>
          <w:sz w:val="28"/>
          <w:szCs w:val="28"/>
        </w:rPr>
        <w:t xml:space="preserve"> год</w:t>
      </w:r>
      <w:r w:rsidR="00D52CC3" w:rsidRPr="00E523CF">
        <w:rPr>
          <w:rFonts w:ascii="Liberation Serif" w:hAnsi="Liberation Serif"/>
          <w:sz w:val="28"/>
          <w:szCs w:val="28"/>
        </w:rPr>
        <w:t xml:space="preserve"> (далее – Программа) разработана в соответствии с требованиями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 и на основании </w:t>
      </w:r>
      <w:r w:rsidR="001E73C6" w:rsidRPr="00E523CF">
        <w:rPr>
          <w:rFonts w:ascii="Liberation Serif" w:hAnsi="Liberation Serif"/>
          <w:sz w:val="28"/>
          <w:szCs w:val="28"/>
        </w:rPr>
        <w:t>Положения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8E72D2">
        <w:rPr>
          <w:rFonts w:ascii="Liberation Serif" w:hAnsi="Liberation Serif"/>
          <w:sz w:val="28"/>
          <w:szCs w:val="28"/>
        </w:rPr>
        <w:t xml:space="preserve">, </w:t>
      </w:r>
      <w:r w:rsidR="008E72D2" w:rsidRPr="008E72D2">
        <w:rPr>
          <w:rFonts w:ascii="Liberation Serif" w:hAnsi="Liberation Serif"/>
          <w:sz w:val="28"/>
          <w:szCs w:val="28"/>
        </w:rPr>
        <w:t>от 23.04.2025 № 478</w:t>
      </w:r>
      <w:r w:rsidR="001E73C6" w:rsidRPr="00E523CF">
        <w:rPr>
          <w:rFonts w:ascii="Liberation Serif" w:hAnsi="Liberation Serif"/>
          <w:sz w:val="28"/>
          <w:szCs w:val="28"/>
        </w:rPr>
        <w:t>)</w:t>
      </w:r>
      <w:r w:rsidR="0007672C">
        <w:rPr>
          <w:rFonts w:ascii="Liberation Serif" w:hAnsi="Liberation Serif"/>
          <w:sz w:val="28"/>
          <w:szCs w:val="28"/>
        </w:rPr>
        <w:t>,</w:t>
      </w:r>
      <w:r w:rsidR="0007672C" w:rsidRPr="0042434F">
        <w:rPr>
          <w:rFonts w:ascii="Liberation Serif" w:hAnsi="Liberation Serif"/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</w:t>
      </w:r>
      <w:r w:rsidR="00D52CC3" w:rsidRPr="00E523CF">
        <w:rPr>
          <w:rFonts w:ascii="Liberation Serif" w:hAnsi="Liberation Serif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Каменск-Уральского городского округа.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2.</w:t>
      </w:r>
      <w:r w:rsidR="00165669" w:rsidRPr="00165669">
        <w:rPr>
          <w:rFonts w:ascii="Liberation Serif" w:hAnsi="Liberation Serif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</w:t>
      </w:r>
      <w:r w:rsidR="00165669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Pr="00475C4D">
        <w:rPr>
          <w:rFonts w:ascii="Liberation Serif" w:hAnsi="Liberation Serif"/>
          <w:sz w:val="28"/>
          <w:szCs w:val="28"/>
        </w:rPr>
        <w:t>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3.Программа реализуется в 202</w:t>
      </w:r>
      <w:r w:rsidR="008E72D2">
        <w:rPr>
          <w:rFonts w:ascii="Liberation Serif" w:hAnsi="Liberation Serif"/>
          <w:sz w:val="28"/>
          <w:szCs w:val="28"/>
        </w:rPr>
        <w:t>6</w:t>
      </w:r>
      <w:r w:rsidRPr="00475C4D">
        <w:rPr>
          <w:rFonts w:ascii="Liberation Serif" w:hAnsi="Liberation Serif"/>
          <w:sz w:val="28"/>
          <w:szCs w:val="28"/>
        </w:rPr>
        <w:t xml:space="preserve"> году и содержит описание текущего </w:t>
      </w:r>
      <w:r w:rsidR="00D732C9" w:rsidRPr="00475C4D">
        <w:rPr>
          <w:rFonts w:ascii="Liberation Serif" w:hAnsi="Liberation Serif"/>
          <w:sz w:val="28"/>
          <w:szCs w:val="28"/>
        </w:rPr>
        <w:t>состояния подконтрольной</w:t>
      </w:r>
      <w:r w:rsidRPr="00475C4D">
        <w:rPr>
          <w:rFonts w:ascii="Liberation Serif" w:hAnsi="Liberation Serif"/>
          <w:sz w:val="28"/>
          <w:szCs w:val="28"/>
        </w:rPr>
        <w:t xml:space="preserve"> сферы</w:t>
      </w:r>
      <w:r w:rsidR="00165669">
        <w:rPr>
          <w:rFonts w:ascii="Liberation Serif" w:hAnsi="Liberation Serif"/>
          <w:sz w:val="28"/>
          <w:szCs w:val="28"/>
        </w:rPr>
        <w:t>,</w:t>
      </w:r>
      <w:r w:rsidR="00165669" w:rsidRPr="00165669">
        <w:rPr>
          <w:rFonts w:ascii="Liberation Serif" w:hAnsi="Liberation Serif"/>
          <w:sz w:val="28"/>
          <w:szCs w:val="28"/>
        </w:rPr>
        <w:t>перечень профилактических мероприятий</w:t>
      </w:r>
      <w:r w:rsidRPr="00475C4D">
        <w:rPr>
          <w:rFonts w:ascii="Liberation Serif" w:hAnsi="Liberation Serif"/>
          <w:sz w:val="28"/>
          <w:szCs w:val="28"/>
        </w:rPr>
        <w:t xml:space="preserve"> и показатели </w:t>
      </w:r>
      <w:r w:rsidR="00165669">
        <w:rPr>
          <w:rFonts w:ascii="Liberation Serif" w:hAnsi="Liberation Serif"/>
          <w:sz w:val="28"/>
          <w:szCs w:val="28"/>
        </w:rPr>
        <w:t xml:space="preserve">результативности и эффективности </w:t>
      </w:r>
      <w:r w:rsidRPr="00475C4D">
        <w:rPr>
          <w:rFonts w:ascii="Liberation Serif" w:hAnsi="Liberation Serif"/>
          <w:sz w:val="28"/>
          <w:szCs w:val="28"/>
        </w:rPr>
        <w:t>Программы.</w:t>
      </w:r>
    </w:p>
    <w:p w:rsidR="00475C4D" w:rsidRPr="008048B8" w:rsidRDefault="00475C4D" w:rsidP="00475C4D">
      <w:pPr>
        <w:jc w:val="both"/>
        <w:rPr>
          <w:sz w:val="24"/>
          <w:szCs w:val="24"/>
        </w:rPr>
      </w:pP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E0FA4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1E0FA4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E0FA4">
        <w:rPr>
          <w:rFonts w:ascii="Liberation Serif" w:hAnsi="Liberation Serif"/>
          <w:b/>
          <w:sz w:val="28"/>
          <w:szCs w:val="28"/>
        </w:rPr>
        <w:t xml:space="preserve">. </w:t>
      </w:r>
      <w:r w:rsidR="00D732C9" w:rsidRPr="00D732C9">
        <w:rPr>
          <w:rFonts w:ascii="Liberation Serif" w:hAnsi="Liberation Serif"/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1. Вид осуществляемого муниципального контроля:</w:t>
      </w:r>
    </w:p>
    <w:p w:rsidR="00D732C9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 xml:space="preserve">1.1. В соответствии </w:t>
      </w:r>
      <w:r w:rsidR="00D732C9">
        <w:rPr>
          <w:rFonts w:ascii="Liberation Serif" w:hAnsi="Liberation Serif"/>
          <w:sz w:val="28"/>
          <w:szCs w:val="28"/>
        </w:rPr>
        <w:t xml:space="preserve">со статьей 72 Земельного кодекса Российской Федерации </w:t>
      </w:r>
      <w:r w:rsidRPr="001E0FA4">
        <w:rPr>
          <w:rFonts w:ascii="Liberation Serif" w:hAnsi="Liberation Serif"/>
          <w:sz w:val="28"/>
          <w:szCs w:val="28"/>
        </w:rPr>
        <w:t>орган местного самоуправления «Комитет по управлению имуществом Каменск-Уральского</w:t>
      </w:r>
      <w:r w:rsidR="001E0FA4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E0FA4">
        <w:rPr>
          <w:rFonts w:ascii="Liberation Serif" w:hAnsi="Liberation Serif"/>
          <w:sz w:val="28"/>
          <w:szCs w:val="28"/>
        </w:rPr>
        <w:t>» (далее - Комитет) осуществляет муниципальный земельный контроль</w:t>
      </w:r>
      <w:r w:rsidR="00D732C9">
        <w:rPr>
          <w:rFonts w:ascii="Liberation Serif" w:hAnsi="Liberation Serif"/>
          <w:sz w:val="28"/>
          <w:szCs w:val="28"/>
        </w:rPr>
        <w:t>.</w:t>
      </w:r>
    </w:p>
    <w:p w:rsidR="00D732C9" w:rsidRPr="00D732C9" w:rsidRDefault="008E72D2" w:rsidP="00D732C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72D2">
        <w:rPr>
          <w:rFonts w:ascii="Liberation Serif" w:hAnsi="Liberation Serif"/>
          <w:sz w:val="28"/>
          <w:szCs w:val="28"/>
        </w:rPr>
        <w:t xml:space="preserve"> Муниципальный земельный контроль - деятельность, направленная на предупреждение, выявление и пресечение нарушений обязательных требова</w:t>
      </w:r>
      <w:r w:rsidR="00C74DBF">
        <w:rPr>
          <w:rFonts w:ascii="Liberation Serif" w:hAnsi="Liberation Serif"/>
          <w:sz w:val="28"/>
          <w:szCs w:val="28"/>
        </w:rPr>
        <w:t>ний земельного законодательства</w:t>
      </w:r>
      <w:r w:rsidRPr="008E72D2">
        <w:rPr>
          <w:rFonts w:ascii="Liberation Serif" w:hAnsi="Liberation Serif"/>
          <w:sz w:val="28"/>
          <w:szCs w:val="28"/>
        </w:rPr>
        <w:t>, осуществляемая в пределах полномочий Каменск-Уральского городского округа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  <w:r w:rsidR="00D732C9" w:rsidRPr="00D732C9">
        <w:rPr>
          <w:rFonts w:ascii="Liberation Serif" w:hAnsi="Liberation Serif"/>
          <w:sz w:val="28"/>
          <w:szCs w:val="28"/>
        </w:rPr>
        <w:t>.</w:t>
      </w:r>
    </w:p>
    <w:p w:rsidR="008E72D2" w:rsidRDefault="00475C4D" w:rsidP="008E72D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1.2. </w:t>
      </w:r>
      <w:r w:rsidR="008E72D2" w:rsidRPr="008E72D2">
        <w:rPr>
          <w:rFonts w:ascii="Liberation Serif" w:hAnsi="Liberation Serif" w:cs="Liberation Serif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8E72D2">
        <w:rPr>
          <w:rFonts w:ascii="Liberation Serif" w:hAnsi="Liberation Serif" w:cs="Liberation Serif"/>
          <w:sz w:val="28"/>
          <w:szCs w:val="28"/>
        </w:rPr>
        <w:t>.</w:t>
      </w:r>
    </w:p>
    <w:p w:rsidR="00475C4D" w:rsidRPr="001E0FA4" w:rsidRDefault="00475C4D" w:rsidP="008E72D2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 Обзор муниципального земельного контроля.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2.1. Мероприятия Программы реализуются органом муниципального контроля в отношении неопределенного круга юридических лиц, индивидуальных предпринимателей и граждан, осуществляющих деятельность, на территории Каменск-Уральск</w:t>
      </w:r>
      <w:r w:rsidR="001E0FA4">
        <w:rPr>
          <w:rFonts w:ascii="Liberation Serif" w:hAnsi="Liberation Serif"/>
          <w:sz w:val="28"/>
          <w:szCs w:val="28"/>
        </w:rPr>
        <w:t>ого городского округа</w:t>
      </w:r>
      <w:r w:rsidRPr="001E0FA4">
        <w:rPr>
          <w:rFonts w:ascii="Liberation Serif" w:hAnsi="Liberation Serif"/>
          <w:sz w:val="28"/>
          <w:szCs w:val="28"/>
        </w:rPr>
        <w:t xml:space="preserve">. </w:t>
      </w:r>
    </w:p>
    <w:p w:rsidR="00B80626" w:rsidRDefault="00F65605" w:rsidP="00F6560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11EE">
        <w:rPr>
          <w:sz w:val="28"/>
          <w:szCs w:val="28"/>
        </w:rPr>
        <w:t xml:space="preserve">Муниципальный земельный </w:t>
      </w:r>
      <w:hyperlink r:id="rId7" w:history="1">
        <w:r w:rsidRPr="00D111EE">
          <w:rPr>
            <w:sz w:val="28"/>
            <w:szCs w:val="28"/>
          </w:rPr>
          <w:t>контроль</w:t>
        </w:r>
      </w:hyperlink>
      <w:r w:rsidRPr="00D111EE">
        <w:rPr>
          <w:sz w:val="28"/>
          <w:szCs w:val="28"/>
        </w:rPr>
        <w:t xml:space="preserve"> осуществляется в отношении расположенных в границах </w:t>
      </w:r>
      <w:r>
        <w:rPr>
          <w:sz w:val="28"/>
          <w:szCs w:val="28"/>
        </w:rPr>
        <w:t xml:space="preserve">Каменск-Уральского городского округа </w:t>
      </w:r>
      <w:r w:rsidRPr="00D111EE">
        <w:rPr>
          <w:sz w:val="28"/>
          <w:szCs w:val="28"/>
        </w:rPr>
        <w:t>объектов земельного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</w:t>
      </w:r>
      <w:r>
        <w:rPr>
          <w:sz w:val="28"/>
          <w:szCs w:val="28"/>
        </w:rPr>
        <w:t>.</w:t>
      </w:r>
    </w:p>
    <w:p w:rsidR="00F65605" w:rsidRDefault="00B80626" w:rsidP="00F6560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72D2">
        <w:rPr>
          <w:rFonts w:ascii="Liberation Serif" w:hAnsi="Liberation Serif" w:cs="Liberation Serif"/>
          <w:sz w:val="28"/>
          <w:szCs w:val="28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Каменск-Уральского городского округа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2.2. Основной функцией при осуществлении муниципального земельного контроля является проверка соблюдения требований в соответствии с Земельным кодексом Российской Федерации, Федеральным законом от </w:t>
      </w:r>
      <w:r w:rsidR="009F3FE8" w:rsidRPr="009F3FE8">
        <w:rPr>
          <w:rFonts w:ascii="Liberation Serif" w:hAnsi="Liberation Serif"/>
          <w:sz w:val="28"/>
          <w:szCs w:val="28"/>
        </w:rPr>
        <w:t>31 июля 2020 года №248-ФЗ «О государственном контроле (надзоре) и муниципальном контроле в Российской Федерации»</w:t>
      </w:r>
      <w:r w:rsidRPr="001E0FA4">
        <w:rPr>
          <w:rFonts w:ascii="Liberation Serif" w:hAnsi="Liberation Serif"/>
          <w:sz w:val="28"/>
          <w:szCs w:val="28"/>
        </w:rPr>
        <w:t xml:space="preserve">, Федеральным законом от 02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F90812">
        <w:rPr>
          <w:rFonts w:ascii="Liberation Serif" w:hAnsi="Liberation Serif"/>
          <w:sz w:val="28"/>
          <w:szCs w:val="28"/>
        </w:rPr>
        <w:t>п</w:t>
      </w:r>
      <w:r w:rsidRPr="001E0FA4">
        <w:rPr>
          <w:rFonts w:ascii="Liberation Serif" w:hAnsi="Liberation Serif"/>
          <w:sz w:val="28"/>
          <w:szCs w:val="28"/>
        </w:rPr>
        <w:t>остановлением Правительства Российской Федерации от 2</w:t>
      </w:r>
      <w:r w:rsidR="009F3FE8">
        <w:rPr>
          <w:rFonts w:ascii="Liberation Serif" w:hAnsi="Liberation Serif"/>
          <w:sz w:val="28"/>
          <w:szCs w:val="28"/>
        </w:rPr>
        <w:t>4</w:t>
      </w:r>
      <w:r w:rsidRPr="001E0FA4">
        <w:rPr>
          <w:rFonts w:ascii="Liberation Serif" w:hAnsi="Liberation Serif"/>
          <w:sz w:val="28"/>
          <w:szCs w:val="28"/>
        </w:rPr>
        <w:t>.1</w:t>
      </w:r>
      <w:r w:rsidR="009F3FE8">
        <w:rPr>
          <w:rFonts w:ascii="Liberation Serif" w:hAnsi="Liberation Serif"/>
          <w:sz w:val="28"/>
          <w:szCs w:val="28"/>
        </w:rPr>
        <w:t>1</w:t>
      </w:r>
      <w:r w:rsidRPr="001E0FA4">
        <w:rPr>
          <w:rFonts w:ascii="Liberation Serif" w:hAnsi="Liberation Serif"/>
          <w:sz w:val="28"/>
          <w:szCs w:val="28"/>
        </w:rPr>
        <w:t>.20</w:t>
      </w:r>
      <w:r w:rsidR="009F3FE8">
        <w:rPr>
          <w:rFonts w:ascii="Liberation Serif" w:hAnsi="Liberation Serif"/>
          <w:sz w:val="28"/>
          <w:szCs w:val="28"/>
        </w:rPr>
        <w:t>21</w:t>
      </w:r>
      <w:r w:rsidRPr="001E0FA4">
        <w:rPr>
          <w:rFonts w:ascii="Liberation Serif" w:hAnsi="Liberation Serif"/>
          <w:sz w:val="28"/>
          <w:szCs w:val="28"/>
        </w:rPr>
        <w:t xml:space="preserve"> № </w:t>
      </w:r>
      <w:r w:rsidR="009F3FE8">
        <w:rPr>
          <w:rFonts w:ascii="Liberation Serif" w:hAnsi="Liberation Serif"/>
          <w:sz w:val="28"/>
          <w:szCs w:val="28"/>
        </w:rPr>
        <w:t>2019</w:t>
      </w:r>
      <w:r w:rsidRPr="001E0FA4">
        <w:rPr>
          <w:rFonts w:ascii="Liberation Serif" w:hAnsi="Liberation Serif"/>
          <w:sz w:val="28"/>
          <w:szCs w:val="28"/>
        </w:rPr>
        <w:t xml:space="preserve"> «Об утверждении правил взаимодействия федеральных органов исполнительной власти, </w:t>
      </w:r>
      <w:r w:rsidR="009F3FE8" w:rsidRPr="009F3FE8">
        <w:rPr>
          <w:rFonts w:ascii="Liberation Serif" w:hAnsi="Liberation Serif"/>
          <w:sz w:val="28"/>
          <w:szCs w:val="28"/>
        </w:rPr>
        <w:t>осуществляющих федеральный государственный земельный контроль (надзор)</w:t>
      </w:r>
      <w:r w:rsidRPr="009F3FE8">
        <w:rPr>
          <w:rFonts w:ascii="Liberation Serif" w:hAnsi="Liberation Serif"/>
          <w:sz w:val="28"/>
          <w:szCs w:val="28"/>
        </w:rPr>
        <w:t>,</w:t>
      </w:r>
      <w:r w:rsidRPr="001E0FA4">
        <w:rPr>
          <w:rFonts w:ascii="Liberation Serif" w:hAnsi="Liberation Serif"/>
          <w:sz w:val="28"/>
          <w:szCs w:val="28"/>
        </w:rPr>
        <w:t xml:space="preserve"> с органами, осуществляющими му</w:t>
      </w:r>
      <w:r w:rsidR="009F3FE8">
        <w:rPr>
          <w:rFonts w:ascii="Liberation Serif" w:hAnsi="Liberation Serif"/>
          <w:sz w:val="28"/>
          <w:szCs w:val="28"/>
        </w:rPr>
        <w:t>ниципальный земельный контроль»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При осуществлении муниципального земельного контроля Комитет осуществляет контроль за соблюдением:</w:t>
      </w:r>
    </w:p>
    <w:p w:rsidR="00475C4D" w:rsidRPr="001E0FA4" w:rsidRDefault="00E94FE3" w:rsidP="00E94FE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</w:t>
      </w:r>
      <w:r w:rsidR="00475C4D" w:rsidRPr="001E0FA4">
        <w:rPr>
          <w:rFonts w:ascii="Liberation Serif" w:hAnsi="Liberation Serif"/>
          <w:sz w:val="28"/>
          <w:szCs w:val="28"/>
        </w:rPr>
        <w:t>требований законодательства о недопущении самовольного занятия земельных участков или части земельного участка (в том числе использование земельного участка лицом, не имеющим предусмотренных законом прав на такой земельный участок);</w:t>
      </w:r>
    </w:p>
    <w:p w:rsidR="00475C4D" w:rsidRPr="00E94FE3" w:rsidRDefault="00475C4D" w:rsidP="00E94FE3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94FE3">
        <w:rPr>
          <w:rFonts w:ascii="Liberation Serif" w:hAnsi="Liberation Serif"/>
          <w:sz w:val="28"/>
          <w:szCs w:val="28"/>
        </w:rPr>
        <w:t xml:space="preserve"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использованием. 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2.3. В рамках проведения работы по </w:t>
      </w:r>
      <w:r w:rsidR="009F3FE8" w:rsidRPr="009F3FE8">
        <w:rPr>
          <w:rFonts w:ascii="Liberation Serif" w:hAnsi="Liberation Serif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Каменск-Уральского городского округа</w:t>
      </w:r>
      <w:r w:rsidRPr="001E0FA4">
        <w:rPr>
          <w:rFonts w:ascii="Liberation Serif" w:hAnsi="Liberation Serif"/>
          <w:sz w:val="28"/>
          <w:szCs w:val="28"/>
        </w:rPr>
        <w:t>в 20</w:t>
      </w:r>
      <w:r w:rsidR="00BD0B0C">
        <w:rPr>
          <w:rFonts w:ascii="Liberation Serif" w:hAnsi="Liberation Serif"/>
          <w:sz w:val="28"/>
          <w:szCs w:val="28"/>
        </w:rPr>
        <w:t>2</w:t>
      </w:r>
      <w:r w:rsidR="008E72D2">
        <w:rPr>
          <w:rFonts w:ascii="Liberation Serif" w:hAnsi="Liberation Serif"/>
          <w:sz w:val="28"/>
          <w:szCs w:val="28"/>
        </w:rPr>
        <w:t>5</w:t>
      </w:r>
      <w:r w:rsidRPr="001E0FA4">
        <w:rPr>
          <w:rFonts w:ascii="Liberation Serif" w:hAnsi="Liberation Serif"/>
          <w:sz w:val="28"/>
          <w:szCs w:val="28"/>
        </w:rPr>
        <w:t xml:space="preserve"> году разработан и размещен для ознакомления на официальном сайте Комитета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контроля.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8E72D2">
        <w:rPr>
          <w:rFonts w:ascii="Liberation Serif" w:hAnsi="Liberation Serif"/>
          <w:snapToGrid w:val="0"/>
          <w:sz w:val="28"/>
          <w:szCs w:val="28"/>
        </w:rPr>
        <w:t>5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Комитетом проведены мероприятия по утвержденной программе профилактики правонарушений, в том числе: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 в средствах массовой информации опубликованы материалы по вопросам соблюдения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 xml:space="preserve">- </w:t>
      </w:r>
      <w:r w:rsidRPr="001E0FA4">
        <w:rPr>
          <w:rFonts w:ascii="Liberation Serif" w:hAnsi="Liberation Serif"/>
          <w:sz w:val="28"/>
          <w:szCs w:val="28"/>
        </w:rPr>
        <w:t xml:space="preserve"> проведена </w:t>
      </w:r>
      <w:r w:rsidRPr="001E0FA4">
        <w:rPr>
          <w:rFonts w:ascii="Liberation Serif" w:hAnsi="Liberation Serif"/>
          <w:snapToGrid w:val="0"/>
          <w:sz w:val="28"/>
          <w:szCs w:val="28"/>
        </w:rPr>
        <w:t>информационно-разъяснительная работа с подконтрольными субъектами, направленная на предотвращение нарушений с их стороны;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- проведены </w:t>
      </w:r>
      <w:r w:rsidR="00270CCC" w:rsidRPr="001E0FA4">
        <w:rPr>
          <w:rFonts w:ascii="Liberation Serif" w:hAnsi="Liberation Serif"/>
          <w:sz w:val="28"/>
          <w:szCs w:val="28"/>
        </w:rPr>
        <w:t>обзор и</w:t>
      </w:r>
      <w:r w:rsidRPr="001E0FA4">
        <w:rPr>
          <w:rFonts w:ascii="Liberation Serif" w:hAnsi="Liberation Serif"/>
          <w:sz w:val="28"/>
          <w:szCs w:val="28"/>
        </w:rPr>
        <w:t xml:space="preserve"> анализ правоприменительной практике при осуществлении муниципального земельного контроля;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в установленных законом случаях при проведении мероприятий по муниципально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земельному контролю юридическим лицами и индивидуальным предпринимателями, гражданам выдается предостережение и недопустимости нарушения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другие мероприятия согласно утвержденного плана профилактических мероприятий.</w:t>
      </w:r>
    </w:p>
    <w:p w:rsidR="00475C4D" w:rsidRPr="001E0FA4" w:rsidRDefault="00270CCC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Результатом выполнения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 xml:space="preserve"> мероприятий согласно утвержденно</w:t>
      </w:r>
      <w:r w:rsidR="00E94FE3">
        <w:rPr>
          <w:rFonts w:ascii="Liberation Serif" w:hAnsi="Liberation Serif"/>
          <w:snapToGrid w:val="0"/>
          <w:sz w:val="28"/>
          <w:szCs w:val="28"/>
        </w:rPr>
        <w:t xml:space="preserve">йпрограммы 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>профилактических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2.4.Данные о проведенных 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8E72D2">
        <w:rPr>
          <w:rFonts w:ascii="Liberation Serif" w:hAnsi="Liberation Serif"/>
          <w:snapToGrid w:val="0"/>
          <w:sz w:val="28"/>
          <w:szCs w:val="28"/>
        </w:rPr>
        <w:t>5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мероприятиях по муниципально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земельно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контролю.</w:t>
      </w:r>
    </w:p>
    <w:p w:rsidR="00F766BA" w:rsidRDefault="00F766BA" w:rsidP="00F766BA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>
        <w:rPr>
          <w:rFonts w:ascii="Liberation Serif" w:hAnsi="Liberation Serif"/>
          <w:snapToGrid w:val="0"/>
          <w:sz w:val="28"/>
          <w:szCs w:val="28"/>
        </w:rPr>
        <w:t>В</w:t>
      </w:r>
      <w:r w:rsidRPr="00F766BA">
        <w:rPr>
          <w:rFonts w:ascii="Liberation Serif" w:hAnsi="Liberation Serif"/>
          <w:snapToGrid w:val="0"/>
          <w:sz w:val="28"/>
          <w:szCs w:val="28"/>
        </w:rPr>
        <w:t xml:space="preserve"> целях приведения в соответствие с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</w:t>
      </w:r>
      <w:r>
        <w:rPr>
          <w:rFonts w:ascii="Liberation Serif" w:hAnsi="Liberation Serif"/>
          <w:snapToGrid w:val="0"/>
          <w:sz w:val="28"/>
          <w:szCs w:val="28"/>
        </w:rPr>
        <w:t>Федерации» в 2025 году были внесены изменения в Положение</w:t>
      </w:r>
      <w:r w:rsidRPr="00F766BA">
        <w:rPr>
          <w:rFonts w:ascii="Liberation Serif" w:hAnsi="Liberation Serif"/>
          <w:snapToGrid w:val="0"/>
          <w:sz w:val="28"/>
          <w:szCs w:val="28"/>
        </w:rPr>
        <w:t>о муниципальном земельном контроле в границах Каменск-Уральского городского округа</w:t>
      </w:r>
      <w:r>
        <w:rPr>
          <w:rFonts w:ascii="Liberation Serif" w:hAnsi="Liberation Serif"/>
          <w:snapToGrid w:val="0"/>
          <w:sz w:val="28"/>
          <w:szCs w:val="28"/>
        </w:rPr>
        <w:t xml:space="preserve"> (</w:t>
      </w:r>
      <w:r w:rsidRPr="00F766BA">
        <w:rPr>
          <w:rFonts w:ascii="Liberation Serif" w:hAnsi="Liberation Serif"/>
          <w:snapToGrid w:val="0"/>
          <w:sz w:val="28"/>
          <w:szCs w:val="28"/>
        </w:rPr>
        <w:t>решени</w:t>
      </w:r>
      <w:r w:rsidR="00C74DBF">
        <w:rPr>
          <w:rFonts w:ascii="Liberation Serif" w:hAnsi="Liberation Serif"/>
          <w:snapToGrid w:val="0"/>
          <w:sz w:val="28"/>
          <w:szCs w:val="28"/>
        </w:rPr>
        <w:t>е</w:t>
      </w:r>
      <w:r w:rsidRPr="00F766BA">
        <w:rPr>
          <w:rFonts w:ascii="Liberation Serif" w:hAnsi="Liberation Serif"/>
          <w:snapToGrid w:val="0"/>
          <w:sz w:val="28"/>
          <w:szCs w:val="28"/>
        </w:rPr>
        <w:t xml:space="preserve"> Думы Каменск-Уральского городского округа от 23.04.2025 № 478</w:t>
      </w:r>
      <w:r>
        <w:rPr>
          <w:rFonts w:ascii="Liberation Serif" w:hAnsi="Liberation Serif"/>
          <w:snapToGrid w:val="0"/>
          <w:sz w:val="28"/>
          <w:szCs w:val="28"/>
        </w:rPr>
        <w:t>).</w:t>
      </w:r>
    </w:p>
    <w:p w:rsidR="00F766BA" w:rsidRDefault="00475C4D" w:rsidP="001E73C6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lastRenderedPageBreak/>
        <w:t>В соответствии</w:t>
      </w:r>
      <w:r w:rsidR="00111A6F">
        <w:rPr>
          <w:rFonts w:ascii="Liberation Serif" w:hAnsi="Liberation Serif"/>
          <w:snapToGrid w:val="0"/>
          <w:sz w:val="28"/>
          <w:szCs w:val="28"/>
        </w:rPr>
        <w:t xml:space="preserve"> с </w:t>
      </w:r>
      <w:r w:rsidR="00111A6F" w:rsidRPr="001E0FA4">
        <w:rPr>
          <w:rFonts w:ascii="Liberation Serif" w:hAnsi="Liberation Serif"/>
          <w:snapToGrid w:val="0"/>
          <w:sz w:val="28"/>
          <w:szCs w:val="28"/>
        </w:rPr>
        <w:t>Положением</w:t>
      </w:r>
      <w:r w:rsidR="001E73C6" w:rsidRPr="001E73C6">
        <w:rPr>
          <w:rFonts w:ascii="Liberation Serif" w:hAnsi="Liberation Serif"/>
          <w:snapToGrid w:val="0"/>
          <w:sz w:val="28"/>
          <w:szCs w:val="28"/>
        </w:rPr>
        <w:t xml:space="preserve">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8E72D2">
        <w:rPr>
          <w:rFonts w:ascii="Liberation Serif" w:hAnsi="Liberation Serif"/>
          <w:snapToGrid w:val="0"/>
          <w:sz w:val="28"/>
          <w:szCs w:val="28"/>
        </w:rPr>
        <w:t xml:space="preserve">, </w:t>
      </w:r>
      <w:r w:rsidR="008E72D2" w:rsidRPr="008E72D2">
        <w:rPr>
          <w:rFonts w:ascii="Liberation Serif" w:hAnsi="Liberation Serif"/>
          <w:snapToGrid w:val="0"/>
          <w:sz w:val="28"/>
          <w:szCs w:val="28"/>
        </w:rPr>
        <w:t>от 23.04.2025 № 478</w:t>
      </w:r>
      <w:r w:rsidR="001E73C6" w:rsidRPr="001E73C6">
        <w:rPr>
          <w:rFonts w:ascii="Liberation Serif" w:hAnsi="Liberation Serif"/>
          <w:snapToGrid w:val="0"/>
          <w:sz w:val="28"/>
          <w:szCs w:val="28"/>
        </w:rPr>
        <w:t>)</w:t>
      </w:r>
      <w:r w:rsidR="00F766BA">
        <w:rPr>
          <w:rFonts w:ascii="Liberation Serif" w:hAnsi="Liberation Serif"/>
          <w:snapToGrid w:val="0"/>
          <w:sz w:val="28"/>
          <w:szCs w:val="28"/>
        </w:rPr>
        <w:t>м</w:t>
      </w:r>
      <w:r w:rsidR="00F766BA" w:rsidRPr="00F766BA">
        <w:rPr>
          <w:rFonts w:ascii="Liberation Serif" w:hAnsi="Liberation Serif"/>
          <w:snapToGrid w:val="0"/>
          <w:sz w:val="28"/>
          <w:szCs w:val="28"/>
        </w:rPr>
        <w:t>униципальный земельный контроль осуществляется на основе управления рисками причинения вреда (ущерба) охраняемым законом ценностям</w:t>
      </w:r>
      <w:r w:rsidR="00F766BA">
        <w:rPr>
          <w:rFonts w:ascii="Liberation Serif" w:hAnsi="Liberation Serif"/>
          <w:snapToGrid w:val="0"/>
          <w:sz w:val="28"/>
          <w:szCs w:val="28"/>
        </w:rPr>
        <w:t>.</w:t>
      </w:r>
    </w:p>
    <w:p w:rsidR="00C74DBF" w:rsidRDefault="00C74DBF" w:rsidP="001E73C6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C74DBF">
        <w:rPr>
          <w:rFonts w:ascii="Liberation Serif" w:hAnsi="Liberation Serif"/>
          <w:snapToGrid w:val="0"/>
          <w:sz w:val="28"/>
          <w:szCs w:val="28"/>
        </w:rPr>
        <w:t>Орган муниципального контроля осуществляет муниципальный земельный контроль в том числе посредством проведения профилактических мероприятий</w:t>
      </w:r>
      <w:r>
        <w:rPr>
          <w:rFonts w:ascii="Liberation Serif" w:hAnsi="Liberation Serif"/>
          <w:snapToGrid w:val="0"/>
          <w:sz w:val="28"/>
          <w:szCs w:val="28"/>
        </w:rPr>
        <w:t>.</w:t>
      </w:r>
    </w:p>
    <w:p w:rsidR="008A2D97" w:rsidRPr="008A2D97" w:rsidRDefault="008A2D97" w:rsidP="008A2D97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8A2D97">
        <w:rPr>
          <w:rFonts w:ascii="Liberation Serif" w:hAnsi="Liberation Serif"/>
          <w:snapToGrid w:val="0"/>
          <w:sz w:val="28"/>
          <w:szCs w:val="28"/>
        </w:rPr>
        <w:t xml:space="preserve">Нормативные правовые акты, муниципальные нормативные правовые акты или их отдельные части, содержащие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 и иные соответствующие сведений размещаются и своевременно актуализируются (по мере внесения изменений в нормативные правовые акты) на официальном сайте Комитета в разделе «Муниципальный контроль» в сети «Интернет». </w:t>
      </w:r>
    </w:p>
    <w:p w:rsidR="008A2D97" w:rsidRPr="008A2D97" w:rsidRDefault="008A2D97" w:rsidP="008A2D97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8A2D97">
        <w:rPr>
          <w:rFonts w:ascii="Liberation Serif" w:hAnsi="Liberation Serif"/>
          <w:snapToGrid w:val="0"/>
          <w:sz w:val="28"/>
          <w:szCs w:val="28"/>
        </w:rPr>
        <w:t xml:space="preserve">Также осуществляется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работы.   </w:t>
      </w:r>
    </w:p>
    <w:p w:rsidR="008A2D97" w:rsidRDefault="008A2D97" w:rsidP="008A2D97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>
        <w:rPr>
          <w:rFonts w:ascii="Liberation Serif" w:hAnsi="Liberation Serif"/>
          <w:snapToGrid w:val="0"/>
          <w:sz w:val="28"/>
          <w:szCs w:val="28"/>
        </w:rPr>
        <w:t xml:space="preserve">За 2025 год </w:t>
      </w:r>
      <w:r w:rsidRPr="008A2D97">
        <w:rPr>
          <w:rFonts w:ascii="Liberation Serif" w:hAnsi="Liberation Serif"/>
          <w:snapToGrid w:val="0"/>
          <w:sz w:val="28"/>
          <w:szCs w:val="28"/>
        </w:rPr>
        <w:t xml:space="preserve">было осуществлено </w:t>
      </w:r>
      <w:r>
        <w:rPr>
          <w:rFonts w:ascii="Liberation Serif" w:hAnsi="Liberation Serif"/>
          <w:snapToGrid w:val="0"/>
          <w:sz w:val="28"/>
          <w:szCs w:val="28"/>
        </w:rPr>
        <w:t>8</w:t>
      </w:r>
      <w:r w:rsidRPr="008A2D97">
        <w:rPr>
          <w:rFonts w:ascii="Liberation Serif" w:hAnsi="Liberation Serif"/>
          <w:snapToGrid w:val="0"/>
          <w:sz w:val="28"/>
          <w:szCs w:val="28"/>
        </w:rPr>
        <w:t xml:space="preserve"> информирований юридических лиц, индивидуальных предпринимателей и граждан по вопросам соблюдения обязательных требований.</w:t>
      </w:r>
    </w:p>
    <w:p w:rsid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62041">
        <w:rPr>
          <w:rFonts w:ascii="Liberation Serif" w:hAnsi="Liberation Serif"/>
          <w:snapToGrid w:val="0"/>
          <w:sz w:val="28"/>
          <w:szCs w:val="28"/>
        </w:rPr>
        <w:t>Предостережения выносятся по результатам проведенных контрольных мероприятий без взаимодействия, а именно, наблюдения за соблюдением обязательных требований и по результатам рассмотрения поступающих в Комитет обращений.</w:t>
      </w:r>
    </w:p>
    <w:p w:rsid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7C3CE0">
        <w:rPr>
          <w:rFonts w:ascii="Liberation Serif" w:hAnsi="Liberation Serif"/>
          <w:snapToGrid w:val="0"/>
          <w:sz w:val="28"/>
          <w:szCs w:val="28"/>
        </w:rPr>
        <w:t xml:space="preserve">Направлено </w:t>
      </w:r>
      <w:r w:rsidR="008A2D97">
        <w:rPr>
          <w:rFonts w:ascii="Liberation Serif" w:hAnsi="Liberation Serif"/>
          <w:snapToGrid w:val="0"/>
          <w:sz w:val="28"/>
          <w:szCs w:val="28"/>
        </w:rPr>
        <w:t>26</w:t>
      </w:r>
      <w:r w:rsidRPr="007C3CE0">
        <w:rPr>
          <w:rFonts w:ascii="Liberation Serif" w:hAnsi="Liberation Serif"/>
          <w:snapToGrid w:val="0"/>
          <w:sz w:val="28"/>
          <w:szCs w:val="28"/>
        </w:rPr>
        <w:t xml:space="preserve"> предостережений о недопустимости нарушения</w:t>
      </w:r>
      <w:r w:rsidRPr="00162041">
        <w:rPr>
          <w:rFonts w:ascii="Liberation Serif" w:hAnsi="Liberation Serif"/>
          <w:snapToGrid w:val="0"/>
          <w:sz w:val="28"/>
          <w:szCs w:val="28"/>
        </w:rPr>
        <w:t xml:space="preserve"> обязательных требований законодательства в адрес юридических лиц и граждан</w:t>
      </w:r>
      <w:r>
        <w:rPr>
          <w:rFonts w:ascii="Liberation Serif" w:hAnsi="Liberation Serif"/>
          <w:snapToGrid w:val="0"/>
          <w:sz w:val="28"/>
          <w:szCs w:val="28"/>
        </w:rPr>
        <w:t>.</w:t>
      </w:r>
    </w:p>
    <w:p w:rsidR="00162041" w:rsidRPr="00111A6F" w:rsidRDefault="00162041" w:rsidP="00111A6F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Консультирование о</w:t>
      </w:r>
      <w:r w:rsidRPr="004E2064">
        <w:rPr>
          <w:rFonts w:ascii="Liberation Serif" w:hAnsi="Liberation Serif"/>
          <w:color w:val="000000"/>
          <w:sz w:val="28"/>
          <w:szCs w:val="28"/>
        </w:rPr>
        <w:t>существляется должностным лицом уполномоченного органа при поступлении обращения от контролируемого лица по вопросам, связанным с организацией и осуществлением муниципального контроля.</w:t>
      </w:r>
      <w:r w:rsidRPr="007044E4"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посредством проведения личных приемов, телефонных консультаций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11A6F" w:rsidRPr="00111A6F"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в устной или письменной форме</w:t>
      </w:r>
      <w:r w:rsidR="00111A6F">
        <w:rPr>
          <w:rFonts w:ascii="Liberation Serif" w:hAnsi="Liberation Serif"/>
          <w:color w:val="000000"/>
          <w:sz w:val="28"/>
          <w:szCs w:val="28"/>
        </w:rPr>
        <w:t>.</w:t>
      </w:r>
    </w:p>
    <w:p w:rsidR="00162041" w:rsidRDefault="007E7D05" w:rsidP="007E7D0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C3CE0">
        <w:rPr>
          <w:rFonts w:ascii="Liberation Serif" w:hAnsi="Liberation Serif"/>
          <w:sz w:val="28"/>
          <w:szCs w:val="28"/>
        </w:rPr>
        <w:t xml:space="preserve">Специалистами Комитета проведено </w:t>
      </w:r>
      <w:r w:rsidR="008A2D97">
        <w:rPr>
          <w:rFonts w:ascii="Liberation Serif" w:hAnsi="Liberation Serif"/>
          <w:sz w:val="28"/>
          <w:szCs w:val="28"/>
        </w:rPr>
        <w:t>40</w:t>
      </w:r>
      <w:r w:rsidRPr="007C3CE0">
        <w:rPr>
          <w:rFonts w:ascii="Liberation Serif" w:hAnsi="Liberation Serif"/>
          <w:sz w:val="28"/>
          <w:szCs w:val="28"/>
        </w:rPr>
        <w:t xml:space="preserve"> консульт</w:t>
      </w:r>
      <w:r w:rsidR="00884C50" w:rsidRPr="007C3CE0">
        <w:rPr>
          <w:rFonts w:ascii="Liberation Serif" w:hAnsi="Liberation Serif"/>
          <w:sz w:val="28"/>
          <w:szCs w:val="28"/>
        </w:rPr>
        <w:t>аци</w:t>
      </w:r>
      <w:r w:rsidR="008A2D97">
        <w:rPr>
          <w:rFonts w:ascii="Liberation Serif" w:hAnsi="Liberation Serif"/>
          <w:sz w:val="28"/>
          <w:szCs w:val="28"/>
        </w:rPr>
        <w:t>й</w:t>
      </w:r>
      <w:r w:rsidRPr="007C3CE0">
        <w:rPr>
          <w:rFonts w:ascii="Liberation Serif" w:hAnsi="Liberation Serif"/>
          <w:sz w:val="28"/>
          <w:szCs w:val="28"/>
        </w:rPr>
        <w:t xml:space="preserve"> контролируемых лиц</w:t>
      </w:r>
      <w:r w:rsidRPr="007E7D05">
        <w:rPr>
          <w:rFonts w:ascii="Liberation Serif" w:hAnsi="Liberation Serif"/>
          <w:sz w:val="28"/>
          <w:szCs w:val="28"/>
        </w:rPr>
        <w:t xml:space="preserve"> в рамках проведения профилактических мероприятия.</w:t>
      </w:r>
    </w:p>
    <w:p w:rsidR="007E7D05" w:rsidRDefault="007E7D05" w:rsidP="007E7D0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E7D05">
        <w:rPr>
          <w:rFonts w:ascii="Liberation Serif" w:hAnsi="Liberation Serif"/>
          <w:sz w:val="28"/>
          <w:szCs w:val="28"/>
        </w:rPr>
        <w:t>Наибольшее число выявленных нарушений выражаются в самовольном занятии земельных участков</w:t>
      </w:r>
      <w:r w:rsidR="00BB0ED1" w:rsidRPr="00BB0ED1">
        <w:rPr>
          <w:rFonts w:ascii="Liberation Serif" w:hAnsi="Liberation Serif"/>
          <w:sz w:val="28"/>
          <w:szCs w:val="28"/>
        </w:rPr>
        <w:t xml:space="preserve">(т.е. установка самовольно заборов, размещение гаражей, </w:t>
      </w:r>
      <w:proofErr w:type="spellStart"/>
      <w:r w:rsidR="00BB0ED1" w:rsidRPr="00BB0ED1">
        <w:rPr>
          <w:rFonts w:ascii="Liberation Serif" w:hAnsi="Liberation Serif"/>
          <w:sz w:val="28"/>
          <w:szCs w:val="28"/>
        </w:rPr>
        <w:t>хоз.простроек</w:t>
      </w:r>
      <w:proofErr w:type="spellEnd"/>
      <w:r w:rsidR="00BB0ED1" w:rsidRPr="00BB0ED1">
        <w:rPr>
          <w:rFonts w:ascii="Liberation Serif" w:hAnsi="Liberation Serif"/>
          <w:sz w:val="28"/>
          <w:szCs w:val="28"/>
        </w:rPr>
        <w:t xml:space="preserve">, палисадников, выгребов), а также использования, которых осуществляется лицами, не имеющих предусмотренных законодательством Российской Федерации прав на указанные земельные участки (т.е. не оформлены права на земельные участки гражданами под </w:t>
      </w:r>
      <w:r w:rsidR="00BB0ED1" w:rsidRPr="00BB0ED1">
        <w:rPr>
          <w:rFonts w:ascii="Liberation Serif" w:hAnsi="Liberation Serif"/>
          <w:sz w:val="28"/>
          <w:szCs w:val="28"/>
        </w:rPr>
        <w:lastRenderedPageBreak/>
        <w:t>жилыми домами и гаражами).</w:t>
      </w:r>
    </w:p>
    <w:p w:rsidR="006663C1" w:rsidRPr="004E2064" w:rsidRDefault="006663C1" w:rsidP="006663C1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 о проведении муниципального контроля осуществляется один раз в год и доклад о правоприменительной практике размещается  на официальном сайте Комитета в сети «Интернет»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не позднее 1 марта года, следующего за отчетным.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2.5. Планируемыми результатами реализации Программы являются: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1) повышение эффективности проводимой Комитетом работы по предупреждению нарушений юридическими и физическими лицами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улучшение информационного обеспечения деятельности Комитета по предупреждению нарушений юридическими и физическими лицами обязательных требований;</w:t>
      </w:r>
    </w:p>
    <w:p w:rsidR="00475C4D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3) уменьшение общего числа нарушений юридическими и физическими лицами обязательных требований.</w:t>
      </w:r>
    </w:p>
    <w:p w:rsidR="00270CCC" w:rsidRDefault="00270CCC" w:rsidP="00270CCC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Проводимые мероприятия решают задачи предупреждения, выявления и пресечения нарушений обязательных требований, а также позволяют проанализировать динамику допускаемых нарушений.</w:t>
      </w:r>
    </w:p>
    <w:p w:rsidR="00475C4D" w:rsidRDefault="00475C4D" w:rsidP="000D2B86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D2B86" w:rsidRDefault="001A5719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0D2B86" w:rsidRPr="000D2B86">
        <w:rPr>
          <w:b/>
          <w:sz w:val="28"/>
          <w:szCs w:val="28"/>
          <w:lang w:val="en-US"/>
        </w:rPr>
        <w:t>II</w:t>
      </w:r>
      <w:r w:rsidR="000D2B86" w:rsidRPr="000D2B86">
        <w:rPr>
          <w:b/>
          <w:sz w:val="28"/>
          <w:szCs w:val="28"/>
        </w:rPr>
        <w:t>. Цели и задачи реализации программы профилактики</w:t>
      </w:r>
    </w:p>
    <w:p w:rsidR="000D2B86" w:rsidRDefault="000D2B86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</w:p>
    <w:p w:rsidR="000D2B86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Цели и задачи </w:t>
      </w:r>
      <w:r>
        <w:rPr>
          <w:rFonts w:ascii="Liberation Serif" w:hAnsi="Liberation Serif"/>
          <w:sz w:val="28"/>
          <w:szCs w:val="28"/>
        </w:rPr>
        <w:t>П</w:t>
      </w:r>
      <w:r w:rsidRPr="001E0FA4">
        <w:rPr>
          <w:rFonts w:ascii="Liberation Serif" w:hAnsi="Liberation Serif"/>
          <w:sz w:val="28"/>
          <w:szCs w:val="28"/>
        </w:rPr>
        <w:t>рограммы,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BB0ED1" w:rsidRPr="001E0FA4" w:rsidRDefault="00BB0ED1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B0ED1">
        <w:rPr>
          <w:rFonts w:ascii="Liberation Serif" w:hAnsi="Liberation Serif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Целями Программы являются:</w:t>
      </w:r>
    </w:p>
    <w:p w:rsidR="000D2B86" w:rsidRPr="001E0FA4" w:rsidRDefault="00E94FE3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0D2B86" w:rsidRPr="001E0FA4">
        <w:rPr>
          <w:rFonts w:ascii="Liberation Serif" w:hAnsi="Liberation Serif"/>
          <w:sz w:val="28"/>
          <w:szCs w:val="28"/>
        </w:rPr>
        <w:t>предупреждение нарушений подконтрольными субъектами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</w:t>
      </w:r>
      <w:r w:rsidR="001A5719">
        <w:rPr>
          <w:sz w:val="28"/>
          <w:szCs w:val="28"/>
        </w:rPr>
        <w:t>и (или) причинению вреда (ущерба) охраняемым законом ценностям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3) профилактика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4) создание у подконтрольных субъектов мотивации к добросовестному поведению подконтрольных субъектов и неукоснительному соблюдению обязательных требований</w:t>
      </w:r>
      <w:r w:rsidR="00270CCC">
        <w:rPr>
          <w:rFonts w:ascii="Liberation Serif" w:hAnsi="Liberation Serif"/>
          <w:sz w:val="28"/>
          <w:szCs w:val="28"/>
        </w:rPr>
        <w:t xml:space="preserve">, </w:t>
      </w:r>
      <w:r w:rsidR="00270CCC" w:rsidRPr="00270CCC">
        <w:rPr>
          <w:rFonts w:ascii="Liberation Serif" w:hAnsi="Liberation Serif"/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E94FE3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="000D2B86" w:rsidRPr="001E0FA4">
        <w:rPr>
          <w:rFonts w:ascii="Liberation Serif" w:hAnsi="Liberation Serif"/>
          <w:sz w:val="28"/>
          <w:szCs w:val="28"/>
        </w:rPr>
        <w:t>снижение уровня ущерба, причиненного в результате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6) снижение административной нагрузки на подконтрольные субъекты</w:t>
      </w:r>
      <w:r w:rsidR="00270CCC">
        <w:rPr>
          <w:rFonts w:ascii="Liberation Serif" w:hAnsi="Liberation Serif"/>
          <w:sz w:val="28"/>
          <w:szCs w:val="28"/>
        </w:rPr>
        <w:t>,</w:t>
      </w:r>
      <w:r w:rsidR="00270CCC" w:rsidRPr="00270CCC">
        <w:rPr>
          <w:rFonts w:ascii="Liberation Serif" w:hAnsi="Liberation Serif"/>
          <w:sz w:val="28"/>
          <w:szCs w:val="28"/>
        </w:rPr>
        <w:t>повышение прозрачности системы муниципального контроля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Основными задачами Программы являются: </w:t>
      </w:r>
    </w:p>
    <w:p w:rsidR="000D2B86" w:rsidRPr="001E0FA4" w:rsidRDefault="00E94FE3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</w:t>
      </w:r>
      <w:r w:rsidR="000D2B86" w:rsidRPr="001E0FA4">
        <w:rPr>
          <w:rFonts w:ascii="Liberation Serif" w:eastAsia="Calibri" w:hAnsi="Liberation Serif"/>
          <w:sz w:val="28"/>
          <w:szCs w:val="28"/>
          <w:lang w:eastAsia="en-US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0D2B86" w:rsidRPr="001E0FA4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2) выявление причин, факторов и условий, способствующих нарушениям обязательных требований;</w:t>
      </w:r>
    </w:p>
    <w:p w:rsidR="000D2B86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3) повышение правосознания и правовой культуры подконтрольных субъектов при соб</w:t>
      </w:r>
      <w:r w:rsidR="001A5719">
        <w:rPr>
          <w:rFonts w:ascii="Liberation Serif" w:eastAsia="Calibri" w:hAnsi="Liberation Serif"/>
          <w:sz w:val="28"/>
          <w:szCs w:val="28"/>
          <w:lang w:eastAsia="en-US"/>
        </w:rPr>
        <w:t>людении обязательных требований,</w:t>
      </w:r>
      <w:r w:rsidR="001A5719">
        <w:rPr>
          <w:sz w:val="28"/>
          <w:szCs w:val="28"/>
        </w:rPr>
        <w:t>в том числе путем обеспечения доступности информации обязательных требованиях и необходимых мерах по их исполнению;</w:t>
      </w:r>
    </w:p>
    <w:p w:rsidR="001A5719" w:rsidRDefault="001A5719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sz w:val="28"/>
          <w:szCs w:val="28"/>
        </w:rPr>
        <w:t>4) формирование одинакового понимания установленных обязательных требований у должностных лиц и подконтрольных лиц</w:t>
      </w:r>
      <w:r w:rsidR="00270CCC">
        <w:rPr>
          <w:sz w:val="28"/>
          <w:szCs w:val="28"/>
        </w:rPr>
        <w:t>;</w:t>
      </w:r>
    </w:p>
    <w:p w:rsidR="001A5719" w:rsidRDefault="00E94FE3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A5719">
        <w:rPr>
          <w:sz w:val="28"/>
          <w:szCs w:val="28"/>
        </w:rPr>
        <w:t>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(бездействия), поддержание мотивации в дан</w:t>
      </w:r>
      <w:r w:rsidR="00270CCC">
        <w:rPr>
          <w:sz w:val="28"/>
          <w:szCs w:val="28"/>
        </w:rPr>
        <w:t>ной сфере;</w:t>
      </w:r>
    </w:p>
    <w:p w:rsidR="0082729D" w:rsidRDefault="00270CCC" w:rsidP="001A5719">
      <w:pPr>
        <w:widowControl w:val="0"/>
        <w:shd w:val="clear" w:color="auto" w:fill="FFFFFF"/>
        <w:autoSpaceDE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6)</w:t>
      </w:r>
      <w:r>
        <w:rPr>
          <w:rFonts w:ascii="TimesNewRomanPSMT" w:hAnsi="TimesNewRomanPSMT" w:cs="TimesNewRomanPSMT"/>
          <w:sz w:val="28"/>
          <w:szCs w:val="28"/>
        </w:rPr>
        <w:t>повышение прозрачности системы контрольной деятельности</w:t>
      </w:r>
      <w:r w:rsidR="0082729D">
        <w:rPr>
          <w:rFonts w:ascii="TimesNewRomanPSMT" w:hAnsi="TimesNewRomanPSMT" w:cs="TimesNewRomanPSMT"/>
          <w:sz w:val="28"/>
          <w:szCs w:val="28"/>
        </w:rPr>
        <w:t>;</w:t>
      </w:r>
    </w:p>
    <w:p w:rsidR="00270CCC" w:rsidRDefault="0082729D" w:rsidP="0082729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7) снижение издержек контрольной деятельности и административной нагрузки на контролируемых лиц, в том числе за счет снижения проведения</w:t>
      </w:r>
      <w:r w:rsidR="00897B78">
        <w:rPr>
          <w:rFonts w:ascii="TimesNewRomanPSMT" w:hAnsi="TimesNewRomanPSMT" w:cs="TimesNewRomanPSMT"/>
          <w:sz w:val="28"/>
          <w:szCs w:val="28"/>
        </w:rPr>
        <w:t xml:space="preserve"> количества</w:t>
      </w:r>
      <w:r>
        <w:rPr>
          <w:rFonts w:ascii="TimesNewRomanPSMT" w:hAnsi="TimesNewRomanPSMT" w:cs="TimesNewRomanPSMT"/>
          <w:sz w:val="28"/>
          <w:szCs w:val="28"/>
        </w:rPr>
        <w:t xml:space="preserve"> выездных проверок;</w:t>
      </w:r>
    </w:p>
    <w:p w:rsidR="0082729D" w:rsidRDefault="0082729D" w:rsidP="008272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8) повышение квалификации должностных лиц контрольного органа.</w:t>
      </w:r>
    </w:p>
    <w:p w:rsidR="001A5719" w:rsidRDefault="001A5719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1A5719" w:rsidRPr="001A5719" w:rsidRDefault="001A5719" w:rsidP="00FC2888">
      <w:pPr>
        <w:widowControl w:val="0"/>
        <w:shd w:val="clear" w:color="auto" w:fill="FFFFFF"/>
        <w:autoSpaceDE w:val="0"/>
        <w:jc w:val="center"/>
        <w:rPr>
          <w:b/>
          <w:sz w:val="28"/>
          <w:szCs w:val="28"/>
        </w:rPr>
      </w:pPr>
      <w:r w:rsidRPr="001A5719">
        <w:rPr>
          <w:b/>
          <w:sz w:val="28"/>
          <w:szCs w:val="28"/>
        </w:rPr>
        <w:t xml:space="preserve">Раздел </w:t>
      </w:r>
      <w:r w:rsidRPr="001A5719">
        <w:rPr>
          <w:b/>
          <w:sz w:val="28"/>
          <w:szCs w:val="28"/>
          <w:lang w:val="en-US"/>
        </w:rPr>
        <w:t>III</w:t>
      </w:r>
      <w:r w:rsidRPr="001A5719">
        <w:rPr>
          <w:b/>
          <w:sz w:val="28"/>
          <w:szCs w:val="28"/>
        </w:rPr>
        <w:t>. Перечень профилактических мероприятий,</w:t>
      </w:r>
    </w:p>
    <w:p w:rsidR="001A5719" w:rsidRPr="001A5719" w:rsidRDefault="001A5719" w:rsidP="00FC2888">
      <w:pPr>
        <w:widowControl w:val="0"/>
        <w:shd w:val="clear" w:color="auto" w:fill="FFFFFF"/>
        <w:autoSpaceDE w:val="0"/>
        <w:ind w:left="360"/>
        <w:jc w:val="center"/>
        <w:rPr>
          <w:b/>
          <w:sz w:val="28"/>
          <w:szCs w:val="28"/>
        </w:rPr>
      </w:pPr>
      <w:r w:rsidRPr="001A5719">
        <w:rPr>
          <w:b/>
          <w:sz w:val="28"/>
          <w:szCs w:val="28"/>
        </w:rPr>
        <w:t>сроки (периодичность) их проведения</w:t>
      </w:r>
    </w:p>
    <w:p w:rsidR="000D2B86" w:rsidRDefault="000D2B86" w:rsidP="00FC2888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80"/>
        <w:gridCol w:w="2436"/>
        <w:gridCol w:w="2618"/>
      </w:tblGrid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Вид профилактического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436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18" w:type="dxa"/>
          </w:tcPr>
          <w:p w:rsidR="00BB0ED1" w:rsidRPr="008533FB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:rsidR="00BB0ED1" w:rsidRPr="008533FB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по</w:t>
            </w:r>
          </w:p>
          <w:p w:rsidR="00BB0ED1" w:rsidRPr="008533FB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вопросам соблюдения</w:t>
            </w:r>
          </w:p>
          <w:p w:rsidR="00BB0ED1" w:rsidRPr="008533FB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обязательных</w:t>
            </w:r>
          </w:p>
          <w:p w:rsidR="00BB0ED1" w:rsidRPr="008533FB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требований</w:t>
            </w:r>
          </w:p>
        </w:tc>
        <w:tc>
          <w:tcPr>
            <w:tcW w:w="2436" w:type="dxa"/>
            <w:vMerge w:val="restart"/>
          </w:tcPr>
          <w:p w:rsidR="00BB0ED1" w:rsidRPr="00AF6DD4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По мере внесения</w:t>
            </w:r>
          </w:p>
          <w:p w:rsidR="00BB0ED1" w:rsidRPr="00AF6DD4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изменений в</w:t>
            </w:r>
          </w:p>
          <w:p w:rsidR="00BB0ED1" w:rsidRPr="00AF6DD4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нормативные</w:t>
            </w:r>
          </w:p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правовые акты</w:t>
            </w:r>
          </w:p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(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не позднее 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15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 рабочих дней с момента изменения действующего </w:t>
            </w:r>
          </w:p>
          <w:p w:rsidR="00BB0ED1" w:rsidRPr="00AF6DD4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за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>конодательств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а)</w:t>
            </w:r>
          </w:p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B0ED1" w:rsidRPr="00752335" w:rsidRDefault="00BB0ED1" w:rsidP="00BB0ED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В течение 2026 года </w:t>
            </w:r>
          </w:p>
        </w:tc>
        <w:tc>
          <w:tcPr>
            <w:tcW w:w="2618" w:type="dxa"/>
            <w:vMerge w:val="restart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Размещение и своевременная актуализация на официальном сайте Комитета в разделе «Муниципальный контроль» в сети «Интернет»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правовыми актами, оценка со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softHyphen/>
              <w:t>блюдения которых является предметом муниципального контроля, а также текстов соответствующих нормативных правовых актов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иных соответствующих сведений</w:t>
            </w:r>
          </w:p>
        </w:tc>
        <w:tc>
          <w:tcPr>
            <w:tcW w:w="2436" w:type="dxa"/>
            <w:vMerge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1.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Осуществление информирования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BB0ED1" w:rsidRPr="00752335" w:rsidRDefault="00BB0ED1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36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(не реже одного раза в год)</w:t>
            </w:r>
          </w:p>
        </w:tc>
        <w:tc>
          <w:tcPr>
            <w:tcW w:w="2618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BB0ED1" w:rsidRPr="008533FB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Обобщение</w:t>
            </w:r>
          </w:p>
          <w:p w:rsidR="00BB0ED1" w:rsidRPr="008533FB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</w:t>
            </w:r>
          </w:p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практики</w:t>
            </w:r>
          </w:p>
        </w:tc>
        <w:tc>
          <w:tcPr>
            <w:tcW w:w="2436" w:type="dxa"/>
            <w:vMerge w:val="restart"/>
          </w:tcPr>
          <w:p w:rsidR="00BB0ED1" w:rsidRPr="00B32C72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t>не реже одного раза в год</w:t>
            </w:r>
          </w:p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618" w:type="dxa"/>
            <w:vMerge w:val="restart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Обеспечение регулярного обобщения практики в сфере муниципального контроля и размещение ее на официальном сайте Комитета в сети «Интернет»,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редпринимателями в целях недопущения таких нарушений</w:t>
            </w:r>
          </w:p>
        </w:tc>
        <w:tc>
          <w:tcPr>
            <w:tcW w:w="2436" w:type="dxa"/>
            <w:vMerge/>
          </w:tcPr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618" w:type="dxa"/>
            <w:vMerge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080" w:type="dxa"/>
          </w:tcPr>
          <w:p w:rsidR="00BB0ED1" w:rsidRPr="00AF6DD4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/>
                <w:sz w:val="24"/>
                <w:szCs w:val="24"/>
              </w:rPr>
              <w:t xml:space="preserve">Подготовка и размещение на официальном сайте Комитета в сети «Интернет» доклада о </w:t>
            </w:r>
            <w:r w:rsidRPr="00AF6DD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муниципальном земельном контроле,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роведениепубличных обсуждений</w:t>
            </w:r>
          </w:p>
          <w:p w:rsidR="00BB0ED1" w:rsidRPr="0000602C" w:rsidRDefault="00BB0ED1" w:rsidP="005D0FA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 практики</w:t>
            </w:r>
          </w:p>
        </w:tc>
        <w:tc>
          <w:tcPr>
            <w:tcW w:w="2436" w:type="dxa"/>
          </w:tcPr>
          <w:p w:rsidR="00BB0ED1" w:rsidRPr="0000602C" w:rsidRDefault="00BB0ED1" w:rsidP="00BB0ED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lastRenderedPageBreak/>
              <w:t>Размещается не позднее 1 марта 202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32C72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618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Должностные лица, уполномоченные на осуществление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контроля</w:t>
            </w:r>
          </w:p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80" w:type="dxa"/>
          </w:tcPr>
          <w:p w:rsidR="00BB0ED1" w:rsidRPr="0000602C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Объявление</w:t>
            </w:r>
          </w:p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предостережения</w:t>
            </w:r>
          </w:p>
        </w:tc>
        <w:tc>
          <w:tcPr>
            <w:tcW w:w="2436" w:type="dxa"/>
            <w:vMerge w:val="restart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2026 года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</w:t>
            </w:r>
            <w:r w:rsidRPr="00EC084E">
              <w:rPr>
                <w:rFonts w:ascii="Liberation Serif" w:hAnsi="Liberation Serif"/>
                <w:sz w:val="24"/>
                <w:szCs w:val="24"/>
              </w:rPr>
              <w:t>ри принятии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решения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должностными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лицами,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уполномоченными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на осуществление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</w:p>
          <w:p w:rsidR="00BB0ED1" w:rsidRPr="00EC084E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земельного</w:t>
            </w:r>
          </w:p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контроля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618" w:type="dxa"/>
            <w:vMerge w:val="restart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Вынесение предостережений онедопустимости нарушенияобязательных требованийконтролируемыми лицами припроведении профилактическихмероприятий</w:t>
            </w:r>
          </w:p>
        </w:tc>
        <w:tc>
          <w:tcPr>
            <w:tcW w:w="2436" w:type="dxa"/>
            <w:vMerge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80" w:type="dxa"/>
          </w:tcPr>
          <w:p w:rsidR="00BB0ED1" w:rsidRPr="00752335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436" w:type="dxa"/>
            <w:vMerge w:val="restart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iCs/>
                <w:sz w:val="24"/>
                <w:szCs w:val="24"/>
              </w:rPr>
              <w:t xml:space="preserve">При поступлении обращения от контролируемого лица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по вопросам, связанным с организацией и осуществлением муниципального контроля</w:t>
            </w:r>
            <w:r w:rsidR="00C405BB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405BB" w:rsidRPr="00C405BB">
              <w:rPr>
                <w:rFonts w:ascii="Liberation Serif" w:hAnsi="Liberation Serif"/>
                <w:sz w:val="24"/>
                <w:szCs w:val="24"/>
              </w:rPr>
              <w:t>в устной и письменной форме</w:t>
            </w:r>
            <w:r w:rsidR="00C405B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618" w:type="dxa"/>
            <w:vMerge w:val="restart"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Pr="00752335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4080" w:type="dxa"/>
          </w:tcPr>
          <w:p w:rsidR="00BB0ED1" w:rsidRPr="0000602C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sz w:val="24"/>
                <w:szCs w:val="24"/>
              </w:rPr>
              <w:t>Осуществляется должностным лицом уполномоченного органа:</w:t>
            </w:r>
          </w:p>
          <w:p w:rsidR="00BB0ED1" w:rsidRPr="0000602C" w:rsidRDefault="00BB0ED1" w:rsidP="005D0FAB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по телефону;</w:t>
            </w:r>
          </w:p>
          <w:p w:rsidR="00BB0ED1" w:rsidRPr="0000602C" w:rsidRDefault="00BB0ED1" w:rsidP="005D0FAB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посредством видео-конференц-связи; 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на личном приеме</w:t>
            </w:r>
            <w:r w:rsidRPr="002922BE">
              <w:rPr>
                <w:rFonts w:ascii="Liberation Serif" w:hAnsi="Liberation Serif"/>
                <w:sz w:val="24"/>
                <w:szCs w:val="24"/>
              </w:rPr>
              <w:t>либо в ходе проведения профилактических мероприятий, контрольных мероприятий и не должно превышать 15 минут.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Перечень вопросов: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а) организация и осуществление муниципального земельного контроля;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б) порядок осуществления контрольных мероприятий, установленных Положением о муниципальном земельном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контроле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границах Каменск-Уральского городского округа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:rsidR="00BB0ED1" w:rsidRPr="002922BE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BB0ED1" w:rsidRPr="00752335" w:rsidRDefault="00BB0ED1" w:rsidP="005D0FAB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Комитетом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рамках контрольных мероприятий.</w:t>
            </w:r>
          </w:p>
        </w:tc>
        <w:tc>
          <w:tcPr>
            <w:tcW w:w="2436" w:type="dxa"/>
            <w:vMerge/>
          </w:tcPr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080" w:type="dxa"/>
          </w:tcPr>
          <w:p w:rsidR="00BB0ED1" w:rsidRPr="0000602C" w:rsidRDefault="00BB0ED1" w:rsidP="005D0F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36" w:type="dxa"/>
            <w:vMerge w:val="restart"/>
          </w:tcPr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80" w:type="dxa"/>
          </w:tcPr>
          <w:p w:rsidR="00BB0ED1" w:rsidRPr="00393F14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4"/>
                <w:lang w:eastAsia="en-US"/>
              </w:rPr>
            </w:pPr>
            <w:r w:rsidRPr="00393F14">
              <w:rPr>
                <w:rFonts w:ascii="Liberation Serif" w:eastAsiaTheme="minorHAnsi" w:hAnsi="Liberation Serif"/>
                <w:sz w:val="24"/>
                <w:lang w:eastAsia="en-US"/>
              </w:rPr>
              <w:t xml:space="preserve">Профилактический визит проводится по инициативе контрольного органа (обязательный профилактический визит) или по инициативе </w:t>
            </w:r>
            <w:r w:rsidRPr="00393F14">
              <w:rPr>
                <w:rFonts w:ascii="Liberation Serif" w:eastAsiaTheme="minorHAnsi" w:hAnsi="Liberation Serif"/>
                <w:sz w:val="24"/>
                <w:lang w:eastAsia="en-US"/>
              </w:rPr>
              <w:lastRenderedPageBreak/>
              <w:t>контролируемого лица.</w:t>
            </w:r>
          </w:p>
          <w:p w:rsidR="00BB0ED1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393F14">
              <w:rPr>
                <w:rFonts w:ascii="Liberation Serif" w:hAnsi="Liberation Serif" w:cs="TimesNewRomanPSMT"/>
                <w:sz w:val="24"/>
                <w:szCs w:val="24"/>
              </w:rPr>
              <w:t>Профилактический визит проводится в форме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 xml:space="preserve"> п</w:t>
            </w:r>
            <w:r w:rsidRPr="005E5E3E">
              <w:rPr>
                <w:rFonts w:ascii="Liberation Serif" w:hAnsi="Liberation Serif" w:cs="TimesNewRomanPSMT"/>
                <w:sz w:val="24"/>
                <w:szCs w:val="24"/>
              </w:rPr>
              <w:t>рофилактическ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ой</w:t>
            </w:r>
            <w:r w:rsidRPr="005E5E3E">
              <w:rPr>
                <w:rFonts w:ascii="Liberation Serif" w:hAnsi="Liberation Serif" w:cs="TimesNewRomanPSMT"/>
                <w:sz w:val="24"/>
                <w:szCs w:val="24"/>
              </w:rPr>
              <w:t xml:space="preserve"> бесед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е</w:t>
            </w:r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ния «</w:t>
            </w:r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>Инспектор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».</w:t>
            </w:r>
          </w:p>
          <w:p w:rsidR="00BB0ED1" w:rsidRPr="005E5E3E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3F14">
              <w:rPr>
                <w:rFonts w:ascii="Liberation Serif" w:hAnsi="Liberation Serif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2436" w:type="dxa"/>
            <w:vMerge/>
          </w:tcPr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0ED1" w:rsidRPr="00752335" w:rsidTr="005D0FAB">
        <w:tc>
          <w:tcPr>
            <w:tcW w:w="567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80" w:type="dxa"/>
          </w:tcPr>
          <w:p w:rsidR="00BB0ED1" w:rsidRPr="00DD7843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b/>
                <w:sz w:val="24"/>
                <w:szCs w:val="24"/>
              </w:rPr>
              <w:t>Проведение обязательных профилактических визитов.</w:t>
            </w:r>
          </w:p>
          <w:p w:rsidR="00BB0ED1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sz w:val="24"/>
                <w:szCs w:val="24"/>
              </w:rPr>
              <w:t>В отношении контролируемых лиц и принадлежащих им объектов контроля, отнесенных к определенной категории риска, учитывается периодичность проведения обязательных профилактических мероприятий. Для объектов контроля среднего и умеренного риска периодичность проведения обязательных профилактических визитов определяется Правительством РФ</w:t>
            </w:r>
            <w:r w:rsidR="00C405BB">
              <w:rPr>
                <w:rFonts w:ascii="Liberation Serif" w:hAnsi="Liberation Serif" w:cs="TimesNewRomanPSMT"/>
                <w:sz w:val="24"/>
                <w:szCs w:val="24"/>
              </w:rPr>
              <w:t xml:space="preserve"> от 01.10.2025 № 1511</w:t>
            </w:r>
            <w:r w:rsidRPr="00DD7843">
              <w:rPr>
                <w:rFonts w:ascii="Liberation Serif" w:hAnsi="Liberation Serif" w:cs="TimesNewRomanPSMT"/>
                <w:sz w:val="24"/>
                <w:szCs w:val="24"/>
              </w:rPr>
              <w:t>. Обязательный профилактический визит проводится в соответствии со ст. 52.1 Федерального закона от 31.07.2020 № 248-ФЗ.</w:t>
            </w:r>
          </w:p>
          <w:p w:rsidR="00C405BB" w:rsidRPr="005E5E3E" w:rsidRDefault="00C405BB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C405BB">
              <w:rPr>
                <w:rFonts w:ascii="Liberation Serif" w:hAnsi="Liberation Serif" w:cs="TimesNewRomanPSMT"/>
                <w:sz w:val="24"/>
                <w:szCs w:val="24"/>
              </w:rPr>
              <w:t>Обязательные профилактические визиты не проводятся в отношении объектов контроля, отнесенных к категории низкого риска</w:t>
            </w:r>
          </w:p>
        </w:tc>
        <w:tc>
          <w:tcPr>
            <w:tcW w:w="2436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планами проведения обязательных профилактических визитов</w:t>
            </w:r>
          </w:p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</w:t>
            </w:r>
            <w:r w:rsidRPr="0098729E">
              <w:rPr>
                <w:rFonts w:ascii="Liberation Serif" w:hAnsi="Liberation Serif" w:cs="Liberation Serif"/>
                <w:sz w:val="24"/>
                <w:szCs w:val="24"/>
              </w:rPr>
              <w:t>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</w:t>
            </w:r>
            <w:r w:rsidR="00C405BB">
              <w:rPr>
                <w:rFonts w:ascii="Liberation Serif" w:hAnsi="Liberation Serif" w:cs="Liberation Serif"/>
                <w:sz w:val="24"/>
                <w:szCs w:val="24"/>
              </w:rPr>
              <w:t xml:space="preserve"> от 01.10.2025 № 1511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405BB" w:rsidRPr="0000602C" w:rsidRDefault="00C405BB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4080" w:type="dxa"/>
          </w:tcPr>
          <w:p w:rsidR="00BB0ED1" w:rsidRPr="00DD7843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b/>
                <w:sz w:val="24"/>
                <w:szCs w:val="24"/>
              </w:rPr>
              <w:t xml:space="preserve">Проведение профилактических </w:t>
            </w:r>
            <w:r w:rsidRPr="00DD7843">
              <w:rPr>
                <w:rFonts w:ascii="Liberation Serif" w:hAnsi="Liberation Serif" w:cs="TimesNewRomanPSMT"/>
                <w:b/>
                <w:sz w:val="24"/>
                <w:szCs w:val="24"/>
              </w:rPr>
              <w:lastRenderedPageBreak/>
              <w:t>визитов по инициативе контролируемых лиц.</w:t>
            </w:r>
          </w:p>
          <w:p w:rsidR="00BB0ED1" w:rsidRDefault="00BB0ED1" w:rsidP="005D0FAB">
            <w:pPr>
              <w:rPr>
                <w:rFonts w:ascii="Liberation Serif" w:hAnsi="Liberation Serif"/>
                <w:sz w:val="24"/>
              </w:rPr>
            </w:pPr>
          </w:p>
          <w:p w:rsidR="00BB0ED1" w:rsidRPr="00393F14" w:rsidRDefault="00BB0ED1" w:rsidP="005D0FAB">
            <w:pPr>
              <w:jc w:val="both"/>
              <w:rPr>
                <w:rFonts w:ascii="Liberation Serif" w:hAnsi="Liberation Serif"/>
                <w:sz w:val="24"/>
              </w:rPr>
            </w:pPr>
            <w:r w:rsidRPr="00393F14">
              <w:rPr>
                <w:rFonts w:ascii="Liberation Serif" w:hAnsi="Liberation Serif"/>
                <w:sz w:val="24"/>
              </w:rPr>
              <w:t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  <w:r>
              <w:rPr>
                <w:rFonts w:ascii="Liberation Serif" w:hAnsi="Liberation Serif"/>
                <w:sz w:val="24"/>
              </w:rPr>
              <w:t>.</w:t>
            </w:r>
          </w:p>
          <w:p w:rsidR="00BB0ED1" w:rsidRPr="00393F14" w:rsidRDefault="00BB0ED1" w:rsidP="005D0FAB">
            <w:pPr>
              <w:jc w:val="both"/>
              <w:rPr>
                <w:rFonts w:ascii="Liberation Serif" w:hAnsi="Liberation Serif"/>
                <w:sz w:val="24"/>
              </w:rPr>
            </w:pPr>
            <w:r w:rsidRPr="00393F14">
              <w:rPr>
                <w:rFonts w:ascii="Liberation Serif" w:hAnsi="Liberation Serif"/>
                <w:sz w:val="24"/>
              </w:rPr>
              <w:t>Контролируемое лицо подает заявление о проведении профилактического визита посредством ЕПГУ. Заявление рассматривается в течение десяти рабочих дней и принимается решение о проведении профилактического визита либо об отказе в его проведении, о чем уведомляется контролируемое лицо.</w:t>
            </w:r>
          </w:p>
          <w:p w:rsidR="00BB0ED1" w:rsidRPr="005E5E3E" w:rsidRDefault="00BB0ED1" w:rsidP="005D0F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393F14">
              <w:rPr>
                <w:rFonts w:ascii="Liberation Serif" w:hAnsi="Liberation Serif"/>
                <w:sz w:val="24"/>
                <w:szCs w:val="24"/>
              </w:rPr>
              <w:t xml:space="preserve">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требований контролируемым лицам не выдаются. Профилактический визит по </w:t>
            </w:r>
            <w:r w:rsidRPr="00393F1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инициативе контролируемого лица </w:t>
            </w:r>
            <w:r w:rsidRPr="00393F14">
              <w:rPr>
                <w:rFonts w:ascii="Liberation Serif" w:hAnsi="Liberation Serif"/>
                <w:sz w:val="24"/>
                <w:szCs w:val="24"/>
              </w:rPr>
              <w:t>проводится в соответствии со ст. 52.2</w:t>
            </w:r>
            <w:r w:rsidRPr="00393F14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31.07.2020 № 248-ФЗ.</w:t>
            </w:r>
          </w:p>
        </w:tc>
        <w:tc>
          <w:tcPr>
            <w:tcW w:w="2436" w:type="dxa"/>
          </w:tcPr>
          <w:p w:rsidR="00BB0ED1" w:rsidRPr="0000602C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784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Носит заявительный </w:t>
            </w:r>
            <w:r w:rsidRPr="00DD7843">
              <w:rPr>
                <w:rFonts w:ascii="Liberation Serif" w:hAnsi="Liberation Serif"/>
                <w:sz w:val="24"/>
                <w:szCs w:val="24"/>
              </w:rPr>
              <w:lastRenderedPageBreak/>
              <w:t>характер</w:t>
            </w:r>
            <w:r>
              <w:rPr>
                <w:rFonts w:ascii="Liberation Serif" w:hAnsi="Liberation Serif"/>
                <w:sz w:val="24"/>
                <w:szCs w:val="24"/>
              </w:rPr>
              <w:t>,по мере поступления заявлений</w:t>
            </w:r>
          </w:p>
        </w:tc>
        <w:tc>
          <w:tcPr>
            <w:tcW w:w="2618" w:type="dxa"/>
          </w:tcPr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Должностные лица,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уполномоченные на осуществление муниципального контроля</w:t>
            </w:r>
          </w:p>
        </w:tc>
      </w:tr>
      <w:tr w:rsidR="00BB0ED1" w:rsidRPr="00752335" w:rsidTr="005D0FAB">
        <w:tc>
          <w:tcPr>
            <w:tcW w:w="567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080" w:type="dxa"/>
          </w:tcPr>
          <w:p w:rsidR="00BB0ED1" w:rsidRPr="00BA314E" w:rsidRDefault="00BB0ED1" w:rsidP="005D0FAB">
            <w:pPr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BB0ED1" w:rsidRPr="00BA314E" w:rsidRDefault="00BB0ED1" w:rsidP="00BB0ED1">
            <w:pPr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Каменск-Уральского городского округа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 на 202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436" w:type="dxa"/>
          </w:tcPr>
          <w:p w:rsidR="00BB0ED1" w:rsidRPr="00BA314E" w:rsidRDefault="00BB0ED1" w:rsidP="005D0FAB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</w:p>
          <w:p w:rsidR="00BB0ED1" w:rsidRDefault="00BB0ED1" w:rsidP="005D0FAB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20 декабря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</w:t>
            </w:r>
            <w:r>
              <w:rPr>
                <w:rFonts w:ascii="Liberation Serif" w:hAnsi="Liberation Serif"/>
                <w:sz w:val="24"/>
                <w:szCs w:val="24"/>
              </w:rPr>
              <w:t>ода,</w:t>
            </w:r>
          </w:p>
          <w:p w:rsidR="00BB0ED1" w:rsidRPr="00BA314E" w:rsidRDefault="00BB0ED1" w:rsidP="005D0FAB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0ED1">
              <w:rPr>
                <w:rFonts w:ascii="Liberation Serif" w:hAnsi="Liberation Serif"/>
                <w:sz w:val="24"/>
                <w:szCs w:val="24"/>
              </w:rPr>
              <w:t>размещ</w:t>
            </w:r>
            <w:r>
              <w:rPr>
                <w:rFonts w:ascii="Liberation Serif" w:hAnsi="Liberation Serif"/>
                <w:sz w:val="24"/>
                <w:szCs w:val="24"/>
              </w:rPr>
              <w:t>ение</w:t>
            </w:r>
            <w:r w:rsidRPr="00BB0ED1">
              <w:rPr>
                <w:rFonts w:ascii="Liberation Serif" w:hAnsi="Liberation Serif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Комитета </w:t>
            </w:r>
            <w:r w:rsidRPr="00BB0ED1">
              <w:rPr>
                <w:rFonts w:ascii="Liberation Serif" w:hAnsi="Liberation Serif"/>
                <w:sz w:val="24"/>
                <w:szCs w:val="24"/>
              </w:rPr>
              <w:t>в течение 5 дней со дня утверждения</w:t>
            </w:r>
          </w:p>
          <w:p w:rsidR="00BB0ED1" w:rsidRPr="00C72422" w:rsidRDefault="00BB0ED1" w:rsidP="00BB0ED1">
            <w:pPr>
              <w:autoSpaceDE w:val="0"/>
              <w:autoSpaceDN w:val="0"/>
              <w:jc w:val="center"/>
            </w:pPr>
          </w:p>
        </w:tc>
        <w:tc>
          <w:tcPr>
            <w:tcW w:w="2618" w:type="dxa"/>
          </w:tcPr>
          <w:p w:rsidR="00BB0ED1" w:rsidRDefault="00BB0ED1" w:rsidP="005D0FAB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  <w:p w:rsidR="00BB0ED1" w:rsidRPr="00752335" w:rsidRDefault="00BB0ED1" w:rsidP="005D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B0ED1" w:rsidRPr="001E0FA4" w:rsidRDefault="00BB0ED1" w:rsidP="00FC2888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75C4D" w:rsidRPr="008048B8" w:rsidRDefault="00475C4D" w:rsidP="00475C4D">
      <w:pPr>
        <w:ind w:firstLine="709"/>
        <w:jc w:val="both"/>
        <w:rPr>
          <w:sz w:val="24"/>
          <w:szCs w:val="24"/>
        </w:rPr>
      </w:pPr>
    </w:p>
    <w:p w:rsidR="00B32C72" w:rsidRP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 xml:space="preserve">Раздел </w:t>
      </w:r>
      <w:r w:rsidRPr="00B32C72">
        <w:rPr>
          <w:b/>
          <w:sz w:val="28"/>
          <w:szCs w:val="28"/>
          <w:lang w:val="en-US"/>
        </w:rPr>
        <w:t>IV</w:t>
      </w:r>
      <w:r w:rsidRPr="00B32C72">
        <w:rPr>
          <w:b/>
          <w:sz w:val="28"/>
          <w:szCs w:val="28"/>
        </w:rPr>
        <w:t>. Показатели результативности и эффективности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>программы профилактики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Основным показателем результативности и эффективности реализации мероприятий </w:t>
      </w:r>
      <w:r w:rsidR="00BA314E">
        <w:rPr>
          <w:sz w:val="28"/>
          <w:szCs w:val="28"/>
        </w:rPr>
        <w:t>П</w:t>
      </w:r>
      <w:r w:rsidRPr="00413363">
        <w:rPr>
          <w:sz w:val="28"/>
          <w:szCs w:val="28"/>
        </w:rPr>
        <w:t>рограммы является минимизация причинения вреда (ущерба) охраняемым законом ценностям.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Результативность и эффективность деятельности контрольного органа </w:t>
      </w:r>
      <w:r w:rsidRPr="00413363">
        <w:rPr>
          <w:sz w:val="28"/>
          <w:szCs w:val="28"/>
        </w:rPr>
        <w:lastRenderedPageBreak/>
        <w:t>оценивается на основании системы показателей результативности и эффективности деятельности контрольных (надзорных) органов, в которую входят: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1) ключевые показатели муниципального земельного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2) индикативные показатели муниципального земельного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F65F8">
        <w:rPr>
          <w:sz w:val="28"/>
          <w:szCs w:val="28"/>
        </w:rPr>
        <w:t xml:space="preserve">Ключевые показатели муниципального земельного контроля и их целевые значения, индикативные показатели для муниципального земельного контроля утверждаются решением Думы </w:t>
      </w:r>
      <w:r w:rsidR="00997157">
        <w:rPr>
          <w:sz w:val="28"/>
          <w:szCs w:val="28"/>
        </w:rPr>
        <w:t>Каменск-Уральского городского округа</w:t>
      </w:r>
      <w:r w:rsidRPr="00DF65F8">
        <w:rPr>
          <w:sz w:val="28"/>
          <w:szCs w:val="28"/>
        </w:rPr>
        <w:t>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вышеуказанными показателями для </w:t>
      </w:r>
      <w:r w:rsidR="00BA314E">
        <w:rPr>
          <w:sz w:val="28"/>
          <w:szCs w:val="28"/>
        </w:rPr>
        <w:t>оценки результативности</w:t>
      </w:r>
      <w:r w:rsidRPr="0053699E">
        <w:rPr>
          <w:sz w:val="28"/>
          <w:szCs w:val="28"/>
        </w:rPr>
        <w:t xml:space="preserve"> и эффективности реализации мероприятий программы профилактики</w:t>
      </w:r>
      <w:r>
        <w:rPr>
          <w:sz w:val="28"/>
          <w:szCs w:val="28"/>
        </w:rPr>
        <w:t xml:space="preserve"> применяются следующие показатели: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Величина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FC28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FC2888">
              <w:rPr>
                <w:sz w:val="28"/>
                <w:szCs w:val="28"/>
              </w:rPr>
              <w:t>Комитета</w:t>
            </w:r>
            <w:r w:rsidRPr="0053699E">
              <w:rPr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</w:t>
            </w:r>
            <w:r w:rsidR="00FC2888">
              <w:rPr>
                <w:sz w:val="28"/>
                <w:szCs w:val="28"/>
              </w:rPr>
              <w:t>ода</w:t>
            </w:r>
            <w:r w:rsidRPr="0053699E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E71E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E71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p w:rsidR="00B32C72" w:rsidRPr="00BA314E" w:rsidRDefault="00BA314E" w:rsidP="007A6945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A314E">
        <w:rPr>
          <w:rFonts w:ascii="Liberation Serif" w:hAnsi="Liberation Serif"/>
          <w:sz w:val="28"/>
          <w:szCs w:val="28"/>
        </w:rPr>
        <w:lastRenderedPageBreak/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sectPr w:rsidR="00B32C72" w:rsidRPr="00BA314E" w:rsidSect="00FC288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AD1"/>
    <w:multiLevelType w:val="hybridMultilevel"/>
    <w:tmpl w:val="4B1617DA"/>
    <w:lvl w:ilvl="0" w:tplc="3FD890B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characterSpacingControl w:val="doNotCompress"/>
  <w:compat/>
  <w:rsids>
    <w:rsidRoot w:val="00567DE9"/>
    <w:rsid w:val="0000602C"/>
    <w:rsid w:val="00035770"/>
    <w:rsid w:val="00061CF9"/>
    <w:rsid w:val="00067D5D"/>
    <w:rsid w:val="0007672C"/>
    <w:rsid w:val="000D2B86"/>
    <w:rsid w:val="00111A6F"/>
    <w:rsid w:val="00133698"/>
    <w:rsid w:val="00162041"/>
    <w:rsid w:val="00165669"/>
    <w:rsid w:val="001813B1"/>
    <w:rsid w:val="001A5719"/>
    <w:rsid w:val="001E0FA4"/>
    <w:rsid w:val="001E73C6"/>
    <w:rsid w:val="0022024C"/>
    <w:rsid w:val="0023226A"/>
    <w:rsid w:val="00260E70"/>
    <w:rsid w:val="00270CCC"/>
    <w:rsid w:val="002922BE"/>
    <w:rsid w:val="002A3995"/>
    <w:rsid w:val="00301773"/>
    <w:rsid w:val="0031022A"/>
    <w:rsid w:val="00311136"/>
    <w:rsid w:val="00335BE9"/>
    <w:rsid w:val="00352B7E"/>
    <w:rsid w:val="00353280"/>
    <w:rsid w:val="00374C89"/>
    <w:rsid w:val="0038024E"/>
    <w:rsid w:val="003A4F2E"/>
    <w:rsid w:val="003D7C38"/>
    <w:rsid w:val="003E15FD"/>
    <w:rsid w:val="003F5564"/>
    <w:rsid w:val="003F6459"/>
    <w:rsid w:val="0042434F"/>
    <w:rsid w:val="00472056"/>
    <w:rsid w:val="00475C4D"/>
    <w:rsid w:val="004C3D72"/>
    <w:rsid w:val="004D21A3"/>
    <w:rsid w:val="004F1BF0"/>
    <w:rsid w:val="004F4246"/>
    <w:rsid w:val="00536788"/>
    <w:rsid w:val="00567DE9"/>
    <w:rsid w:val="005D4007"/>
    <w:rsid w:val="006020A1"/>
    <w:rsid w:val="00643277"/>
    <w:rsid w:val="00652596"/>
    <w:rsid w:val="006663C1"/>
    <w:rsid w:val="006C6C5E"/>
    <w:rsid w:val="006F665D"/>
    <w:rsid w:val="00702165"/>
    <w:rsid w:val="00720985"/>
    <w:rsid w:val="0072658F"/>
    <w:rsid w:val="00741B38"/>
    <w:rsid w:val="00752335"/>
    <w:rsid w:val="00797EF8"/>
    <w:rsid w:val="007A6945"/>
    <w:rsid w:val="007C3CE0"/>
    <w:rsid w:val="007E7D05"/>
    <w:rsid w:val="00814664"/>
    <w:rsid w:val="0082729D"/>
    <w:rsid w:val="0083594B"/>
    <w:rsid w:val="008533FB"/>
    <w:rsid w:val="00853D8D"/>
    <w:rsid w:val="00871148"/>
    <w:rsid w:val="00875751"/>
    <w:rsid w:val="00884C50"/>
    <w:rsid w:val="00896CBC"/>
    <w:rsid w:val="00897B78"/>
    <w:rsid w:val="008A2D97"/>
    <w:rsid w:val="008C0E41"/>
    <w:rsid w:val="008E72D2"/>
    <w:rsid w:val="00956960"/>
    <w:rsid w:val="00975A1C"/>
    <w:rsid w:val="00997157"/>
    <w:rsid w:val="009F3FE8"/>
    <w:rsid w:val="00A1076A"/>
    <w:rsid w:val="00A26589"/>
    <w:rsid w:val="00A27C3C"/>
    <w:rsid w:val="00A3360C"/>
    <w:rsid w:val="00A44C74"/>
    <w:rsid w:val="00AA0547"/>
    <w:rsid w:val="00AB62CD"/>
    <w:rsid w:val="00AE0412"/>
    <w:rsid w:val="00AF6DD4"/>
    <w:rsid w:val="00B32C72"/>
    <w:rsid w:val="00B537CF"/>
    <w:rsid w:val="00B80626"/>
    <w:rsid w:val="00B95DBC"/>
    <w:rsid w:val="00B96103"/>
    <w:rsid w:val="00BA314E"/>
    <w:rsid w:val="00BA7870"/>
    <w:rsid w:val="00BB0ED1"/>
    <w:rsid w:val="00BB4133"/>
    <w:rsid w:val="00BC77AC"/>
    <w:rsid w:val="00BD0B0C"/>
    <w:rsid w:val="00BF6E52"/>
    <w:rsid w:val="00C405BB"/>
    <w:rsid w:val="00C55198"/>
    <w:rsid w:val="00C74DBF"/>
    <w:rsid w:val="00C8290F"/>
    <w:rsid w:val="00CA14D7"/>
    <w:rsid w:val="00CF3D04"/>
    <w:rsid w:val="00CF7251"/>
    <w:rsid w:val="00D26E57"/>
    <w:rsid w:val="00D46873"/>
    <w:rsid w:val="00D52CC3"/>
    <w:rsid w:val="00D6153F"/>
    <w:rsid w:val="00D732C9"/>
    <w:rsid w:val="00D921D5"/>
    <w:rsid w:val="00DE4BE7"/>
    <w:rsid w:val="00E130EE"/>
    <w:rsid w:val="00E523CF"/>
    <w:rsid w:val="00E672BE"/>
    <w:rsid w:val="00E94FE3"/>
    <w:rsid w:val="00EC084E"/>
    <w:rsid w:val="00ED4DA5"/>
    <w:rsid w:val="00EE4587"/>
    <w:rsid w:val="00EE4BE6"/>
    <w:rsid w:val="00F129BF"/>
    <w:rsid w:val="00F65605"/>
    <w:rsid w:val="00F766BA"/>
    <w:rsid w:val="00F90812"/>
    <w:rsid w:val="00FA194B"/>
    <w:rsid w:val="00FA3C20"/>
    <w:rsid w:val="00FC2888"/>
    <w:rsid w:val="00FD7DEC"/>
    <w:rsid w:val="00FE224B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Hyperlink"/>
    <w:rsid w:val="006F66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0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E2F26195CB7BB20205FD307C747740FB5DAD8EBB0F338C247EB66FEC0C5E6D2EE1F9C72FBD2967BD1D18s6f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74;&#1072;&#1096;&#1082;&#1080;&#1085;&#1072;\&#1048;&#1085;&#1089;&#1090;&#1088;&#1091;&#1082;&#1094;&#1080;&#1103;%20&#1087;&#1086;%20&#1076;&#1077;&#1083;&#1086;&#1087;&#1088;&#1086;&#1080;&#1079;&#1074;&#1086;&#1076;&#1089;&#1090;&#1074;&#1091;\&#1064;&#1072;&#1073;&#1083;&#1086;&#1085;&#1099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0B6A-98CF-40B6-9A46-2F443D04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13</Pages>
  <Words>2987</Words>
  <Characters>24080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Kovaleva</cp:lastModifiedBy>
  <cp:revision>2</cp:revision>
  <cp:lastPrinted>2025-12-19T08:20:00Z</cp:lastPrinted>
  <dcterms:created xsi:type="dcterms:W3CDTF">2025-12-24T06:09:00Z</dcterms:created>
  <dcterms:modified xsi:type="dcterms:W3CDTF">2025-12-24T06:09:00Z</dcterms:modified>
</cp:coreProperties>
</file>