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683" w:tblpY="6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54BDB" w:rsidTr="00477FD8">
        <w:trPr>
          <w:trHeight w:val="9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54BDB" w:rsidRDefault="00254BDB" w:rsidP="00477FD8">
            <w:r>
              <w:t xml:space="preserve">                                                                   </w:t>
            </w:r>
          </w:p>
          <w:p w:rsidR="00254BDB" w:rsidRDefault="00254BDB" w:rsidP="00254BDB">
            <w:pPr>
              <w:ind w:firstLineChars="1650" w:firstLine="3960"/>
              <w:rPr>
                <w:b/>
              </w:rPr>
            </w:pP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5A43FF02" wp14:editId="7D9AE31D">
                  <wp:extent cx="419100" cy="527685"/>
                  <wp:effectExtent l="0" t="0" r="0" b="5715"/>
                  <wp:docPr id="2" name="Рисунок 2" descr="C:\Users\Екатерина\Desktop\Герб-артинского-городского-округ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Екатерина\Desktop\Герб-артинского-городского-округ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498" cy="53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</w:t>
            </w:r>
          </w:p>
        </w:tc>
      </w:tr>
      <w:tr w:rsidR="00254BDB" w:rsidTr="00477FD8">
        <w:trPr>
          <w:trHeight w:val="124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54BDB" w:rsidRDefault="00254BDB" w:rsidP="00254BDB">
            <w:pPr>
              <w:tabs>
                <w:tab w:val="left" w:pos="312"/>
                <w:tab w:val="left" w:pos="1560"/>
                <w:tab w:val="left" w:pos="2652"/>
              </w:tabs>
              <w:ind w:firstLineChars="1750" w:firstLine="4216"/>
              <w:jc w:val="both"/>
              <w:rPr>
                <w:b/>
              </w:rPr>
            </w:pPr>
            <w:r>
              <w:rPr>
                <w:b/>
              </w:rPr>
              <w:t>ДУМА</w:t>
            </w:r>
          </w:p>
          <w:p w:rsidR="00254BDB" w:rsidRDefault="00254BDB" w:rsidP="00477FD8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АРТИНСКОГО ГОРОДСКОГО ОКРУГА</w:t>
            </w:r>
          </w:p>
          <w:p w:rsidR="00254BDB" w:rsidRDefault="00254BDB" w:rsidP="00477FD8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РЕШЕНИЕ</w:t>
            </w:r>
          </w:p>
        </w:tc>
      </w:tr>
    </w:tbl>
    <w:p w:rsidR="00254BDB" w:rsidRDefault="00254BDB" w:rsidP="00254BDB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1081"/>
        <w:gridCol w:w="744"/>
        <w:gridCol w:w="484"/>
        <w:gridCol w:w="1591"/>
      </w:tblGrid>
      <w:tr w:rsidR="00254BDB" w:rsidTr="00477FD8">
        <w:tc>
          <w:tcPr>
            <w:tcW w:w="557" w:type="dxa"/>
          </w:tcPr>
          <w:p w:rsidR="00254BDB" w:rsidRDefault="00254BDB" w:rsidP="00477FD8">
            <w:r>
              <w:t>от</w:t>
            </w:r>
          </w:p>
        </w:tc>
        <w:tc>
          <w:tcPr>
            <w:tcW w:w="1825" w:type="dxa"/>
            <w:gridSpan w:val="2"/>
          </w:tcPr>
          <w:p w:rsidR="00254BDB" w:rsidRDefault="00254BDB" w:rsidP="00477FD8">
            <w:r>
              <w:t>26.10.2023</w:t>
            </w:r>
          </w:p>
        </w:tc>
        <w:tc>
          <w:tcPr>
            <w:tcW w:w="484" w:type="dxa"/>
          </w:tcPr>
          <w:p w:rsidR="00254BDB" w:rsidRDefault="00254BDB" w:rsidP="00477FD8">
            <w:r>
              <w:t xml:space="preserve">№ </w:t>
            </w:r>
          </w:p>
        </w:tc>
        <w:tc>
          <w:tcPr>
            <w:tcW w:w="1591" w:type="dxa"/>
          </w:tcPr>
          <w:p w:rsidR="00254BDB" w:rsidRDefault="00254BDB" w:rsidP="00477FD8">
            <w:pPr>
              <w:rPr>
                <w:sz w:val="28"/>
                <w:szCs w:val="28"/>
              </w:rPr>
            </w:pPr>
            <w:r>
              <w:t>74</w:t>
            </w:r>
          </w:p>
        </w:tc>
      </w:tr>
      <w:tr w:rsidR="00254BDB" w:rsidTr="00477FD8">
        <w:trPr>
          <w:gridAfter w:val="3"/>
          <w:wAfter w:w="2819" w:type="dxa"/>
          <w:trHeight w:val="363"/>
        </w:trPr>
        <w:tc>
          <w:tcPr>
            <w:tcW w:w="1638" w:type="dxa"/>
            <w:gridSpan w:val="2"/>
          </w:tcPr>
          <w:p w:rsidR="00254BDB" w:rsidRDefault="00254BDB" w:rsidP="00477FD8">
            <w:proofErr w:type="spellStart"/>
            <w:r>
              <w:t>пгт</w:t>
            </w:r>
            <w:proofErr w:type="spellEnd"/>
            <w:r>
              <w:t>. Арти</w:t>
            </w:r>
          </w:p>
        </w:tc>
      </w:tr>
    </w:tbl>
    <w:p w:rsidR="00254BDB" w:rsidRDefault="00254BDB" w:rsidP="00254BDB">
      <w:pPr>
        <w:rPr>
          <w:rFonts w:ascii="Arial" w:hAnsi="Arial"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54BDB" w:rsidTr="00477FD8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254BDB" w:rsidRDefault="00254BDB" w:rsidP="00477FD8">
            <w:pPr>
              <w:pStyle w:val="a3"/>
              <w:spacing w:line="240" w:lineRule="auto"/>
              <w:ind w:firstLine="28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О внесении изменений в Решение Думы </w:t>
            </w:r>
            <w:proofErr w:type="spellStart"/>
            <w:r>
              <w:rPr>
                <w:b/>
                <w:bCs/>
                <w:i/>
                <w:iCs/>
                <w:lang w:val="ru-RU"/>
              </w:rPr>
              <w:t>Артинского</w:t>
            </w:r>
            <w:proofErr w:type="spellEnd"/>
            <w:r>
              <w:rPr>
                <w:b/>
                <w:bCs/>
                <w:i/>
                <w:iCs/>
                <w:lang w:val="ru-RU"/>
              </w:rPr>
              <w:t xml:space="preserve"> городского округа                     от 26.08.2021 г. № 44 «Об утверждении Положения «О муниципальном контроле в сфере благоустройства в </w:t>
            </w:r>
            <w:proofErr w:type="spellStart"/>
            <w:r>
              <w:rPr>
                <w:b/>
                <w:bCs/>
                <w:i/>
                <w:iCs/>
                <w:lang w:val="ru-RU"/>
              </w:rPr>
              <w:t>Артинском</w:t>
            </w:r>
            <w:proofErr w:type="spellEnd"/>
            <w:r>
              <w:rPr>
                <w:b/>
                <w:bCs/>
                <w:i/>
                <w:iCs/>
                <w:lang w:val="ru-RU"/>
              </w:rPr>
              <w:t xml:space="preserve"> городском округе» </w:t>
            </w:r>
          </w:p>
        </w:tc>
      </w:tr>
    </w:tbl>
    <w:p w:rsidR="00254BDB" w:rsidRDefault="00254BDB" w:rsidP="00254BDB">
      <w:pPr>
        <w:pStyle w:val="1"/>
        <w:widowControl/>
        <w:rPr>
          <w:color w:val="FF0000"/>
          <w:sz w:val="25"/>
          <w:szCs w:val="2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54BDB" w:rsidTr="00477FD8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254BDB" w:rsidRDefault="00254BDB" w:rsidP="00477FD8">
            <w:pPr>
              <w:jc w:val="both"/>
            </w:pPr>
            <w:r>
              <w:rPr>
                <w:sz w:val="25"/>
                <w:szCs w:val="25"/>
              </w:rPr>
              <w:t xml:space="preserve">   </w:t>
            </w:r>
            <w:r>
              <w:rPr>
                <w:lang w:val="ru"/>
              </w:rPr>
              <w:t>В соответствии с</w:t>
            </w:r>
            <w:r>
              <w:t xml:space="preserve"> протестом прокуратуры </w:t>
            </w:r>
            <w:proofErr w:type="spellStart"/>
            <w:r>
              <w:t>Артинского</w:t>
            </w:r>
            <w:proofErr w:type="spellEnd"/>
            <w:r>
              <w:t xml:space="preserve"> района от 25.05.2023 г. </w:t>
            </w:r>
          </w:p>
          <w:p w:rsidR="00254BDB" w:rsidRDefault="00254BDB" w:rsidP="00477FD8">
            <w:pPr>
              <w:jc w:val="both"/>
            </w:pPr>
            <w:r>
              <w:t>№ 02.3-01-2023, руководствуясь</w:t>
            </w:r>
            <w:r>
              <w:rPr>
                <w:lang w:val="ru"/>
              </w:rPr>
              <w:t xml:space="preserve"> статьей 16 Федерального закона от 06.10.2003</w:t>
            </w:r>
            <w:r>
              <w:t xml:space="preserve"> </w:t>
            </w:r>
            <w:r>
              <w:rPr>
                <w:lang w:val="ru"/>
              </w:rPr>
              <w:t>г. № 131 – ФЗ «Об общих принципах организации местного самоуправления в Российской Федерации», Федеральным законом от 31.07.2020</w:t>
            </w:r>
            <w:r>
              <w:t xml:space="preserve"> </w:t>
            </w:r>
            <w:r>
              <w:rPr>
                <w:lang w:val="ru"/>
              </w:rPr>
              <w:t>г. № 248 – ФЗ «О государственном контроле (надзоре) и муниципальном контроле в Российской Федерации»,</w:t>
            </w:r>
            <w:r>
              <w:t xml:space="preserve"> </w:t>
            </w:r>
            <w:r>
              <w:rPr>
                <w:lang w:val="ru"/>
              </w:rPr>
              <w:t xml:space="preserve">Уставом </w:t>
            </w:r>
            <w:proofErr w:type="spellStart"/>
            <w:r>
              <w:rPr>
                <w:lang w:val="ru"/>
              </w:rPr>
              <w:t>Артинского</w:t>
            </w:r>
            <w:proofErr w:type="spellEnd"/>
            <w:r>
              <w:rPr>
                <w:lang w:val="ru"/>
              </w:rPr>
              <w:t xml:space="preserve"> городского округа, Дума </w:t>
            </w:r>
            <w:proofErr w:type="spellStart"/>
            <w:r>
              <w:rPr>
                <w:lang w:val="ru"/>
              </w:rPr>
              <w:t>Артинского</w:t>
            </w:r>
            <w:proofErr w:type="spellEnd"/>
            <w:r>
              <w:rPr>
                <w:lang w:val="ru"/>
              </w:rPr>
              <w:t xml:space="preserve"> городского округа</w:t>
            </w:r>
          </w:p>
          <w:p w:rsidR="00254BDB" w:rsidRDefault="00254BDB" w:rsidP="00477FD8">
            <w:pPr>
              <w:jc w:val="both"/>
              <w:rPr>
                <w:sz w:val="25"/>
                <w:szCs w:val="25"/>
              </w:rPr>
            </w:pPr>
          </w:p>
        </w:tc>
      </w:tr>
      <w:tr w:rsidR="00254BDB" w:rsidTr="00477FD8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254BDB" w:rsidRDefault="00254BDB" w:rsidP="00477FD8">
            <w:pPr>
              <w:jc w:val="both"/>
              <w:rPr>
                <w:sz w:val="25"/>
                <w:szCs w:val="25"/>
              </w:rPr>
            </w:pPr>
          </w:p>
        </w:tc>
      </w:tr>
    </w:tbl>
    <w:p w:rsidR="00254BDB" w:rsidRDefault="00254BDB" w:rsidP="00254BDB">
      <w:pPr>
        <w:pStyle w:val="1"/>
        <w:widowControl/>
        <w:rPr>
          <w:b/>
          <w:bCs/>
          <w:szCs w:val="24"/>
        </w:rPr>
      </w:pPr>
      <w:r>
        <w:rPr>
          <w:b/>
          <w:bCs/>
          <w:szCs w:val="24"/>
        </w:rPr>
        <w:t>РЕШИЛА: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t xml:space="preserve">1. Внести в </w:t>
      </w:r>
      <w:r>
        <w:rPr>
          <w:bCs/>
          <w:iCs/>
        </w:rPr>
        <w:t xml:space="preserve">Решение Думы </w:t>
      </w:r>
      <w:proofErr w:type="spellStart"/>
      <w:r>
        <w:rPr>
          <w:bCs/>
          <w:iCs/>
        </w:rPr>
        <w:t>Артинского</w:t>
      </w:r>
      <w:proofErr w:type="spellEnd"/>
      <w:r>
        <w:rPr>
          <w:bCs/>
          <w:iCs/>
        </w:rPr>
        <w:t xml:space="preserve"> городского округа от 26.08.2021 г. № 44 «Об утверждении Положения «О муниципальном контроле в сфере благоустройства в </w:t>
      </w:r>
      <w:proofErr w:type="spellStart"/>
      <w:r>
        <w:rPr>
          <w:bCs/>
          <w:iCs/>
        </w:rPr>
        <w:t>Артинском</w:t>
      </w:r>
      <w:proofErr w:type="spellEnd"/>
      <w:r>
        <w:rPr>
          <w:bCs/>
          <w:iCs/>
        </w:rPr>
        <w:t xml:space="preserve"> городском округе» (далее – Положение) следующие изменения: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 w:rsidRPr="009B7D13">
        <w:t>1.1.</w:t>
      </w:r>
      <w:r>
        <w:t xml:space="preserve"> Пункт 1 раздела </w:t>
      </w:r>
      <w:r>
        <w:rPr>
          <w:lang w:val="en-US"/>
        </w:rPr>
        <w:t>VII</w:t>
      </w:r>
      <w:r>
        <w:t xml:space="preserve"> «Досудебное обжалование решений контрольного органа, действий (бездействия) его должностных лиц» Положения изложить в  новой редакции:   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>
        <w:t xml:space="preserve"> «1. Контролируемые лица, права и законные интересы которых, по их мнению, были непосредственно нарушены в рамках осуществления муниципального контроля (надзора), имеют право на досудебное обжалование: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>
        <w:t>1) решений о проведении контрольных (надзорных) мероприятий;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>
        <w:t>2) актов контрольных (надзорных) мероприятий, предписаний об устранении выявленных нарушений;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>
        <w:t>3) действий (бездействия) должностных лиц контрольного (надзорного) органа в рамках контрольных (надзорных) мероприятий».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 w:rsidRPr="009B7D13">
        <w:t>1.2.</w:t>
      </w:r>
      <w:r>
        <w:t xml:space="preserve"> Раздел VII «Досудебное обжалование решений контрольного органа, действий (бездействия) его должностных лиц» Положения дополнить пунктами 9 и 10 следующего содержания: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>
        <w:t>«</w:t>
      </w:r>
      <w:r>
        <w:rPr>
          <w:bCs/>
        </w:rPr>
        <w:t>9</w:t>
      </w:r>
      <w:r>
        <w:t>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>
        <w:t>1) жалоба подана после истечения сроков подачи жалобы, установленных частями 5 и 6 статьи 40 Федерального закона "О государственном контроле (надзоре) и муниципальном контроле в Российской Федерации" и не содержит ходатайства о восстановлении пропущенного срока на подачу жалобы;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>
        <w:t>2) в удовлетворении ходатайства о восстановлении пропущенного срока на подачу жалобы отказано;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>
        <w:t>3) до принятия решения по жалобе от контролируемого лица, ее подавшего, поступило заявление об отзыве жалобы;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>
        <w:t>4) имеется решение суда по вопросам, поставленным в жалобе;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>
        <w:t>5) ранее в уполномоченный орган была подана другая жалоба от того же контролируемого лица по тем же основаниям;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>
        <w:lastRenderedPageBreak/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>
        <w:t>8) жалоба подана в ненадлежащий уполномоченный орган;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>
        <w:t xml:space="preserve"> Отказ в рассмотрении жалобы по основаниям, указанным в пунктах 3 - 8 части 1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254BDB" w:rsidRDefault="00254BDB" w:rsidP="00254BDB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10</w:t>
      </w:r>
      <w:r>
        <w:t>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</w:t>
      </w:r>
      <w:proofErr w:type="gramStart"/>
      <w:r>
        <w:t>.».</w:t>
      </w:r>
      <w:proofErr w:type="gramEnd"/>
    </w:p>
    <w:p w:rsidR="00254BDB" w:rsidRDefault="00254BDB" w:rsidP="00254BDB">
      <w:pPr>
        <w:autoSpaceDE w:val="0"/>
        <w:autoSpaceDN w:val="0"/>
        <w:adjustRightInd w:val="0"/>
        <w:ind w:firstLineChars="200" w:firstLine="480"/>
        <w:jc w:val="both"/>
      </w:pPr>
      <w:r w:rsidRPr="009B7D13">
        <w:t>1.3.</w:t>
      </w:r>
      <w:r>
        <w:t xml:space="preserve"> Приложение № 2 «Перечень индикаторов риска нарушения обязательных требований, при осуществлении муниципального контроля в сфере благоустройства в </w:t>
      </w:r>
      <w:proofErr w:type="spellStart"/>
      <w:r>
        <w:t>Артинском</w:t>
      </w:r>
      <w:proofErr w:type="spellEnd"/>
      <w:r>
        <w:t xml:space="preserve"> городском округе» Положения изложить в новой редакции (прилагается).</w:t>
      </w:r>
    </w:p>
    <w:p w:rsidR="00254BDB" w:rsidRDefault="00254BDB" w:rsidP="00254BDB">
      <w:pPr>
        <w:autoSpaceDE w:val="0"/>
        <w:autoSpaceDN w:val="0"/>
        <w:adjustRightInd w:val="0"/>
        <w:ind w:firstLineChars="200" w:firstLine="480"/>
        <w:jc w:val="both"/>
      </w:pPr>
      <w:r>
        <w:t xml:space="preserve">2.  Настоящее Решение Думы </w:t>
      </w:r>
      <w:proofErr w:type="spellStart"/>
      <w:r>
        <w:t>Артинского</w:t>
      </w:r>
      <w:proofErr w:type="spellEnd"/>
      <w:r>
        <w:t xml:space="preserve"> городского округа опубликовать в «Муниципальном вестнике» газеты «</w:t>
      </w:r>
      <w:proofErr w:type="spellStart"/>
      <w:r>
        <w:t>Артинские</w:t>
      </w:r>
      <w:proofErr w:type="spellEnd"/>
      <w:r>
        <w:t xml:space="preserve"> вести» и на официальных сайтах Администрации </w:t>
      </w:r>
      <w:proofErr w:type="spellStart"/>
      <w:r>
        <w:t>Артинского</w:t>
      </w:r>
      <w:proofErr w:type="spellEnd"/>
      <w:r>
        <w:t xml:space="preserve"> городского округа: </w:t>
      </w:r>
      <w:proofErr w:type="spellStart"/>
      <w:r>
        <w:rPr>
          <w:lang w:val="en-US"/>
        </w:rPr>
        <w:t>arti</w:t>
      </w:r>
      <w:proofErr w:type="spellEnd"/>
      <w:r>
        <w:t>-</w:t>
      </w:r>
      <w:r>
        <w:rPr>
          <w:lang w:val="en-US"/>
        </w:rPr>
        <w:t>go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и Думы </w:t>
      </w:r>
      <w:proofErr w:type="spellStart"/>
      <w:r>
        <w:t>Артинского</w:t>
      </w:r>
      <w:proofErr w:type="spellEnd"/>
      <w:r>
        <w:t xml:space="preserve"> городского округа: </w:t>
      </w:r>
      <w:proofErr w:type="spellStart"/>
      <w:r>
        <w:rPr>
          <w:lang w:val="en-US"/>
        </w:rPr>
        <w:t>dumartinfo</w:t>
      </w:r>
      <w:proofErr w:type="spellEnd"/>
      <w:r>
        <w:t>.</w:t>
      </w:r>
      <w:proofErr w:type="spellStart"/>
      <w:r>
        <w:t>ru</w:t>
      </w:r>
      <w:proofErr w:type="spellEnd"/>
      <w:r>
        <w:t>.</w:t>
      </w:r>
    </w:p>
    <w:p w:rsidR="00254BDB" w:rsidRDefault="00254BDB" w:rsidP="00254BDB">
      <w:pPr>
        <w:autoSpaceDE w:val="0"/>
        <w:autoSpaceDN w:val="0"/>
        <w:adjustRightInd w:val="0"/>
        <w:ind w:firstLineChars="200" w:firstLine="480"/>
        <w:jc w:val="both"/>
      </w:pPr>
      <w:r>
        <w:t>3. Контроль исполнения настоящего Решения возложить на постоянную депутатскую комиссию по местному самоуправлению и законности (Овчинников В.И.).</w:t>
      </w:r>
    </w:p>
    <w:p w:rsidR="00254BDB" w:rsidRDefault="00254BDB" w:rsidP="00254BDB">
      <w:pPr>
        <w:autoSpaceDE w:val="0"/>
        <w:autoSpaceDN w:val="0"/>
        <w:adjustRightInd w:val="0"/>
        <w:ind w:firstLineChars="200" w:firstLine="480"/>
        <w:jc w:val="both"/>
      </w:pPr>
    </w:p>
    <w:p w:rsidR="00254BDB" w:rsidRDefault="00254BDB" w:rsidP="00254BDB">
      <w:pPr>
        <w:autoSpaceDE w:val="0"/>
        <w:autoSpaceDN w:val="0"/>
        <w:adjustRightInd w:val="0"/>
        <w:ind w:firstLineChars="50" w:firstLine="120"/>
        <w:jc w:val="both"/>
      </w:pPr>
    </w:p>
    <w:p w:rsidR="00254BDB" w:rsidRDefault="00254BDB" w:rsidP="00254BDB">
      <w:pPr>
        <w:autoSpaceDE w:val="0"/>
        <w:autoSpaceDN w:val="0"/>
        <w:adjustRightInd w:val="0"/>
        <w:ind w:firstLineChars="50" w:firstLine="120"/>
        <w:jc w:val="both"/>
      </w:pPr>
      <w:r>
        <w:t xml:space="preserve">Председатель Думы                                                                 </w:t>
      </w:r>
    </w:p>
    <w:p w:rsidR="00254BDB" w:rsidRDefault="00254BDB" w:rsidP="00254BDB">
      <w:pPr>
        <w:autoSpaceDE w:val="0"/>
        <w:autoSpaceDN w:val="0"/>
        <w:adjustRightInd w:val="0"/>
        <w:jc w:val="both"/>
      </w:pPr>
      <w:r>
        <w:t xml:space="preserve"> </w:t>
      </w:r>
      <w:proofErr w:type="spellStart"/>
      <w:r>
        <w:t>Артинского</w:t>
      </w:r>
      <w:proofErr w:type="spellEnd"/>
      <w:r>
        <w:t xml:space="preserve"> городского  округа                                                                А.П. Власов </w:t>
      </w:r>
    </w:p>
    <w:p w:rsidR="00254BDB" w:rsidRDefault="00254BDB" w:rsidP="00254BDB">
      <w:pPr>
        <w:autoSpaceDE w:val="0"/>
        <w:autoSpaceDN w:val="0"/>
        <w:adjustRightInd w:val="0"/>
        <w:jc w:val="both"/>
      </w:pPr>
    </w:p>
    <w:p w:rsidR="00254BDB" w:rsidRDefault="00254BDB" w:rsidP="00254BDB">
      <w:pPr>
        <w:autoSpaceDE w:val="0"/>
        <w:autoSpaceDN w:val="0"/>
        <w:adjustRightInd w:val="0"/>
        <w:jc w:val="both"/>
      </w:pPr>
    </w:p>
    <w:p w:rsidR="00254BDB" w:rsidRDefault="00254BDB" w:rsidP="00254BDB">
      <w:pPr>
        <w:autoSpaceDE w:val="0"/>
        <w:autoSpaceDN w:val="0"/>
        <w:adjustRightInd w:val="0"/>
        <w:jc w:val="both"/>
      </w:pPr>
    </w:p>
    <w:p w:rsidR="00254BDB" w:rsidRDefault="00254BDB" w:rsidP="00254BDB">
      <w:pPr>
        <w:autoSpaceDE w:val="0"/>
        <w:autoSpaceDN w:val="0"/>
        <w:adjustRightInd w:val="0"/>
        <w:jc w:val="both"/>
      </w:pPr>
      <w:r>
        <w:t xml:space="preserve">Глава  </w:t>
      </w:r>
      <w:proofErr w:type="spellStart"/>
      <w:r>
        <w:t>Артинского</w:t>
      </w:r>
      <w:proofErr w:type="spellEnd"/>
      <w:r>
        <w:t xml:space="preserve"> городского округа                                              А.А. Константинов</w:t>
      </w:r>
    </w:p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/>
    <w:p w:rsidR="00254BDB" w:rsidRDefault="00254BDB" w:rsidP="00254BDB">
      <w:pPr>
        <w:rPr>
          <w:b/>
        </w:rPr>
      </w:pPr>
    </w:p>
    <w:p w:rsidR="004F319D" w:rsidRDefault="004F319D" w:rsidP="00254BDB">
      <w:pPr>
        <w:rPr>
          <w:sz w:val="20"/>
          <w:szCs w:val="20"/>
        </w:rPr>
      </w:pPr>
      <w:bookmarkStart w:id="0" w:name="_GoBack"/>
      <w:bookmarkEnd w:id="0"/>
    </w:p>
    <w:p w:rsidR="00254BDB" w:rsidRDefault="00254BDB" w:rsidP="00254BDB">
      <w:pPr>
        <w:rPr>
          <w:sz w:val="20"/>
          <w:szCs w:val="20"/>
        </w:rPr>
      </w:pPr>
    </w:p>
    <w:p w:rsidR="00254BDB" w:rsidRPr="009B7D13" w:rsidRDefault="00254BDB" w:rsidP="00254BDB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Pr="009B7D13">
        <w:rPr>
          <w:sz w:val="22"/>
          <w:szCs w:val="22"/>
        </w:rPr>
        <w:t>Приложение № 2</w:t>
      </w:r>
    </w:p>
    <w:p w:rsidR="00254BDB" w:rsidRPr="009B7D13" w:rsidRDefault="00254BDB" w:rsidP="00254BDB">
      <w:pPr>
        <w:jc w:val="center"/>
        <w:rPr>
          <w:sz w:val="22"/>
          <w:szCs w:val="22"/>
        </w:rPr>
      </w:pPr>
      <w:r w:rsidRPr="009B7D13">
        <w:rPr>
          <w:sz w:val="22"/>
          <w:szCs w:val="22"/>
        </w:rPr>
        <w:t xml:space="preserve">                                                            к Положению</w:t>
      </w:r>
    </w:p>
    <w:p w:rsidR="00254BDB" w:rsidRPr="009B7D13" w:rsidRDefault="00254BDB" w:rsidP="00254BDB">
      <w:pPr>
        <w:jc w:val="center"/>
        <w:rPr>
          <w:sz w:val="22"/>
          <w:szCs w:val="22"/>
        </w:rPr>
      </w:pPr>
      <w:r w:rsidRPr="009B7D13">
        <w:rPr>
          <w:sz w:val="22"/>
          <w:szCs w:val="22"/>
        </w:rPr>
        <w:t xml:space="preserve">                                                                                     «О муниципальном контроле</w:t>
      </w:r>
    </w:p>
    <w:p w:rsidR="00254BDB" w:rsidRPr="009B7D13" w:rsidRDefault="00254BDB" w:rsidP="00254BDB">
      <w:pPr>
        <w:jc w:val="center"/>
        <w:rPr>
          <w:sz w:val="22"/>
          <w:szCs w:val="22"/>
        </w:rPr>
      </w:pPr>
      <w:r w:rsidRPr="009B7D13">
        <w:rPr>
          <w:sz w:val="22"/>
          <w:szCs w:val="22"/>
        </w:rPr>
        <w:t xml:space="preserve">                                                                              в сфере благоустройства</w:t>
      </w:r>
    </w:p>
    <w:p w:rsidR="00254BDB" w:rsidRPr="009B7D13" w:rsidRDefault="00254BDB" w:rsidP="00254BDB">
      <w:pPr>
        <w:wordWrap w:val="0"/>
        <w:rPr>
          <w:sz w:val="22"/>
          <w:szCs w:val="22"/>
        </w:rPr>
      </w:pPr>
      <w:r w:rsidRPr="009B7D13"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9B7D13">
        <w:rPr>
          <w:sz w:val="22"/>
          <w:szCs w:val="22"/>
        </w:rPr>
        <w:t xml:space="preserve">в </w:t>
      </w:r>
      <w:proofErr w:type="spellStart"/>
      <w:r w:rsidRPr="009B7D13">
        <w:rPr>
          <w:sz w:val="22"/>
          <w:szCs w:val="22"/>
        </w:rPr>
        <w:t>Артинском</w:t>
      </w:r>
      <w:proofErr w:type="spellEnd"/>
      <w:r w:rsidRPr="009B7D13">
        <w:rPr>
          <w:sz w:val="22"/>
          <w:szCs w:val="22"/>
        </w:rPr>
        <w:t xml:space="preserve"> городском округе»,</w:t>
      </w:r>
    </w:p>
    <w:p w:rsidR="00254BDB" w:rsidRPr="009B7D13" w:rsidRDefault="00254BDB" w:rsidP="00254BDB">
      <w:pPr>
        <w:wordWrap w:val="0"/>
        <w:jc w:val="center"/>
        <w:rPr>
          <w:sz w:val="22"/>
          <w:szCs w:val="22"/>
        </w:rPr>
      </w:pPr>
      <w:r w:rsidRPr="009B7D13">
        <w:rPr>
          <w:sz w:val="22"/>
          <w:szCs w:val="22"/>
        </w:rPr>
        <w:t xml:space="preserve">                                                                                 </w:t>
      </w:r>
      <w:proofErr w:type="gramStart"/>
      <w:r w:rsidRPr="009B7D13">
        <w:rPr>
          <w:sz w:val="22"/>
          <w:szCs w:val="22"/>
        </w:rPr>
        <w:t>утверждённому</w:t>
      </w:r>
      <w:proofErr w:type="gramEnd"/>
      <w:r w:rsidRPr="009B7D13">
        <w:rPr>
          <w:sz w:val="22"/>
          <w:szCs w:val="22"/>
        </w:rPr>
        <w:t xml:space="preserve"> Решением</w:t>
      </w:r>
    </w:p>
    <w:p w:rsidR="00254BDB" w:rsidRPr="009B7D13" w:rsidRDefault="00254BDB" w:rsidP="00254BDB">
      <w:pPr>
        <w:wordWrap w:val="0"/>
        <w:jc w:val="center"/>
        <w:rPr>
          <w:sz w:val="22"/>
          <w:szCs w:val="22"/>
        </w:rPr>
      </w:pPr>
      <w:r w:rsidRPr="009B7D13"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9B7D13">
        <w:rPr>
          <w:sz w:val="22"/>
          <w:szCs w:val="22"/>
        </w:rPr>
        <w:t xml:space="preserve">Думы </w:t>
      </w:r>
      <w:proofErr w:type="spellStart"/>
      <w:r w:rsidRPr="009B7D13">
        <w:rPr>
          <w:sz w:val="22"/>
          <w:szCs w:val="22"/>
        </w:rPr>
        <w:t>Артинского</w:t>
      </w:r>
      <w:proofErr w:type="spellEnd"/>
      <w:r w:rsidRPr="009B7D13">
        <w:rPr>
          <w:sz w:val="22"/>
          <w:szCs w:val="22"/>
        </w:rPr>
        <w:t xml:space="preserve"> городского округа</w:t>
      </w:r>
    </w:p>
    <w:p w:rsidR="00254BDB" w:rsidRPr="009B7D13" w:rsidRDefault="00254BDB" w:rsidP="00254BDB">
      <w:pPr>
        <w:wordWrap w:val="0"/>
        <w:jc w:val="center"/>
        <w:rPr>
          <w:sz w:val="22"/>
          <w:szCs w:val="22"/>
        </w:rPr>
      </w:pPr>
      <w:r w:rsidRPr="009B7D13">
        <w:rPr>
          <w:bCs/>
          <w:iCs/>
          <w:sz w:val="22"/>
          <w:szCs w:val="22"/>
        </w:rPr>
        <w:t xml:space="preserve">                                                                         от 26.08.2021 г. № 44</w:t>
      </w:r>
    </w:p>
    <w:p w:rsidR="00254BDB" w:rsidRDefault="00254BDB" w:rsidP="00254BDB">
      <w:pPr>
        <w:jc w:val="right"/>
        <w:rPr>
          <w:sz w:val="20"/>
        </w:rPr>
      </w:pPr>
    </w:p>
    <w:p w:rsidR="00254BDB" w:rsidRDefault="00254BDB" w:rsidP="00254BDB">
      <w:pPr>
        <w:jc w:val="right"/>
        <w:rPr>
          <w:sz w:val="20"/>
        </w:rPr>
      </w:pPr>
    </w:p>
    <w:p w:rsidR="00254BDB" w:rsidRDefault="00254BDB" w:rsidP="00254BDB">
      <w:pPr>
        <w:jc w:val="right"/>
        <w:rPr>
          <w:sz w:val="20"/>
        </w:rPr>
      </w:pPr>
    </w:p>
    <w:p w:rsidR="00254BDB" w:rsidRDefault="00254BDB" w:rsidP="00254BDB">
      <w:pPr>
        <w:rPr>
          <w:rFonts w:ascii="Arial" w:hAnsi="Arial"/>
          <w:sz w:val="20"/>
        </w:rPr>
      </w:pPr>
    </w:p>
    <w:p w:rsidR="00254BDB" w:rsidRDefault="00254BDB" w:rsidP="00254BDB">
      <w:pPr>
        <w:jc w:val="center"/>
        <w:rPr>
          <w:b/>
        </w:rPr>
      </w:pPr>
      <w:r>
        <w:rPr>
          <w:b/>
        </w:rPr>
        <w:t>ПЕРЕЧЕНЬ ИНДИКАТОРОВ</w:t>
      </w:r>
    </w:p>
    <w:p w:rsidR="00254BDB" w:rsidRDefault="00254BDB" w:rsidP="00254BDB">
      <w:pPr>
        <w:jc w:val="center"/>
        <w:rPr>
          <w:b/>
        </w:rPr>
      </w:pPr>
      <w:r>
        <w:rPr>
          <w:b/>
        </w:rPr>
        <w:t>РИСКА НАРУШЕНИЯ ОБЯЗАТЕЛЬНЫХ ТРЕБОВАНИЙ</w:t>
      </w:r>
    </w:p>
    <w:p w:rsidR="00254BDB" w:rsidRDefault="00254BDB" w:rsidP="00254BDB">
      <w:pPr>
        <w:jc w:val="center"/>
        <w:rPr>
          <w:b/>
        </w:rPr>
      </w:pPr>
      <w:r>
        <w:rPr>
          <w:b/>
        </w:rPr>
        <w:t xml:space="preserve">ПРИ ОСУЩЕСТВЛЕНИИ МУНИЦИПАЛЬНОГО КОНТРОЛЯ </w:t>
      </w:r>
    </w:p>
    <w:p w:rsidR="00254BDB" w:rsidRDefault="00254BDB" w:rsidP="00254BDB">
      <w:pPr>
        <w:jc w:val="center"/>
        <w:rPr>
          <w:b/>
        </w:rPr>
      </w:pPr>
      <w:r>
        <w:rPr>
          <w:b/>
        </w:rPr>
        <w:t>В СФЕРЕ БЛАГОУСТРОЙСТВА В АРТИНСКОМ ГОРОДСКОМ ОКРУГЕ</w:t>
      </w:r>
    </w:p>
    <w:p w:rsidR="00254BDB" w:rsidRDefault="00254BDB" w:rsidP="00254BDB"/>
    <w:p w:rsidR="00254BDB" w:rsidRDefault="00254BDB" w:rsidP="00254BDB">
      <w:pPr>
        <w:rPr>
          <w:rFonts w:ascii="Arial" w:hAnsi="Arial"/>
          <w:sz w:val="20"/>
        </w:rPr>
      </w:pPr>
    </w:p>
    <w:p w:rsidR="00254BDB" w:rsidRDefault="00254BDB" w:rsidP="00254BDB">
      <w:pPr>
        <w:outlineLvl w:val="0"/>
      </w:pPr>
    </w:p>
    <w:p w:rsidR="00254BDB" w:rsidRDefault="00254BDB" w:rsidP="00254BDB">
      <w:pPr>
        <w:ind w:firstLine="540"/>
        <w:jc w:val="both"/>
      </w:pPr>
      <w:r>
        <w:t xml:space="preserve">Индикаторами риска нарушения обязательных требований при осуществлении муниципального контроля в сфере благоустройства в </w:t>
      </w:r>
      <w:proofErr w:type="spellStart"/>
      <w:r>
        <w:t>Артинском</w:t>
      </w:r>
      <w:proofErr w:type="spellEnd"/>
      <w:r>
        <w:t xml:space="preserve"> городском округе являются:</w:t>
      </w:r>
    </w:p>
    <w:p w:rsidR="00254BDB" w:rsidRDefault="00254BDB" w:rsidP="00254BDB">
      <w:pPr>
        <w:spacing w:before="240"/>
      </w:pPr>
    </w:p>
    <w:p w:rsidR="00254BDB" w:rsidRDefault="00254BDB" w:rsidP="00254BDB">
      <w:pPr>
        <w:ind w:firstLineChars="150" w:firstLine="360"/>
        <w:jc w:val="both"/>
      </w:pPr>
      <w:r>
        <w:t xml:space="preserve">1. </w:t>
      </w:r>
      <w:r>
        <w:rPr>
          <w:bCs/>
        </w:rPr>
        <w:t xml:space="preserve">Поступление в контрольный орган обращений граждан, юридических лиц, сведений от органов государственной власти, органов местного самоуправления, из средств массовой информации, сети «Интернет», которые могут свидетельствовать о наличии признаков несоответствия объектов муниципального контроля обязательным требованиям, установленным Правилами благоустройства территории </w:t>
      </w:r>
      <w:proofErr w:type="spellStart"/>
      <w:r>
        <w:rPr>
          <w:bCs/>
        </w:rPr>
        <w:t>Артинского</w:t>
      </w:r>
      <w:proofErr w:type="spellEnd"/>
      <w:r>
        <w:rPr>
          <w:bCs/>
        </w:rPr>
        <w:t xml:space="preserve"> городского округа</w:t>
      </w:r>
      <w:r>
        <w:t>.</w:t>
      </w:r>
    </w:p>
    <w:p w:rsidR="00254BDB" w:rsidRDefault="00254BDB" w:rsidP="00254BDB">
      <w:pPr>
        <w:ind w:firstLineChars="150" w:firstLine="360"/>
        <w:jc w:val="both"/>
      </w:pPr>
      <w:r>
        <w:t>2. Наличие двух и более протоколов об административных правонарушениях, составленных в течение календарного года в отношении контролируемого лица по результатам контрольных (надзорных) мероприятий, проведенных в рамках муниципального контроля в сфере благоустройства.</w:t>
      </w:r>
    </w:p>
    <w:p w:rsidR="00254BDB" w:rsidRDefault="00254BDB" w:rsidP="00254BDB">
      <w:pPr>
        <w:ind w:firstLineChars="150" w:firstLine="360"/>
        <w:jc w:val="both"/>
      </w:pPr>
      <w:r>
        <w:t>3. Выявление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требований.</w:t>
      </w:r>
    </w:p>
    <w:p w:rsidR="00254BDB" w:rsidRDefault="00254BDB" w:rsidP="00254BDB">
      <w:pPr>
        <w:jc w:val="both"/>
      </w:pPr>
    </w:p>
    <w:p w:rsidR="00254BDB" w:rsidRDefault="00254BDB" w:rsidP="00254BDB"/>
    <w:p w:rsidR="00254BDB" w:rsidRDefault="00254BDB" w:rsidP="00254BDB">
      <w:pPr>
        <w:ind w:firstLineChars="150" w:firstLine="360"/>
        <w:rPr>
          <w:bCs/>
        </w:rPr>
      </w:pPr>
    </w:p>
    <w:p w:rsidR="00254BDB" w:rsidRDefault="00254BDB" w:rsidP="00254BDB">
      <w:pPr>
        <w:spacing w:before="240"/>
        <w:ind w:firstLine="540"/>
      </w:pPr>
    </w:p>
    <w:p w:rsidR="00254BDB" w:rsidRDefault="00254BDB" w:rsidP="00254BDB"/>
    <w:p w:rsidR="00254BDB" w:rsidRDefault="00254BDB" w:rsidP="00254BDB"/>
    <w:p w:rsidR="00254BDB" w:rsidRDefault="00254BDB" w:rsidP="00254BDB">
      <w:pPr>
        <w:rPr>
          <w:sz w:val="20"/>
          <w:szCs w:val="20"/>
        </w:rPr>
      </w:pPr>
    </w:p>
    <w:p w:rsidR="00BD19D7" w:rsidRDefault="00BD19D7"/>
    <w:sectPr w:rsidR="00BD19D7">
      <w:pgSz w:w="11906" w:h="16838"/>
      <w:pgMar w:top="654" w:right="850" w:bottom="82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3C"/>
    <w:rsid w:val="00254BDB"/>
    <w:rsid w:val="004F319D"/>
    <w:rsid w:val="0067033C"/>
    <w:rsid w:val="00BD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BDB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54BD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Normal (Web)"/>
    <w:uiPriority w:val="99"/>
    <w:unhideWhenUsed/>
    <w:qFormat/>
    <w:rsid w:val="00254BDB"/>
    <w:pPr>
      <w:spacing w:beforeAutospacing="1" w:after="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254B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B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BDB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54BD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Normal (Web)"/>
    <w:uiPriority w:val="99"/>
    <w:unhideWhenUsed/>
    <w:qFormat/>
    <w:rsid w:val="00254BDB"/>
    <w:pPr>
      <w:spacing w:beforeAutospacing="1" w:after="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254B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B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2023-11-01T04:26:00Z</dcterms:created>
  <dcterms:modified xsi:type="dcterms:W3CDTF">2023-11-01T04:29:00Z</dcterms:modified>
</cp:coreProperties>
</file>