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1D3" w:rsidRPr="0026432D" w:rsidRDefault="0026432D" w:rsidP="0026432D">
      <w:pPr>
        <w:shd w:val="clear" w:color="auto" w:fill="FFFFFF"/>
        <w:spacing w:after="0" w:line="240" w:lineRule="auto"/>
        <w:ind w:firstLine="567"/>
        <w:jc w:val="center"/>
        <w:rPr>
          <w:rFonts w:ascii="Liberation Serif" w:hAnsi="Liberation Serif" w:cs="Liberation Serif"/>
          <w:b/>
          <w:sz w:val="28"/>
          <w:szCs w:val="28"/>
        </w:rPr>
      </w:pPr>
      <w:r w:rsidRPr="0026432D">
        <w:rPr>
          <w:rFonts w:ascii="Liberation Serif" w:hAnsi="Liberation Serif" w:cs="Liberation Serif"/>
          <w:b/>
          <w:sz w:val="28"/>
          <w:szCs w:val="28"/>
        </w:rPr>
        <w:t>Информация о типичных случаях неправомерного поведения лиц, замещающих муниципальные должности, муниципальных служащих при проведении муниципального контроля, о способах защиты предпринимателей от такого поведения</w:t>
      </w:r>
    </w:p>
    <w:p w:rsidR="0026432D" w:rsidRPr="00F271D3" w:rsidRDefault="0026432D" w:rsidP="0026432D">
      <w:pPr>
        <w:shd w:val="clear" w:color="auto" w:fill="FFFFFF"/>
        <w:spacing w:after="0" w:line="240" w:lineRule="auto"/>
        <w:ind w:firstLine="567"/>
        <w:jc w:val="center"/>
        <w:rPr>
          <w:rFonts w:ascii="Liberation Serif" w:hAnsi="Liberation Serif" w:cs="Liberation Serif"/>
          <w:sz w:val="24"/>
          <w:szCs w:val="24"/>
        </w:rPr>
      </w:pPr>
    </w:p>
    <w:p w:rsidR="00F271D3" w:rsidRPr="00F271D3" w:rsidRDefault="00F271D3" w:rsidP="00F271D3">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F271D3">
        <w:rPr>
          <w:rFonts w:ascii="Liberation Serif" w:eastAsia="Times New Roman" w:hAnsi="Liberation Serif" w:cs="Liberation Serif"/>
          <w:sz w:val="24"/>
          <w:szCs w:val="24"/>
          <w:lang w:eastAsia="ru-RU"/>
        </w:rPr>
        <w:t>Регламентация вопросов, касающихся защиты прав предпринимателей при проведении государственного контроля (надзора)</w:t>
      </w:r>
      <w:r w:rsidR="00FA1C8B">
        <w:rPr>
          <w:rFonts w:ascii="Liberation Serif" w:eastAsia="Times New Roman" w:hAnsi="Liberation Serif" w:cs="Liberation Serif"/>
          <w:sz w:val="24"/>
          <w:szCs w:val="24"/>
          <w:lang w:eastAsia="ru-RU"/>
        </w:rPr>
        <w:t>,</w:t>
      </w:r>
      <w:r w:rsidRPr="00F271D3">
        <w:rPr>
          <w:rFonts w:ascii="Liberation Serif" w:eastAsia="Times New Roman" w:hAnsi="Liberation Serif" w:cs="Liberation Serif"/>
          <w:sz w:val="24"/>
          <w:szCs w:val="24"/>
          <w:lang w:eastAsia="ru-RU"/>
        </w:rPr>
        <w:t xml:space="preserve"> осуществляется Федеральным законом от 31.07.2020 </w:t>
      </w:r>
      <w:r w:rsidR="00FA1C8B">
        <w:rPr>
          <w:rFonts w:ascii="Liberation Serif" w:eastAsia="Times New Roman" w:hAnsi="Liberation Serif" w:cs="Liberation Serif"/>
          <w:sz w:val="24"/>
          <w:szCs w:val="24"/>
          <w:lang w:eastAsia="ru-RU"/>
        </w:rPr>
        <w:br/>
      </w:r>
      <w:r w:rsidRPr="00F271D3">
        <w:rPr>
          <w:rFonts w:ascii="Liberation Serif" w:eastAsia="Times New Roman" w:hAnsi="Liberation Serif" w:cs="Liberation Serif"/>
          <w:sz w:val="24"/>
          <w:szCs w:val="24"/>
          <w:lang w:eastAsia="ru-RU"/>
        </w:rPr>
        <w:t>№ 248-ФЗ «О государственном контроле (надзоре) и муниципальном контроле в Российской Федерации»</w:t>
      </w:r>
      <w:r w:rsidR="000E2601">
        <w:rPr>
          <w:rFonts w:ascii="Liberation Serif" w:eastAsia="Times New Roman" w:hAnsi="Liberation Serif" w:cs="Liberation Serif"/>
          <w:sz w:val="24"/>
          <w:szCs w:val="24"/>
          <w:lang w:eastAsia="ru-RU"/>
        </w:rPr>
        <w:t xml:space="preserve"> (далее – Федеральный закон № 248-ФЗ)</w:t>
      </w:r>
      <w:r w:rsidRPr="00F271D3">
        <w:rPr>
          <w:rFonts w:ascii="Liberation Serif" w:eastAsia="Times New Roman" w:hAnsi="Liberation Serif" w:cs="Liberation Serif"/>
          <w:sz w:val="24"/>
          <w:szCs w:val="24"/>
          <w:lang w:eastAsia="ru-RU"/>
        </w:rPr>
        <w:t xml:space="preserve">, которым устанавливаются </w:t>
      </w:r>
      <w:r w:rsidR="00D22F2F">
        <w:rPr>
          <w:rFonts w:ascii="Liberation Serif" w:eastAsia="Times New Roman" w:hAnsi="Liberation Serif" w:cs="Liberation Serif"/>
          <w:sz w:val="24"/>
          <w:szCs w:val="24"/>
          <w:lang w:eastAsia="ru-RU"/>
        </w:rPr>
        <w:br/>
      </w:r>
      <w:r w:rsidRPr="00B01627">
        <w:rPr>
          <w:rFonts w:ascii="Liberation Serif" w:eastAsia="Times New Roman" w:hAnsi="Liberation Serif" w:cs="Liberation Serif"/>
          <w:b/>
          <w:sz w:val="26"/>
          <w:szCs w:val="26"/>
          <w:u w:val="single"/>
          <w:lang w:eastAsia="ru-RU"/>
        </w:rPr>
        <w:t>основные принципы</w:t>
      </w:r>
      <w:r w:rsidRPr="00B01627">
        <w:rPr>
          <w:rFonts w:ascii="Liberation Serif" w:eastAsia="Times New Roman" w:hAnsi="Liberation Serif" w:cs="Liberation Serif"/>
          <w:sz w:val="26"/>
          <w:szCs w:val="26"/>
          <w:lang w:eastAsia="ru-RU"/>
        </w:rPr>
        <w:t>:</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законность и обоснованность;</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стимулирование добросовестного соблюдения обязательных требований;</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соразмерность вмешательства в деятельность контролируемых лиц;</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охрана прав и законных интересов, уважение достоинства личности, деловой репутации контролируемых лиц;</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недопустимость злоупотребления правом;</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соблюдение охраняемой законом тайны;</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открытость и доступность информации об организации и осуществлении государственного контроля (надзора), муниципального контроля;</w:t>
      </w:r>
    </w:p>
    <w:p w:rsidR="00F271D3" w:rsidRPr="00FA1C8B" w:rsidRDefault="00F271D3" w:rsidP="00FA1C8B">
      <w:pPr>
        <w:pStyle w:val="a3"/>
        <w:numPr>
          <w:ilvl w:val="0"/>
          <w:numId w:val="1"/>
        </w:numPr>
        <w:shd w:val="clear" w:color="auto" w:fill="FFFFFF"/>
        <w:tabs>
          <w:tab w:val="left" w:pos="851"/>
        </w:tabs>
        <w:spacing w:after="0" w:line="240" w:lineRule="auto"/>
        <w:ind w:left="0" w:firstLine="567"/>
        <w:jc w:val="both"/>
        <w:rPr>
          <w:rFonts w:ascii="Liberation Serif" w:eastAsia="Times New Roman" w:hAnsi="Liberation Serif" w:cs="Liberation Serif"/>
          <w:sz w:val="24"/>
          <w:szCs w:val="24"/>
          <w:lang w:eastAsia="ru-RU"/>
        </w:rPr>
      </w:pPr>
      <w:r w:rsidRPr="00FA1C8B">
        <w:rPr>
          <w:rFonts w:ascii="Liberation Serif" w:eastAsia="Times New Roman" w:hAnsi="Liberation Serif" w:cs="Liberation Serif"/>
          <w:sz w:val="24"/>
          <w:szCs w:val="24"/>
          <w:lang w:eastAsia="ru-RU"/>
        </w:rPr>
        <w:t>оперативность при осуществлении государственного контроля (надзора), муниципального контроля.</w:t>
      </w:r>
    </w:p>
    <w:p w:rsidR="00A0284F" w:rsidRDefault="000E2601" w:rsidP="00F271D3">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Федеральным законом № 248-ФЗ</w:t>
      </w:r>
      <w:r w:rsidR="00F271D3" w:rsidRPr="00F271D3">
        <w:rPr>
          <w:rFonts w:ascii="Liberation Serif" w:eastAsia="Times New Roman" w:hAnsi="Liberation Serif" w:cs="Liberation Serif"/>
          <w:sz w:val="24"/>
          <w:szCs w:val="24"/>
          <w:lang w:eastAsia="ru-RU"/>
        </w:rPr>
        <w:t xml:space="preserve"> также очерчены границы полномочий </w:t>
      </w:r>
      <w:r w:rsidR="00A0284F">
        <w:rPr>
          <w:rFonts w:ascii="Liberation Serif" w:eastAsia="Times New Roman" w:hAnsi="Liberation Serif" w:cs="Liberation Serif"/>
          <w:sz w:val="24"/>
          <w:szCs w:val="24"/>
          <w:lang w:eastAsia="ru-RU"/>
        </w:rPr>
        <w:t>контрольных (надзорных) органов</w:t>
      </w:r>
      <w:r w:rsidR="00F271D3" w:rsidRPr="00F271D3">
        <w:rPr>
          <w:rFonts w:ascii="Liberation Serif" w:eastAsia="Times New Roman" w:hAnsi="Liberation Serif" w:cs="Liberation Serif"/>
          <w:sz w:val="24"/>
          <w:szCs w:val="24"/>
          <w:lang w:eastAsia="ru-RU"/>
        </w:rPr>
        <w:t xml:space="preserve">, установлен порядок организации и проведения проверок в ходе </w:t>
      </w:r>
      <w:r w:rsidR="00A0284F">
        <w:rPr>
          <w:rFonts w:ascii="Liberation Serif" w:eastAsia="Times New Roman" w:hAnsi="Liberation Serif" w:cs="Liberation Serif"/>
          <w:sz w:val="24"/>
          <w:szCs w:val="24"/>
          <w:lang w:eastAsia="ru-RU"/>
        </w:rPr>
        <w:t>контрольных (надзорных) мероприятий</w:t>
      </w:r>
      <w:r w:rsidR="00F271D3" w:rsidRPr="00F271D3">
        <w:rPr>
          <w:rFonts w:ascii="Liberation Serif" w:eastAsia="Times New Roman" w:hAnsi="Liberation Serif" w:cs="Liberation Serif"/>
          <w:sz w:val="24"/>
          <w:szCs w:val="24"/>
          <w:lang w:eastAsia="ru-RU"/>
        </w:rPr>
        <w:t xml:space="preserve">. </w:t>
      </w:r>
    </w:p>
    <w:p w:rsidR="00F271D3" w:rsidRPr="00F271D3" w:rsidRDefault="00F271D3" w:rsidP="00F271D3">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F271D3">
        <w:rPr>
          <w:rFonts w:ascii="Liberation Serif" w:eastAsia="Times New Roman" w:hAnsi="Liberation Serif" w:cs="Liberation Serif"/>
          <w:sz w:val="24"/>
          <w:szCs w:val="24"/>
          <w:lang w:eastAsia="ru-RU"/>
        </w:rPr>
        <w:t xml:space="preserve">Так, при проведении </w:t>
      </w:r>
      <w:r w:rsidR="00A0284F">
        <w:rPr>
          <w:rFonts w:ascii="Liberation Serif" w:eastAsia="Times New Roman" w:hAnsi="Liberation Serif" w:cs="Liberation Serif"/>
          <w:sz w:val="24"/>
          <w:szCs w:val="24"/>
          <w:lang w:eastAsia="ru-RU"/>
        </w:rPr>
        <w:t>контрольных (надзорных) мероприятий</w:t>
      </w:r>
      <w:r w:rsidR="00B01627">
        <w:rPr>
          <w:rFonts w:ascii="Liberation Serif" w:eastAsia="Times New Roman" w:hAnsi="Liberation Serif" w:cs="Liberation Serif"/>
          <w:sz w:val="24"/>
          <w:szCs w:val="24"/>
          <w:lang w:eastAsia="ru-RU"/>
        </w:rPr>
        <w:t xml:space="preserve"> </w:t>
      </w:r>
      <w:r w:rsidR="00A0284F" w:rsidRPr="00B01627">
        <w:rPr>
          <w:rFonts w:ascii="Liberation Serif" w:eastAsia="Times New Roman" w:hAnsi="Liberation Serif" w:cs="Liberation Serif"/>
          <w:b/>
          <w:sz w:val="26"/>
          <w:szCs w:val="26"/>
          <w:u w:val="single"/>
          <w:lang w:eastAsia="ru-RU"/>
        </w:rPr>
        <w:t>должностное лицо контрольного (надзорного) органа</w:t>
      </w:r>
      <w:r w:rsidR="00A0284F" w:rsidRPr="00B01627">
        <w:rPr>
          <w:rFonts w:ascii="Liberation Serif" w:eastAsia="Times New Roman" w:hAnsi="Liberation Serif" w:cs="Liberation Serif"/>
          <w:sz w:val="26"/>
          <w:szCs w:val="26"/>
          <w:lang w:eastAsia="ru-RU"/>
        </w:rPr>
        <w:t xml:space="preserve">, </w:t>
      </w:r>
      <w:r w:rsidR="00A0284F" w:rsidRPr="00A0284F">
        <w:rPr>
          <w:rFonts w:ascii="Liberation Serif" w:eastAsia="Times New Roman" w:hAnsi="Liberation Serif" w:cs="Liberation Serif"/>
          <w:sz w:val="24"/>
          <w:szCs w:val="24"/>
          <w:lang w:eastAsia="ru-RU"/>
        </w:rPr>
        <w:t xml:space="preserve">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w:t>
      </w:r>
      <w:r w:rsidR="0026432D">
        <w:rPr>
          <w:rFonts w:ascii="Liberation Serif" w:eastAsia="Times New Roman" w:hAnsi="Liberation Serif" w:cs="Liberation Serif"/>
          <w:sz w:val="24"/>
          <w:szCs w:val="24"/>
          <w:lang w:eastAsia="ru-RU"/>
        </w:rPr>
        <w:t xml:space="preserve">муниципального </w:t>
      </w:r>
      <w:r w:rsidR="00A0284F" w:rsidRPr="00A0284F">
        <w:rPr>
          <w:rFonts w:ascii="Liberation Serif" w:eastAsia="Times New Roman" w:hAnsi="Liberation Serif" w:cs="Liberation Serif"/>
          <w:sz w:val="24"/>
          <w:szCs w:val="24"/>
          <w:lang w:eastAsia="ru-RU"/>
        </w:rPr>
        <w:t xml:space="preserve">контроля (надзора), в том числе проведение профилактических мероприятий и контрольных (надзорных) мероприятий </w:t>
      </w:r>
      <w:r w:rsidR="00004625">
        <w:rPr>
          <w:rFonts w:ascii="Liberation Serif" w:eastAsia="Times New Roman" w:hAnsi="Liberation Serif" w:cs="Liberation Serif"/>
          <w:sz w:val="24"/>
          <w:szCs w:val="24"/>
          <w:lang w:eastAsia="ru-RU"/>
        </w:rPr>
        <w:br/>
      </w:r>
      <w:r w:rsidR="00A0284F" w:rsidRPr="00A0284F">
        <w:rPr>
          <w:rFonts w:ascii="Liberation Serif" w:eastAsia="Times New Roman" w:hAnsi="Liberation Serif" w:cs="Liberation Serif"/>
          <w:sz w:val="24"/>
          <w:szCs w:val="24"/>
          <w:lang w:eastAsia="ru-RU"/>
        </w:rPr>
        <w:t>(далее</w:t>
      </w:r>
      <w:r w:rsidR="00004625">
        <w:rPr>
          <w:rFonts w:ascii="Liberation Serif" w:eastAsia="Times New Roman" w:hAnsi="Liberation Serif" w:cs="Liberation Serif"/>
          <w:sz w:val="24"/>
          <w:szCs w:val="24"/>
          <w:lang w:eastAsia="ru-RU"/>
        </w:rPr>
        <w:t xml:space="preserve"> –</w:t>
      </w:r>
      <w:r w:rsidR="00A0284F" w:rsidRPr="00A0284F">
        <w:rPr>
          <w:rFonts w:ascii="Liberation Serif" w:eastAsia="Times New Roman" w:hAnsi="Liberation Serif" w:cs="Liberation Serif"/>
          <w:sz w:val="24"/>
          <w:szCs w:val="24"/>
          <w:lang w:eastAsia="ru-RU"/>
        </w:rPr>
        <w:t xml:space="preserve"> инспектор)</w:t>
      </w:r>
      <w:r w:rsidR="00A0284F">
        <w:rPr>
          <w:rFonts w:ascii="Liberation Serif" w:eastAsia="Times New Roman" w:hAnsi="Liberation Serif" w:cs="Liberation Serif"/>
          <w:sz w:val="24"/>
          <w:szCs w:val="24"/>
          <w:lang w:eastAsia="ru-RU"/>
        </w:rPr>
        <w:t xml:space="preserve">, </w:t>
      </w:r>
      <w:r w:rsidRPr="00B01627">
        <w:rPr>
          <w:rFonts w:ascii="Liberation Serif" w:eastAsia="Times New Roman" w:hAnsi="Liberation Serif" w:cs="Liberation Serif"/>
          <w:b/>
          <w:sz w:val="26"/>
          <w:szCs w:val="26"/>
          <w:u w:val="single"/>
          <w:lang w:eastAsia="ru-RU"/>
        </w:rPr>
        <w:t>не вправе</w:t>
      </w:r>
      <w:r w:rsidRPr="00B01627">
        <w:rPr>
          <w:rFonts w:ascii="Liberation Serif" w:eastAsia="Times New Roman" w:hAnsi="Liberation Serif" w:cs="Liberation Serif"/>
          <w:sz w:val="26"/>
          <w:szCs w:val="26"/>
          <w:lang w:eastAsia="ru-RU"/>
        </w:rPr>
        <w:t>:</w:t>
      </w:r>
    </w:p>
    <w:p w:rsidR="00A0284F" w:rsidRPr="00A0284F"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A0284F">
        <w:rPr>
          <w:rFonts w:ascii="Liberation Serif" w:eastAsia="Times New Roman" w:hAnsi="Liberation Serif" w:cs="Liberation Serif"/>
          <w:sz w:val="24"/>
          <w:szCs w:val="24"/>
          <w:lang w:eastAsia="ru-RU"/>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A0284F" w:rsidRPr="00A0284F"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A0284F">
        <w:rPr>
          <w:rFonts w:ascii="Liberation Serif" w:eastAsia="Times New Roman" w:hAnsi="Liberation Serif" w:cs="Liberation Serif"/>
          <w:sz w:val="24"/>
          <w:szCs w:val="24"/>
          <w:lang w:eastAsia="ru-RU"/>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A0284F" w:rsidRPr="00A0284F"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A0284F">
        <w:rPr>
          <w:rFonts w:ascii="Liberation Serif" w:eastAsia="Times New Roman" w:hAnsi="Liberation Serif" w:cs="Liberation Serif"/>
          <w:sz w:val="24"/>
          <w:szCs w:val="24"/>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A0284F" w:rsidRPr="00A0284F"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4</w:t>
      </w:r>
      <w:r w:rsidR="00A0284F" w:rsidRPr="00A0284F">
        <w:rPr>
          <w:rFonts w:ascii="Liberation Serif" w:eastAsia="Times New Roman" w:hAnsi="Liberation Serif" w:cs="Liberation Serif"/>
          <w:sz w:val="24"/>
          <w:szCs w:val="24"/>
          <w:lang w:eastAsia="ru-RU"/>
        </w:rPr>
        <w:t>)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A0284F" w:rsidRPr="00A0284F"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5</w:t>
      </w:r>
      <w:r w:rsidR="00A0284F" w:rsidRPr="00A0284F">
        <w:rPr>
          <w:rFonts w:ascii="Liberation Serif" w:eastAsia="Times New Roman" w:hAnsi="Liberation Serif" w:cs="Liberation Serif"/>
          <w:sz w:val="24"/>
          <w:szCs w:val="24"/>
          <w:lang w:eastAsia="ru-RU"/>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0284F" w:rsidRPr="00A0284F"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w:t>
      </w:r>
      <w:r w:rsidR="00A0284F" w:rsidRPr="00A0284F">
        <w:rPr>
          <w:rFonts w:ascii="Liberation Serif" w:eastAsia="Times New Roman" w:hAnsi="Liberation Serif" w:cs="Liberation Serif"/>
          <w:sz w:val="24"/>
          <w:szCs w:val="24"/>
          <w:lang w:eastAsia="ru-RU"/>
        </w:rPr>
        <w:t xml:space="preserve">) распространять информацию и сведения, полученные в результате осуществления </w:t>
      </w:r>
      <w:r w:rsidR="0026432D">
        <w:rPr>
          <w:rFonts w:ascii="Liberation Serif" w:eastAsia="Times New Roman" w:hAnsi="Liberation Serif" w:cs="Liberation Serif"/>
          <w:sz w:val="24"/>
          <w:szCs w:val="24"/>
          <w:lang w:eastAsia="ru-RU"/>
        </w:rPr>
        <w:t xml:space="preserve">муниципального </w:t>
      </w:r>
      <w:r w:rsidR="00A0284F" w:rsidRPr="00A0284F">
        <w:rPr>
          <w:rFonts w:ascii="Liberation Serif" w:eastAsia="Times New Roman" w:hAnsi="Liberation Serif" w:cs="Liberation Serif"/>
          <w:sz w:val="24"/>
          <w:szCs w:val="24"/>
          <w:lang w:eastAsia="ru-RU"/>
        </w:rPr>
        <w:t xml:space="preserve"> контроля (надзора), и составляющие государственную, коммерческую, </w:t>
      </w:r>
      <w:r w:rsidR="00A0284F" w:rsidRPr="00A0284F">
        <w:rPr>
          <w:rFonts w:ascii="Liberation Serif" w:eastAsia="Times New Roman" w:hAnsi="Liberation Serif" w:cs="Liberation Serif"/>
          <w:sz w:val="24"/>
          <w:szCs w:val="24"/>
          <w:lang w:eastAsia="ru-RU"/>
        </w:rPr>
        <w:lastRenderedPageBreak/>
        <w:t>служебную или иную охраняемую законом тайну, за исключением случаев, предусмотренных законодательством Российской Федерации;</w:t>
      </w:r>
    </w:p>
    <w:p w:rsidR="00A0284F" w:rsidRPr="00A0284F"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7</w:t>
      </w:r>
      <w:r w:rsidR="00A0284F" w:rsidRPr="00A0284F">
        <w:rPr>
          <w:rFonts w:ascii="Liberation Serif" w:eastAsia="Times New Roman" w:hAnsi="Liberation Serif" w:cs="Liberation Serif"/>
          <w:sz w:val="24"/>
          <w:szCs w:val="24"/>
          <w:lang w:eastAsia="ru-RU"/>
        </w:rPr>
        <w:t>) требовать от контролируемого лица представления документов, информации ранее даты начала проведения контрольного (надзорного) мероприятия;</w:t>
      </w:r>
    </w:p>
    <w:p w:rsidR="00A0284F" w:rsidRPr="00A0284F" w:rsidRDefault="005D0399"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w:t>
      </w:r>
      <w:r w:rsidR="00A0284F" w:rsidRPr="00A0284F">
        <w:rPr>
          <w:rFonts w:ascii="Liberation Serif" w:eastAsia="Times New Roman" w:hAnsi="Liberation Serif" w:cs="Liberation Serif"/>
          <w:sz w:val="24"/>
          <w:szCs w:val="24"/>
          <w:lang w:eastAsia="ru-RU"/>
        </w:rPr>
        <w:t>)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A0284F" w:rsidRPr="00A0284F"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A0284F">
        <w:rPr>
          <w:rFonts w:ascii="Liberation Serif" w:eastAsia="Times New Roman" w:hAnsi="Liberation Serif" w:cs="Liberation Serif"/>
          <w:sz w:val="24"/>
          <w:szCs w:val="24"/>
          <w:lang w:eastAsia="ru-RU"/>
        </w:rPr>
        <w:t>10) превышать установленные сроки проведения контрольных (надзорных) мероприятий;</w:t>
      </w:r>
    </w:p>
    <w:p w:rsidR="00A0284F" w:rsidRDefault="00A0284F" w:rsidP="00A0284F">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A0284F">
        <w:rPr>
          <w:rFonts w:ascii="Liberation Serif" w:eastAsia="Times New Roman" w:hAnsi="Liberation Serif" w:cs="Liberation Serif"/>
          <w:sz w:val="24"/>
          <w:szCs w:val="24"/>
          <w:lang w:eastAsia="ru-RU"/>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 </w:t>
      </w:r>
    </w:p>
    <w:p w:rsidR="005D0399" w:rsidRPr="005D0399" w:rsidRDefault="00F271D3"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F271D3">
        <w:rPr>
          <w:rFonts w:ascii="Liberation Serif" w:eastAsia="Times New Roman" w:hAnsi="Liberation Serif" w:cs="Liberation Serif"/>
          <w:sz w:val="24"/>
          <w:szCs w:val="24"/>
          <w:lang w:eastAsia="ru-RU"/>
        </w:rPr>
        <w:t xml:space="preserve">Согласно Федеральному закону </w:t>
      </w:r>
      <w:r w:rsidR="005D0399">
        <w:rPr>
          <w:rFonts w:ascii="Liberation Serif" w:eastAsia="Times New Roman" w:hAnsi="Liberation Serif" w:cs="Liberation Serif"/>
          <w:sz w:val="24"/>
          <w:szCs w:val="24"/>
          <w:lang w:eastAsia="ru-RU"/>
        </w:rPr>
        <w:t>№ 248-ФЗ</w:t>
      </w:r>
      <w:r w:rsidR="00B01627">
        <w:rPr>
          <w:rFonts w:ascii="Liberation Serif" w:eastAsia="Times New Roman" w:hAnsi="Liberation Serif" w:cs="Liberation Serif"/>
          <w:sz w:val="24"/>
          <w:szCs w:val="24"/>
          <w:lang w:eastAsia="ru-RU"/>
        </w:rPr>
        <w:t xml:space="preserve"> </w:t>
      </w:r>
      <w:r w:rsidR="005D0399" w:rsidRPr="00B01627">
        <w:rPr>
          <w:rFonts w:ascii="Liberation Serif" w:eastAsia="Times New Roman" w:hAnsi="Liberation Serif" w:cs="Liberation Serif"/>
          <w:b/>
          <w:sz w:val="26"/>
          <w:szCs w:val="26"/>
          <w:u w:val="single"/>
          <w:lang w:eastAsia="ru-RU"/>
        </w:rPr>
        <w:t xml:space="preserve">контролируемое лицо при осуществлении </w:t>
      </w:r>
      <w:r w:rsidR="0026432D" w:rsidRPr="00B01627">
        <w:rPr>
          <w:rFonts w:ascii="Liberation Serif" w:eastAsia="Times New Roman" w:hAnsi="Liberation Serif" w:cs="Liberation Serif"/>
          <w:b/>
          <w:sz w:val="26"/>
          <w:szCs w:val="26"/>
          <w:u w:val="single"/>
          <w:lang w:eastAsia="ru-RU"/>
        </w:rPr>
        <w:t xml:space="preserve">муниципального </w:t>
      </w:r>
      <w:r w:rsidR="005D0399" w:rsidRPr="00B01627">
        <w:rPr>
          <w:rFonts w:ascii="Liberation Serif" w:eastAsia="Times New Roman" w:hAnsi="Liberation Serif" w:cs="Liberation Serif"/>
          <w:b/>
          <w:sz w:val="26"/>
          <w:szCs w:val="26"/>
          <w:u w:val="single"/>
          <w:lang w:eastAsia="ru-RU"/>
        </w:rPr>
        <w:t xml:space="preserve"> контроля (надзора) имеет право</w:t>
      </w:r>
      <w:r w:rsidR="005D0399" w:rsidRPr="00B01627">
        <w:rPr>
          <w:rFonts w:ascii="Liberation Serif" w:eastAsia="Times New Roman" w:hAnsi="Liberation Serif" w:cs="Liberation Serif"/>
          <w:sz w:val="26"/>
          <w:szCs w:val="26"/>
          <w:lang w:eastAsia="ru-RU"/>
        </w:rPr>
        <w:t>:</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5D0399" w:rsidRPr="005D0399" w:rsidRDefault="005D0399"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sidRPr="005D0399">
        <w:rPr>
          <w:rFonts w:ascii="Liberation Serif" w:eastAsia="Times New Roman" w:hAnsi="Liberation Serif" w:cs="Liberation Serif"/>
          <w:sz w:val="24"/>
          <w:szCs w:val="24"/>
          <w:lang w:eastAsia="ru-RU"/>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w:t>
      </w:r>
      <w:r w:rsidR="0026432D">
        <w:rPr>
          <w:rFonts w:ascii="Liberation Serif" w:eastAsia="Times New Roman" w:hAnsi="Liberation Serif" w:cs="Liberation Serif"/>
          <w:sz w:val="24"/>
          <w:szCs w:val="24"/>
          <w:lang w:eastAsia="ru-RU"/>
        </w:rPr>
        <w:t xml:space="preserve">лируемых лиц при осуществлении  </w:t>
      </w:r>
      <w:r w:rsidRPr="005D0399">
        <w:rPr>
          <w:rFonts w:ascii="Liberation Serif" w:eastAsia="Times New Roman" w:hAnsi="Liberation Serif" w:cs="Liberation Serif"/>
          <w:sz w:val="24"/>
          <w:szCs w:val="24"/>
          <w:lang w:eastAsia="ru-RU"/>
        </w:rPr>
        <w:t xml:space="preserve"> муниципального контроля, в досудебном и (или) судебном порядке в соответствии с законодательством Российской Федерации;</w:t>
      </w:r>
    </w:p>
    <w:p w:rsidR="005D0399" w:rsidRDefault="0026432D" w:rsidP="005D0399">
      <w:pPr>
        <w:shd w:val="clear" w:color="auto" w:fill="FFFFFF"/>
        <w:spacing w:after="0" w:line="240" w:lineRule="auto"/>
        <w:ind w:firstLine="567"/>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6)</w:t>
      </w:r>
      <w:r w:rsidR="005D0399" w:rsidRPr="005D0399">
        <w:rPr>
          <w:rFonts w:ascii="Liberation Serif" w:eastAsia="Times New Roman" w:hAnsi="Liberation Serif" w:cs="Liberation Serif"/>
          <w:sz w:val="24"/>
          <w:szCs w:val="24"/>
          <w:lang w:eastAsia="ru-RU"/>
        </w:rPr>
        <w:t xml:space="preserve">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5D0399" w:rsidRPr="00B01627" w:rsidRDefault="005D0399" w:rsidP="005D0399">
      <w:pPr>
        <w:shd w:val="clear" w:color="auto" w:fill="FFFFFF"/>
        <w:spacing w:after="0" w:line="240" w:lineRule="auto"/>
        <w:ind w:firstLine="567"/>
        <w:jc w:val="both"/>
        <w:rPr>
          <w:rFonts w:ascii="Liberation Serif" w:eastAsia="Times New Roman" w:hAnsi="Liberation Serif" w:cs="Liberation Serif"/>
          <w:b/>
          <w:sz w:val="26"/>
          <w:szCs w:val="26"/>
          <w:lang w:eastAsia="ru-RU"/>
        </w:rPr>
      </w:pPr>
      <w:r w:rsidRPr="00B01627">
        <w:rPr>
          <w:rFonts w:ascii="Liberation Serif" w:eastAsia="Times New Roman" w:hAnsi="Liberation Serif" w:cs="Liberation Serif"/>
          <w:b/>
          <w:sz w:val="26"/>
          <w:szCs w:val="26"/>
          <w:lang w:eastAsia="ru-RU"/>
        </w:rPr>
        <w:t xml:space="preserve">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w:t>
      </w:r>
      <w:bookmarkStart w:id="0" w:name="_GoBack"/>
      <w:bookmarkEnd w:id="0"/>
      <w:r w:rsidRPr="00B01627">
        <w:rPr>
          <w:rFonts w:ascii="Liberation Serif" w:eastAsia="Times New Roman" w:hAnsi="Liberation Serif" w:cs="Liberation Serif"/>
          <w:b/>
          <w:sz w:val="26"/>
          <w:szCs w:val="26"/>
          <w:lang w:eastAsia="ru-RU"/>
        </w:rPr>
        <w:t xml:space="preserve">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 </w:t>
      </w:r>
    </w:p>
    <w:p w:rsidR="005D0399" w:rsidRDefault="005D0399" w:rsidP="005D0399">
      <w:pPr>
        <w:shd w:val="clear" w:color="auto" w:fill="FFFFFF"/>
        <w:spacing w:after="0" w:line="240" w:lineRule="auto"/>
        <w:jc w:val="both"/>
        <w:rPr>
          <w:rFonts w:ascii="Liberation Serif" w:eastAsia="Times New Roman" w:hAnsi="Liberation Serif" w:cs="Liberation Serif"/>
          <w:sz w:val="24"/>
          <w:szCs w:val="24"/>
          <w:lang w:eastAsia="ru-RU"/>
        </w:rPr>
      </w:pPr>
    </w:p>
    <w:sectPr w:rsidR="005D0399" w:rsidSect="00231B12">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752E88"/>
    <w:multiLevelType w:val="hybridMultilevel"/>
    <w:tmpl w:val="C83C23D6"/>
    <w:lvl w:ilvl="0" w:tplc="A9CA28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B7BA1"/>
    <w:rsid w:val="00004625"/>
    <w:rsid w:val="000E2601"/>
    <w:rsid w:val="00231B12"/>
    <w:rsid w:val="0026432D"/>
    <w:rsid w:val="004B7BA1"/>
    <w:rsid w:val="005D0399"/>
    <w:rsid w:val="0069081A"/>
    <w:rsid w:val="008505E8"/>
    <w:rsid w:val="00A0284F"/>
    <w:rsid w:val="00B01627"/>
    <w:rsid w:val="00C03581"/>
    <w:rsid w:val="00D22F2F"/>
    <w:rsid w:val="00F271D3"/>
    <w:rsid w:val="00FA1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20EC5-2939-4FEB-80CF-FE432F07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5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6466">
      <w:bodyDiv w:val="1"/>
      <w:marLeft w:val="0"/>
      <w:marRight w:val="0"/>
      <w:marTop w:val="0"/>
      <w:marBottom w:val="0"/>
      <w:divBdr>
        <w:top w:val="none" w:sz="0" w:space="0" w:color="auto"/>
        <w:left w:val="none" w:sz="0" w:space="0" w:color="auto"/>
        <w:bottom w:val="none" w:sz="0" w:space="0" w:color="auto"/>
        <w:right w:val="none" w:sz="0" w:space="0" w:color="auto"/>
      </w:divBdr>
      <w:divsChild>
        <w:div w:id="1290361951">
          <w:marLeft w:val="0"/>
          <w:marRight w:val="0"/>
          <w:marTop w:val="0"/>
          <w:marBottom w:val="0"/>
          <w:divBdr>
            <w:top w:val="none" w:sz="0" w:space="0" w:color="auto"/>
            <w:left w:val="none" w:sz="0" w:space="0" w:color="auto"/>
            <w:bottom w:val="none" w:sz="0" w:space="0" w:color="auto"/>
            <w:right w:val="none" w:sz="0" w:space="0" w:color="auto"/>
          </w:divBdr>
        </w:div>
        <w:div w:id="1297491749">
          <w:marLeft w:val="0"/>
          <w:marRight w:val="0"/>
          <w:marTop w:val="0"/>
          <w:marBottom w:val="0"/>
          <w:divBdr>
            <w:top w:val="none" w:sz="0" w:space="0" w:color="auto"/>
            <w:left w:val="none" w:sz="0" w:space="0" w:color="auto"/>
            <w:bottom w:val="none" w:sz="0" w:space="0" w:color="auto"/>
            <w:right w:val="none" w:sz="0" w:space="0" w:color="auto"/>
          </w:divBdr>
        </w:div>
        <w:div w:id="1299383218">
          <w:marLeft w:val="0"/>
          <w:marRight w:val="0"/>
          <w:marTop w:val="0"/>
          <w:marBottom w:val="0"/>
          <w:divBdr>
            <w:top w:val="none" w:sz="0" w:space="0" w:color="auto"/>
            <w:left w:val="none" w:sz="0" w:space="0" w:color="auto"/>
            <w:bottom w:val="none" w:sz="0" w:space="0" w:color="auto"/>
            <w:right w:val="none" w:sz="0" w:space="0" w:color="auto"/>
          </w:divBdr>
        </w:div>
        <w:div w:id="1144659553">
          <w:marLeft w:val="0"/>
          <w:marRight w:val="0"/>
          <w:marTop w:val="0"/>
          <w:marBottom w:val="0"/>
          <w:divBdr>
            <w:top w:val="none" w:sz="0" w:space="0" w:color="auto"/>
            <w:left w:val="none" w:sz="0" w:space="0" w:color="auto"/>
            <w:bottom w:val="none" w:sz="0" w:space="0" w:color="auto"/>
            <w:right w:val="none" w:sz="0" w:space="0" w:color="auto"/>
          </w:divBdr>
        </w:div>
        <w:div w:id="2063166760">
          <w:marLeft w:val="0"/>
          <w:marRight w:val="0"/>
          <w:marTop w:val="0"/>
          <w:marBottom w:val="0"/>
          <w:divBdr>
            <w:top w:val="none" w:sz="0" w:space="0" w:color="auto"/>
            <w:left w:val="none" w:sz="0" w:space="0" w:color="auto"/>
            <w:bottom w:val="none" w:sz="0" w:space="0" w:color="auto"/>
            <w:right w:val="none" w:sz="0" w:space="0" w:color="auto"/>
          </w:divBdr>
        </w:div>
        <w:div w:id="991327317">
          <w:marLeft w:val="0"/>
          <w:marRight w:val="0"/>
          <w:marTop w:val="0"/>
          <w:marBottom w:val="0"/>
          <w:divBdr>
            <w:top w:val="none" w:sz="0" w:space="0" w:color="auto"/>
            <w:left w:val="none" w:sz="0" w:space="0" w:color="auto"/>
            <w:bottom w:val="none" w:sz="0" w:space="0" w:color="auto"/>
            <w:right w:val="none" w:sz="0" w:space="0" w:color="auto"/>
          </w:divBdr>
        </w:div>
        <w:div w:id="259026540">
          <w:marLeft w:val="0"/>
          <w:marRight w:val="0"/>
          <w:marTop w:val="0"/>
          <w:marBottom w:val="0"/>
          <w:divBdr>
            <w:top w:val="none" w:sz="0" w:space="0" w:color="auto"/>
            <w:left w:val="none" w:sz="0" w:space="0" w:color="auto"/>
            <w:bottom w:val="none" w:sz="0" w:space="0" w:color="auto"/>
            <w:right w:val="none" w:sz="0" w:space="0" w:color="auto"/>
          </w:divBdr>
        </w:div>
        <w:div w:id="1594362691">
          <w:marLeft w:val="0"/>
          <w:marRight w:val="0"/>
          <w:marTop w:val="0"/>
          <w:marBottom w:val="0"/>
          <w:divBdr>
            <w:top w:val="none" w:sz="0" w:space="0" w:color="auto"/>
            <w:left w:val="none" w:sz="0" w:space="0" w:color="auto"/>
            <w:bottom w:val="none" w:sz="0" w:space="0" w:color="auto"/>
            <w:right w:val="none" w:sz="0" w:space="0" w:color="auto"/>
          </w:divBdr>
        </w:div>
        <w:div w:id="164050519">
          <w:marLeft w:val="0"/>
          <w:marRight w:val="0"/>
          <w:marTop w:val="0"/>
          <w:marBottom w:val="0"/>
          <w:divBdr>
            <w:top w:val="none" w:sz="0" w:space="0" w:color="auto"/>
            <w:left w:val="none" w:sz="0" w:space="0" w:color="auto"/>
            <w:bottom w:val="none" w:sz="0" w:space="0" w:color="auto"/>
            <w:right w:val="none" w:sz="0" w:space="0" w:color="auto"/>
          </w:divBdr>
        </w:div>
        <w:div w:id="966543064">
          <w:marLeft w:val="0"/>
          <w:marRight w:val="0"/>
          <w:marTop w:val="0"/>
          <w:marBottom w:val="0"/>
          <w:divBdr>
            <w:top w:val="none" w:sz="0" w:space="0" w:color="auto"/>
            <w:left w:val="none" w:sz="0" w:space="0" w:color="auto"/>
            <w:bottom w:val="none" w:sz="0" w:space="0" w:color="auto"/>
            <w:right w:val="none" w:sz="0" w:space="0" w:color="auto"/>
          </w:divBdr>
        </w:div>
        <w:div w:id="1670910455">
          <w:marLeft w:val="0"/>
          <w:marRight w:val="0"/>
          <w:marTop w:val="0"/>
          <w:marBottom w:val="0"/>
          <w:divBdr>
            <w:top w:val="none" w:sz="0" w:space="0" w:color="auto"/>
            <w:left w:val="none" w:sz="0" w:space="0" w:color="auto"/>
            <w:bottom w:val="none" w:sz="0" w:space="0" w:color="auto"/>
            <w:right w:val="none" w:sz="0" w:space="0" w:color="auto"/>
          </w:divBdr>
        </w:div>
        <w:div w:id="828903227">
          <w:marLeft w:val="0"/>
          <w:marRight w:val="0"/>
          <w:marTop w:val="0"/>
          <w:marBottom w:val="0"/>
          <w:divBdr>
            <w:top w:val="none" w:sz="0" w:space="0" w:color="auto"/>
            <w:left w:val="none" w:sz="0" w:space="0" w:color="auto"/>
            <w:bottom w:val="none" w:sz="0" w:space="0" w:color="auto"/>
            <w:right w:val="none" w:sz="0" w:space="0" w:color="auto"/>
          </w:divBdr>
        </w:div>
        <w:div w:id="1139806488">
          <w:marLeft w:val="0"/>
          <w:marRight w:val="0"/>
          <w:marTop w:val="0"/>
          <w:marBottom w:val="0"/>
          <w:divBdr>
            <w:top w:val="none" w:sz="0" w:space="0" w:color="auto"/>
            <w:left w:val="none" w:sz="0" w:space="0" w:color="auto"/>
            <w:bottom w:val="none" w:sz="0" w:space="0" w:color="auto"/>
            <w:right w:val="none" w:sz="0" w:space="0" w:color="auto"/>
          </w:divBdr>
        </w:div>
        <w:div w:id="1489975916">
          <w:marLeft w:val="0"/>
          <w:marRight w:val="0"/>
          <w:marTop w:val="0"/>
          <w:marBottom w:val="0"/>
          <w:divBdr>
            <w:top w:val="none" w:sz="0" w:space="0" w:color="auto"/>
            <w:left w:val="none" w:sz="0" w:space="0" w:color="auto"/>
            <w:bottom w:val="none" w:sz="0" w:space="0" w:color="auto"/>
            <w:right w:val="none" w:sz="0" w:space="0" w:color="auto"/>
          </w:divBdr>
        </w:div>
        <w:div w:id="1245072153">
          <w:marLeft w:val="0"/>
          <w:marRight w:val="0"/>
          <w:marTop w:val="0"/>
          <w:marBottom w:val="0"/>
          <w:divBdr>
            <w:top w:val="none" w:sz="0" w:space="0" w:color="auto"/>
            <w:left w:val="none" w:sz="0" w:space="0" w:color="auto"/>
            <w:bottom w:val="none" w:sz="0" w:space="0" w:color="auto"/>
            <w:right w:val="none" w:sz="0" w:space="0" w:color="auto"/>
          </w:divBdr>
        </w:div>
        <w:div w:id="401947721">
          <w:marLeft w:val="0"/>
          <w:marRight w:val="0"/>
          <w:marTop w:val="0"/>
          <w:marBottom w:val="0"/>
          <w:divBdr>
            <w:top w:val="none" w:sz="0" w:space="0" w:color="auto"/>
            <w:left w:val="none" w:sz="0" w:space="0" w:color="auto"/>
            <w:bottom w:val="none" w:sz="0" w:space="0" w:color="auto"/>
            <w:right w:val="none" w:sz="0" w:space="0" w:color="auto"/>
          </w:divBdr>
        </w:div>
        <w:div w:id="1357997459">
          <w:marLeft w:val="0"/>
          <w:marRight w:val="0"/>
          <w:marTop w:val="0"/>
          <w:marBottom w:val="0"/>
          <w:divBdr>
            <w:top w:val="none" w:sz="0" w:space="0" w:color="auto"/>
            <w:left w:val="none" w:sz="0" w:space="0" w:color="auto"/>
            <w:bottom w:val="none" w:sz="0" w:space="0" w:color="auto"/>
            <w:right w:val="none" w:sz="0" w:space="0" w:color="auto"/>
          </w:divBdr>
        </w:div>
        <w:div w:id="1688601694">
          <w:marLeft w:val="0"/>
          <w:marRight w:val="0"/>
          <w:marTop w:val="0"/>
          <w:marBottom w:val="0"/>
          <w:divBdr>
            <w:top w:val="none" w:sz="0" w:space="0" w:color="auto"/>
            <w:left w:val="none" w:sz="0" w:space="0" w:color="auto"/>
            <w:bottom w:val="none" w:sz="0" w:space="0" w:color="auto"/>
            <w:right w:val="none" w:sz="0" w:space="0" w:color="auto"/>
          </w:divBdr>
        </w:div>
        <w:div w:id="155266185">
          <w:marLeft w:val="0"/>
          <w:marRight w:val="0"/>
          <w:marTop w:val="0"/>
          <w:marBottom w:val="0"/>
          <w:divBdr>
            <w:top w:val="none" w:sz="0" w:space="0" w:color="auto"/>
            <w:left w:val="none" w:sz="0" w:space="0" w:color="auto"/>
            <w:bottom w:val="none" w:sz="0" w:space="0" w:color="auto"/>
            <w:right w:val="none" w:sz="0" w:space="0" w:color="auto"/>
          </w:divBdr>
        </w:div>
        <w:div w:id="735398006">
          <w:marLeft w:val="0"/>
          <w:marRight w:val="0"/>
          <w:marTop w:val="0"/>
          <w:marBottom w:val="0"/>
          <w:divBdr>
            <w:top w:val="none" w:sz="0" w:space="0" w:color="auto"/>
            <w:left w:val="none" w:sz="0" w:space="0" w:color="auto"/>
            <w:bottom w:val="none" w:sz="0" w:space="0" w:color="auto"/>
            <w:right w:val="none" w:sz="0" w:space="0" w:color="auto"/>
          </w:divBdr>
        </w:div>
        <w:div w:id="1989281602">
          <w:marLeft w:val="0"/>
          <w:marRight w:val="0"/>
          <w:marTop w:val="0"/>
          <w:marBottom w:val="0"/>
          <w:divBdr>
            <w:top w:val="none" w:sz="0" w:space="0" w:color="auto"/>
            <w:left w:val="none" w:sz="0" w:space="0" w:color="auto"/>
            <w:bottom w:val="none" w:sz="0" w:space="0" w:color="auto"/>
            <w:right w:val="none" w:sz="0" w:space="0" w:color="auto"/>
          </w:divBdr>
        </w:div>
      </w:divsChild>
    </w:div>
    <w:div w:id="15281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Уфимцева Полина Петровна</dc:creator>
  <cp:lastModifiedBy>Пользователь Windows</cp:lastModifiedBy>
  <cp:revision>4</cp:revision>
  <dcterms:created xsi:type="dcterms:W3CDTF">2025-10-14T05:58:00Z</dcterms:created>
  <dcterms:modified xsi:type="dcterms:W3CDTF">2025-10-14T08:20:00Z</dcterms:modified>
</cp:coreProperties>
</file>