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36" w:rsidRPr="002D4AE2" w:rsidRDefault="00905C36" w:rsidP="00624119">
      <w:pPr>
        <w:pStyle w:val="2"/>
        <w:spacing w:after="0"/>
        <w:ind w:right="49" w:firstLine="0"/>
        <w:jc w:val="right"/>
        <w:rPr>
          <w:rFonts w:cs="Liberation Serif"/>
          <w:sz w:val="28"/>
          <w:lang w:val="ru-RU"/>
        </w:rPr>
      </w:pPr>
      <w:r w:rsidRPr="002D4AE2">
        <w:rPr>
          <w:rFonts w:cs="Liberation Serif"/>
          <w:sz w:val="28"/>
          <w:lang w:val="ru-RU"/>
        </w:rPr>
        <w:t>УТВЕРЖДЕНО</w:t>
      </w:r>
    </w:p>
    <w:p w:rsidR="00905C36" w:rsidRPr="00777134" w:rsidRDefault="00620D71" w:rsidP="00624119">
      <w:pPr>
        <w:ind w:left="4869" w:right="49"/>
        <w:jc w:val="right"/>
        <w:rPr>
          <w:rFonts w:ascii="Liberation Serif" w:hAnsi="Liberation Serif" w:cs="Liberation Serif"/>
          <w:sz w:val="28"/>
        </w:rPr>
      </w:pPr>
      <w:r>
        <w:rPr>
          <w:rFonts w:ascii="Liberation Serif" w:hAnsi="Liberation Serif" w:cs="Liberation Serif"/>
          <w:sz w:val="28"/>
        </w:rPr>
        <w:t>р</w:t>
      </w:r>
      <w:r w:rsidR="00905C36" w:rsidRPr="00777134">
        <w:rPr>
          <w:rFonts w:ascii="Liberation Serif" w:hAnsi="Liberation Serif" w:cs="Liberation Serif"/>
          <w:sz w:val="28"/>
        </w:rPr>
        <w:t>ешением Думы</w:t>
      </w:r>
    </w:p>
    <w:p w:rsidR="00905C36" w:rsidRDefault="002D4AE2" w:rsidP="00624119">
      <w:pPr>
        <w:ind w:left="4869" w:right="49"/>
        <w:jc w:val="right"/>
        <w:rPr>
          <w:rFonts w:ascii="Liberation Serif" w:hAnsi="Liberation Serif" w:cs="Liberation Serif"/>
          <w:sz w:val="28"/>
        </w:rPr>
      </w:pPr>
      <w:r>
        <w:rPr>
          <w:rFonts w:ascii="Liberation Serif" w:hAnsi="Liberation Serif" w:cs="Liberation Serif"/>
          <w:sz w:val="28"/>
        </w:rPr>
        <w:t>муниципального округа</w:t>
      </w:r>
    </w:p>
    <w:p w:rsidR="00905C36" w:rsidRDefault="002D4AE2" w:rsidP="00624119">
      <w:pPr>
        <w:ind w:left="4869" w:right="49"/>
        <w:jc w:val="right"/>
        <w:rPr>
          <w:rFonts w:ascii="Liberation Serif" w:hAnsi="Liberation Serif" w:cs="Liberation Serif"/>
          <w:sz w:val="28"/>
        </w:rPr>
      </w:pPr>
      <w:r>
        <w:rPr>
          <w:rFonts w:ascii="Liberation Serif" w:hAnsi="Liberation Serif" w:cs="Liberation Serif"/>
          <w:sz w:val="28"/>
        </w:rPr>
        <w:t>Горноуральский</w:t>
      </w:r>
    </w:p>
    <w:p w:rsidR="00905C36" w:rsidRDefault="00905C36" w:rsidP="00624119">
      <w:pPr>
        <w:ind w:left="4869" w:right="49"/>
        <w:jc w:val="right"/>
        <w:rPr>
          <w:rFonts w:ascii="Liberation Serif" w:hAnsi="Liberation Serif" w:cs="Liberation Serif"/>
          <w:sz w:val="28"/>
        </w:rPr>
      </w:pPr>
      <w:r>
        <w:rPr>
          <w:rFonts w:ascii="Liberation Serif" w:hAnsi="Liberation Serif" w:cs="Liberation Serif"/>
          <w:sz w:val="28"/>
        </w:rPr>
        <w:t>Свердловской области</w:t>
      </w:r>
    </w:p>
    <w:p w:rsidR="00905C36" w:rsidRDefault="000A2644" w:rsidP="00624119">
      <w:pPr>
        <w:pStyle w:val="2"/>
        <w:spacing w:after="0"/>
        <w:ind w:right="49" w:firstLine="0"/>
        <w:jc w:val="right"/>
        <w:rPr>
          <w:rFonts w:cs="Liberation Serif"/>
          <w:b/>
          <w:bCs/>
          <w:sz w:val="28"/>
          <w:szCs w:val="28"/>
          <w:lang w:val="ru-RU"/>
        </w:rPr>
      </w:pPr>
      <w:r>
        <w:rPr>
          <w:rFonts w:cs="Liberation Serif"/>
          <w:sz w:val="28"/>
          <w:lang w:val="ru-RU"/>
        </w:rPr>
        <w:t>от 26.06.2025</w:t>
      </w:r>
      <w:r w:rsidR="00905C36" w:rsidRPr="00620D71">
        <w:rPr>
          <w:rFonts w:cs="Liberation Serif"/>
          <w:sz w:val="28"/>
          <w:lang w:val="ru-RU"/>
        </w:rPr>
        <w:t xml:space="preserve"> № </w:t>
      </w:r>
      <w:r>
        <w:rPr>
          <w:rFonts w:cs="Liberation Serif"/>
          <w:sz w:val="28"/>
          <w:lang w:val="ru-RU"/>
        </w:rPr>
        <w:t>44/8</w:t>
      </w:r>
    </w:p>
    <w:p w:rsidR="00905C36" w:rsidRDefault="00905C36" w:rsidP="00790D9F">
      <w:pPr>
        <w:pStyle w:val="2"/>
        <w:spacing w:after="0"/>
        <w:ind w:firstLine="0"/>
        <w:jc w:val="center"/>
        <w:rPr>
          <w:rFonts w:cs="Liberation Serif"/>
          <w:b/>
          <w:bCs/>
          <w:sz w:val="28"/>
          <w:szCs w:val="28"/>
          <w:lang w:val="ru-RU"/>
        </w:rPr>
      </w:pPr>
    </w:p>
    <w:p w:rsidR="00905C36" w:rsidRDefault="00905C36" w:rsidP="00790D9F">
      <w:pPr>
        <w:pStyle w:val="2"/>
        <w:spacing w:after="0"/>
        <w:ind w:firstLine="0"/>
        <w:jc w:val="center"/>
        <w:rPr>
          <w:rFonts w:cs="Liberation Serif"/>
          <w:b/>
          <w:bCs/>
          <w:sz w:val="28"/>
          <w:szCs w:val="28"/>
          <w:lang w:val="ru-RU"/>
        </w:rPr>
      </w:pPr>
    </w:p>
    <w:p w:rsidR="005C41E5" w:rsidRPr="00777134" w:rsidRDefault="005C41E5" w:rsidP="00790D9F">
      <w:pPr>
        <w:pStyle w:val="2"/>
        <w:spacing w:after="0"/>
        <w:ind w:firstLine="0"/>
        <w:jc w:val="center"/>
        <w:rPr>
          <w:rFonts w:cs="Liberation Serif"/>
          <w:b/>
          <w:bCs/>
          <w:sz w:val="28"/>
          <w:szCs w:val="28"/>
          <w:lang w:val="ru-RU"/>
        </w:rPr>
      </w:pPr>
      <w:r w:rsidRPr="00777134">
        <w:rPr>
          <w:rFonts w:cs="Liberation Serif"/>
          <w:b/>
          <w:bCs/>
          <w:sz w:val="28"/>
          <w:szCs w:val="28"/>
          <w:lang w:val="ru-RU"/>
        </w:rPr>
        <w:t>ПОЛОЖЕНИЕ</w:t>
      </w:r>
    </w:p>
    <w:p w:rsidR="005C41E5" w:rsidRPr="00777134" w:rsidRDefault="005C41E5" w:rsidP="00790D9F">
      <w:pPr>
        <w:pStyle w:val="Standard"/>
        <w:jc w:val="center"/>
        <w:rPr>
          <w:rFonts w:cs="Liberation Serif"/>
          <w:lang w:val="ru-RU"/>
        </w:rPr>
      </w:pPr>
      <w:r w:rsidRPr="00777134">
        <w:rPr>
          <w:rFonts w:cs="Liberation Serif"/>
          <w:b/>
          <w:bCs/>
          <w:sz w:val="28"/>
          <w:szCs w:val="28"/>
          <w:lang w:val="ru-RU"/>
        </w:rPr>
        <w:t xml:space="preserve">о муниципальном контроле </w:t>
      </w:r>
      <w:r w:rsidRPr="00777134">
        <w:rPr>
          <w:rFonts w:cs="Liberation Serif"/>
          <w:b/>
          <w:sz w:val="28"/>
          <w:szCs w:val="28"/>
          <w:lang w:val="ru-RU"/>
        </w:rPr>
        <w:t xml:space="preserve">на автомобильном транспорте и в дорожном хозяйстве на территории </w:t>
      </w:r>
      <w:r w:rsidR="00434B99">
        <w:rPr>
          <w:rFonts w:cs="Liberation Serif"/>
          <w:b/>
          <w:sz w:val="28"/>
          <w:szCs w:val="28"/>
          <w:lang w:val="ru-RU"/>
        </w:rPr>
        <w:t>муниципального округа Горноуральский Свердловской области</w:t>
      </w:r>
    </w:p>
    <w:p w:rsidR="005C41E5" w:rsidRPr="00777134" w:rsidRDefault="005C41E5" w:rsidP="00790D9F">
      <w:pPr>
        <w:pStyle w:val="2"/>
        <w:spacing w:after="0"/>
        <w:ind w:firstLine="0"/>
        <w:jc w:val="center"/>
        <w:rPr>
          <w:rFonts w:cs="Liberation Serif"/>
          <w:sz w:val="28"/>
          <w:szCs w:val="28"/>
          <w:lang w:val="ru-RU"/>
        </w:rPr>
      </w:pPr>
    </w:p>
    <w:p w:rsidR="005C41E5" w:rsidRPr="00777134" w:rsidRDefault="005C41E5" w:rsidP="00790D9F">
      <w:pPr>
        <w:pStyle w:val="Standard"/>
        <w:spacing w:after="14"/>
        <w:jc w:val="center"/>
        <w:rPr>
          <w:rFonts w:cs="Liberation Serif"/>
          <w:lang w:val="ru-RU"/>
        </w:rPr>
      </w:pPr>
      <w:r w:rsidRPr="00777134">
        <w:rPr>
          <w:rFonts w:cs="Liberation Serif"/>
          <w:b/>
          <w:bCs/>
          <w:sz w:val="28"/>
          <w:szCs w:val="28"/>
          <w:lang w:val="ru-RU" w:bidi="ar-SA"/>
        </w:rPr>
        <w:t>РАЗДЕЛ 1. Общие положения</w:t>
      </w:r>
    </w:p>
    <w:p w:rsidR="005C41E5" w:rsidRPr="00777134" w:rsidRDefault="005C41E5" w:rsidP="00790D9F">
      <w:pPr>
        <w:pStyle w:val="2"/>
        <w:spacing w:after="0"/>
        <w:ind w:firstLine="0"/>
        <w:jc w:val="center"/>
        <w:rPr>
          <w:rFonts w:cs="Liberation Serif"/>
          <w:b/>
          <w:sz w:val="22"/>
          <w:szCs w:val="28"/>
          <w:lang w:val="ru-RU"/>
        </w:rPr>
      </w:pP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Настоящее Положение </w:t>
      </w:r>
      <w:r w:rsidR="00DE4AE0">
        <w:rPr>
          <w:rFonts w:ascii="Liberation Serif" w:hAnsi="Liberation Serif" w:cs="Liberation Serif"/>
          <w:sz w:val="28"/>
          <w:szCs w:val="28"/>
        </w:rPr>
        <w:t xml:space="preserve">определяет порядок организации </w:t>
      </w:r>
      <w:r w:rsidRPr="00777134">
        <w:rPr>
          <w:rFonts w:ascii="Liberation Serif" w:hAnsi="Liberation Serif" w:cs="Liberation Serif"/>
          <w:sz w:val="28"/>
          <w:szCs w:val="28"/>
        </w:rPr>
        <w:t>и осуществления муниципального контроля на автомобильном транспорте</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и в дорожном хозяйстве на территории </w:t>
      </w:r>
      <w:r w:rsidR="00434B99">
        <w:rPr>
          <w:rFonts w:ascii="Liberation Serif" w:hAnsi="Liberation Serif" w:cs="Liberation Serif"/>
          <w:sz w:val="28"/>
          <w:szCs w:val="28"/>
        </w:rPr>
        <w:t>муниципального округа Горноуральский Свердловской области</w:t>
      </w:r>
      <w:r w:rsidRPr="00777134">
        <w:rPr>
          <w:rFonts w:ascii="Liberation Serif" w:hAnsi="Liberation Serif" w:cs="Liberation Serif"/>
          <w:sz w:val="28"/>
          <w:szCs w:val="28"/>
        </w:rPr>
        <w:t>.</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Под муниципальным контролем </w:t>
      </w:r>
      <w:r w:rsidR="00D71A30" w:rsidRPr="00777134">
        <w:rPr>
          <w:rFonts w:ascii="Liberation Serif" w:hAnsi="Liberation Serif" w:cs="Liberation Serif"/>
          <w:sz w:val="28"/>
          <w:szCs w:val="28"/>
        </w:rPr>
        <w:t xml:space="preserve">на автомобильном транспорте </w:t>
      </w:r>
      <w:r w:rsidR="00CE1281">
        <w:rPr>
          <w:rFonts w:ascii="Liberation Serif" w:hAnsi="Liberation Serif" w:cs="Liberation Serif"/>
          <w:sz w:val="28"/>
          <w:szCs w:val="28"/>
        </w:rPr>
        <w:t xml:space="preserve">и в дорожном хозяйстве (далее – </w:t>
      </w:r>
      <w:r w:rsidR="00D71A30" w:rsidRPr="00777134">
        <w:rPr>
          <w:rFonts w:ascii="Liberation Serif" w:hAnsi="Liberation Serif" w:cs="Liberation Serif"/>
          <w:sz w:val="28"/>
          <w:szCs w:val="28"/>
        </w:rPr>
        <w:t>муниципальный контроль)</w:t>
      </w:r>
      <w:r w:rsidR="00D71A30">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понимается деятельность администрации </w:t>
      </w:r>
      <w:r w:rsidR="00434B99">
        <w:rPr>
          <w:rFonts w:ascii="Liberation Serif" w:hAnsi="Liberation Serif" w:cs="Liberation Serif"/>
          <w:sz w:val="28"/>
          <w:szCs w:val="28"/>
        </w:rPr>
        <w:t>муниципального округа Горноуральский Свердловской области</w:t>
      </w:r>
      <w:r w:rsidRPr="00777134">
        <w:rPr>
          <w:rFonts w:ascii="Liberation Serif" w:hAnsi="Liberation Serif" w:cs="Liberation Serif"/>
          <w:sz w:val="28"/>
          <w:szCs w:val="28"/>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 обязательн</w:t>
      </w:r>
      <w:r w:rsidR="004A5FED">
        <w:rPr>
          <w:rFonts w:ascii="Liberation Serif" w:hAnsi="Liberation Serif" w:cs="Liberation Serif"/>
          <w:sz w:val="28"/>
          <w:szCs w:val="28"/>
        </w:rPr>
        <w:t xml:space="preserve">ых требований), осуществляемая </w:t>
      </w:r>
      <w:r w:rsidRPr="00777134">
        <w:rPr>
          <w:rFonts w:ascii="Liberation Serif" w:hAnsi="Liberation Serif" w:cs="Liberation Serif"/>
          <w:sz w:val="28"/>
          <w:szCs w:val="28"/>
        </w:rPr>
        <w:t xml:space="preserve">в рамках полномочий администрации </w:t>
      </w:r>
      <w:r w:rsidR="00434B99">
        <w:rPr>
          <w:rFonts w:ascii="Liberation Serif" w:hAnsi="Liberation Serif" w:cs="Liberation Serif"/>
          <w:sz w:val="28"/>
          <w:szCs w:val="28"/>
        </w:rPr>
        <w:t>муниципального округа Горноуральский Свердловской области</w:t>
      </w:r>
      <w:r w:rsidRPr="00777134">
        <w:rPr>
          <w:rFonts w:ascii="Liberation Serif" w:hAnsi="Liberation Serif" w:cs="Liberation Serif"/>
          <w:sz w:val="28"/>
          <w:szCs w:val="28"/>
        </w:rPr>
        <w:t xml:space="preserve"> по решению вопросов местного значения</w:t>
      </w:r>
      <w:r w:rsidR="00434B99">
        <w:rPr>
          <w:rFonts w:ascii="Liberation Serif" w:hAnsi="Liberation Serif" w:cs="Liberation Serif"/>
          <w:sz w:val="28"/>
          <w:szCs w:val="28"/>
        </w:rPr>
        <w:t xml:space="preserve"> </w:t>
      </w:r>
      <w:r w:rsidRPr="00777134">
        <w:rPr>
          <w:rFonts w:ascii="Liberation Serif" w:hAnsi="Liberation Serif" w:cs="Liberation Serif"/>
          <w:sz w:val="28"/>
          <w:szCs w:val="28"/>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Под дорожным хозяйством понимается единый производственно-хозяйственный комплекс, включающ</w:t>
      </w:r>
      <w:r w:rsidR="00DE4AE0">
        <w:rPr>
          <w:rFonts w:ascii="Liberation Serif" w:hAnsi="Liberation Serif" w:cs="Liberation Serif"/>
          <w:sz w:val="28"/>
          <w:szCs w:val="28"/>
        </w:rPr>
        <w:t xml:space="preserve">ий в себя автомобильные дороги </w:t>
      </w:r>
      <w:r w:rsidRPr="00777134">
        <w:rPr>
          <w:rFonts w:ascii="Liberation Serif" w:hAnsi="Liberation Serif" w:cs="Liberation Serif"/>
          <w:sz w:val="28"/>
          <w:szCs w:val="28"/>
        </w:rP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5C41E5" w:rsidRPr="00777134" w:rsidRDefault="005C41E5" w:rsidP="005C41E5">
      <w:pPr>
        <w:tabs>
          <w:tab w:val="left" w:pos="993"/>
        </w:tabs>
        <w:autoSpaceDE w:val="0"/>
        <w:ind w:left="709"/>
        <w:jc w:val="both"/>
        <w:rPr>
          <w:rFonts w:ascii="Liberation Serif" w:hAnsi="Liberation Serif" w:cs="Liberation Serif"/>
        </w:rPr>
      </w:pPr>
      <w:r w:rsidRPr="00777134">
        <w:rPr>
          <w:rFonts w:ascii="Liberation Serif" w:hAnsi="Liberation Serif" w:cs="Liberation Serif"/>
          <w:sz w:val="28"/>
          <w:szCs w:val="28"/>
          <w:shd w:val="clear" w:color="auto" w:fill="FFFFFF"/>
        </w:rPr>
        <w:t>-жизнь и здоровье граждан;</w:t>
      </w:r>
    </w:p>
    <w:p w:rsidR="005C41E5" w:rsidRPr="00777134" w:rsidRDefault="005C41E5" w:rsidP="005C41E5">
      <w:pPr>
        <w:tabs>
          <w:tab w:val="left" w:pos="993"/>
        </w:tabs>
        <w:autoSpaceDE w:val="0"/>
        <w:ind w:left="709"/>
        <w:jc w:val="both"/>
        <w:rPr>
          <w:rFonts w:ascii="Liberation Serif" w:hAnsi="Liberation Serif" w:cs="Liberation Serif"/>
        </w:rPr>
      </w:pPr>
      <w:r w:rsidRPr="00777134">
        <w:rPr>
          <w:rFonts w:ascii="Liberation Serif" w:hAnsi="Liberation Serif" w:cs="Liberation Serif"/>
          <w:sz w:val="28"/>
          <w:szCs w:val="28"/>
          <w:shd w:val="clear" w:color="auto" w:fill="FFFFFF"/>
        </w:rPr>
        <w:t>-права, свободы и законные интересы граждан и организаций;</w:t>
      </w:r>
    </w:p>
    <w:p w:rsidR="005C41E5" w:rsidRPr="00777134" w:rsidRDefault="005C41E5" w:rsidP="005C41E5">
      <w:pPr>
        <w:tabs>
          <w:tab w:val="left" w:pos="993"/>
        </w:tabs>
        <w:autoSpaceDE w:val="0"/>
        <w:ind w:firstLine="709"/>
        <w:jc w:val="both"/>
        <w:rPr>
          <w:rFonts w:ascii="Liberation Serif" w:hAnsi="Liberation Serif" w:cs="Liberation Serif"/>
        </w:rPr>
      </w:pPr>
      <w:r w:rsidRPr="00777134">
        <w:rPr>
          <w:rFonts w:ascii="Liberation Serif" w:hAnsi="Liberation Serif" w:cs="Liberation Serif"/>
          <w:sz w:val="28"/>
          <w:szCs w:val="28"/>
          <w:shd w:val="clear" w:color="auto" w:fill="FFFFFF"/>
        </w:rPr>
        <w:lastRenderedPageBreak/>
        <w:t>-объекты транспортной инфраструктуры, как технические сооружения</w:t>
      </w:r>
      <w:r w:rsidR="00121345">
        <w:rPr>
          <w:rFonts w:ascii="Liberation Serif" w:hAnsi="Liberation Serif" w:cs="Liberation Serif"/>
          <w:sz w:val="28"/>
          <w:szCs w:val="28"/>
          <w:shd w:val="clear" w:color="auto" w:fill="FFFFFF"/>
        </w:rPr>
        <w:t xml:space="preserve"> </w:t>
      </w:r>
      <w:r w:rsidRPr="00777134">
        <w:rPr>
          <w:rFonts w:ascii="Liberation Serif" w:hAnsi="Liberation Serif" w:cs="Liberation Serif"/>
          <w:sz w:val="28"/>
          <w:szCs w:val="28"/>
          <w:shd w:val="clear" w:color="auto" w:fill="FFFFFF"/>
        </w:rPr>
        <w:t>и имущественные комплексы.</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Муниципальный контроль осуществляется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BB5F2B" w:rsidRDefault="00BB5F2B" w:rsidP="00595A0C">
      <w:pPr>
        <w:pStyle w:val="a6"/>
        <w:numPr>
          <w:ilvl w:val="0"/>
          <w:numId w:val="3"/>
        </w:numPr>
        <w:ind w:left="0" w:firstLine="709"/>
        <w:jc w:val="both"/>
        <w:rPr>
          <w:rFonts w:cs="Liberation Serif"/>
          <w:sz w:val="28"/>
          <w:szCs w:val="28"/>
          <w:lang w:val="ru-RU"/>
        </w:rPr>
      </w:pPr>
      <w:r w:rsidRPr="00BB5F2B">
        <w:rPr>
          <w:rFonts w:cs="Liberation Serif"/>
          <w:sz w:val="28"/>
          <w:szCs w:val="28"/>
          <w:lang w:val="ru-RU"/>
        </w:rPr>
        <w:t xml:space="preserve">Муниципальный контроль на территории </w:t>
      </w:r>
      <w:r w:rsidR="002D7649">
        <w:rPr>
          <w:rFonts w:cs="Liberation Serif"/>
          <w:sz w:val="28"/>
          <w:szCs w:val="28"/>
          <w:lang w:val="ru-RU"/>
        </w:rPr>
        <w:t>м</w:t>
      </w:r>
      <w:r w:rsidR="00434B99">
        <w:rPr>
          <w:rFonts w:cs="Liberation Serif"/>
          <w:sz w:val="28"/>
          <w:szCs w:val="28"/>
          <w:lang w:val="ru-RU"/>
        </w:rPr>
        <w:t>униципального округа Горноуральский Свердловской области</w:t>
      </w:r>
      <w:r w:rsidRPr="00BB5F2B">
        <w:rPr>
          <w:rFonts w:cs="Liberation Serif"/>
          <w:sz w:val="28"/>
          <w:szCs w:val="28"/>
          <w:lang w:val="ru-RU"/>
        </w:rPr>
        <w:t xml:space="preserve"> осуществляет администрация </w:t>
      </w:r>
      <w:r w:rsidR="002D7649">
        <w:rPr>
          <w:rFonts w:cs="Liberation Serif"/>
          <w:sz w:val="28"/>
          <w:szCs w:val="28"/>
          <w:lang w:val="ru-RU"/>
        </w:rPr>
        <w:t>м</w:t>
      </w:r>
      <w:r w:rsidR="00434B99">
        <w:rPr>
          <w:rFonts w:cs="Liberation Serif"/>
          <w:sz w:val="28"/>
          <w:szCs w:val="28"/>
          <w:lang w:val="ru-RU"/>
        </w:rPr>
        <w:t>униципального округа Горноуральский Свердловской области</w:t>
      </w:r>
      <w:r w:rsidRPr="00BB5F2B">
        <w:rPr>
          <w:rFonts w:cs="Liberation Serif"/>
          <w:sz w:val="28"/>
          <w:szCs w:val="28"/>
          <w:lang w:val="ru-RU"/>
        </w:rPr>
        <w:t xml:space="preserve"> в лице </w:t>
      </w:r>
      <w:r w:rsidR="00595A0C">
        <w:rPr>
          <w:rFonts w:cs="Liberation Serif"/>
          <w:sz w:val="28"/>
          <w:szCs w:val="28"/>
          <w:lang w:val="ru-RU"/>
        </w:rPr>
        <w:t>отдела</w:t>
      </w:r>
      <w:r w:rsidR="00595A0C" w:rsidRPr="00595A0C">
        <w:rPr>
          <w:rFonts w:cs="Liberation Serif"/>
          <w:sz w:val="28"/>
          <w:szCs w:val="28"/>
          <w:lang w:val="ru-RU"/>
        </w:rPr>
        <w:t xml:space="preserve"> жилищно-коммунального хозяйства и благоустройства администрации </w:t>
      </w:r>
      <w:r w:rsidR="002D7649">
        <w:rPr>
          <w:rFonts w:cs="Liberation Serif"/>
          <w:sz w:val="28"/>
          <w:szCs w:val="28"/>
          <w:lang w:val="ru-RU"/>
        </w:rPr>
        <w:t>м</w:t>
      </w:r>
      <w:r w:rsidR="00434B99">
        <w:rPr>
          <w:rFonts w:cs="Liberation Serif"/>
          <w:sz w:val="28"/>
          <w:szCs w:val="28"/>
          <w:lang w:val="ru-RU"/>
        </w:rPr>
        <w:t>униципального округа Горноуральский Свердловской области</w:t>
      </w:r>
      <w:r w:rsidRPr="00BB5F2B">
        <w:rPr>
          <w:rFonts w:cs="Liberation Serif"/>
          <w:sz w:val="28"/>
          <w:szCs w:val="28"/>
          <w:lang w:val="ru-RU"/>
        </w:rPr>
        <w:t xml:space="preserve"> (далее – </w:t>
      </w:r>
      <w:r w:rsidR="00595A0C" w:rsidRPr="00595A0C">
        <w:rPr>
          <w:rFonts w:cs="Liberation Serif"/>
          <w:sz w:val="28"/>
          <w:szCs w:val="28"/>
          <w:lang w:val="ru-RU"/>
        </w:rPr>
        <w:t>контрольный орган</w:t>
      </w:r>
      <w:r w:rsidRPr="00BB5F2B">
        <w:rPr>
          <w:rFonts w:cs="Liberation Serif"/>
          <w:sz w:val="28"/>
          <w:szCs w:val="28"/>
          <w:lang w:val="ru-RU"/>
        </w:rPr>
        <w:t>).</w:t>
      </w:r>
    </w:p>
    <w:p w:rsidR="003662EB" w:rsidRPr="003662EB" w:rsidRDefault="003662EB" w:rsidP="003662EB">
      <w:pPr>
        <w:pStyle w:val="Standard"/>
        <w:numPr>
          <w:ilvl w:val="0"/>
          <w:numId w:val="3"/>
        </w:numPr>
        <w:tabs>
          <w:tab w:val="left" w:pos="1082"/>
        </w:tabs>
        <w:ind w:left="0" w:firstLine="709"/>
        <w:jc w:val="both"/>
        <w:rPr>
          <w:rFonts w:cs="Liberation Serif"/>
          <w:lang w:val="ru-RU"/>
        </w:rPr>
      </w:pPr>
      <w:r w:rsidRPr="00766998">
        <w:rPr>
          <w:rFonts w:cs="Liberation Serif"/>
          <w:sz w:val="28"/>
          <w:szCs w:val="28"/>
          <w:lang w:val="ru-RU"/>
        </w:rPr>
        <w:t>Должностными лицами, уполномочен</w:t>
      </w:r>
      <w:r w:rsidR="005C7FFB">
        <w:rPr>
          <w:rFonts w:cs="Liberation Serif"/>
          <w:sz w:val="28"/>
          <w:szCs w:val="28"/>
          <w:lang w:val="ru-RU"/>
        </w:rPr>
        <w:t>ными на осуществление от имени а</w:t>
      </w:r>
      <w:r w:rsidRPr="00766998">
        <w:rPr>
          <w:rFonts w:cs="Liberation Serif"/>
          <w:sz w:val="28"/>
          <w:szCs w:val="28"/>
          <w:lang w:val="ru-RU"/>
        </w:rPr>
        <w:t>дминистрации муниципального контроля</w:t>
      </w:r>
      <w:r>
        <w:rPr>
          <w:rFonts w:cs="Liberation Serif"/>
          <w:sz w:val="28"/>
          <w:szCs w:val="28"/>
          <w:lang w:val="ru-RU"/>
        </w:rPr>
        <w:t xml:space="preserve"> </w:t>
      </w:r>
      <w:r w:rsidRPr="003662EB">
        <w:rPr>
          <w:rFonts w:cs="Liberation Serif"/>
          <w:sz w:val="28"/>
          <w:szCs w:val="28"/>
          <w:lang w:val="ru-RU"/>
        </w:rPr>
        <w:t xml:space="preserve">на автомобильном транспорте и в дорожном хозяйстве, </w:t>
      </w:r>
      <w:r w:rsidRPr="00766998">
        <w:rPr>
          <w:rFonts w:cs="Liberation Serif"/>
          <w:sz w:val="28"/>
          <w:szCs w:val="28"/>
          <w:lang w:val="ru-RU"/>
        </w:rPr>
        <w:t xml:space="preserve">являются начальник отдела жилищно-коммунального хозяйства и благоустройства, заместитель начальника отдела </w:t>
      </w:r>
      <w:r>
        <w:rPr>
          <w:rFonts w:cs="Liberation Serif"/>
          <w:sz w:val="28"/>
          <w:szCs w:val="28"/>
          <w:lang w:val="ru-RU"/>
        </w:rPr>
        <w:t xml:space="preserve">жилищно-коммунального хозяйства </w:t>
      </w:r>
      <w:r w:rsidRPr="00766998">
        <w:rPr>
          <w:rFonts w:cs="Liberation Serif"/>
          <w:sz w:val="28"/>
          <w:szCs w:val="28"/>
          <w:lang w:val="ru-RU"/>
        </w:rPr>
        <w:t>и благоустройства, а также должностные лица ор</w:t>
      </w:r>
      <w:r w:rsidR="005C7FFB">
        <w:rPr>
          <w:rFonts w:cs="Liberation Serif"/>
          <w:sz w:val="28"/>
          <w:szCs w:val="28"/>
          <w:lang w:val="ru-RU"/>
        </w:rPr>
        <w:t>гана а</w:t>
      </w:r>
      <w:r w:rsidRPr="00766998">
        <w:rPr>
          <w:rFonts w:cs="Liberation Serif"/>
          <w:sz w:val="28"/>
          <w:szCs w:val="28"/>
          <w:lang w:val="ru-RU"/>
        </w:rPr>
        <w:t xml:space="preserve">дминистрации, уполномоченного в сфере </w:t>
      </w:r>
      <w:r>
        <w:rPr>
          <w:rFonts w:cs="Liberation Serif"/>
          <w:sz w:val="28"/>
          <w:szCs w:val="28"/>
          <w:lang w:val="ru-RU"/>
        </w:rPr>
        <w:t>автомобильного транспорта и дорожного хозяйства</w:t>
      </w:r>
      <w:r w:rsidR="005C7FFB">
        <w:rPr>
          <w:rFonts w:cs="Liberation Serif"/>
          <w:sz w:val="28"/>
          <w:szCs w:val="28"/>
          <w:lang w:val="ru-RU"/>
        </w:rPr>
        <w:t>, определенные распоряжением а</w:t>
      </w:r>
      <w:r w:rsidRPr="00766998">
        <w:rPr>
          <w:rFonts w:cs="Liberation Serif"/>
          <w:sz w:val="28"/>
          <w:szCs w:val="28"/>
          <w:lang w:val="ru-RU"/>
        </w:rPr>
        <w:t>дминистрации.</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администрации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5C41E5" w:rsidRPr="00777134" w:rsidRDefault="005C41E5" w:rsidP="005C41E5">
      <w:pPr>
        <w:widowControl w:val="0"/>
        <w:numPr>
          <w:ilvl w:val="0"/>
          <w:numId w:val="3"/>
        </w:numPr>
        <w:tabs>
          <w:tab w:val="left" w:pos="993"/>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w:t>
      </w:r>
      <w:r w:rsidRPr="00777134">
        <w:rPr>
          <w:rFonts w:ascii="Liberation Serif" w:hAnsi="Liberation Serif" w:cs="Liberation Serif"/>
          <w:sz w:val="28"/>
          <w:szCs w:val="28"/>
        </w:rPr>
        <w:lastRenderedPageBreak/>
        <w:t>соответствии с пунктом 13 настоящего Положения, за исключением жилых помещений.</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w:t>
      </w:r>
      <w:r w:rsidR="00DE4AE0">
        <w:rPr>
          <w:rFonts w:ascii="Liberation Serif" w:hAnsi="Liberation Serif" w:cs="Liberation Serif"/>
          <w:sz w:val="28"/>
          <w:szCs w:val="28"/>
        </w:rPr>
        <w:t xml:space="preserve"> </w:t>
      </w:r>
      <w:r w:rsidRPr="00777134">
        <w:rPr>
          <w:rFonts w:ascii="Liberation Serif" w:hAnsi="Liberation Serif" w:cs="Liberation Serif"/>
          <w:sz w:val="28"/>
          <w:szCs w:val="28"/>
        </w:rPr>
        <w:t>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Предметом муниципального контроля является 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p>
    <w:p w:rsidR="005C41E5" w:rsidRPr="00777134" w:rsidRDefault="005C41E5" w:rsidP="005C41E5">
      <w:pPr>
        <w:pStyle w:val="ab"/>
        <w:tabs>
          <w:tab w:val="left" w:pos="993"/>
        </w:tabs>
        <w:spacing w:after="0"/>
        <w:ind w:firstLine="708"/>
        <w:jc w:val="both"/>
        <w:rPr>
          <w:rFonts w:ascii="Liberation Serif" w:hAnsi="Liberation Serif" w:cs="Liberation Serif"/>
        </w:rPr>
      </w:pPr>
      <w:r w:rsidRPr="00777134">
        <w:rPr>
          <w:rFonts w:ascii="Liberation Serif" w:hAnsi="Liberation Serif" w:cs="Liberation Serif"/>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C41E5" w:rsidRPr="00777134" w:rsidRDefault="005C41E5" w:rsidP="005C41E5">
      <w:pPr>
        <w:pStyle w:val="ab"/>
        <w:tabs>
          <w:tab w:val="left" w:pos="993"/>
        </w:tabs>
        <w:spacing w:after="0"/>
        <w:ind w:firstLine="708"/>
        <w:jc w:val="both"/>
        <w:rPr>
          <w:rFonts w:ascii="Liberation Serif" w:hAnsi="Liberation Serif" w:cs="Liberation Serif"/>
          <w:sz w:val="28"/>
          <w:szCs w:val="28"/>
        </w:rPr>
      </w:pPr>
      <w:r w:rsidRPr="00777134">
        <w:rPr>
          <w:rFonts w:ascii="Liberation Serif" w:hAnsi="Liberation Serif" w:cs="Liberation Serif"/>
          <w:sz w:val="28"/>
          <w:szCs w:val="28"/>
        </w:rPr>
        <w:t>б) к осуществлению работ по капитальному ремонту, ремонту и содержанию автомобильных дорог (включая требования к дорожно-строительным материалам и изделиям) в части обеспечения сохранности автомобильных дорог.</w:t>
      </w:r>
    </w:p>
    <w:p w:rsidR="005C41E5" w:rsidRPr="00777134" w:rsidRDefault="005C41E5" w:rsidP="005C41E5">
      <w:pPr>
        <w:pStyle w:val="ab"/>
        <w:widowControl w:val="0"/>
        <w:numPr>
          <w:ilvl w:val="0"/>
          <w:numId w:val="3"/>
        </w:numPr>
        <w:tabs>
          <w:tab w:val="left" w:pos="1134"/>
        </w:tabs>
        <w:spacing w:after="0"/>
        <w:ind w:left="0" w:firstLine="709"/>
        <w:jc w:val="both"/>
        <w:rPr>
          <w:rFonts w:ascii="Liberation Serif" w:hAnsi="Liberation Serif" w:cs="Liberation Serif"/>
          <w:sz w:val="28"/>
          <w:szCs w:val="28"/>
        </w:rPr>
      </w:pPr>
      <w:r w:rsidRPr="00777134">
        <w:rPr>
          <w:rFonts w:ascii="Liberation Serif" w:hAnsi="Liberation Serif" w:cs="Liberation Serif"/>
          <w:sz w:val="28"/>
          <w:szCs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w:t>
      </w:r>
      <w:r w:rsidR="00DE4AE0">
        <w:rPr>
          <w:rFonts w:ascii="Liberation Serif" w:hAnsi="Liberation Serif" w:cs="Liberation Serif"/>
          <w:sz w:val="28"/>
          <w:szCs w:val="28"/>
        </w:rPr>
        <w:t>едерации, федеральными законами</w:t>
      </w:r>
      <w:r w:rsidR="00C65672">
        <w:rPr>
          <w:rFonts w:ascii="Liberation Serif" w:hAnsi="Liberation Serif" w:cs="Liberation Serif"/>
          <w:sz w:val="28"/>
          <w:szCs w:val="28"/>
        </w:rPr>
        <w:t xml:space="preserve"> </w:t>
      </w:r>
      <w:r w:rsidRPr="00777134">
        <w:rPr>
          <w:rFonts w:ascii="Liberation Serif" w:hAnsi="Liberation Serif" w:cs="Liberation Serif"/>
          <w:sz w:val="28"/>
          <w:szCs w:val="28"/>
        </w:rPr>
        <w:t>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5C41E5" w:rsidRPr="00777134" w:rsidRDefault="005C41E5" w:rsidP="005C41E5">
      <w:pPr>
        <w:pStyle w:val="ab"/>
        <w:widowControl w:val="0"/>
        <w:numPr>
          <w:ilvl w:val="0"/>
          <w:numId w:val="3"/>
        </w:numPr>
        <w:tabs>
          <w:tab w:val="left" w:pos="1134"/>
        </w:tabs>
        <w:spacing w:after="0"/>
        <w:ind w:left="0" w:firstLine="709"/>
        <w:jc w:val="both"/>
        <w:rPr>
          <w:rFonts w:ascii="Liberation Serif" w:hAnsi="Liberation Serif" w:cs="Liberation Serif"/>
        </w:rPr>
      </w:pPr>
      <w:r w:rsidRPr="00777134">
        <w:rPr>
          <w:rFonts w:ascii="Liberation Serif" w:hAnsi="Liberation Serif" w:cs="Liberation Serif"/>
          <w:sz w:val="28"/>
          <w:szCs w:val="28"/>
        </w:rPr>
        <w:t>Объектами муниципального контроля являются:</w:t>
      </w:r>
    </w:p>
    <w:p w:rsidR="005C41E5" w:rsidRPr="00777134" w:rsidRDefault="005C41E5" w:rsidP="005C41E5">
      <w:pPr>
        <w:tabs>
          <w:tab w:val="left" w:pos="993"/>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5C41E5" w:rsidRPr="00777134" w:rsidRDefault="005C41E5" w:rsidP="005C41E5">
      <w:pPr>
        <w:pStyle w:val="ab"/>
        <w:widowControl w:val="0"/>
        <w:tabs>
          <w:tab w:val="left" w:pos="993"/>
        </w:tabs>
        <w:spacing w:after="0"/>
        <w:ind w:firstLine="709"/>
        <w:jc w:val="both"/>
        <w:rPr>
          <w:rFonts w:ascii="Liberation Serif" w:hAnsi="Liberation Serif" w:cs="Liberation Serif"/>
        </w:rPr>
      </w:pPr>
      <w:r w:rsidRPr="00777134">
        <w:rPr>
          <w:rFonts w:ascii="Liberation Serif" w:hAnsi="Liberation Serif" w:cs="Liberation Serif"/>
          <w:sz w:val="28"/>
          <w:szCs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5C41E5" w:rsidRPr="00777134" w:rsidRDefault="005C41E5" w:rsidP="005C41E5">
      <w:pPr>
        <w:tabs>
          <w:tab w:val="left" w:pos="993"/>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5C41E5" w:rsidRPr="00777134" w:rsidRDefault="005C41E5" w:rsidP="005C41E5">
      <w:pPr>
        <w:tabs>
          <w:tab w:val="left" w:pos="993"/>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lastRenderedPageBreak/>
        <w:t>При сборе, обработке, анализе и учете сведений об объектах контроля для целей их учета контрольные органы исполь</w:t>
      </w:r>
      <w:r w:rsidR="00DE4AE0">
        <w:rPr>
          <w:rFonts w:ascii="Liberation Serif" w:hAnsi="Liberation Serif" w:cs="Liberation Serif"/>
          <w:sz w:val="28"/>
          <w:szCs w:val="28"/>
        </w:rPr>
        <w:t>зуют информацию, представляемую</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им в соответствии с нормативными правовыми</w:t>
      </w:r>
      <w:r w:rsidR="00DE4AE0">
        <w:rPr>
          <w:rFonts w:ascii="Liberation Serif" w:hAnsi="Liberation Serif" w:cs="Liberation Serif"/>
          <w:sz w:val="28"/>
          <w:szCs w:val="28"/>
        </w:rPr>
        <w:t xml:space="preserve"> актами, информацию, получаемую</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в рамках межведомственного взаимодействия, а также общедоступную информацию.</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Контрольные органы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5C41E5" w:rsidRPr="00777134" w:rsidRDefault="005C41E5" w:rsidP="005C41E5">
      <w:pPr>
        <w:pStyle w:val="ConsPlusNormal"/>
        <w:numPr>
          <w:ilvl w:val="0"/>
          <w:numId w:val="3"/>
        </w:numPr>
        <w:tabs>
          <w:tab w:val="left" w:pos="1276"/>
        </w:tabs>
        <w:ind w:left="0" w:firstLine="709"/>
        <w:jc w:val="both"/>
        <w:rPr>
          <w:rFonts w:ascii="Liberation Serif" w:hAnsi="Liberation Serif" w:cs="Liberation Serif"/>
        </w:rPr>
      </w:pPr>
      <w:r w:rsidRPr="00777134">
        <w:rPr>
          <w:rFonts w:ascii="Liberation Serif" w:hAnsi="Liberation Serif" w:cs="Liberation Serif"/>
          <w:sz w:val="28"/>
          <w:szCs w:val="28"/>
        </w:rPr>
        <w:t>Контрольные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w:t>
      </w:r>
      <w:r w:rsidR="00CE1281">
        <w:rPr>
          <w:rFonts w:ascii="Liberation Serif" w:hAnsi="Liberation Serif" w:cs="Liberation Serif"/>
          <w:sz w:val="28"/>
          <w:szCs w:val="28"/>
        </w:rPr>
        <w:t>лектронной форме.</w:t>
      </w:r>
    </w:p>
    <w:p w:rsidR="005C41E5" w:rsidRPr="002D7649" w:rsidRDefault="000C6EFB" w:rsidP="005C41E5">
      <w:pPr>
        <w:pStyle w:val="ConsPlusNormal"/>
        <w:numPr>
          <w:ilvl w:val="0"/>
          <w:numId w:val="3"/>
        </w:numPr>
        <w:tabs>
          <w:tab w:val="left" w:pos="1276"/>
        </w:tabs>
        <w:ind w:left="0" w:firstLine="709"/>
        <w:jc w:val="both"/>
        <w:rPr>
          <w:rFonts w:ascii="Liberation Serif" w:hAnsi="Liberation Serif" w:cs="Liberation Serif"/>
        </w:rPr>
      </w:pPr>
      <w:hyperlink r:id="rId8" w:history="1">
        <w:r w:rsidR="005C41E5" w:rsidRPr="00777134">
          <w:rPr>
            <w:rFonts w:ascii="Liberation Serif" w:hAnsi="Liberation Serif" w:cs="Liberation Serif"/>
            <w:sz w:val="28"/>
            <w:szCs w:val="28"/>
          </w:rPr>
          <w:t>Перечень</w:t>
        </w:r>
      </w:hyperlink>
      <w:r w:rsidR="005C41E5" w:rsidRPr="00777134">
        <w:rPr>
          <w:rFonts w:ascii="Liberation Serif" w:hAnsi="Liberation Serif" w:cs="Liberation Serif"/>
          <w:sz w:val="28"/>
          <w:szCs w:val="28"/>
        </w:rPr>
        <w:t xml:space="preserve"> указанных документов и (или) сведений, </w:t>
      </w:r>
      <w:hyperlink r:id="rId9" w:history="1">
        <w:r w:rsidR="005C41E5" w:rsidRPr="00777134">
          <w:rPr>
            <w:rFonts w:ascii="Liberation Serif" w:hAnsi="Liberation Serif" w:cs="Liberation Serif"/>
            <w:sz w:val="28"/>
            <w:szCs w:val="28"/>
          </w:rPr>
          <w:t>порядок</w:t>
        </w:r>
      </w:hyperlink>
      <w:r w:rsidR="00DE4AE0">
        <w:rPr>
          <w:rFonts w:ascii="Liberation Serif" w:hAnsi="Liberation Serif" w:cs="Liberation Serif"/>
          <w:sz w:val="28"/>
          <w:szCs w:val="28"/>
        </w:rPr>
        <w:t xml:space="preserve"> и сроки</w:t>
      </w:r>
      <w:r w:rsidR="00121345">
        <w:rPr>
          <w:rFonts w:ascii="Liberation Serif" w:hAnsi="Liberation Serif" w:cs="Liberation Serif"/>
          <w:sz w:val="28"/>
          <w:szCs w:val="28"/>
        </w:rPr>
        <w:t xml:space="preserve"> </w:t>
      </w:r>
      <w:r w:rsidR="005C41E5" w:rsidRPr="00777134">
        <w:rPr>
          <w:rFonts w:ascii="Liberation Serif" w:hAnsi="Liberation Serif" w:cs="Liberation Serif"/>
          <w:sz w:val="28"/>
          <w:szCs w:val="28"/>
        </w:rPr>
        <w:t>их представления устанавливаются Правительством Российской Федерации.</w:t>
      </w:r>
    </w:p>
    <w:p w:rsidR="002D7649" w:rsidRPr="00777134" w:rsidRDefault="002D7649" w:rsidP="002D7649">
      <w:pPr>
        <w:pStyle w:val="ConsPlusNormal"/>
        <w:tabs>
          <w:tab w:val="left" w:pos="1276"/>
        </w:tabs>
        <w:ind w:left="709" w:firstLine="0"/>
        <w:jc w:val="both"/>
        <w:rPr>
          <w:rFonts w:ascii="Liberation Serif" w:hAnsi="Liberation Serif" w:cs="Liberation Serif"/>
        </w:rPr>
      </w:pPr>
    </w:p>
    <w:p w:rsidR="005C41E5" w:rsidRPr="00777134" w:rsidRDefault="005C41E5" w:rsidP="005C41E5">
      <w:pPr>
        <w:pStyle w:val="Standard"/>
        <w:jc w:val="center"/>
        <w:rPr>
          <w:rFonts w:cs="Liberation Serif"/>
          <w:lang w:val="ru-RU"/>
        </w:rPr>
      </w:pPr>
      <w:r w:rsidRPr="00777134">
        <w:rPr>
          <w:rFonts w:cs="Liberation Serif"/>
          <w:b/>
          <w:sz w:val="28"/>
          <w:szCs w:val="28"/>
          <w:lang w:val="ru-RU"/>
        </w:rPr>
        <w:t>РАЗДЕЛ 2. Управление рисками причинения вреда (ущерба) охраняемым законом ценностям при осуществлении муниципального контроля</w:t>
      </w:r>
    </w:p>
    <w:p w:rsidR="005C41E5" w:rsidRPr="00777134" w:rsidRDefault="005C41E5" w:rsidP="005C41E5">
      <w:pPr>
        <w:pStyle w:val="Standard"/>
        <w:tabs>
          <w:tab w:val="left" w:pos="1189"/>
        </w:tabs>
        <w:ind w:firstLine="709"/>
        <w:jc w:val="both"/>
        <w:rPr>
          <w:rFonts w:cs="Liberation Serif"/>
          <w:sz w:val="22"/>
          <w:lang w:val="ru-RU"/>
        </w:rPr>
      </w:pPr>
    </w:p>
    <w:p w:rsidR="005C41E5" w:rsidRPr="00777134" w:rsidRDefault="005C41E5" w:rsidP="005C41E5">
      <w:pPr>
        <w:pStyle w:val="a6"/>
        <w:numPr>
          <w:ilvl w:val="0"/>
          <w:numId w:val="3"/>
        </w:numPr>
        <w:tabs>
          <w:tab w:val="left" w:pos="426"/>
        </w:tabs>
        <w:autoSpaceDE w:val="0"/>
        <w:ind w:left="0" w:firstLine="709"/>
        <w:jc w:val="both"/>
        <w:rPr>
          <w:rFonts w:eastAsia="Times New Roman" w:cs="Liberation Serif"/>
          <w:sz w:val="28"/>
          <w:szCs w:val="28"/>
          <w:lang w:val="ru-RU" w:eastAsia="ru-RU"/>
        </w:rPr>
      </w:pPr>
      <w:r w:rsidRPr="00777134">
        <w:rPr>
          <w:rFonts w:eastAsia="Times New Roman" w:cs="Liberation Serif"/>
          <w:sz w:val="28"/>
          <w:szCs w:val="28"/>
          <w:lang w:val="ru-RU"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w:t>
      </w:r>
      <w:r w:rsidR="00DE4AE0">
        <w:rPr>
          <w:rFonts w:eastAsia="Times New Roman" w:cs="Liberation Serif"/>
          <w:sz w:val="28"/>
          <w:szCs w:val="28"/>
          <w:lang w:val="ru-RU" w:eastAsia="ru-RU"/>
        </w:rPr>
        <w:t xml:space="preserve"> </w:t>
      </w:r>
      <w:r w:rsidRPr="00777134">
        <w:rPr>
          <w:rFonts w:eastAsia="Times New Roman" w:cs="Liberation Serif"/>
          <w:sz w:val="28"/>
          <w:szCs w:val="28"/>
          <w:lang w:val="ru-RU" w:eastAsia="ru-RU"/>
        </w:rPr>
        <w:t>и контрольных мероприятий, их содержание (в том числе объем проверяемых обязательных требований), интенсивность и результаты.</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в соответствующей сфере деятельности.</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5C41E5" w:rsidRPr="00777134" w:rsidRDefault="005C41E5" w:rsidP="005C41E5">
      <w:pPr>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lastRenderedPageBreak/>
        <w:t>1) средний риск;</w:t>
      </w:r>
    </w:p>
    <w:p w:rsidR="005C41E5" w:rsidRPr="00777134" w:rsidRDefault="005C41E5" w:rsidP="005C41E5">
      <w:pPr>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2) умеренный риск;</w:t>
      </w:r>
    </w:p>
    <w:p w:rsidR="005C41E5" w:rsidRPr="00777134" w:rsidRDefault="005C41E5" w:rsidP="005C41E5">
      <w:pPr>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3) низкий риск.</w:t>
      </w:r>
    </w:p>
    <w:p w:rsidR="005C41E5" w:rsidRPr="00777134" w:rsidRDefault="005C41E5" w:rsidP="005C41E5">
      <w:pPr>
        <w:widowControl w:val="0"/>
        <w:numPr>
          <w:ilvl w:val="0"/>
          <w:numId w:val="3"/>
        </w:numPr>
        <w:tabs>
          <w:tab w:val="left" w:pos="993"/>
        </w:tabs>
        <w:suppressAutoHyphens/>
        <w:autoSpaceDE w:val="0"/>
        <w:autoSpaceDN w:val="0"/>
        <w:ind w:left="0" w:firstLine="568"/>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Критерии отнесения объектов контроля к категориям риска (далее – критерии риска) формируются по результатам оценки риска причинения вреда (ущерба)</w:t>
      </w:r>
      <w:r w:rsidR="00DE4AE0">
        <w:rPr>
          <w:rFonts w:ascii="Liberation Serif" w:hAnsi="Liberation Serif" w:cs="Liberation Serif"/>
          <w:sz w:val="28"/>
          <w:szCs w:val="28"/>
        </w:rPr>
        <w:t xml:space="preserve"> </w:t>
      </w:r>
      <w:r w:rsidRPr="00777134">
        <w:rPr>
          <w:rFonts w:ascii="Liberation Serif" w:hAnsi="Liberation Serif" w:cs="Liberation Serif"/>
          <w:sz w:val="28"/>
          <w:szCs w:val="28"/>
        </w:rPr>
        <w:t>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5C41E5" w:rsidRPr="00777134" w:rsidRDefault="005C41E5" w:rsidP="005C41E5">
      <w:pPr>
        <w:widowControl w:val="0"/>
        <w:numPr>
          <w:ilvl w:val="0"/>
          <w:numId w:val="3"/>
        </w:numPr>
        <w:tabs>
          <w:tab w:val="left" w:pos="1134"/>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5C41E5" w:rsidRPr="00777134" w:rsidRDefault="005C41E5" w:rsidP="005C41E5">
      <w:pPr>
        <w:ind w:firstLine="709"/>
        <w:jc w:val="both"/>
        <w:rPr>
          <w:rFonts w:ascii="Liberation Serif" w:hAnsi="Liberation Serif" w:cs="Liberation Serif"/>
        </w:rPr>
      </w:pPr>
      <w:r w:rsidRPr="00777134">
        <w:rPr>
          <w:rFonts w:ascii="Liberation Serif" w:hAnsi="Liberation Serif" w:cs="Liberation Serif"/>
          <w:sz w:val="28"/>
          <w:szCs w:val="28"/>
        </w:rPr>
        <w:t>1) к категории среднего риска относятся объекты контроля – искусственные дорожные сооружения;</w:t>
      </w:r>
    </w:p>
    <w:p w:rsidR="005C41E5" w:rsidRPr="00777134" w:rsidRDefault="005C41E5" w:rsidP="005C41E5">
      <w:pPr>
        <w:ind w:firstLine="709"/>
        <w:jc w:val="both"/>
        <w:rPr>
          <w:rFonts w:ascii="Liberation Serif" w:hAnsi="Liberation Serif" w:cs="Liberation Serif"/>
          <w:sz w:val="28"/>
          <w:szCs w:val="28"/>
        </w:rPr>
      </w:pPr>
      <w:r w:rsidRPr="00777134">
        <w:rPr>
          <w:rFonts w:ascii="Liberation Serif" w:hAnsi="Liberation Serif" w:cs="Liberation Serif"/>
          <w:sz w:val="28"/>
          <w:szCs w:val="2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к осуществлению дорожной деятельности.</w:t>
      </w:r>
    </w:p>
    <w:p w:rsidR="005C41E5" w:rsidRPr="00777134" w:rsidRDefault="005C41E5" w:rsidP="005C41E5">
      <w:pPr>
        <w:widowControl w:val="0"/>
        <w:numPr>
          <w:ilvl w:val="0"/>
          <w:numId w:val="3"/>
        </w:numPr>
        <w:tabs>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w:t>
      </w:r>
    </w:p>
    <w:p w:rsidR="005C41E5" w:rsidRPr="00777134" w:rsidRDefault="005C41E5" w:rsidP="005C41E5">
      <w:pPr>
        <w:widowControl w:val="0"/>
        <w:numPr>
          <w:ilvl w:val="0"/>
          <w:numId w:val="3"/>
        </w:numPr>
        <w:tabs>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rsidR="005C41E5" w:rsidRPr="00777134" w:rsidRDefault="005C41E5" w:rsidP="005C41E5">
      <w:pPr>
        <w:ind w:firstLine="709"/>
        <w:jc w:val="both"/>
        <w:rPr>
          <w:rFonts w:ascii="Liberation Serif" w:hAnsi="Liberation Serif" w:cs="Liberation Serif"/>
          <w:sz w:val="28"/>
          <w:szCs w:val="28"/>
        </w:rPr>
      </w:pPr>
      <w:bookmarkStart w:id="0" w:name="ст28"/>
      <w:r w:rsidRPr="00777134">
        <w:rPr>
          <w:rFonts w:ascii="Liberation Serif" w:hAnsi="Liberation Serif" w:cs="Liberation Serif"/>
          <w:sz w:val="28"/>
          <w:szCs w:val="28"/>
        </w:rPr>
        <w:t>В целях оценки риска причинения вреда (ущерба) охраняемым законом ценностям устанавливаются индикаторы риска нарушения обязательных требований</w:t>
      </w:r>
      <w:r w:rsidR="002D7649">
        <w:rPr>
          <w:rFonts w:ascii="Liberation Serif" w:hAnsi="Liberation Serif" w:cs="Liberation Serif"/>
          <w:sz w:val="28"/>
          <w:szCs w:val="28"/>
          <w:shd w:val="clear" w:color="auto" w:fill="FFFFFF"/>
        </w:rPr>
        <w:t xml:space="preserve">. Перечень индикаторов риска </w:t>
      </w:r>
      <w:r w:rsidRPr="00777134">
        <w:rPr>
          <w:rFonts w:ascii="Liberation Serif" w:hAnsi="Liberation Serif" w:cs="Liberation Serif"/>
          <w:sz w:val="28"/>
          <w:szCs w:val="28"/>
          <w:shd w:val="clear" w:color="auto" w:fill="FFFFFF"/>
        </w:rPr>
        <w:t>нарушения обязательных требований указан</w:t>
      </w:r>
      <w:r w:rsidR="00121345">
        <w:rPr>
          <w:rFonts w:ascii="Liberation Serif" w:hAnsi="Liberation Serif" w:cs="Liberation Serif"/>
          <w:sz w:val="28"/>
          <w:szCs w:val="28"/>
          <w:shd w:val="clear" w:color="auto" w:fill="FFFFFF"/>
        </w:rPr>
        <w:t xml:space="preserve"> </w:t>
      </w:r>
      <w:r w:rsidRPr="00777134">
        <w:rPr>
          <w:rFonts w:ascii="Liberation Serif" w:hAnsi="Liberation Serif" w:cs="Liberation Serif"/>
          <w:sz w:val="28"/>
          <w:szCs w:val="28"/>
          <w:shd w:val="clear" w:color="auto" w:fill="FFFFFF"/>
        </w:rPr>
        <w:t>в приложении № 2 к настоящему Положению</w:t>
      </w:r>
      <w:r w:rsidRPr="00777134">
        <w:rPr>
          <w:rFonts w:ascii="Liberation Serif" w:hAnsi="Liberation Serif" w:cs="Liberation Serif"/>
          <w:sz w:val="28"/>
          <w:szCs w:val="28"/>
        </w:rPr>
        <w:t>.</w:t>
      </w:r>
    </w:p>
    <w:bookmarkEnd w:id="0"/>
    <w:p w:rsidR="005C41E5" w:rsidRPr="00777134" w:rsidRDefault="005C41E5" w:rsidP="005C41E5">
      <w:pPr>
        <w:ind w:firstLine="709"/>
        <w:jc w:val="both"/>
        <w:rPr>
          <w:rFonts w:ascii="Liberation Serif" w:hAnsi="Liberation Serif" w:cs="Liberation Serif"/>
          <w:sz w:val="28"/>
          <w:szCs w:val="28"/>
        </w:rPr>
      </w:pPr>
      <w:r w:rsidRPr="00777134">
        <w:rPr>
          <w:rFonts w:ascii="Liberation Serif" w:hAnsi="Liberation Serif" w:cs="Liberation Serif"/>
          <w:sz w:val="28"/>
          <w:szCs w:val="28"/>
        </w:rPr>
        <w:t>Частота проведения плановых контрольных мероприятий устанавливается:</w:t>
      </w:r>
    </w:p>
    <w:p w:rsidR="005C41E5" w:rsidRPr="00777134" w:rsidRDefault="005C41E5" w:rsidP="005C41E5">
      <w:pPr>
        <w:ind w:firstLine="709"/>
        <w:jc w:val="both"/>
        <w:rPr>
          <w:rFonts w:ascii="Liberation Serif" w:hAnsi="Liberation Serif" w:cs="Liberation Serif"/>
          <w:sz w:val="28"/>
          <w:szCs w:val="28"/>
        </w:rPr>
      </w:pPr>
      <w:r w:rsidRPr="00777134">
        <w:rPr>
          <w:rFonts w:ascii="Liberation Serif" w:hAnsi="Liberation Serif" w:cs="Liberation Serif"/>
          <w:sz w:val="28"/>
          <w:szCs w:val="28"/>
        </w:rPr>
        <w:t>1) для объектов контроля, отнесенных к категории среднего риска – одно плановое контрольное мероприятие в 3 года;</w:t>
      </w:r>
    </w:p>
    <w:p w:rsidR="005C41E5" w:rsidRPr="00777134" w:rsidRDefault="005C41E5" w:rsidP="005C41E5">
      <w:pPr>
        <w:ind w:firstLine="709"/>
        <w:jc w:val="both"/>
        <w:rPr>
          <w:rFonts w:ascii="Liberation Serif" w:hAnsi="Liberation Serif" w:cs="Liberation Serif"/>
          <w:sz w:val="28"/>
          <w:szCs w:val="28"/>
        </w:rPr>
      </w:pPr>
      <w:r w:rsidRPr="00777134">
        <w:rPr>
          <w:rFonts w:ascii="Liberation Serif" w:hAnsi="Liberation Serif" w:cs="Liberation Serif"/>
          <w:sz w:val="28"/>
          <w:szCs w:val="28"/>
        </w:rPr>
        <w:t xml:space="preserve">2) для объектов контроля, отнесенных к категории умеренного риска – одно плановое контрольное мероприятие в 4 года. </w:t>
      </w:r>
    </w:p>
    <w:p w:rsidR="005C41E5" w:rsidRPr="00777134" w:rsidRDefault="005C41E5" w:rsidP="005C41E5">
      <w:pPr>
        <w:widowControl w:val="0"/>
        <w:numPr>
          <w:ilvl w:val="0"/>
          <w:numId w:val="3"/>
        </w:numPr>
        <w:tabs>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5C41E5" w:rsidRPr="00FF0249" w:rsidRDefault="005C41E5" w:rsidP="00FF0249">
      <w:pPr>
        <w:widowControl w:val="0"/>
        <w:numPr>
          <w:ilvl w:val="0"/>
          <w:numId w:val="3"/>
        </w:numPr>
        <w:tabs>
          <w:tab w:val="left" w:pos="1134"/>
        </w:tabs>
        <w:suppressAutoHyphens/>
        <w:autoSpaceDN w:val="0"/>
        <w:ind w:left="0" w:firstLine="709"/>
        <w:jc w:val="both"/>
        <w:textAlignment w:val="baseline"/>
        <w:rPr>
          <w:rFonts w:cs="Liberation Serif"/>
          <w:sz w:val="28"/>
          <w:szCs w:val="28"/>
        </w:rPr>
      </w:pPr>
      <w:r w:rsidRPr="00777134">
        <w:rPr>
          <w:rFonts w:ascii="Liberation Serif" w:hAnsi="Liberation Serif" w:cs="Liberation Serif"/>
          <w:sz w:val="28"/>
          <w:szCs w:val="28"/>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w:t>
      </w:r>
      <w:r w:rsidR="00CE1281">
        <w:rPr>
          <w:rFonts w:ascii="Liberation Serif" w:hAnsi="Liberation Serif" w:cs="Liberation Serif"/>
          <w:sz w:val="28"/>
          <w:szCs w:val="28"/>
        </w:rPr>
        <w:t>ействие с контролируемым лицом.</w:t>
      </w:r>
    </w:p>
    <w:p w:rsidR="00FF0249" w:rsidRPr="00777134" w:rsidRDefault="00FF0249" w:rsidP="00FF0249">
      <w:pPr>
        <w:widowControl w:val="0"/>
        <w:tabs>
          <w:tab w:val="left" w:pos="1134"/>
        </w:tabs>
        <w:suppressAutoHyphens/>
        <w:autoSpaceDN w:val="0"/>
        <w:ind w:left="709"/>
        <w:jc w:val="both"/>
        <w:textAlignment w:val="baseline"/>
        <w:rPr>
          <w:rFonts w:cs="Liberation Serif"/>
          <w:sz w:val="28"/>
          <w:szCs w:val="28"/>
        </w:rPr>
      </w:pPr>
    </w:p>
    <w:p w:rsidR="005C41E5" w:rsidRPr="00777134" w:rsidRDefault="005C41E5" w:rsidP="008A2D1F">
      <w:pPr>
        <w:pStyle w:val="Standard"/>
        <w:jc w:val="center"/>
        <w:rPr>
          <w:rFonts w:cs="Liberation Serif"/>
          <w:b/>
          <w:sz w:val="28"/>
          <w:szCs w:val="28"/>
          <w:lang w:val="ru-RU"/>
        </w:rPr>
      </w:pPr>
      <w:r w:rsidRPr="00777134">
        <w:rPr>
          <w:rFonts w:cs="Liberation Serif"/>
          <w:b/>
          <w:sz w:val="28"/>
          <w:szCs w:val="28"/>
          <w:lang w:val="ru-RU"/>
        </w:rPr>
        <w:lastRenderedPageBreak/>
        <w:t>РАЗДЕЛ 3. Профилактика рисков причинения вреда (ущерба) охраняемым законом ценностям при осуществлении муниципального контроля</w:t>
      </w:r>
    </w:p>
    <w:p w:rsidR="005C41E5" w:rsidRPr="00777134" w:rsidRDefault="005C41E5" w:rsidP="005C41E5">
      <w:pPr>
        <w:pStyle w:val="Standard"/>
        <w:ind w:firstLine="720"/>
        <w:jc w:val="center"/>
        <w:rPr>
          <w:rFonts w:cs="Liberation Serif"/>
          <w:b/>
          <w:lang w:val="ru-RU"/>
        </w:rPr>
      </w:pPr>
    </w:p>
    <w:p w:rsidR="005C41E5" w:rsidRPr="00777134" w:rsidRDefault="005C41E5" w:rsidP="008A2D1F">
      <w:pPr>
        <w:shd w:val="clear" w:color="auto" w:fill="FFFFFF"/>
        <w:jc w:val="center"/>
        <w:rPr>
          <w:rFonts w:ascii="Liberation Serif" w:hAnsi="Liberation Serif" w:cs="Liberation Serif"/>
          <w:b/>
          <w:sz w:val="28"/>
          <w:szCs w:val="28"/>
        </w:rPr>
      </w:pPr>
      <w:r w:rsidRPr="00777134">
        <w:rPr>
          <w:rFonts w:ascii="Liberation Serif" w:hAnsi="Liberation Serif" w:cs="Liberation Serif"/>
          <w:b/>
          <w:sz w:val="28"/>
          <w:szCs w:val="28"/>
        </w:rPr>
        <w:t xml:space="preserve">Глава </w:t>
      </w:r>
      <w:r w:rsidR="004F2B4F">
        <w:rPr>
          <w:rFonts w:ascii="Liberation Serif" w:hAnsi="Liberation Serif" w:cs="Liberation Serif"/>
          <w:b/>
          <w:sz w:val="28"/>
          <w:szCs w:val="28"/>
        </w:rPr>
        <w:t>1. Профилактические мероприятия</w:t>
      </w:r>
    </w:p>
    <w:p w:rsidR="005C41E5" w:rsidRPr="00777134" w:rsidRDefault="005C41E5" w:rsidP="005C41E5">
      <w:pPr>
        <w:pStyle w:val="Standard"/>
        <w:ind w:firstLine="720"/>
        <w:jc w:val="center"/>
        <w:rPr>
          <w:rFonts w:cs="Liberation Serif"/>
          <w:sz w:val="22"/>
          <w:szCs w:val="28"/>
          <w:lang w:val="ru-RU"/>
        </w:rPr>
      </w:pPr>
    </w:p>
    <w:p w:rsidR="005C41E5" w:rsidRPr="00777134" w:rsidRDefault="005C41E5" w:rsidP="005C41E5">
      <w:pPr>
        <w:pStyle w:val="ab"/>
        <w:numPr>
          <w:ilvl w:val="0"/>
          <w:numId w:val="3"/>
        </w:numPr>
        <w:tabs>
          <w:tab w:val="left" w:pos="709"/>
        </w:tabs>
        <w:spacing w:after="0"/>
        <w:ind w:left="0" w:firstLine="709"/>
        <w:jc w:val="both"/>
        <w:rPr>
          <w:rFonts w:ascii="Liberation Serif" w:hAnsi="Liberation Serif" w:cs="Liberation Serif"/>
          <w:sz w:val="28"/>
          <w:szCs w:val="28"/>
        </w:rPr>
      </w:pPr>
      <w:r w:rsidRPr="00777134">
        <w:rPr>
          <w:rFonts w:ascii="Liberation Serif" w:hAnsi="Liberation Serif" w:cs="Liberation Serif"/>
          <w:sz w:val="28"/>
          <w:szCs w:val="28"/>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w:t>
      </w:r>
      <w:r w:rsidR="001B0628">
        <w:rPr>
          <w:rFonts w:ascii="Liberation Serif" w:hAnsi="Liberation Serif" w:cs="Liberation Serif"/>
          <w:sz w:val="28"/>
          <w:szCs w:val="28"/>
        </w:rPr>
        <w:t xml:space="preserve">ниципального контроля (далее – </w:t>
      </w:r>
      <w:r w:rsidRPr="00777134">
        <w:rPr>
          <w:rFonts w:ascii="Liberation Serif" w:hAnsi="Liberation Serif" w:cs="Liberation Serif"/>
          <w:sz w:val="28"/>
          <w:szCs w:val="28"/>
        </w:rPr>
        <w:t>программа профилактики рисков причинения вреда) и направлена на достижение следующих основных целей:</w:t>
      </w:r>
    </w:p>
    <w:p w:rsidR="005C41E5" w:rsidRPr="00777134" w:rsidRDefault="005C41E5" w:rsidP="005C41E5">
      <w:pPr>
        <w:shd w:val="clear" w:color="auto" w:fill="FFFFFF"/>
        <w:tabs>
          <w:tab w:val="left" w:pos="709"/>
        </w:tabs>
        <w:ind w:firstLine="709"/>
        <w:jc w:val="both"/>
        <w:rPr>
          <w:rFonts w:ascii="Liberation Serif" w:hAnsi="Liberation Serif" w:cs="Liberation Serif"/>
        </w:rPr>
      </w:pPr>
      <w:r w:rsidRPr="00777134">
        <w:rPr>
          <w:rFonts w:ascii="Liberation Serif" w:hAnsi="Liberation Serif" w:cs="Liberation Serif"/>
          <w:sz w:val="28"/>
          <w:szCs w:val="28"/>
        </w:rPr>
        <w:t>1) стимулирование добросовестного соблюдения обязательных требований всеми контролируемыми лицами;</w:t>
      </w:r>
    </w:p>
    <w:p w:rsidR="005C41E5" w:rsidRPr="00777134" w:rsidRDefault="005C41E5" w:rsidP="005C41E5">
      <w:pPr>
        <w:shd w:val="clear" w:color="auto" w:fill="FFFFFF"/>
        <w:tabs>
          <w:tab w:val="left" w:pos="709"/>
        </w:tabs>
        <w:ind w:firstLine="709"/>
        <w:jc w:val="both"/>
        <w:rPr>
          <w:rFonts w:ascii="Liberation Serif" w:hAnsi="Liberation Serif" w:cs="Liberation Serif"/>
        </w:rPr>
      </w:pPr>
      <w:r w:rsidRPr="00777134">
        <w:rPr>
          <w:rFonts w:ascii="Liberation Serif" w:hAnsi="Liberation Serif" w:cs="Liberation Serif"/>
          <w:sz w:val="28"/>
          <w:szCs w:val="28"/>
        </w:rPr>
        <w:t>2) устранение условий, причин и факторов, способных привести к нарушениям обязательных требований</w:t>
      </w:r>
      <w:r w:rsidR="00D61B1C">
        <w:rPr>
          <w:rFonts w:ascii="Liberation Serif" w:hAnsi="Liberation Serif" w:cs="Liberation Serif"/>
          <w:sz w:val="28"/>
          <w:szCs w:val="28"/>
        </w:rPr>
        <w:t xml:space="preserve"> </w:t>
      </w:r>
      <w:r w:rsidRPr="00777134">
        <w:rPr>
          <w:rFonts w:ascii="Liberation Serif" w:hAnsi="Liberation Serif" w:cs="Liberation Serif"/>
          <w:sz w:val="28"/>
          <w:szCs w:val="28"/>
        </w:rPr>
        <w:t>и (или) причинению вреда (ущерба) охраняемым законом ценностям;</w:t>
      </w:r>
    </w:p>
    <w:p w:rsidR="005C41E5" w:rsidRPr="00777134" w:rsidRDefault="005C41E5" w:rsidP="005C41E5">
      <w:pPr>
        <w:shd w:val="clear" w:color="auto" w:fill="FFFFFF"/>
        <w:tabs>
          <w:tab w:val="left" w:pos="709"/>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C41E5" w:rsidRPr="00777134" w:rsidRDefault="005C41E5" w:rsidP="005C41E5">
      <w:pPr>
        <w:pStyle w:val="ab"/>
        <w:numPr>
          <w:ilvl w:val="0"/>
          <w:numId w:val="3"/>
        </w:numPr>
        <w:tabs>
          <w:tab w:val="left" w:pos="709"/>
        </w:tabs>
        <w:spacing w:after="0"/>
        <w:ind w:left="0" w:firstLine="709"/>
        <w:jc w:val="both"/>
        <w:rPr>
          <w:rFonts w:ascii="Liberation Serif" w:hAnsi="Liberation Serif" w:cs="Liberation Serif"/>
          <w:sz w:val="28"/>
          <w:szCs w:val="28"/>
        </w:rPr>
      </w:pPr>
      <w:r w:rsidRPr="00777134">
        <w:rPr>
          <w:rFonts w:ascii="Liberation Serif" w:hAnsi="Liberation Serif" w:cs="Liberation Serif"/>
          <w:sz w:val="28"/>
          <w:szCs w:val="28"/>
        </w:rPr>
        <w:t>Контрольным органом разрабатывается программа профилактики рисков причинения вреда с учетом требований, установленных Федеральным законом от 31 июля 2020 года № 248-ФЗ «О государственном контроле (надзоре)</w:t>
      </w:r>
      <w:r w:rsidR="00DE4AE0">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и муниципальном контроле в Российской Федерации» (далее – Закон № 248-ФЗ), и утверждается нормативным правовым актом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 xml:space="preserve"> на очередной календарный год ежегодно, не позднее 20 декабря текущего года.</w:t>
      </w:r>
    </w:p>
    <w:p w:rsidR="005C41E5" w:rsidRPr="00777134" w:rsidRDefault="005C41E5" w:rsidP="005C41E5">
      <w:pPr>
        <w:pStyle w:val="ab"/>
        <w:numPr>
          <w:ilvl w:val="0"/>
          <w:numId w:val="3"/>
        </w:numPr>
        <w:tabs>
          <w:tab w:val="left" w:pos="709"/>
        </w:tabs>
        <w:spacing w:after="0"/>
        <w:ind w:left="0" w:firstLine="709"/>
        <w:jc w:val="both"/>
        <w:rPr>
          <w:rFonts w:ascii="Liberation Serif" w:hAnsi="Liberation Serif" w:cs="Liberation Serif"/>
        </w:rPr>
      </w:pPr>
      <w:r w:rsidRPr="00777134">
        <w:rPr>
          <w:rFonts w:ascii="Liberation Serif" w:hAnsi="Liberation Serif" w:cs="Liberation Serif"/>
          <w:sz w:val="28"/>
          <w:szCs w:val="28"/>
        </w:rPr>
        <w:t xml:space="preserve">Утвержденная программа профилактики рисков причинения вреда размещается </w:t>
      </w:r>
      <w:r w:rsidRPr="00777134">
        <w:rPr>
          <w:rFonts w:ascii="Liberation Serif" w:eastAsia="Times New Roman" w:hAnsi="Liberation Serif" w:cs="Liberation Serif"/>
          <w:sz w:val="28"/>
          <w:szCs w:val="28"/>
          <w:lang w:eastAsia="ru-RU"/>
        </w:rPr>
        <w:t xml:space="preserve">на официальном сайте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00D61B1C">
        <w:rPr>
          <w:rFonts w:ascii="Liberation Serif" w:hAnsi="Liberation Serif" w:cs="Liberation Serif"/>
          <w:sz w:val="28"/>
          <w:szCs w:val="28"/>
        </w:rPr>
        <w:t xml:space="preserve"> </w:t>
      </w:r>
      <w:r w:rsidRPr="00777134">
        <w:rPr>
          <w:rFonts w:ascii="Liberation Serif" w:eastAsia="Times New Roman" w:hAnsi="Liberation Serif" w:cs="Liberation Serif"/>
          <w:sz w:val="28"/>
          <w:szCs w:val="28"/>
          <w:lang w:eastAsia="ru-RU"/>
        </w:rPr>
        <w:t>в информационно-телекоммуникационной сети Интернет (https://grgo.ru/).</w:t>
      </w:r>
    </w:p>
    <w:p w:rsidR="005C41E5" w:rsidRPr="00777134" w:rsidRDefault="005C41E5" w:rsidP="005C41E5">
      <w:pPr>
        <w:pStyle w:val="ab"/>
        <w:numPr>
          <w:ilvl w:val="0"/>
          <w:numId w:val="3"/>
        </w:numPr>
        <w:tabs>
          <w:tab w:val="left" w:pos="709"/>
        </w:tabs>
        <w:spacing w:after="0"/>
        <w:ind w:left="0" w:firstLine="709"/>
        <w:jc w:val="both"/>
        <w:rPr>
          <w:rFonts w:ascii="Liberation Serif" w:hAnsi="Liberation Serif" w:cs="Liberation Serif"/>
        </w:rPr>
      </w:pPr>
      <w:r w:rsidRPr="00777134">
        <w:rPr>
          <w:rFonts w:ascii="Liberation Serif" w:eastAsia="Times New Roman" w:hAnsi="Liberation Serif" w:cs="Liberation Serif"/>
          <w:sz w:val="28"/>
          <w:szCs w:val="28"/>
          <w:lang w:eastAsia="ru-RU"/>
        </w:rPr>
        <w:t>Профилактические мероприятия, предусмотренные программой профилактики</w:t>
      </w:r>
      <w:r w:rsidRPr="00777134">
        <w:rPr>
          <w:rFonts w:ascii="Liberation Serif" w:hAnsi="Liberation Serif" w:cs="Liberation Serif"/>
          <w:sz w:val="28"/>
          <w:szCs w:val="28"/>
        </w:rPr>
        <w:t xml:space="preserve"> рисков причинения вреда</w:t>
      </w:r>
      <w:r w:rsidRPr="00777134">
        <w:rPr>
          <w:rFonts w:ascii="Liberation Serif" w:eastAsia="Times New Roman" w:hAnsi="Liberation Serif" w:cs="Liberation Serif"/>
          <w:sz w:val="28"/>
          <w:szCs w:val="28"/>
          <w:lang w:eastAsia="ru-RU"/>
        </w:rPr>
        <w:t xml:space="preserve">, обязательные для проведения </w:t>
      </w:r>
      <w:r w:rsidRPr="00777134">
        <w:rPr>
          <w:rFonts w:ascii="Liberation Serif" w:hAnsi="Liberation Serif" w:cs="Liberation Serif"/>
          <w:sz w:val="28"/>
          <w:szCs w:val="28"/>
        </w:rPr>
        <w:t>контрольными органами</w:t>
      </w:r>
      <w:r w:rsidRPr="00777134">
        <w:rPr>
          <w:rFonts w:ascii="Liberation Serif" w:eastAsia="Times New Roman" w:hAnsi="Liberation Serif" w:cs="Liberation Serif"/>
          <w:sz w:val="28"/>
          <w:szCs w:val="28"/>
          <w:lang w:eastAsia="ru-RU"/>
        </w:rPr>
        <w:t>.</w:t>
      </w:r>
    </w:p>
    <w:p w:rsidR="005C41E5" w:rsidRPr="00777134" w:rsidRDefault="005C41E5" w:rsidP="005C41E5">
      <w:pPr>
        <w:pStyle w:val="ab"/>
        <w:numPr>
          <w:ilvl w:val="0"/>
          <w:numId w:val="3"/>
        </w:numPr>
        <w:tabs>
          <w:tab w:val="left" w:pos="709"/>
        </w:tabs>
        <w:spacing w:after="0"/>
        <w:ind w:left="0" w:firstLine="709"/>
        <w:jc w:val="both"/>
        <w:rPr>
          <w:rFonts w:ascii="Liberation Serif" w:hAnsi="Liberation Serif" w:cs="Liberation Serif"/>
        </w:rPr>
      </w:pPr>
      <w:r w:rsidRPr="00777134">
        <w:rPr>
          <w:rFonts w:ascii="Liberation Serif" w:hAnsi="Liberation Serif" w:cs="Liberation Serif"/>
          <w:sz w:val="28"/>
          <w:szCs w:val="28"/>
        </w:rPr>
        <w:t>Контрольный орган</w:t>
      </w:r>
      <w:r w:rsidRPr="00777134">
        <w:rPr>
          <w:rFonts w:ascii="Liberation Serif" w:eastAsia="Times New Roman" w:hAnsi="Liberation Serif" w:cs="Liberation Serif"/>
          <w:sz w:val="28"/>
          <w:szCs w:val="28"/>
          <w:lang w:eastAsia="ru-RU"/>
        </w:rPr>
        <w:t xml:space="preserve"> может проводить профилактические мероприятия,</w:t>
      </w:r>
      <w:r w:rsidR="00121345">
        <w:rPr>
          <w:rFonts w:ascii="Liberation Serif" w:eastAsia="Times New Roman" w:hAnsi="Liberation Serif" w:cs="Liberation Serif"/>
          <w:sz w:val="28"/>
          <w:szCs w:val="28"/>
          <w:lang w:eastAsia="ru-RU"/>
        </w:rPr>
        <w:t xml:space="preserve"> </w:t>
      </w:r>
      <w:r w:rsidRPr="00777134">
        <w:rPr>
          <w:rFonts w:ascii="Liberation Serif" w:eastAsia="Times New Roman" w:hAnsi="Liberation Serif" w:cs="Liberation Serif"/>
          <w:sz w:val="28"/>
          <w:szCs w:val="28"/>
          <w:lang w:eastAsia="ru-RU"/>
        </w:rPr>
        <w:t>не предусмотренные программой профилактики</w:t>
      </w:r>
      <w:r w:rsidRPr="00777134">
        <w:rPr>
          <w:rFonts w:ascii="Liberation Serif" w:hAnsi="Liberation Serif" w:cs="Liberation Serif"/>
          <w:sz w:val="28"/>
          <w:szCs w:val="28"/>
        </w:rPr>
        <w:t xml:space="preserve"> рисков причинения вреда</w:t>
      </w:r>
      <w:r w:rsidRPr="00777134">
        <w:rPr>
          <w:rFonts w:ascii="Liberation Serif" w:eastAsia="Times New Roman" w:hAnsi="Liberation Serif" w:cs="Liberation Serif"/>
          <w:sz w:val="28"/>
          <w:szCs w:val="28"/>
          <w:lang w:eastAsia="ru-RU"/>
        </w:rPr>
        <w:t>.</w:t>
      </w:r>
    </w:p>
    <w:p w:rsidR="00096776" w:rsidRPr="00096776" w:rsidRDefault="00096776" w:rsidP="00257767">
      <w:pPr>
        <w:pStyle w:val="a6"/>
        <w:numPr>
          <w:ilvl w:val="0"/>
          <w:numId w:val="3"/>
        </w:numPr>
        <w:shd w:val="clear" w:color="auto" w:fill="FFFFFF"/>
        <w:ind w:left="0" w:firstLine="709"/>
        <w:jc w:val="both"/>
        <w:rPr>
          <w:rFonts w:cs="Liberation Serif"/>
          <w:sz w:val="28"/>
          <w:szCs w:val="28"/>
          <w:lang w:val="ru-RU"/>
        </w:rPr>
      </w:pPr>
      <w:r w:rsidRPr="00096776">
        <w:rPr>
          <w:rFonts w:cs="Liberation Serif"/>
          <w:sz w:val="28"/>
          <w:szCs w:val="28"/>
          <w:lang w:val="ru-RU"/>
        </w:rPr>
        <w:t>Орган муниципального контроля проводит следующие профилактические мероприятия:</w:t>
      </w:r>
    </w:p>
    <w:p w:rsidR="00096776" w:rsidRPr="00CE274F" w:rsidRDefault="00096776" w:rsidP="00257767">
      <w:pPr>
        <w:pStyle w:val="a6"/>
        <w:shd w:val="clear" w:color="auto" w:fill="FFFFFF"/>
        <w:ind w:left="0" w:firstLine="709"/>
        <w:jc w:val="both"/>
        <w:rPr>
          <w:rFonts w:cs="Liberation Serif"/>
          <w:sz w:val="28"/>
          <w:szCs w:val="28"/>
          <w:lang w:val="ru-RU"/>
        </w:rPr>
      </w:pPr>
      <w:bookmarkStart w:id="1" w:name="dst100499"/>
      <w:bookmarkEnd w:id="1"/>
      <w:r w:rsidRPr="00CE274F">
        <w:rPr>
          <w:rFonts w:cs="Liberation Serif"/>
          <w:sz w:val="28"/>
          <w:szCs w:val="28"/>
          <w:lang w:val="ru-RU"/>
        </w:rPr>
        <w:t>1) информирование;</w:t>
      </w:r>
    </w:p>
    <w:p w:rsidR="00096776" w:rsidRPr="00096776" w:rsidRDefault="00096776" w:rsidP="00257767">
      <w:pPr>
        <w:pStyle w:val="a6"/>
        <w:shd w:val="clear" w:color="auto" w:fill="FFFFFF"/>
        <w:ind w:left="0" w:firstLine="709"/>
        <w:jc w:val="both"/>
        <w:rPr>
          <w:rFonts w:cs="Liberation Serif"/>
          <w:lang w:val="ru-RU"/>
        </w:rPr>
      </w:pPr>
      <w:bookmarkStart w:id="2" w:name="dst100500"/>
      <w:bookmarkStart w:id="3" w:name="dst100501"/>
      <w:bookmarkStart w:id="4" w:name="dst100502"/>
      <w:bookmarkEnd w:id="2"/>
      <w:bookmarkEnd w:id="3"/>
      <w:bookmarkEnd w:id="4"/>
      <w:r w:rsidRPr="00096776">
        <w:rPr>
          <w:rFonts w:cs="Liberation Serif"/>
          <w:sz w:val="28"/>
          <w:szCs w:val="28"/>
          <w:lang w:val="ru-RU"/>
        </w:rPr>
        <w:t xml:space="preserve">2) </w:t>
      </w:r>
      <w:bookmarkStart w:id="5" w:name="dst100503"/>
      <w:bookmarkEnd w:id="5"/>
      <w:r w:rsidRPr="00096776">
        <w:rPr>
          <w:rFonts w:cs="Liberation Serif"/>
          <w:sz w:val="28"/>
          <w:szCs w:val="28"/>
          <w:lang w:val="ru-RU"/>
        </w:rPr>
        <w:t>объявление предостережения о недопустимости нарушения обязательных требований (далее – предостережение);</w:t>
      </w:r>
    </w:p>
    <w:p w:rsidR="00096776" w:rsidRPr="00096776" w:rsidRDefault="00096776" w:rsidP="00257767">
      <w:pPr>
        <w:pStyle w:val="a6"/>
        <w:shd w:val="clear" w:color="auto" w:fill="FFFFFF"/>
        <w:ind w:left="0" w:firstLine="709"/>
        <w:jc w:val="both"/>
        <w:rPr>
          <w:rFonts w:cs="Liberation Serif"/>
          <w:sz w:val="28"/>
          <w:szCs w:val="28"/>
        </w:rPr>
      </w:pPr>
      <w:r w:rsidRPr="00096776">
        <w:rPr>
          <w:rFonts w:cs="Liberation Serif"/>
          <w:sz w:val="28"/>
          <w:szCs w:val="28"/>
        </w:rPr>
        <w:t xml:space="preserve">3) </w:t>
      </w:r>
      <w:proofErr w:type="spellStart"/>
      <w:r w:rsidRPr="00096776">
        <w:rPr>
          <w:rFonts w:cs="Liberation Serif"/>
          <w:sz w:val="28"/>
          <w:szCs w:val="28"/>
        </w:rPr>
        <w:t>консультирование</w:t>
      </w:r>
      <w:proofErr w:type="spellEnd"/>
      <w:r w:rsidRPr="00096776">
        <w:rPr>
          <w:rFonts w:cs="Liberation Serif"/>
          <w:sz w:val="28"/>
          <w:szCs w:val="28"/>
        </w:rPr>
        <w:t>;</w:t>
      </w:r>
    </w:p>
    <w:p w:rsidR="005C41E5" w:rsidRPr="00096776" w:rsidRDefault="00096776" w:rsidP="00257767">
      <w:pPr>
        <w:pStyle w:val="a6"/>
        <w:shd w:val="clear" w:color="auto" w:fill="FFFFFF"/>
        <w:tabs>
          <w:tab w:val="left" w:pos="709"/>
        </w:tabs>
        <w:ind w:left="0" w:firstLine="709"/>
        <w:jc w:val="both"/>
        <w:rPr>
          <w:rFonts w:cs="Liberation Serif"/>
          <w:sz w:val="28"/>
          <w:szCs w:val="28"/>
        </w:rPr>
      </w:pPr>
      <w:r w:rsidRPr="00096776">
        <w:rPr>
          <w:rFonts w:cs="Liberation Serif"/>
          <w:sz w:val="28"/>
          <w:szCs w:val="28"/>
        </w:rPr>
        <w:t xml:space="preserve">4) </w:t>
      </w:r>
      <w:proofErr w:type="spellStart"/>
      <w:r w:rsidRPr="00096776">
        <w:rPr>
          <w:rFonts w:cs="Liberation Serif"/>
          <w:sz w:val="28"/>
          <w:szCs w:val="28"/>
        </w:rPr>
        <w:t>профилактический</w:t>
      </w:r>
      <w:proofErr w:type="spellEnd"/>
      <w:r w:rsidRPr="00096776">
        <w:rPr>
          <w:rFonts w:cs="Liberation Serif"/>
          <w:sz w:val="28"/>
          <w:szCs w:val="28"/>
        </w:rPr>
        <w:t xml:space="preserve"> </w:t>
      </w:r>
      <w:proofErr w:type="spellStart"/>
      <w:r w:rsidRPr="00096776">
        <w:rPr>
          <w:rFonts w:cs="Liberation Serif"/>
          <w:sz w:val="28"/>
          <w:szCs w:val="28"/>
        </w:rPr>
        <w:t>визит</w:t>
      </w:r>
      <w:proofErr w:type="spellEnd"/>
      <w:r w:rsidRPr="00096776">
        <w:rPr>
          <w:rFonts w:cs="Liberation Serif"/>
          <w:sz w:val="28"/>
          <w:szCs w:val="28"/>
        </w:rPr>
        <w:t>.</w:t>
      </w:r>
    </w:p>
    <w:p w:rsidR="005C41E5" w:rsidRPr="00777134" w:rsidRDefault="005C41E5" w:rsidP="005C41E5">
      <w:pPr>
        <w:widowControl w:val="0"/>
        <w:numPr>
          <w:ilvl w:val="0"/>
          <w:numId w:val="3"/>
        </w:numPr>
        <w:shd w:val="clear" w:color="auto" w:fill="FFFFFF"/>
        <w:tabs>
          <w:tab w:val="left" w:pos="709"/>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w:t>
      </w:r>
      <w:r w:rsidRPr="00777134">
        <w:rPr>
          <w:rFonts w:ascii="Liberation Serif" w:hAnsi="Liberation Serif" w:cs="Liberation Serif"/>
          <w:sz w:val="28"/>
          <w:szCs w:val="28"/>
        </w:rPr>
        <w:lastRenderedPageBreak/>
        <w:t>причинения вреда (ущерба) охраняемым законом ценностям или такой вред (ущерб) причинен, должно</w:t>
      </w:r>
      <w:r w:rsidR="00B50485">
        <w:rPr>
          <w:rFonts w:ascii="Liberation Serif" w:hAnsi="Liberation Serif" w:cs="Liberation Serif"/>
          <w:sz w:val="28"/>
          <w:szCs w:val="28"/>
        </w:rPr>
        <w:t xml:space="preserve">стное лицо контрольного органа </w:t>
      </w:r>
      <w:r w:rsidRPr="00777134">
        <w:rPr>
          <w:rFonts w:ascii="Liberation Serif" w:hAnsi="Liberation Serif" w:cs="Liberation Serif"/>
          <w:sz w:val="28"/>
          <w:szCs w:val="28"/>
        </w:rPr>
        <w:t>(далее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5C41E5" w:rsidRPr="00777134" w:rsidRDefault="005C41E5" w:rsidP="005C41E5">
      <w:pPr>
        <w:widowControl w:val="0"/>
        <w:numPr>
          <w:ilvl w:val="0"/>
          <w:numId w:val="3"/>
        </w:numPr>
        <w:shd w:val="clear" w:color="auto" w:fill="FFFFFF"/>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5C41E5" w:rsidRPr="00777134" w:rsidRDefault="005C41E5" w:rsidP="005C41E5">
      <w:pPr>
        <w:widowControl w:val="0"/>
        <w:numPr>
          <w:ilvl w:val="0"/>
          <w:numId w:val="3"/>
        </w:numPr>
        <w:shd w:val="clear" w:color="auto" w:fill="FFFFFF"/>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Информирование осуществляется посредством размещения соответствующих сведений на официальном сайте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 xml:space="preserve"> в информационно-телекоммуникационной сети Интернет (https://grgo.ru/), в средствах массовой информации и в иных формах.</w:t>
      </w:r>
    </w:p>
    <w:p w:rsidR="005C41E5" w:rsidRPr="00777134" w:rsidRDefault="005C41E5" w:rsidP="005C41E5">
      <w:pPr>
        <w:widowControl w:val="0"/>
        <w:numPr>
          <w:ilvl w:val="0"/>
          <w:numId w:val="3"/>
        </w:numPr>
        <w:shd w:val="clear" w:color="auto" w:fill="FFFFFF"/>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Контрольный орган обязан размещать и поддерживать в актуальном состоянии на официальном сайте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00D61B1C">
        <w:rPr>
          <w:rFonts w:ascii="Liberation Serif" w:hAnsi="Liberation Serif" w:cs="Liberation Serif"/>
          <w:sz w:val="28"/>
          <w:szCs w:val="28"/>
        </w:rPr>
        <w:t xml:space="preserve"> </w:t>
      </w:r>
      <w:r w:rsidRPr="00777134">
        <w:rPr>
          <w:rFonts w:ascii="Liberation Serif" w:hAnsi="Liberation Serif" w:cs="Liberation Serif"/>
          <w:sz w:val="28"/>
          <w:szCs w:val="28"/>
        </w:rPr>
        <w:t>в информационно-телекоммуникационной сети Интернет (https://grgo.ru/):</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 тексты нормативных правовых актов, регулирующих осуществление муниципального контроля;</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2) сведения об изменениях, внесенных в нормативные правовые акты, регулирующие осуществление, муниципально</w:t>
      </w:r>
      <w:r w:rsidR="00DE4AE0">
        <w:rPr>
          <w:rFonts w:ascii="Liberation Serif" w:hAnsi="Liberation Serif" w:cs="Liberation Serif"/>
          <w:sz w:val="28"/>
          <w:szCs w:val="28"/>
        </w:rPr>
        <w:t>го контроля, о сроках и порядке</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их вступления в силу;</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 xml:space="preserve">4) утвержденные проверочные листы в формате, допускающем их использование для </w:t>
      </w:r>
      <w:proofErr w:type="spellStart"/>
      <w:r w:rsidRPr="00777134">
        <w:rPr>
          <w:rFonts w:ascii="Liberation Serif" w:hAnsi="Liberation Serif" w:cs="Liberation Serif"/>
          <w:sz w:val="28"/>
          <w:szCs w:val="28"/>
        </w:rPr>
        <w:t>самообследования</w:t>
      </w:r>
      <w:proofErr w:type="spellEnd"/>
      <w:r w:rsidRPr="00777134">
        <w:rPr>
          <w:rFonts w:ascii="Liberation Serif" w:hAnsi="Liberation Serif" w:cs="Liberation Serif"/>
          <w:sz w:val="28"/>
          <w:szCs w:val="28"/>
        </w:rPr>
        <w:t>;</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5) руководства по соблюдению обязательных требований;</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6) перечень индикаторов риска нарушения обязательных требований, порядок отнесения объектов контроля к категориям риска;</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7) перечень объектов контроля, учитываемых в рамках формирования ежегодного плана контрольных мероприятий, с указанием категории риска;</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9) исчерпывающий перечень сведений, которые могут запрашиваться контрольным органом у контролируемого лица;</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10) сведения о способах получения консультаций по вопросам соблюдения обязательных требований;</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11) сведения о применении контрольным органом мер стимулирования добросовестности контролируемых лиц;</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lastRenderedPageBreak/>
        <w:t>12) сведения о порядке досудебного обжалования решений контрольного органа, действий (бездействия) его должностных лиц;</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13) доклады, содержащие результаты обобщения правоприменительной практики контрольного органа;</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14) доклады о муниципальном контроле;</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 xml:space="preserve">15) информацию о способах и процедуре </w:t>
      </w:r>
      <w:proofErr w:type="spellStart"/>
      <w:r w:rsidRPr="00777134">
        <w:rPr>
          <w:rFonts w:ascii="Liberation Serif" w:hAnsi="Liberation Serif" w:cs="Liberation Serif"/>
          <w:sz w:val="28"/>
          <w:szCs w:val="28"/>
        </w:rPr>
        <w:t>самообследования</w:t>
      </w:r>
      <w:proofErr w:type="spellEnd"/>
      <w:r w:rsidRPr="00777134">
        <w:rPr>
          <w:rFonts w:ascii="Liberation Serif" w:hAnsi="Liberation Serif" w:cs="Liberation Serif"/>
          <w:sz w:val="28"/>
          <w:szCs w:val="28"/>
        </w:rPr>
        <w:t xml:space="preserve"> (при ее наличии),</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в том числе методические рекомендации по проведению </w:t>
      </w:r>
      <w:proofErr w:type="spellStart"/>
      <w:r w:rsidRPr="00777134">
        <w:rPr>
          <w:rFonts w:ascii="Liberation Serif" w:hAnsi="Liberation Serif" w:cs="Liberation Serif"/>
          <w:sz w:val="28"/>
          <w:szCs w:val="28"/>
        </w:rPr>
        <w:t>самообследования</w:t>
      </w:r>
      <w:proofErr w:type="spellEnd"/>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и подготовке декларации соблюдения обязательных требова</w:t>
      </w:r>
      <w:r w:rsidR="00D61B1C">
        <w:rPr>
          <w:rFonts w:ascii="Liberation Serif" w:hAnsi="Liberation Serif" w:cs="Liberation Serif"/>
          <w:sz w:val="28"/>
          <w:szCs w:val="28"/>
        </w:rPr>
        <w:t xml:space="preserve">ний, и информацию о декларациях </w:t>
      </w:r>
      <w:r w:rsidRPr="00777134">
        <w:rPr>
          <w:rFonts w:ascii="Liberation Serif" w:hAnsi="Liberation Serif" w:cs="Liberation Serif"/>
          <w:sz w:val="28"/>
          <w:szCs w:val="28"/>
        </w:rPr>
        <w:t>соблюдения обязательных требований, представленных контролируемыми лицами;</w:t>
      </w:r>
    </w:p>
    <w:p w:rsidR="005C41E5" w:rsidRPr="00777134" w:rsidRDefault="005C41E5" w:rsidP="005C41E5">
      <w:pPr>
        <w:shd w:val="clear" w:color="auto" w:fill="FFFFFF"/>
        <w:ind w:firstLine="708"/>
        <w:jc w:val="both"/>
        <w:rPr>
          <w:rFonts w:ascii="Liberation Serif" w:hAnsi="Liberation Serif" w:cs="Liberation Serif"/>
          <w:sz w:val="28"/>
          <w:szCs w:val="28"/>
        </w:rPr>
      </w:pPr>
      <w:r w:rsidRPr="00777134">
        <w:rPr>
          <w:rFonts w:ascii="Liberation Serif" w:hAnsi="Liberation Serif" w:cs="Liberation Serif"/>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C41E5" w:rsidRPr="00777134" w:rsidRDefault="005C41E5" w:rsidP="005C41E5">
      <w:pPr>
        <w:widowControl w:val="0"/>
        <w:numPr>
          <w:ilvl w:val="0"/>
          <w:numId w:val="3"/>
        </w:numPr>
        <w:shd w:val="clear" w:color="auto" w:fill="FFFFFF"/>
        <w:tabs>
          <w:tab w:val="left" w:pos="709"/>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Предостережение подписывается главой </w:t>
      </w:r>
      <w:r w:rsidR="002D7649">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 возражении указывается:</w:t>
      </w:r>
    </w:p>
    <w:p w:rsidR="005C41E5" w:rsidRPr="00777134" w:rsidRDefault="005C41E5" w:rsidP="005C41E5">
      <w:pPr>
        <w:tabs>
          <w:tab w:val="left" w:pos="709"/>
          <w:tab w:val="left" w:pos="1134"/>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rsidR="005C41E5" w:rsidRPr="00777134" w:rsidRDefault="005C41E5" w:rsidP="005C41E5">
      <w:pPr>
        <w:tabs>
          <w:tab w:val="left" w:pos="709"/>
          <w:tab w:val="left" w:pos="1134"/>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б) идентификаци</w:t>
      </w:r>
      <w:r w:rsidR="00B50485">
        <w:rPr>
          <w:rFonts w:ascii="Liberation Serif" w:hAnsi="Liberation Serif" w:cs="Liberation Serif"/>
          <w:sz w:val="28"/>
          <w:szCs w:val="28"/>
        </w:rPr>
        <w:t xml:space="preserve">онный номер налогоплательщика - </w:t>
      </w:r>
      <w:r w:rsidRPr="00777134">
        <w:rPr>
          <w:rFonts w:ascii="Liberation Serif" w:hAnsi="Liberation Serif" w:cs="Liberation Serif"/>
          <w:sz w:val="28"/>
          <w:szCs w:val="28"/>
        </w:rPr>
        <w:t>организации, индивидуального предпринимателя;</w:t>
      </w:r>
    </w:p>
    <w:p w:rsidR="005C41E5" w:rsidRPr="00777134" w:rsidRDefault="005C41E5" w:rsidP="005C41E5">
      <w:pPr>
        <w:tabs>
          <w:tab w:val="left" w:pos="709"/>
          <w:tab w:val="left" w:pos="1134"/>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в) дата и номер предостережения, направленного в адрес контролируемого лица;</w:t>
      </w:r>
    </w:p>
    <w:p w:rsidR="005C41E5" w:rsidRPr="00777134" w:rsidRDefault="005C41E5" w:rsidP="005C41E5">
      <w:pPr>
        <w:tabs>
          <w:tab w:val="left" w:pos="709"/>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w:t>
      </w:r>
      <w:r w:rsidRPr="00777134">
        <w:rPr>
          <w:rFonts w:ascii="Liberation Serif" w:hAnsi="Liberation Serif" w:cs="Liberation Serif"/>
          <w:sz w:val="28"/>
          <w:szCs w:val="28"/>
        </w:rPr>
        <w:br/>
        <w:t>к нарушению обязательных требований.</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lastRenderedPageBreak/>
        <w:t xml:space="preserve">Возражение направляется контролируемым лицом в бумажном виде почтовым отправлением в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w:t>
      </w:r>
      <w:r w:rsidRPr="00777134">
        <w:rPr>
          <w:rFonts w:ascii="Liberation Serif" w:hAnsi="Liberation Serif" w:cs="Liberation Serif"/>
          <w:sz w:val="28"/>
          <w:szCs w:val="28"/>
        </w:rPr>
        <w:br/>
        <w:t>в предостережении способом.</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Возражение в отношении предостережения рассматривается контрольным органом в течение двадцати дней со д</w:t>
      </w:r>
      <w:r w:rsidR="00CE1281">
        <w:rPr>
          <w:rFonts w:ascii="Liberation Serif" w:hAnsi="Liberation Serif" w:cs="Liberation Serif"/>
          <w:sz w:val="28"/>
          <w:szCs w:val="28"/>
        </w:rPr>
        <w:t>ня получения такого возражения.</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 результатам рассмотрения возражения контрольный орган принимает одно из следующих решений:</w:t>
      </w:r>
    </w:p>
    <w:p w:rsidR="005C41E5" w:rsidRPr="00777134" w:rsidRDefault="005C41E5" w:rsidP="005C41E5">
      <w:pPr>
        <w:tabs>
          <w:tab w:val="left" w:pos="709"/>
          <w:tab w:val="left" w:pos="1134"/>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а) удовлетворяет возражение в форме отмены объявленного предостережения;</w:t>
      </w:r>
    </w:p>
    <w:p w:rsidR="005C41E5" w:rsidRPr="00777134" w:rsidRDefault="005C41E5" w:rsidP="005C41E5">
      <w:pPr>
        <w:tabs>
          <w:tab w:val="left" w:pos="709"/>
          <w:tab w:val="left" w:pos="1134"/>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б) отказывает в удовлетворении возражения.</w:t>
      </w:r>
    </w:p>
    <w:p w:rsidR="005C41E5" w:rsidRPr="00777134" w:rsidRDefault="005C41E5" w:rsidP="005C41E5">
      <w:pPr>
        <w:widowControl w:val="0"/>
        <w:numPr>
          <w:ilvl w:val="0"/>
          <w:numId w:val="3"/>
        </w:numPr>
        <w:shd w:val="clear" w:color="auto" w:fill="FFFFFF"/>
        <w:tabs>
          <w:tab w:val="left" w:pos="709"/>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Не позднее дня, следующего за днем принятия решения, указанного </w:t>
      </w:r>
      <w:r w:rsidRPr="00777134">
        <w:rPr>
          <w:rFonts w:ascii="Liberation Serif" w:hAnsi="Liberation Serif" w:cs="Liberation Serif"/>
          <w:sz w:val="28"/>
          <w:szCs w:val="28"/>
        </w:rPr>
        <w:br/>
        <w:t>в пункте 48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5C41E5" w:rsidRPr="00777134" w:rsidRDefault="005C41E5" w:rsidP="005C41E5">
      <w:pPr>
        <w:widowControl w:val="0"/>
        <w:numPr>
          <w:ilvl w:val="0"/>
          <w:numId w:val="3"/>
        </w:numPr>
        <w:shd w:val="clear" w:color="auto" w:fill="FFFFFF"/>
        <w:tabs>
          <w:tab w:val="left" w:pos="709"/>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При отсутствии возражений контролируемое лицо в указанный </w:t>
      </w:r>
      <w:r w:rsidRPr="00777134">
        <w:rPr>
          <w:rFonts w:ascii="Liberation Serif" w:hAnsi="Liberation Serif" w:cs="Liberation Serif"/>
          <w:sz w:val="28"/>
          <w:szCs w:val="28"/>
        </w:rPr>
        <w:br/>
        <w:t>в предостережении срок направляет в контрольный орган уведомление об исполнении предостережения.</w:t>
      </w:r>
    </w:p>
    <w:p w:rsidR="005C41E5" w:rsidRPr="00777134" w:rsidRDefault="005C41E5" w:rsidP="005C41E5">
      <w:pPr>
        <w:widowControl w:val="0"/>
        <w:numPr>
          <w:ilvl w:val="0"/>
          <w:numId w:val="3"/>
        </w:numPr>
        <w:shd w:val="clear" w:color="auto" w:fill="FFFFFF"/>
        <w:tabs>
          <w:tab w:val="left" w:pos="709"/>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 В уведомлении об исполнении предостережения указываются:</w:t>
      </w:r>
    </w:p>
    <w:p w:rsidR="005C41E5" w:rsidRPr="00777134" w:rsidRDefault="005C41E5" w:rsidP="005C41E5">
      <w:pPr>
        <w:shd w:val="clear" w:color="auto" w:fill="FFFFFF"/>
        <w:tabs>
          <w:tab w:val="left" w:pos="709"/>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rsidR="005C41E5" w:rsidRPr="00777134" w:rsidRDefault="005C41E5" w:rsidP="005C41E5">
      <w:pPr>
        <w:shd w:val="clear" w:color="auto" w:fill="FFFFFF"/>
        <w:tabs>
          <w:tab w:val="left" w:pos="709"/>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б) идентификационный номер налогоплательщика - организации, индивидуального предпринимателя;</w:t>
      </w:r>
    </w:p>
    <w:p w:rsidR="005C41E5" w:rsidRPr="00777134" w:rsidRDefault="005C41E5" w:rsidP="005C41E5">
      <w:pPr>
        <w:shd w:val="clear" w:color="auto" w:fill="FFFFFF"/>
        <w:tabs>
          <w:tab w:val="left" w:pos="709"/>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в) дата и номер предостережения, направленного в адрес контролируемого лица;</w:t>
      </w:r>
    </w:p>
    <w:p w:rsidR="005C41E5" w:rsidRPr="00777134" w:rsidRDefault="005C41E5" w:rsidP="005C41E5">
      <w:pPr>
        <w:tabs>
          <w:tab w:val="left" w:pos="709"/>
        </w:tabs>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rsidR="005C41E5" w:rsidRPr="00777134"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Контрольный орган осуществляет учет</w:t>
      </w:r>
      <w:r w:rsidR="00DE4AE0">
        <w:rPr>
          <w:rFonts w:ascii="Liberation Serif" w:hAnsi="Liberation Serif" w:cs="Liberation Serif"/>
          <w:sz w:val="28"/>
          <w:szCs w:val="28"/>
        </w:rPr>
        <w:t xml:space="preserve"> объявленных им предостережений</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C41E5" w:rsidRDefault="005C41E5" w:rsidP="005C41E5">
      <w:pPr>
        <w:widowControl w:val="0"/>
        <w:numPr>
          <w:ilvl w:val="0"/>
          <w:numId w:val="3"/>
        </w:numPr>
        <w:shd w:val="clear" w:color="auto" w:fill="FFFFFF"/>
        <w:tabs>
          <w:tab w:val="left" w:pos="709"/>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Инспектор по обращениям контролируемых лиц и их представителей </w:t>
      </w:r>
      <w:r w:rsidRPr="00777134">
        <w:rPr>
          <w:rFonts w:ascii="Liberation Serif" w:hAnsi="Liberation Serif" w:cs="Liberation Serif"/>
          <w:sz w:val="28"/>
          <w:szCs w:val="28"/>
        </w:rPr>
        <w:lastRenderedPageBreak/>
        <w:t>осуществляет консультирование (дает разъяснения по во</w:t>
      </w:r>
      <w:r w:rsidR="00DE4AE0">
        <w:rPr>
          <w:rFonts w:ascii="Liberation Serif" w:hAnsi="Liberation Serif" w:cs="Liberation Serif"/>
          <w:sz w:val="28"/>
          <w:szCs w:val="28"/>
        </w:rPr>
        <w:t xml:space="preserve">просам, связанным </w:t>
      </w:r>
      <w:r w:rsidRPr="00777134">
        <w:rPr>
          <w:rFonts w:ascii="Liberation Serif" w:hAnsi="Liberation Serif" w:cs="Liberation Serif"/>
          <w:sz w:val="28"/>
          <w:szCs w:val="28"/>
        </w:rPr>
        <w:t>с организацией и осуществлением муниципального контроля). Консультирование осуществляется без взимания платы.</w:t>
      </w:r>
    </w:p>
    <w:p w:rsidR="009E44CF" w:rsidRPr="00CC4F35" w:rsidRDefault="009E44CF" w:rsidP="009E44CF">
      <w:pPr>
        <w:pStyle w:val="ae"/>
        <w:rPr>
          <w:rFonts w:ascii="Liberation Serif" w:hAnsi="Liberation Serif" w:cs="Liberation Serif"/>
          <w:b/>
          <w:sz w:val="2"/>
          <w:szCs w:val="28"/>
        </w:rPr>
      </w:pP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Консультирование п</w:t>
      </w:r>
      <w:r w:rsidR="006C6FE3">
        <w:rPr>
          <w:rFonts w:ascii="Liberation Serif" w:hAnsi="Liberation Serif" w:cs="Liberation Serif"/>
          <w:sz w:val="28"/>
          <w:szCs w:val="28"/>
        </w:rPr>
        <w:t>о обращениям контролируемых лиц</w:t>
      </w:r>
      <w:r w:rsidR="00121345">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и их представ</w:t>
      </w:r>
      <w:r w:rsidR="00CE1281">
        <w:rPr>
          <w:rFonts w:ascii="Liberation Serif" w:hAnsi="Liberation Serif" w:cs="Liberation Serif"/>
          <w:sz w:val="28"/>
          <w:szCs w:val="28"/>
        </w:rPr>
        <w:t>ителей осуществляют инспекторы.</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Консультирование контрольным органом осуществляется по вопросам, связанным с организацией и осуществлением муниципального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контроля,</w:t>
      </w:r>
      <w:r w:rsidR="00121345">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о порядке и ходе осуществления муниципального контроля.</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По итогам консультирования информация в письменной форме контролируемым лицам и их пре</w:t>
      </w:r>
      <w:r w:rsidR="00CE1281">
        <w:rPr>
          <w:rFonts w:ascii="Liberation Serif" w:hAnsi="Liberation Serif" w:cs="Liberation Serif"/>
          <w:sz w:val="28"/>
          <w:szCs w:val="28"/>
        </w:rPr>
        <w:t>дставителям не предоставляется.</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Информация, ставшая известной должно</w:t>
      </w:r>
      <w:r>
        <w:rPr>
          <w:rFonts w:ascii="Liberation Serif" w:hAnsi="Liberation Serif" w:cs="Liberation Serif"/>
          <w:sz w:val="28"/>
          <w:szCs w:val="28"/>
        </w:rPr>
        <w:t>стному лицу контрольного органа</w:t>
      </w:r>
      <w:r w:rsidR="009E44CF" w:rsidRPr="00CC4F35">
        <w:rPr>
          <w:rFonts w:ascii="Liberation Serif" w:hAnsi="Liberation Serif" w:cs="Liberation Serif"/>
          <w:sz w:val="28"/>
          <w:szCs w:val="28"/>
        </w:rPr>
        <w:t xml:space="preserve">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E44CF" w:rsidRPr="00CC4F35"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Контрольный орган осуществляет учет консультирований.</w:t>
      </w:r>
    </w:p>
    <w:p w:rsidR="009E44CF" w:rsidRDefault="001B7C1B" w:rsidP="001B7C1B">
      <w:pPr>
        <w:pStyle w:val="ae"/>
        <w:numPr>
          <w:ilvl w:val="0"/>
          <w:numId w:val="3"/>
        </w:numPr>
        <w:ind w:left="0" w:firstLine="851"/>
        <w:jc w:val="both"/>
        <w:rPr>
          <w:rFonts w:ascii="Liberation Serif" w:hAnsi="Liberation Serif" w:cs="Liberation Serif"/>
          <w:sz w:val="28"/>
          <w:szCs w:val="28"/>
        </w:rPr>
      </w:pPr>
      <w:r>
        <w:rPr>
          <w:rFonts w:ascii="Liberation Serif" w:hAnsi="Liberation Serif" w:cs="Liberation Serif"/>
          <w:sz w:val="28"/>
          <w:szCs w:val="28"/>
        </w:rPr>
        <w:t xml:space="preserve"> </w:t>
      </w:r>
      <w:r w:rsidR="009E44CF" w:rsidRPr="00CC4F35">
        <w:rPr>
          <w:rFonts w:ascii="Liberation Serif" w:hAnsi="Liberation Serif" w:cs="Liberation Serif"/>
          <w:sz w:val="28"/>
          <w:szCs w:val="28"/>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контрольного органа. </w:t>
      </w:r>
    </w:p>
    <w:p w:rsidR="00CE274F" w:rsidRPr="0057236C" w:rsidRDefault="00CE274F" w:rsidP="0057236C">
      <w:pPr>
        <w:pStyle w:val="ae"/>
        <w:numPr>
          <w:ilvl w:val="0"/>
          <w:numId w:val="3"/>
        </w:numPr>
        <w:ind w:left="0" w:firstLine="851"/>
        <w:jc w:val="both"/>
        <w:rPr>
          <w:rFonts w:ascii="Liberation Serif" w:hAnsi="Liberation Serif" w:cs="Liberation Serif"/>
          <w:sz w:val="28"/>
          <w:szCs w:val="28"/>
        </w:rPr>
      </w:pPr>
      <w:r w:rsidRPr="0057236C">
        <w:rPr>
          <w:rFonts w:ascii="Liberation Serif" w:hAnsi="Liberation Serif" w:cs="Liberation Serif"/>
          <w:sz w:val="28"/>
          <w:szCs w:val="28"/>
        </w:rPr>
        <w:t>Профилактический визит проводится в форме профилактической беседы</w:t>
      </w:r>
      <w:r w:rsidR="00121345" w:rsidRPr="0057236C">
        <w:rPr>
          <w:rFonts w:ascii="Liberation Serif" w:hAnsi="Liberation Serif" w:cs="Liberation Serif"/>
          <w:sz w:val="28"/>
          <w:szCs w:val="28"/>
        </w:rPr>
        <w:t xml:space="preserve"> </w:t>
      </w:r>
      <w:r w:rsidRPr="0057236C">
        <w:rPr>
          <w:rFonts w:ascii="Liberation Serif" w:hAnsi="Liberation Serif" w:cs="Liberation Serif"/>
          <w:sz w:val="28"/>
          <w:szCs w:val="28"/>
        </w:rPr>
        <w:t xml:space="preserve">по месту осуществления деятельности контролируемого лица либо путем использования видео-конференц-связи в порядке и объеме, которые определены статьей 52 Федерального закона от 31.07.2020 </w:t>
      </w:r>
      <w:r w:rsidRPr="0057236C">
        <w:rPr>
          <w:rFonts w:ascii="Liberation Serif" w:hAnsi="Liberation Serif"/>
          <w:sz w:val="28"/>
          <w:szCs w:val="28"/>
        </w:rPr>
        <w:t>№ 248-ФЗ</w:t>
      </w:r>
      <w:r w:rsidRPr="0057236C">
        <w:rPr>
          <w:rFonts w:ascii="Liberation Serif" w:hAnsi="Liberation Serif" w:cs="Liberation Serif"/>
          <w:sz w:val="28"/>
          <w:szCs w:val="28"/>
        </w:rPr>
        <w:t xml:space="preserve"> «О государственном контроле (надзоре) и муниципальном контроле в Российской Федерации».</w:t>
      </w:r>
    </w:p>
    <w:p w:rsidR="00CE274F" w:rsidRPr="00206900" w:rsidRDefault="00CE274F" w:rsidP="00CE274F">
      <w:pPr>
        <w:pStyle w:val="ConsPlusNormal"/>
        <w:tabs>
          <w:tab w:val="left" w:pos="1276"/>
        </w:tabs>
        <w:jc w:val="both"/>
        <w:rPr>
          <w:rFonts w:ascii="Liberation Serif" w:hAnsi="Liberation Serif" w:cs="Liberation Serif"/>
          <w:sz w:val="28"/>
          <w:szCs w:val="28"/>
        </w:rPr>
      </w:pPr>
      <w:r w:rsidRPr="00206900">
        <w:rPr>
          <w:rFonts w:ascii="Liberation Serif" w:hAnsi="Liberation Serif" w:cs="Liberation Serif"/>
          <w:sz w:val="28"/>
          <w:szCs w:val="28"/>
        </w:rPr>
        <w:t xml:space="preserve">В ходе профилактического визита контролируемое лицо информируется об </w:t>
      </w:r>
      <w:r w:rsidRPr="00206900">
        <w:rPr>
          <w:rFonts w:ascii="Liberation Serif" w:hAnsi="Liberation Serif" w:cs="Liberation Serif"/>
          <w:sz w:val="28"/>
          <w:szCs w:val="28"/>
        </w:rPr>
        <w:lastRenderedPageBreak/>
        <w:t>обязательных требованиях, предъяв</w:t>
      </w:r>
      <w:r w:rsidR="009863FF">
        <w:rPr>
          <w:rFonts w:ascii="Liberation Serif" w:hAnsi="Liberation Serif" w:cs="Liberation Serif"/>
          <w:sz w:val="28"/>
          <w:szCs w:val="28"/>
        </w:rPr>
        <w:t xml:space="preserve">ляемых к его деятельности либо </w:t>
      </w:r>
      <w:r w:rsidRPr="00206900">
        <w:rPr>
          <w:rFonts w:ascii="Liberation Serif" w:hAnsi="Liberation Serif" w:cs="Liberation Serif"/>
          <w:sz w:val="28"/>
          <w:szCs w:val="28"/>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CE274F" w:rsidRPr="00CE274F" w:rsidRDefault="00CE274F" w:rsidP="00CE274F">
      <w:pPr>
        <w:autoSpaceDE w:val="0"/>
        <w:adjustRightInd w:val="0"/>
        <w:ind w:firstLine="708"/>
        <w:jc w:val="both"/>
        <w:rPr>
          <w:rFonts w:eastAsia="Calibri" w:cs="Liberation Serif"/>
          <w:sz w:val="28"/>
          <w:szCs w:val="28"/>
        </w:rPr>
      </w:pPr>
      <w:r w:rsidRPr="00CE274F">
        <w:rPr>
          <w:rFonts w:cs="Liberation Serif"/>
          <w:sz w:val="28"/>
          <w:szCs w:val="28"/>
        </w:rPr>
        <w:t>О проведении обязательного профилактического визита (</w:t>
      </w:r>
      <w:r w:rsidR="006C4F27">
        <w:rPr>
          <w:rFonts w:cs="Liberation Serif"/>
          <w:sz w:val="28"/>
          <w:szCs w:val="28"/>
        </w:rPr>
        <w:t xml:space="preserve">проводится </w:t>
      </w:r>
      <w:r w:rsidRPr="00CE274F">
        <w:rPr>
          <w:rFonts w:cs="Liberation Serif"/>
          <w:sz w:val="28"/>
          <w:szCs w:val="28"/>
        </w:rPr>
        <w:t xml:space="preserve">в отношении объектов контроля, отнесенных к категориям чрезвычайно высокого, высокого и значительного риска) контролируемое лицо должно быть уведомлено не позднее чем за пять рабочих дней до даты его проведения </w:t>
      </w:r>
      <w:r w:rsidRPr="00CE274F">
        <w:rPr>
          <w:rFonts w:eastAsia="Calibri" w:cs="Liberation Serif"/>
          <w:sz w:val="28"/>
          <w:szCs w:val="28"/>
        </w:rPr>
        <w:t>в письменной форме на бумажном носителе почтовым отправлением, либо в форме электронного документа, подписанного электронной подписью.</w:t>
      </w:r>
    </w:p>
    <w:p w:rsidR="00CE274F" w:rsidRPr="00CE274F" w:rsidRDefault="00CE274F" w:rsidP="00CE274F">
      <w:pPr>
        <w:autoSpaceDE w:val="0"/>
        <w:adjustRightInd w:val="0"/>
        <w:ind w:firstLine="708"/>
        <w:jc w:val="both"/>
        <w:rPr>
          <w:rFonts w:cs="Liberation Serif"/>
          <w:sz w:val="28"/>
          <w:szCs w:val="28"/>
        </w:rPr>
      </w:pPr>
      <w:r w:rsidRPr="00CE274F">
        <w:rPr>
          <w:rFonts w:cs="Liberation Serif"/>
          <w:sz w:val="28"/>
          <w:szCs w:val="28"/>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w:t>
      </w:r>
    </w:p>
    <w:p w:rsidR="00CE274F" w:rsidRPr="00206900" w:rsidRDefault="00A354DA" w:rsidP="00CE274F">
      <w:pPr>
        <w:pStyle w:val="ConsPlusNormal"/>
        <w:tabs>
          <w:tab w:val="left" w:pos="1276"/>
        </w:tabs>
        <w:ind w:firstLine="0"/>
        <w:jc w:val="both"/>
        <w:rPr>
          <w:rFonts w:ascii="Liberation Serif" w:hAnsi="Liberation Serif" w:cs="Liberation Serif"/>
          <w:sz w:val="28"/>
          <w:szCs w:val="28"/>
        </w:rPr>
      </w:pPr>
      <w:r>
        <w:rPr>
          <w:rFonts w:ascii="Liberation Serif" w:hAnsi="Liberation Serif" w:cs="Liberation Serif"/>
          <w:sz w:val="28"/>
          <w:szCs w:val="28"/>
        </w:rPr>
        <w:tab/>
      </w:r>
      <w:r w:rsidR="00CE274F" w:rsidRPr="00206900">
        <w:rPr>
          <w:rFonts w:ascii="Liberation Serif" w:hAnsi="Liberation Serif" w:cs="Liberation Serif"/>
          <w:sz w:val="28"/>
          <w:szCs w:val="28"/>
        </w:rPr>
        <w:t>Срок проведения профилактического визита не может превышать один рабочий день.</w:t>
      </w:r>
    </w:p>
    <w:p w:rsidR="00CE274F" w:rsidRPr="00206900" w:rsidRDefault="00A354DA" w:rsidP="00CE274F">
      <w:pPr>
        <w:pStyle w:val="ConsPlusNormal"/>
        <w:tabs>
          <w:tab w:val="left" w:pos="1276"/>
        </w:tabs>
        <w:ind w:firstLine="0"/>
        <w:jc w:val="both"/>
      </w:pPr>
      <w:r>
        <w:rPr>
          <w:rFonts w:ascii="Liberation Serif" w:hAnsi="Liberation Serif" w:cs="Liberation Serif"/>
          <w:sz w:val="28"/>
          <w:szCs w:val="28"/>
        </w:rPr>
        <w:tab/>
      </w:r>
      <w:r w:rsidR="00CE274F" w:rsidRPr="00206900">
        <w:rPr>
          <w:rFonts w:ascii="Liberation Serif" w:hAnsi="Liberation Serif" w:cs="Liberation Serif"/>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w:t>
      </w:r>
      <w:r w:rsidR="006C4F27">
        <w:rPr>
          <w:rFonts w:ascii="Liberation Serif" w:hAnsi="Liberation Serif" w:cs="Liberation Serif"/>
          <w:sz w:val="28"/>
          <w:szCs w:val="28"/>
        </w:rPr>
        <w:t>осят рекомендательный характер</w:t>
      </w:r>
      <w:r w:rsidR="00CE274F" w:rsidRPr="00206900">
        <w:rPr>
          <w:rFonts w:ascii="Liberation Serif" w:hAnsi="Liberation Serif" w:cs="Liberation Serif"/>
          <w:sz w:val="28"/>
          <w:szCs w:val="28"/>
        </w:rPr>
        <w:t>.</w:t>
      </w:r>
    </w:p>
    <w:p w:rsidR="005C41E5" w:rsidRPr="00777134" w:rsidRDefault="005C41E5" w:rsidP="005C41E5">
      <w:pPr>
        <w:shd w:val="clear" w:color="auto" w:fill="FFFFFF"/>
        <w:tabs>
          <w:tab w:val="left" w:pos="709"/>
        </w:tabs>
        <w:ind w:firstLine="709"/>
        <w:jc w:val="both"/>
        <w:rPr>
          <w:rFonts w:ascii="Liberation Serif" w:hAnsi="Liberation Serif" w:cs="Liberation Serif"/>
          <w:sz w:val="28"/>
          <w:szCs w:val="28"/>
        </w:rPr>
      </w:pPr>
    </w:p>
    <w:p w:rsidR="005C41E5" w:rsidRPr="00777134" w:rsidRDefault="005C41E5" w:rsidP="008A2D1F">
      <w:pPr>
        <w:shd w:val="clear" w:color="auto" w:fill="FFFFFF"/>
        <w:jc w:val="center"/>
        <w:rPr>
          <w:rFonts w:ascii="Liberation Serif" w:hAnsi="Liberation Serif" w:cs="Liberation Serif"/>
          <w:b/>
          <w:sz w:val="28"/>
          <w:szCs w:val="28"/>
        </w:rPr>
      </w:pPr>
      <w:bookmarkStart w:id="6" w:name="г2"/>
      <w:r w:rsidRPr="00777134">
        <w:rPr>
          <w:rFonts w:ascii="Liberation Serif" w:hAnsi="Liberation Serif" w:cs="Liberation Serif"/>
          <w:b/>
          <w:sz w:val="28"/>
          <w:szCs w:val="28"/>
        </w:rPr>
        <w:t>Глава 2. Проверочные листы</w:t>
      </w:r>
    </w:p>
    <w:bookmarkEnd w:id="6"/>
    <w:p w:rsidR="005C41E5" w:rsidRPr="00777134" w:rsidRDefault="005C41E5" w:rsidP="005C41E5">
      <w:pPr>
        <w:shd w:val="clear" w:color="auto" w:fill="FFFFFF"/>
        <w:tabs>
          <w:tab w:val="left" w:pos="709"/>
        </w:tabs>
        <w:ind w:firstLine="709"/>
        <w:jc w:val="both"/>
        <w:rPr>
          <w:rFonts w:ascii="Liberation Serif" w:hAnsi="Liberation Serif" w:cs="Liberation Serif"/>
          <w:sz w:val="22"/>
          <w:szCs w:val="28"/>
        </w:rPr>
      </w:pPr>
    </w:p>
    <w:p w:rsidR="005C41E5" w:rsidRPr="007D2E36" w:rsidRDefault="005C41E5" w:rsidP="007D2E36">
      <w:pPr>
        <w:pStyle w:val="a6"/>
        <w:widowControl w:val="0"/>
        <w:numPr>
          <w:ilvl w:val="0"/>
          <w:numId w:val="8"/>
        </w:numPr>
        <w:shd w:val="clear" w:color="auto" w:fill="FFFFFF"/>
        <w:tabs>
          <w:tab w:val="left" w:pos="709"/>
          <w:tab w:val="left" w:pos="1134"/>
        </w:tabs>
        <w:ind w:left="0" w:firstLine="709"/>
        <w:jc w:val="both"/>
        <w:rPr>
          <w:rFonts w:cs="Liberation Serif"/>
          <w:sz w:val="28"/>
          <w:szCs w:val="28"/>
          <w:lang w:val="ru-RU"/>
        </w:rPr>
      </w:pPr>
      <w:r w:rsidRPr="007D2E36">
        <w:rPr>
          <w:rFonts w:cs="Liberation Serif"/>
          <w:sz w:val="28"/>
          <w:szCs w:val="28"/>
          <w:lang w:val="ru-RU"/>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w:t>
      </w:r>
      <w:r w:rsidR="004C7364" w:rsidRPr="007D2E36">
        <w:rPr>
          <w:rFonts w:cs="Liberation Serif"/>
          <w:sz w:val="28"/>
          <w:szCs w:val="28"/>
          <w:lang w:val="ru-RU"/>
        </w:rPr>
        <w:t xml:space="preserve"> </w:t>
      </w:r>
      <w:r w:rsidRPr="007D2E36">
        <w:rPr>
          <w:rFonts w:cs="Liberation Serif"/>
          <w:sz w:val="28"/>
          <w:szCs w:val="28"/>
          <w:lang w:val="ru-RU"/>
        </w:rPr>
        <w:t xml:space="preserve">главой </w:t>
      </w:r>
      <w:r w:rsidR="009863FF" w:rsidRPr="007D2E36">
        <w:rPr>
          <w:rFonts w:cs="Liberation Serif"/>
          <w:sz w:val="28"/>
          <w:szCs w:val="28"/>
          <w:lang w:val="ru-RU"/>
        </w:rPr>
        <w:t>м</w:t>
      </w:r>
      <w:r w:rsidR="00434B99" w:rsidRPr="007D2E36">
        <w:rPr>
          <w:rFonts w:cs="Liberation Serif"/>
          <w:sz w:val="28"/>
          <w:szCs w:val="28"/>
          <w:lang w:val="ru-RU"/>
        </w:rPr>
        <w:t>униципального округа Горноуральский Свердловской области</w:t>
      </w:r>
      <w:r w:rsidRPr="007D2E36">
        <w:rPr>
          <w:rFonts w:cs="Liberation Serif"/>
          <w:sz w:val="28"/>
          <w:szCs w:val="28"/>
          <w:lang w:val="ru-RU"/>
        </w:rPr>
        <w:t xml:space="preserve"> (списки контрольных вопросов, ответы на которые свидетельствуют о соблюдении или несоблюдении контролируемым лицом обязательных требов</w:t>
      </w:r>
      <w:r w:rsidR="00EE6368">
        <w:rPr>
          <w:rFonts w:cs="Liberation Serif"/>
          <w:sz w:val="28"/>
          <w:szCs w:val="28"/>
          <w:lang w:val="ru-RU"/>
        </w:rPr>
        <w:t>аний).</w:t>
      </w:r>
    </w:p>
    <w:p w:rsidR="00B03D52" w:rsidRPr="00B03D52" w:rsidRDefault="00B03D52" w:rsidP="007D2E36">
      <w:pPr>
        <w:widowControl w:val="0"/>
        <w:numPr>
          <w:ilvl w:val="0"/>
          <w:numId w:val="8"/>
        </w:numPr>
        <w:shd w:val="clear" w:color="auto" w:fill="FFFFFF"/>
        <w:tabs>
          <w:tab w:val="left" w:pos="709"/>
          <w:tab w:val="left" w:pos="1134"/>
        </w:tabs>
        <w:suppressAutoHyphens/>
        <w:autoSpaceDE w:val="0"/>
        <w:autoSpaceDN w:val="0"/>
        <w:ind w:left="0" w:firstLine="709"/>
        <w:jc w:val="both"/>
        <w:textAlignment w:val="baseline"/>
        <w:rPr>
          <w:rFonts w:cs="Liberation Serif"/>
          <w:sz w:val="28"/>
          <w:szCs w:val="28"/>
        </w:rPr>
      </w:pPr>
      <w:r w:rsidRPr="00B03D52">
        <w:rPr>
          <w:rFonts w:cs="Liberation Serif"/>
          <w:sz w:val="28"/>
          <w:szCs w:val="28"/>
        </w:rPr>
        <w:t>Проверочные листы подлежат обязательному применению при осуществлении следующих пл</w:t>
      </w:r>
      <w:r w:rsidR="00EE6368">
        <w:rPr>
          <w:rFonts w:cs="Liberation Serif"/>
          <w:sz w:val="28"/>
          <w:szCs w:val="28"/>
        </w:rPr>
        <w:t>ановых контрольных мероприятий:</w:t>
      </w:r>
    </w:p>
    <w:p w:rsidR="00B03D52" w:rsidRPr="00B03D52" w:rsidRDefault="00EE6368" w:rsidP="00B03D52">
      <w:pPr>
        <w:pStyle w:val="a6"/>
        <w:ind w:left="786"/>
        <w:jc w:val="both"/>
        <w:rPr>
          <w:rFonts w:cs="Liberation Serif"/>
          <w:sz w:val="28"/>
          <w:szCs w:val="28"/>
          <w:lang w:val="ru-RU"/>
        </w:rPr>
      </w:pPr>
      <w:r>
        <w:rPr>
          <w:rFonts w:cs="Liberation Serif"/>
          <w:sz w:val="28"/>
          <w:szCs w:val="28"/>
          <w:lang w:val="ru-RU"/>
        </w:rPr>
        <w:t>а) рейдовый осмотр;</w:t>
      </w:r>
    </w:p>
    <w:p w:rsidR="00B03D52" w:rsidRPr="00B03D52" w:rsidRDefault="00B03D52" w:rsidP="00B03D52">
      <w:pPr>
        <w:pStyle w:val="a6"/>
        <w:ind w:left="786"/>
        <w:jc w:val="both"/>
        <w:rPr>
          <w:rFonts w:cs="Liberation Serif"/>
          <w:sz w:val="28"/>
          <w:szCs w:val="28"/>
          <w:lang w:val="ru-RU"/>
        </w:rPr>
      </w:pPr>
      <w:r w:rsidRPr="00B03D52">
        <w:rPr>
          <w:rFonts w:cs="Liberation Serif"/>
          <w:sz w:val="28"/>
          <w:szCs w:val="28"/>
          <w:lang w:val="ru-RU"/>
        </w:rPr>
        <w:t>б) выездная проверка.</w:t>
      </w:r>
    </w:p>
    <w:p w:rsidR="005C41E5" w:rsidRDefault="00B03D52" w:rsidP="006A2271">
      <w:pPr>
        <w:pStyle w:val="Standard"/>
        <w:ind w:firstLine="786"/>
        <w:jc w:val="both"/>
        <w:rPr>
          <w:rFonts w:cs="Liberation Serif"/>
          <w:sz w:val="28"/>
          <w:szCs w:val="28"/>
          <w:lang w:val="ru-RU"/>
        </w:rPr>
      </w:pPr>
      <w:r>
        <w:rPr>
          <w:rFonts w:eastAsiaTheme="minorHAnsi" w:cs="Liberation Serif"/>
          <w:iCs/>
          <w:sz w:val="28"/>
          <w:szCs w:val="28"/>
          <w:lang w:val="ru-RU" w:eastAsia="en-US"/>
        </w:rPr>
        <w:t>Форма</w:t>
      </w:r>
      <w:r w:rsidRPr="00FA5F9C">
        <w:rPr>
          <w:rFonts w:eastAsiaTheme="minorHAnsi" w:cs="Liberation Serif"/>
          <w:iCs/>
          <w:sz w:val="28"/>
          <w:szCs w:val="28"/>
          <w:lang w:val="ru-RU" w:eastAsia="en-US"/>
        </w:rPr>
        <w:t xml:space="preserve"> проверочного листа</w:t>
      </w:r>
      <w:r>
        <w:rPr>
          <w:rFonts w:eastAsiaTheme="minorHAnsi" w:cs="Liberation Serif"/>
          <w:iCs/>
          <w:sz w:val="28"/>
          <w:szCs w:val="28"/>
          <w:lang w:val="ru-RU" w:eastAsia="en-US"/>
        </w:rPr>
        <w:t xml:space="preserve"> указана в п</w:t>
      </w:r>
      <w:r w:rsidRPr="00FA5F9C">
        <w:rPr>
          <w:rFonts w:eastAsiaTheme="minorHAnsi" w:cs="Liberation Serif"/>
          <w:iCs/>
          <w:sz w:val="28"/>
          <w:szCs w:val="28"/>
          <w:lang w:val="ru-RU" w:eastAsia="en-US"/>
        </w:rPr>
        <w:t xml:space="preserve">риложении № 3 </w:t>
      </w:r>
      <w:r>
        <w:rPr>
          <w:rFonts w:cs="Liberation Serif"/>
          <w:sz w:val="28"/>
          <w:szCs w:val="28"/>
          <w:lang w:val="ru-RU"/>
        </w:rPr>
        <w:t>к настоящему Положению (прилагается).</w:t>
      </w:r>
    </w:p>
    <w:p w:rsidR="002971BC" w:rsidRDefault="002971BC" w:rsidP="006A2271">
      <w:pPr>
        <w:pStyle w:val="Standard"/>
        <w:ind w:firstLine="786"/>
        <w:jc w:val="both"/>
        <w:rPr>
          <w:rFonts w:cs="Liberation Serif"/>
          <w:sz w:val="28"/>
          <w:szCs w:val="28"/>
          <w:lang w:val="ru-RU"/>
        </w:rPr>
      </w:pPr>
    </w:p>
    <w:p w:rsidR="00747CC5" w:rsidRDefault="00747CC5" w:rsidP="006A2271">
      <w:pPr>
        <w:pStyle w:val="Standard"/>
        <w:ind w:firstLine="786"/>
        <w:jc w:val="both"/>
        <w:rPr>
          <w:rFonts w:cs="Liberation Serif"/>
          <w:sz w:val="28"/>
          <w:szCs w:val="28"/>
          <w:lang w:val="ru-RU"/>
        </w:rPr>
      </w:pPr>
    </w:p>
    <w:p w:rsidR="00747CC5" w:rsidRPr="00777134" w:rsidRDefault="00747CC5" w:rsidP="006A2271">
      <w:pPr>
        <w:pStyle w:val="Standard"/>
        <w:ind w:firstLine="786"/>
        <w:jc w:val="both"/>
        <w:rPr>
          <w:rFonts w:cs="Liberation Serif"/>
          <w:sz w:val="28"/>
          <w:szCs w:val="28"/>
          <w:lang w:val="ru-RU"/>
        </w:rPr>
      </w:pPr>
    </w:p>
    <w:p w:rsidR="005C41E5" w:rsidRPr="00777134" w:rsidRDefault="005C41E5" w:rsidP="008A2D1F">
      <w:pPr>
        <w:pStyle w:val="Standard"/>
        <w:jc w:val="center"/>
        <w:rPr>
          <w:rFonts w:cs="Liberation Serif"/>
          <w:b/>
          <w:sz w:val="28"/>
          <w:szCs w:val="28"/>
          <w:lang w:val="ru-RU"/>
        </w:rPr>
      </w:pPr>
      <w:r w:rsidRPr="00777134">
        <w:rPr>
          <w:rFonts w:cs="Liberation Serif"/>
          <w:b/>
          <w:sz w:val="28"/>
          <w:szCs w:val="28"/>
          <w:lang w:val="ru-RU"/>
        </w:rPr>
        <w:lastRenderedPageBreak/>
        <w:t>РАЗДЕЛ 4. Контрольные мероприятия, проводимые при осуществлении муниципального контроля</w:t>
      </w:r>
    </w:p>
    <w:p w:rsidR="005C41E5" w:rsidRPr="00777134" w:rsidRDefault="005C41E5" w:rsidP="008A2D1F">
      <w:pPr>
        <w:autoSpaceDE w:val="0"/>
        <w:jc w:val="both"/>
        <w:rPr>
          <w:rFonts w:ascii="Liberation Serif" w:hAnsi="Liberation Serif" w:cs="Liberation Serif"/>
          <w:sz w:val="22"/>
          <w:szCs w:val="28"/>
        </w:rPr>
      </w:pPr>
    </w:p>
    <w:p w:rsidR="005C41E5" w:rsidRPr="00777134" w:rsidRDefault="005C41E5" w:rsidP="008A2D1F">
      <w:pPr>
        <w:autoSpaceDE w:val="0"/>
        <w:jc w:val="center"/>
        <w:rPr>
          <w:rFonts w:ascii="Liberation Serif" w:hAnsi="Liberation Serif" w:cs="Liberation Serif"/>
          <w:b/>
          <w:sz w:val="28"/>
          <w:szCs w:val="28"/>
        </w:rPr>
      </w:pPr>
      <w:r w:rsidRPr="00777134">
        <w:rPr>
          <w:rFonts w:ascii="Liberation Serif" w:hAnsi="Liberation Serif" w:cs="Liberation Serif"/>
          <w:b/>
          <w:sz w:val="28"/>
          <w:szCs w:val="28"/>
        </w:rPr>
        <w:t>Глава 1. Общие положения</w:t>
      </w:r>
    </w:p>
    <w:p w:rsidR="005C41E5" w:rsidRPr="00777134" w:rsidRDefault="005C41E5" w:rsidP="005C41E5">
      <w:pPr>
        <w:pStyle w:val="Standard"/>
        <w:rPr>
          <w:rFonts w:cs="Liberation Serif"/>
          <w:b/>
          <w:sz w:val="22"/>
          <w:szCs w:val="28"/>
          <w:lang w:val="ru-RU"/>
        </w:rPr>
      </w:pP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При осуществлении муниципального контроля проводятся следующие контрольные мероприятия:</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1) контрольные мероприятия без взаимодействия с контролируемым лицом;</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2) контрольные мероприятия, предусматривающие взаимодействие с контролируемым лицом.</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наблюдение за соблюдением обязательных требований;</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выездное обследование.</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 xml:space="preserve">Контрольные мероприятия без взаимодействия проводятся должностными лицами контрольных органов на основании заданий </w:t>
      </w:r>
      <w:r w:rsidRPr="00777134">
        <w:rPr>
          <w:rFonts w:ascii="Liberation Serif" w:hAnsi="Liberation Serif" w:cs="Liberation Serif"/>
          <w:sz w:val="28"/>
          <w:szCs w:val="28"/>
        </w:rPr>
        <w:t>уполномоченных должностных</w:t>
      </w:r>
      <w:r w:rsidRPr="00777134">
        <w:rPr>
          <w:rFonts w:ascii="Liberation Serif" w:hAnsi="Liberation Serif" w:cs="Liberation Serif"/>
          <w:sz w:val="28"/>
          <w:szCs w:val="28"/>
          <w:shd w:val="clear" w:color="auto" w:fill="FFFFFF"/>
        </w:rPr>
        <w:t xml:space="preserve"> лиц контрольного органа, включая задания, содержащиеся в планах работы контрольного органа.</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shd w:val="clear" w:color="auto" w:fill="FFFFFF"/>
        </w:rPr>
      </w:pPr>
      <w:bookmarkStart w:id="7" w:name="ст70"/>
      <w:r w:rsidRPr="00777134">
        <w:rPr>
          <w:rFonts w:ascii="Liberation Serif" w:hAnsi="Liberation Serif" w:cs="Liberation Serif"/>
          <w:sz w:val="28"/>
          <w:szCs w:val="28"/>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7"/>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shd w:val="clear" w:color="auto" w:fill="FFFFFF"/>
        </w:rPr>
      </w:pPr>
      <w:r w:rsidRPr="00777134">
        <w:rPr>
          <w:rFonts w:ascii="Liberation Serif" w:hAnsi="Liberation Serif" w:cs="Liberation Serif"/>
          <w:sz w:val="28"/>
          <w:szCs w:val="28"/>
          <w:shd w:val="clear" w:color="auto" w:fill="FFFFFF"/>
        </w:rPr>
        <w:t>1) инспекционный визит;</w:t>
      </w:r>
    </w:p>
    <w:p w:rsidR="005C41E5" w:rsidRPr="00777134" w:rsidRDefault="005C41E5" w:rsidP="005C41E5">
      <w:pPr>
        <w:shd w:val="clear" w:color="auto" w:fill="FFFFFF"/>
        <w:tabs>
          <w:tab w:val="left" w:pos="851"/>
        </w:tabs>
        <w:ind w:firstLine="709"/>
        <w:jc w:val="both"/>
        <w:rPr>
          <w:rFonts w:ascii="Liberation Serif" w:hAnsi="Liberation Serif" w:cs="Liberation Serif"/>
        </w:rPr>
      </w:pPr>
      <w:r w:rsidRPr="00777134">
        <w:rPr>
          <w:rFonts w:ascii="Liberation Serif" w:hAnsi="Liberation Serif" w:cs="Liberation Serif"/>
          <w:sz w:val="28"/>
          <w:szCs w:val="28"/>
          <w:shd w:val="clear" w:color="auto" w:fill="FFFFFF"/>
        </w:rPr>
        <w:t xml:space="preserve">2) </w:t>
      </w:r>
      <w:r w:rsidRPr="00777134">
        <w:rPr>
          <w:rFonts w:ascii="Liberation Serif" w:hAnsi="Liberation Serif" w:cs="Liberation Serif"/>
          <w:sz w:val="28"/>
          <w:szCs w:val="28"/>
        </w:rPr>
        <w:t>рейдовый осмотр;</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документарная проверка;</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4) выездная проверка.</w:t>
      </w:r>
    </w:p>
    <w:p w:rsidR="005C41E5" w:rsidRPr="00777134" w:rsidRDefault="005C41E5" w:rsidP="007D2E36">
      <w:pPr>
        <w:pStyle w:val="a6"/>
        <w:widowControl w:val="0"/>
        <w:numPr>
          <w:ilvl w:val="0"/>
          <w:numId w:val="8"/>
        </w:numPr>
        <w:shd w:val="clear" w:color="auto" w:fill="FFFFFF"/>
        <w:tabs>
          <w:tab w:val="left" w:pos="851"/>
          <w:tab w:val="left" w:pos="1134"/>
        </w:tabs>
        <w:ind w:left="0" w:firstLine="709"/>
        <w:jc w:val="both"/>
        <w:rPr>
          <w:rFonts w:cs="Liberation Serif"/>
          <w:lang w:val="ru-RU"/>
        </w:rPr>
      </w:pPr>
      <w:r w:rsidRPr="00777134">
        <w:rPr>
          <w:rFonts w:cs="Liberation Serif"/>
          <w:sz w:val="28"/>
          <w:szCs w:val="28"/>
          <w:shd w:val="clear" w:color="auto" w:fill="FFFFFF"/>
          <w:lang w:val="ru-RU"/>
        </w:rPr>
        <w:t>Основания для проведения контрольных мероприятий предусмотрены статьей</w:t>
      </w:r>
      <w:r w:rsidRPr="00777134">
        <w:rPr>
          <w:rFonts w:cs="Liberation Serif"/>
          <w:sz w:val="28"/>
          <w:szCs w:val="28"/>
          <w:shd w:val="clear" w:color="auto" w:fill="FFFFFF"/>
        </w:rPr>
        <w:t> </w:t>
      </w:r>
      <w:r w:rsidRPr="00777134">
        <w:rPr>
          <w:rFonts w:cs="Liberation Serif"/>
          <w:sz w:val="28"/>
          <w:szCs w:val="28"/>
          <w:shd w:val="clear" w:color="auto" w:fill="FFFFFF"/>
          <w:lang w:val="ru-RU"/>
        </w:rPr>
        <w:t>57 Закона №</w:t>
      </w:r>
      <w:r w:rsidRPr="00777134">
        <w:rPr>
          <w:rFonts w:cs="Liberation Serif"/>
          <w:sz w:val="28"/>
          <w:szCs w:val="28"/>
          <w:shd w:val="clear" w:color="auto" w:fill="FFFFFF"/>
        </w:rPr>
        <w:t> </w:t>
      </w:r>
      <w:r w:rsidRPr="00777134">
        <w:rPr>
          <w:rFonts w:cs="Liberation Serif"/>
          <w:sz w:val="28"/>
          <w:szCs w:val="28"/>
          <w:shd w:val="clear" w:color="auto" w:fill="FFFFFF"/>
          <w:lang w:val="ru-RU"/>
        </w:rPr>
        <w:t>248-ФЗ.</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Сведения о причинении вреда (ущерба) или об угрозе причинения вреда (ущерба) охраняемым законом ценностям контрольный орган получает:</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Контрольный орган вправе обратиться в суд с иском о взыскании с гражданина, организации, со средства массовой информации расходов, понесенных </w:t>
      </w:r>
      <w:r w:rsidRPr="00777134">
        <w:rPr>
          <w:rFonts w:ascii="Liberation Serif" w:hAnsi="Liberation Serif" w:cs="Liberation Serif"/>
          <w:sz w:val="28"/>
          <w:szCs w:val="28"/>
        </w:rPr>
        <w:lastRenderedPageBreak/>
        <w:t>контрольным органом в связи с рассмотрением обращения (заявления), информации указанных лиц, если в них были указаны заведомо ложные сведения.</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bookmarkStart w:id="8" w:name="ст76"/>
      <w:r w:rsidRPr="00777134">
        <w:rPr>
          <w:rFonts w:ascii="Liberation Serif" w:hAnsi="Liberation Serif" w:cs="Liberation Serif"/>
          <w:sz w:val="28"/>
          <w:szCs w:val="28"/>
        </w:rPr>
        <w:t xml:space="preserve">По итогам рассмотрения сведений </w:t>
      </w:r>
      <w:r w:rsidR="006C6FE3">
        <w:rPr>
          <w:rFonts w:ascii="Liberation Serif" w:hAnsi="Liberation Serif" w:cs="Liberation Serif"/>
          <w:sz w:val="28"/>
          <w:szCs w:val="28"/>
        </w:rPr>
        <w:t>о причинении вреда (ущерба) или</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8"/>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Плановые контрольные мероприятия, предусматривающие взаимодействие</w:t>
      </w:r>
      <w:r w:rsidRPr="00777134">
        <w:rPr>
          <w:rFonts w:ascii="Liberation Serif" w:hAnsi="Liberation Serif" w:cs="Liberation Serif"/>
          <w:sz w:val="28"/>
          <w:szCs w:val="28"/>
          <w:shd w:val="clear" w:color="auto" w:fill="FFFFFF"/>
        </w:rPr>
        <w:t xml:space="preserve"> с контролируемым лицом, </w:t>
      </w:r>
      <w:r w:rsidRPr="00777134">
        <w:rPr>
          <w:rFonts w:ascii="Liberation Serif" w:hAnsi="Liberation Serif" w:cs="Liberation Serif"/>
          <w:sz w:val="28"/>
          <w:szCs w:val="28"/>
        </w:rPr>
        <w:t>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прокуратурой Пригородного района.</w:t>
      </w:r>
    </w:p>
    <w:p w:rsidR="005C41E5" w:rsidRPr="00777134" w:rsidRDefault="005C41E5" w:rsidP="007D2E36">
      <w:pPr>
        <w:pStyle w:val="ConsPlusNormal"/>
        <w:numPr>
          <w:ilvl w:val="0"/>
          <w:numId w:val="8"/>
        </w:numPr>
        <w:tabs>
          <w:tab w:val="left" w:pos="851"/>
          <w:tab w:val="left" w:pos="1134"/>
        </w:tabs>
        <w:ind w:left="0" w:firstLine="709"/>
        <w:jc w:val="both"/>
        <w:rPr>
          <w:rFonts w:ascii="Liberation Serif" w:hAnsi="Liberation Serif" w:cs="Liberation Serif"/>
        </w:rPr>
      </w:pPr>
      <w:r w:rsidRPr="00777134">
        <w:rPr>
          <w:rFonts w:ascii="Liberation Serif" w:hAnsi="Liberation Serif" w:cs="Liberation Serif"/>
          <w:sz w:val="28"/>
          <w:szCs w:val="28"/>
        </w:rPr>
        <w:t xml:space="preserve">В решении о проведении контрольного (надзорного) мероприятия, указываются сведения, установленные </w:t>
      </w:r>
      <w:hyperlink r:id="rId10" w:history="1">
        <w:r w:rsidRPr="00777134">
          <w:rPr>
            <w:rFonts w:ascii="Liberation Serif" w:hAnsi="Liberation Serif" w:cs="Liberation Serif"/>
            <w:sz w:val="28"/>
            <w:szCs w:val="28"/>
          </w:rPr>
          <w:t>частью 1 статьи 64</w:t>
        </w:r>
      </w:hyperlink>
      <w:r w:rsidRPr="00777134">
        <w:rPr>
          <w:rFonts w:ascii="Liberation Serif" w:hAnsi="Liberation Serif" w:cs="Liberation Serif"/>
          <w:sz w:val="28"/>
          <w:szCs w:val="28"/>
        </w:rPr>
        <w:t xml:space="preserve"> Закона № 248-ФЗ.</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Контрольные мероприятия, за исключением контрольных мероприятий без </w:t>
      </w:r>
      <w:r w:rsidRPr="00777134">
        <w:rPr>
          <w:rFonts w:ascii="Liberation Serif" w:hAnsi="Liberation Serif" w:cs="Liberation Serif"/>
          <w:sz w:val="28"/>
          <w:szCs w:val="28"/>
        </w:rPr>
        <w:lastRenderedPageBreak/>
        <w:t>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осмотр;</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опрос;</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получение письменных объяснений;</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4) истребование документов;</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5) инструментальное обследование;</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shd w:val="clear" w:color="auto" w:fill="FFFFFF"/>
        </w:rPr>
        <w:t xml:space="preserve">Об использовании </w:t>
      </w:r>
      <w:r w:rsidRPr="00777134">
        <w:rPr>
          <w:rFonts w:ascii="Liberation Serif" w:hAnsi="Liberation Serif" w:cs="Liberation Serif"/>
          <w:sz w:val="28"/>
          <w:szCs w:val="28"/>
        </w:rPr>
        <w:t xml:space="preserve">фотосъемки, аудио- и видеозаписи, иных способов фиксации доказательств инспектор </w:t>
      </w:r>
      <w:r w:rsidRPr="00777134">
        <w:rPr>
          <w:rFonts w:ascii="Liberation Serif" w:hAnsi="Liberation Serif" w:cs="Liberation Serif"/>
          <w:sz w:val="28"/>
          <w:szCs w:val="28"/>
          <w:shd w:val="clear" w:color="auto" w:fill="FFFFFF"/>
        </w:rPr>
        <w:t xml:space="preserve">сообщает контролируемому лицу (представителю контролируемого лица). Сведения об использовании </w:t>
      </w:r>
      <w:r w:rsidRPr="00777134">
        <w:rPr>
          <w:rFonts w:ascii="Liberation Serif" w:hAnsi="Liberation Serif" w:cs="Liberation Serif"/>
          <w:sz w:val="28"/>
          <w:szCs w:val="28"/>
        </w:rPr>
        <w:t>фотосъемки, аудио- и видеозаписи, иных способов фиксации доказательств,</w:t>
      </w:r>
      <w:r w:rsidRPr="00777134">
        <w:rPr>
          <w:rFonts w:ascii="Liberation Serif" w:hAnsi="Liberation Serif" w:cs="Liberation Serif"/>
          <w:sz w:val="28"/>
          <w:szCs w:val="28"/>
          <w:shd w:val="clear" w:color="auto" w:fill="FFFFFF"/>
        </w:rPr>
        <w:t xml:space="preserve"> приобщаются к протоколу контрольного действия.</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r w:rsidR="00CE1281">
        <w:rPr>
          <w:rFonts w:ascii="Liberation Serif" w:hAnsi="Liberation Serif" w:cs="Liberation Serif"/>
          <w:sz w:val="28"/>
          <w:szCs w:val="28"/>
        </w:rPr>
        <w:t>.</w:t>
      </w:r>
    </w:p>
    <w:p w:rsidR="005C41E5" w:rsidRPr="00917ECC"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w:t>
      </w:r>
      <w:r w:rsidR="00121345">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295E3F">
          <w:rPr>
            <w:rStyle w:val="ad"/>
            <w:rFonts w:ascii="Liberation Serif" w:hAnsi="Liberation Serif" w:cs="Liberation Serif"/>
            <w:color w:val="auto"/>
            <w:sz w:val="28"/>
            <w:szCs w:val="28"/>
            <w:u w:val="none"/>
          </w:rPr>
          <w:t>пунк</w:t>
        </w:r>
        <w:bookmarkStart w:id="9" w:name="_Hlt80027259"/>
        <w:r w:rsidRPr="00295E3F">
          <w:rPr>
            <w:rStyle w:val="ad"/>
            <w:rFonts w:ascii="Liberation Serif" w:hAnsi="Liberation Serif" w:cs="Liberation Serif"/>
            <w:color w:val="auto"/>
            <w:sz w:val="28"/>
            <w:szCs w:val="28"/>
            <w:u w:val="none"/>
          </w:rPr>
          <w:t>т</w:t>
        </w:r>
        <w:bookmarkEnd w:id="9"/>
        <w:r w:rsidRPr="00295E3F">
          <w:rPr>
            <w:rStyle w:val="ad"/>
            <w:rFonts w:ascii="Liberation Serif" w:hAnsi="Liberation Serif" w:cs="Liberation Serif"/>
            <w:color w:val="auto"/>
            <w:sz w:val="28"/>
            <w:szCs w:val="28"/>
            <w:u w:val="none"/>
          </w:rPr>
          <w:t xml:space="preserve">ами 88 и </w:t>
        </w:r>
      </w:hyperlink>
      <w:r w:rsidRPr="00295E3F">
        <w:rPr>
          <w:rStyle w:val="ad"/>
          <w:rFonts w:ascii="Liberation Serif" w:hAnsi="Liberation Serif" w:cs="Liberation Serif"/>
          <w:color w:val="auto"/>
          <w:sz w:val="28"/>
          <w:szCs w:val="28"/>
          <w:u w:val="none"/>
        </w:rPr>
        <w:t>89</w:t>
      </w:r>
      <w:r w:rsidRPr="00295E3F">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w:t>
      </w:r>
      <w:r w:rsidRPr="00777134">
        <w:rPr>
          <w:rFonts w:ascii="Liberation Serif" w:hAnsi="Liberation Serif" w:cs="Liberation Serif"/>
          <w:sz w:val="28"/>
          <w:szCs w:val="28"/>
        </w:rPr>
        <w:lastRenderedPageBreak/>
        <w:t>взаимодействие с контролируемым лицом.</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bookmarkStart w:id="10" w:name="ст87"/>
      <w:r w:rsidRPr="00777134">
        <w:rPr>
          <w:rFonts w:ascii="Liberation Serif" w:hAnsi="Liberation Serif" w:cs="Liberation Serif"/>
          <w:sz w:val="28"/>
          <w:szCs w:val="28"/>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777134">
        <w:rPr>
          <w:rFonts w:ascii="Liberation Serif" w:hAnsi="Liberation Serif" w:cs="Liberation Serif"/>
          <w:sz w:val="28"/>
          <w:szCs w:val="28"/>
          <w:shd w:val="clear" w:color="auto" w:fill="FFFFFF"/>
        </w:rPr>
        <w:t>(до 31.12.2023 указанные в пункте документы могут составляться и подписываться</w:t>
      </w:r>
      <w:r w:rsidR="00121345">
        <w:rPr>
          <w:rFonts w:ascii="Liberation Serif" w:hAnsi="Liberation Serif" w:cs="Liberation Serif"/>
          <w:sz w:val="28"/>
          <w:szCs w:val="28"/>
          <w:shd w:val="clear" w:color="auto" w:fill="FFFFFF"/>
        </w:rPr>
        <w:t xml:space="preserve"> </w:t>
      </w:r>
      <w:r w:rsidRPr="00777134">
        <w:rPr>
          <w:rFonts w:ascii="Liberation Serif" w:hAnsi="Liberation Serif" w:cs="Liberation Serif"/>
          <w:sz w:val="28"/>
          <w:szCs w:val="28"/>
          <w:shd w:val="clear" w:color="auto" w:fill="FFFFFF"/>
        </w:rPr>
        <w:t>на бумажном носителе (в том числе акты контрольных мероприятий, предписания)</w:t>
      </w:r>
      <w:r w:rsidRPr="00777134">
        <w:rPr>
          <w:rFonts w:ascii="Liberation Serif" w:hAnsi="Liberation Serif" w:cs="Liberation Serif"/>
          <w:sz w:val="28"/>
          <w:szCs w:val="28"/>
        </w:rPr>
        <w:t>.</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bookmarkStart w:id="11" w:name="ст88"/>
      <w:bookmarkEnd w:id="10"/>
      <w:r w:rsidRPr="00777134">
        <w:rPr>
          <w:rFonts w:ascii="Liberation Serif" w:hAnsi="Liberation Serif" w:cs="Liberation Serif"/>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11"/>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Контролируемое лицо считается проинформированным надлежащим образом в случае, если:</w:t>
      </w:r>
    </w:p>
    <w:p w:rsidR="005C41E5" w:rsidRPr="00777134" w:rsidRDefault="005C41E5" w:rsidP="005C41E5">
      <w:pPr>
        <w:shd w:val="clear" w:color="auto" w:fill="FFFFFF"/>
        <w:tabs>
          <w:tab w:val="left" w:pos="851"/>
          <w:tab w:val="left" w:pos="1134"/>
        </w:tabs>
        <w:ind w:firstLine="709"/>
        <w:jc w:val="both"/>
        <w:rPr>
          <w:rFonts w:ascii="Liberation Serif" w:hAnsi="Liberation Serif" w:cs="Liberation Serif"/>
        </w:rPr>
      </w:pPr>
      <w:r w:rsidRPr="00777134">
        <w:rPr>
          <w:rFonts w:ascii="Liberation Serif" w:hAnsi="Liberation Serif" w:cs="Liberation Serif"/>
          <w:sz w:val="28"/>
          <w:szCs w:val="28"/>
        </w:rPr>
        <w:t xml:space="preserve">1) сведения предоставлены контролируемому лицу в соответствии с </w:t>
      </w:r>
      <w:r w:rsidRPr="00295E3F">
        <w:rPr>
          <w:rStyle w:val="ad"/>
          <w:rFonts w:ascii="Liberation Serif" w:hAnsi="Liberation Serif" w:cs="Liberation Serif"/>
          <w:color w:val="auto"/>
          <w:sz w:val="28"/>
          <w:szCs w:val="28"/>
          <w:u w:val="none"/>
        </w:rPr>
        <w:t>пунктом 89</w:t>
      </w:r>
      <w:r w:rsidRPr="00777134">
        <w:rPr>
          <w:rFonts w:ascii="Liberation Serif" w:hAnsi="Liberation Serif" w:cs="Liberation Serif"/>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w:t>
      </w:r>
      <w:r w:rsidR="006C6FE3">
        <w:rPr>
          <w:rFonts w:ascii="Liberation Serif" w:hAnsi="Liberation Serif" w:cs="Liberation Serif"/>
          <w:sz w:val="28"/>
          <w:szCs w:val="28"/>
        </w:rPr>
        <w:t>ом</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и внесены в информационные ресурсы, информационные системы при осуществлении муниципального контрол</w:t>
      </w:r>
      <w:r w:rsidR="00EE6368">
        <w:rPr>
          <w:rFonts w:ascii="Liberation Serif" w:hAnsi="Liberation Serif" w:cs="Liberation Serif"/>
          <w:sz w:val="28"/>
          <w:szCs w:val="28"/>
        </w:rPr>
        <w:t>я или оказании государственных</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и муниципальных услуг, за исключением случаев, установленных </w:t>
      </w:r>
      <w:r w:rsidRPr="00295E3F">
        <w:rPr>
          <w:rStyle w:val="ad"/>
          <w:rFonts w:ascii="Liberation Serif" w:hAnsi="Liberation Serif" w:cs="Liberation Serif"/>
          <w:color w:val="auto"/>
          <w:sz w:val="28"/>
          <w:szCs w:val="28"/>
          <w:u w:val="none"/>
        </w:rPr>
        <w:t>пунктом 94</w:t>
      </w:r>
      <w:r w:rsidR="00295E3F">
        <w:rPr>
          <w:rFonts w:ascii="Liberation Serif" w:hAnsi="Liberation Serif" w:cs="Liberation Serif"/>
          <w:sz w:val="28"/>
          <w:szCs w:val="28"/>
        </w:rPr>
        <w:t xml:space="preserve"> </w:t>
      </w:r>
      <w:r w:rsidRPr="00777134">
        <w:rPr>
          <w:rFonts w:ascii="Liberation Serif" w:hAnsi="Liberation Serif" w:cs="Liberation Serif"/>
          <w:sz w:val="28"/>
          <w:szCs w:val="28"/>
        </w:rPr>
        <w:t>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C41E5" w:rsidRPr="00777134" w:rsidRDefault="005C41E5" w:rsidP="007D2E36">
      <w:pPr>
        <w:widowControl w:val="0"/>
        <w:numPr>
          <w:ilvl w:val="0"/>
          <w:numId w:val="8"/>
        </w:numPr>
        <w:shd w:val="clear" w:color="auto" w:fill="FFFFFF"/>
        <w:tabs>
          <w:tab w:val="left" w:pos="851"/>
        </w:tabs>
        <w:suppressAutoHyphens/>
        <w:autoSpaceDN w:val="0"/>
        <w:ind w:left="0" w:firstLine="709"/>
        <w:jc w:val="both"/>
        <w:textAlignment w:val="baseline"/>
        <w:rPr>
          <w:rFonts w:ascii="Liberation Serif" w:hAnsi="Liberation Serif" w:cs="Liberation Serif"/>
          <w:sz w:val="28"/>
          <w:szCs w:val="28"/>
        </w:rPr>
      </w:pPr>
      <w:bookmarkStart w:id="12" w:name="ст90"/>
      <w:r w:rsidRPr="00777134">
        <w:rPr>
          <w:rFonts w:ascii="Liberation Serif" w:hAnsi="Liberation Serif" w:cs="Liberation Serif"/>
          <w:sz w:val="28"/>
          <w:szCs w:val="28"/>
        </w:rPr>
        <w:t>Документы, направляемые контролируемым лицом контрольному органу в электронном виде, подписываются:</w:t>
      </w:r>
    </w:p>
    <w:bookmarkEnd w:id="12"/>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простой электронной подписью;</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в электронной форме, установленными Правительством Российской Федерации;</w:t>
      </w:r>
    </w:p>
    <w:p w:rsidR="005C41E5" w:rsidRPr="00777134" w:rsidRDefault="005C41E5" w:rsidP="005C41E5">
      <w:pPr>
        <w:shd w:val="clear" w:color="auto" w:fill="FFFFFF"/>
        <w:tabs>
          <w:tab w:val="left" w:pos="851"/>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усиленной квалифицированной электронной подписью.</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r w:rsidR="00917ECC">
        <w:rPr>
          <w:rFonts w:ascii="Liberation Serif" w:hAnsi="Liberation Serif" w:cs="Liberation Serif"/>
          <w:sz w:val="28"/>
          <w:szCs w:val="28"/>
        </w:rPr>
        <w:t>.</w:t>
      </w:r>
      <w:r w:rsidRPr="00777134">
        <w:rPr>
          <w:rFonts w:ascii="Liberation Serif" w:hAnsi="Liberation Serif" w:cs="Liberation Serif"/>
          <w:sz w:val="28"/>
          <w:szCs w:val="28"/>
        </w:rPr>
        <w:t xml:space="preserve"> </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Не допускается требование нотариального удостоверения копий документов, представляемых в контрольный орган.</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bookmarkStart w:id="13" w:name="ст93"/>
      <w:r w:rsidRPr="00777134">
        <w:rPr>
          <w:rFonts w:ascii="Liberation Serif" w:hAnsi="Liberation Serif" w:cs="Liberation Serif"/>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w:t>
      </w:r>
      <w:r w:rsidR="006C6FE3">
        <w:rPr>
          <w:rFonts w:ascii="Liberation Serif" w:hAnsi="Liberation Serif" w:cs="Liberation Serif"/>
          <w:sz w:val="28"/>
          <w:szCs w:val="28"/>
        </w:rPr>
        <w:t>рственных и муниципальных услуг</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13"/>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В случае, указанном </w:t>
      </w:r>
      <w:r w:rsidRPr="00295E3F">
        <w:rPr>
          <w:rStyle w:val="ad"/>
          <w:rFonts w:ascii="Liberation Serif" w:hAnsi="Liberation Serif" w:cs="Liberation Serif"/>
          <w:color w:val="auto"/>
          <w:sz w:val="28"/>
          <w:szCs w:val="28"/>
          <w:u w:val="none"/>
        </w:rPr>
        <w:t>пункт</w:t>
      </w:r>
      <w:bookmarkStart w:id="14" w:name="_Hlt79999175"/>
      <w:bookmarkStart w:id="15" w:name="_Hlt79999176"/>
      <w:r w:rsidRPr="00295E3F">
        <w:rPr>
          <w:rStyle w:val="ad"/>
          <w:rFonts w:ascii="Liberation Serif" w:hAnsi="Liberation Serif" w:cs="Liberation Serif"/>
          <w:color w:val="auto"/>
          <w:sz w:val="28"/>
          <w:szCs w:val="28"/>
          <w:u w:val="none"/>
        </w:rPr>
        <w:t>о</w:t>
      </w:r>
      <w:bookmarkEnd w:id="14"/>
      <w:bookmarkEnd w:id="15"/>
      <w:r w:rsidRPr="00295E3F">
        <w:rPr>
          <w:rStyle w:val="ad"/>
          <w:rFonts w:ascii="Liberation Serif" w:hAnsi="Liberation Serif" w:cs="Liberation Serif"/>
          <w:color w:val="auto"/>
          <w:sz w:val="28"/>
          <w:szCs w:val="28"/>
          <w:u w:val="none"/>
        </w:rPr>
        <w:t>м 87</w:t>
      </w:r>
      <w:r w:rsidRPr="00777134">
        <w:rPr>
          <w:rFonts w:ascii="Liberation Serif" w:hAnsi="Liberation Serif" w:cs="Liberation Serif"/>
          <w:sz w:val="28"/>
          <w:szCs w:val="28"/>
        </w:rPr>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(пунктами 1, 3-6 указывается в случае наличия программы проверок) части 1 статьи 57 Закона № 248-ФЗ.</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Внеплановые контрольные мероприятия, предусматривающие взаимодействие</w:t>
      </w:r>
      <w:r w:rsidRPr="00777134">
        <w:rPr>
          <w:rFonts w:ascii="Liberation Serif" w:hAnsi="Liberation Serif" w:cs="Liberation Serif"/>
          <w:sz w:val="28"/>
          <w:szCs w:val="28"/>
          <w:shd w:val="clear" w:color="auto" w:fill="FFFFFF"/>
        </w:rPr>
        <w:t xml:space="preserve"> с контролируемым лицом, по основанию, предусмотренному пунктом 1 </w:t>
      </w:r>
      <w:r w:rsidRPr="00777134">
        <w:rPr>
          <w:rFonts w:ascii="Liberation Serif" w:hAnsi="Liberation Serif" w:cs="Liberation Serif"/>
          <w:sz w:val="28"/>
          <w:szCs w:val="28"/>
        </w:rPr>
        <w:t>части 1 статьи 57 Закона № 248-ФЗ</w:t>
      </w:r>
      <w:r w:rsidRPr="00777134">
        <w:rPr>
          <w:rFonts w:ascii="Liberation Serif" w:hAnsi="Liberation Serif" w:cs="Liberation Serif"/>
          <w:sz w:val="28"/>
          <w:szCs w:val="28"/>
          <w:shd w:val="clear" w:color="auto" w:fill="FFFFFF"/>
        </w:rPr>
        <w:t>, проводятся в виде инспекционного визита, рейдового осмотра, документарной проверки, выездной проверки.</w:t>
      </w:r>
    </w:p>
    <w:p w:rsidR="005C41E5" w:rsidRPr="00777134" w:rsidRDefault="005C41E5" w:rsidP="007D2E36">
      <w:pPr>
        <w:widowControl w:val="0"/>
        <w:numPr>
          <w:ilvl w:val="0"/>
          <w:numId w:val="8"/>
        </w:numPr>
        <w:shd w:val="clear" w:color="auto" w:fill="FFFFFF"/>
        <w:tabs>
          <w:tab w:val="left" w:pos="851"/>
          <w:tab w:val="left" w:pos="1134"/>
        </w:tabs>
        <w:suppressAutoHyphens/>
        <w:autoSpaceDN w:val="0"/>
        <w:ind w:left="0" w:firstLine="709"/>
        <w:jc w:val="both"/>
        <w:textAlignment w:val="baseline"/>
        <w:rPr>
          <w:rFonts w:ascii="Liberation Serif" w:hAnsi="Liberation Serif" w:cs="Liberation Serif"/>
        </w:rPr>
      </w:pPr>
      <w:bookmarkStart w:id="16" w:name="ст98"/>
      <w:r w:rsidRPr="00777134">
        <w:rPr>
          <w:rFonts w:ascii="Liberation Serif" w:hAnsi="Liberation Serif" w:cs="Liberation Serif"/>
          <w:sz w:val="28"/>
          <w:szCs w:val="28"/>
        </w:rPr>
        <w:t>Вид внеплановых контрольных мероприятий, предусматривающих взаимодействие</w:t>
      </w:r>
      <w:r w:rsidRPr="00777134">
        <w:rPr>
          <w:rFonts w:ascii="Liberation Serif" w:hAnsi="Liberation Serif" w:cs="Liberation Serif"/>
          <w:sz w:val="28"/>
          <w:szCs w:val="28"/>
          <w:shd w:val="clear" w:color="auto" w:fill="FFFFFF"/>
        </w:rPr>
        <w:t xml:space="preserve"> с контролируемым лицом, по основаниям, предусмотренным пунктами 3, 4 </w:t>
      </w:r>
      <w:r w:rsidRPr="00777134">
        <w:rPr>
          <w:rFonts w:ascii="Liberation Serif" w:hAnsi="Liberation Serif" w:cs="Liberation Serif"/>
          <w:sz w:val="28"/>
          <w:szCs w:val="28"/>
        </w:rPr>
        <w:t>части 1 статьи 57 Закона № 248-ФЗ</w:t>
      </w:r>
      <w:r w:rsidRPr="00777134">
        <w:rPr>
          <w:rFonts w:ascii="Liberation Serif" w:hAnsi="Liberation Serif" w:cs="Liberation Serif"/>
          <w:sz w:val="28"/>
          <w:szCs w:val="28"/>
          <w:shd w:val="clear" w:color="auto" w:fill="FFFFFF"/>
        </w:rPr>
        <w:t xml:space="preserve">, определяется </w:t>
      </w:r>
      <w:r w:rsidRPr="00777134">
        <w:rPr>
          <w:rFonts w:ascii="Liberation Serif" w:hAnsi="Liberation Serif" w:cs="Liberation Serif"/>
          <w:sz w:val="28"/>
          <w:szCs w:val="28"/>
        </w:rPr>
        <w:t xml:space="preserve">поручением Президента Российской Федерации, поручением Правительства Российской </w:t>
      </w:r>
      <w:r w:rsidRPr="00777134">
        <w:rPr>
          <w:rFonts w:ascii="Liberation Serif" w:hAnsi="Liberation Serif" w:cs="Liberation Serif"/>
          <w:sz w:val="28"/>
          <w:szCs w:val="28"/>
        </w:rPr>
        <w:lastRenderedPageBreak/>
        <w:t>Федерации, требованием прокурора.</w:t>
      </w:r>
    </w:p>
    <w:bookmarkEnd w:id="16"/>
    <w:p w:rsidR="005C41E5" w:rsidRPr="00777134" w:rsidRDefault="005C41E5" w:rsidP="007D2E36">
      <w:pPr>
        <w:widowControl w:val="0"/>
        <w:numPr>
          <w:ilvl w:val="0"/>
          <w:numId w:val="8"/>
        </w:numPr>
        <w:shd w:val="clear" w:color="auto" w:fill="FFFFFF"/>
        <w:tabs>
          <w:tab w:val="left" w:pos="851"/>
          <w:tab w:val="left" w:pos="1134"/>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Внеплановые контрольные мероприятия, предусматривающие взаимодействие</w:t>
      </w:r>
      <w:r w:rsidRPr="00777134">
        <w:rPr>
          <w:rFonts w:ascii="Liberation Serif" w:hAnsi="Liberation Serif" w:cs="Liberation Serif"/>
          <w:sz w:val="28"/>
          <w:szCs w:val="28"/>
          <w:shd w:val="clear" w:color="auto" w:fill="FFFFFF"/>
        </w:rPr>
        <w:t xml:space="preserve"> с контролируемым лицом, по основанию, предусмотренному пунктом 5 </w:t>
      </w:r>
      <w:r w:rsidRPr="00777134">
        <w:rPr>
          <w:rFonts w:ascii="Liberation Serif" w:hAnsi="Liberation Serif" w:cs="Liberation Serif"/>
          <w:sz w:val="28"/>
          <w:szCs w:val="28"/>
        </w:rPr>
        <w:t>части 1 статьи 57 Закона № 248-ФЗ</w:t>
      </w:r>
      <w:r w:rsidRPr="00777134">
        <w:rPr>
          <w:rFonts w:ascii="Liberation Serif" w:hAnsi="Liberation Serif" w:cs="Liberation Serif"/>
          <w:sz w:val="28"/>
          <w:szCs w:val="28"/>
          <w:shd w:val="clear" w:color="auto" w:fill="FFFFFF"/>
        </w:rPr>
        <w:t xml:space="preserve">, проводятся в виде инспекционного визита, </w:t>
      </w:r>
      <w:r w:rsidRPr="00777134">
        <w:rPr>
          <w:rFonts w:ascii="Liberation Serif" w:hAnsi="Liberation Serif" w:cs="Liberation Serif"/>
          <w:sz w:val="28"/>
          <w:szCs w:val="28"/>
        </w:rPr>
        <w:t>рейдового осмотра,</w:t>
      </w:r>
      <w:r w:rsidR="002D7649">
        <w:rPr>
          <w:rFonts w:ascii="Liberation Serif" w:hAnsi="Liberation Serif" w:cs="Liberation Serif"/>
          <w:sz w:val="28"/>
          <w:szCs w:val="28"/>
        </w:rPr>
        <w:t xml:space="preserve"> </w:t>
      </w:r>
      <w:r w:rsidRPr="00777134">
        <w:rPr>
          <w:rFonts w:ascii="Liberation Serif" w:hAnsi="Liberation Serif" w:cs="Liberation Serif"/>
          <w:sz w:val="28"/>
          <w:szCs w:val="28"/>
        </w:rPr>
        <w:t>документарной проверки, выездной проверки</w:t>
      </w:r>
      <w:r w:rsidRPr="00777134">
        <w:rPr>
          <w:rFonts w:ascii="Liberation Serif" w:hAnsi="Liberation Serif" w:cs="Liberation Serif"/>
          <w:sz w:val="28"/>
          <w:szCs w:val="28"/>
          <w:shd w:val="clear" w:color="auto" w:fill="FFFFFF"/>
        </w:rPr>
        <w:t>.</w:t>
      </w:r>
    </w:p>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sz w:val="28"/>
          <w:szCs w:val="28"/>
        </w:rPr>
      </w:pPr>
      <w:bookmarkStart w:id="17" w:name="ст100"/>
      <w:r w:rsidRPr="00777134">
        <w:rPr>
          <w:rFonts w:ascii="Liberation Serif" w:hAnsi="Liberation Serif" w:cs="Liberation Serif"/>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Пригородного района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7"/>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Направление сведений и документов, предусмотренных </w:t>
      </w:r>
      <w:hyperlink w:anchor="ст100" w:history="1">
        <w:r w:rsidRPr="00295E3F">
          <w:rPr>
            <w:rStyle w:val="ad"/>
            <w:rFonts w:ascii="Liberation Serif" w:hAnsi="Liberation Serif" w:cs="Liberation Serif"/>
            <w:color w:val="auto"/>
            <w:sz w:val="28"/>
            <w:szCs w:val="28"/>
            <w:u w:val="none"/>
          </w:rPr>
          <w:t>пунктом 10</w:t>
        </w:r>
      </w:hyperlink>
      <w:r w:rsidRPr="00295E3F">
        <w:rPr>
          <w:rStyle w:val="ad"/>
          <w:rFonts w:ascii="Liberation Serif" w:hAnsi="Liberation Serif" w:cs="Liberation Serif"/>
          <w:color w:val="auto"/>
          <w:sz w:val="28"/>
          <w:szCs w:val="28"/>
          <w:u w:val="none"/>
        </w:rPr>
        <w:t>1</w:t>
      </w:r>
      <w:r w:rsidRPr="00295E3F">
        <w:rPr>
          <w:rFonts w:ascii="Liberation Serif" w:hAnsi="Liberation Serif" w:cs="Liberation Serif"/>
          <w:sz w:val="28"/>
          <w:szCs w:val="28"/>
        </w:rPr>
        <w:t xml:space="preserve"> </w:t>
      </w:r>
      <w:r w:rsidRPr="00777134">
        <w:rPr>
          <w:rFonts w:ascii="Liberation Serif" w:hAnsi="Liberation Serif" w:cs="Liberation Serif"/>
          <w:sz w:val="28"/>
          <w:szCs w:val="28"/>
        </w:rPr>
        <w:t>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w:t>
      </w:r>
    </w:p>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rPr>
      </w:pPr>
      <w:bookmarkStart w:id="18" w:name="ст102"/>
      <w:r w:rsidRPr="00777134">
        <w:rPr>
          <w:rFonts w:ascii="Liberation Serif" w:hAnsi="Liberation Serif" w:cs="Liberation Serif"/>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 прокуратуры Пригородного района по месту нахождения объекта контроля посредством направления в тот же срок документов, предусмотренных </w:t>
      </w:r>
      <w:hyperlink w:anchor="ст100" w:history="1">
        <w:r w:rsidRPr="005D1C93">
          <w:rPr>
            <w:rStyle w:val="ad"/>
            <w:rFonts w:ascii="Liberation Serif" w:hAnsi="Liberation Serif" w:cs="Liberation Serif"/>
            <w:color w:val="auto"/>
            <w:sz w:val="28"/>
            <w:szCs w:val="28"/>
            <w:u w:val="none"/>
          </w:rPr>
          <w:t>пунктом 10</w:t>
        </w:r>
      </w:hyperlink>
      <w:r w:rsidRPr="005D1C93">
        <w:rPr>
          <w:rStyle w:val="ad"/>
          <w:rFonts w:ascii="Liberation Serif" w:hAnsi="Liberation Serif" w:cs="Liberation Serif"/>
          <w:color w:val="auto"/>
          <w:sz w:val="28"/>
          <w:szCs w:val="28"/>
          <w:u w:val="none"/>
        </w:rPr>
        <w:t>1</w:t>
      </w:r>
      <w:r w:rsidRPr="005D1C93">
        <w:rPr>
          <w:rFonts w:ascii="Liberation Serif" w:hAnsi="Liberation Serif" w:cs="Liberation Serif"/>
          <w:sz w:val="28"/>
          <w:szCs w:val="28"/>
        </w:rPr>
        <w:t xml:space="preserve"> </w:t>
      </w:r>
      <w:r w:rsidRPr="00777134">
        <w:rPr>
          <w:rFonts w:ascii="Liberation Serif" w:hAnsi="Liberation Serif" w:cs="Liberation Serif"/>
          <w:sz w:val="28"/>
          <w:szCs w:val="28"/>
        </w:rPr>
        <w:t>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8"/>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Права и обязанности контролируемых лиц, возникающие в связи </w:t>
      </w:r>
      <w:r w:rsidRPr="00777134">
        <w:rPr>
          <w:rFonts w:ascii="Liberation Serif" w:hAnsi="Liberation Serif" w:cs="Liberation Serif"/>
          <w:sz w:val="28"/>
          <w:szCs w:val="28"/>
        </w:rPr>
        <w:br/>
        <w:t>с организацией и осуществлением муниципального контроля, устанавливаются Законом № 248-ФЗ.</w:t>
      </w:r>
    </w:p>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5C41E5" w:rsidRPr="00777134" w:rsidRDefault="005C41E5" w:rsidP="007D2E36">
      <w:pPr>
        <w:widowControl w:val="0"/>
        <w:numPr>
          <w:ilvl w:val="0"/>
          <w:numId w:val="8"/>
        </w:numPr>
        <w:shd w:val="clear" w:color="auto" w:fill="FFFFFF"/>
        <w:tabs>
          <w:tab w:val="left" w:pos="851"/>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lastRenderedPageBreak/>
        <w:t>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r w:rsidR="00507B4B">
        <w:rPr>
          <w:rFonts w:ascii="Liberation Serif" w:hAnsi="Liberation Serif" w:cs="Liberation Serif"/>
          <w:sz w:val="28"/>
          <w:szCs w:val="28"/>
        </w:rPr>
        <w:t xml:space="preserve"> </w:t>
      </w:r>
      <w:r w:rsidRPr="00777134">
        <w:rPr>
          <w:rFonts w:ascii="Liberation Serif" w:hAnsi="Liberation Serif" w:cs="Liberation Serif"/>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A4BEA" w:rsidRPr="006A4BEA" w:rsidRDefault="006A4BEA" w:rsidP="006A4BEA">
      <w:pPr>
        <w:autoSpaceDE w:val="0"/>
        <w:adjustRightInd w:val="0"/>
        <w:ind w:firstLine="708"/>
        <w:jc w:val="both"/>
        <w:rPr>
          <w:rFonts w:eastAsiaTheme="minorHAnsi" w:cs="Liberation Serif"/>
          <w:sz w:val="28"/>
          <w:szCs w:val="28"/>
          <w:lang w:eastAsia="en-US"/>
        </w:rPr>
      </w:pPr>
      <w:r>
        <w:rPr>
          <w:rFonts w:eastAsiaTheme="minorHAnsi" w:cs="Liberation Serif"/>
          <w:sz w:val="28"/>
          <w:szCs w:val="28"/>
          <w:lang w:eastAsia="en-US"/>
        </w:rPr>
        <w:t>108</w:t>
      </w:r>
      <w:r w:rsidRPr="006A4BEA">
        <w:rPr>
          <w:rFonts w:eastAsiaTheme="minorHAnsi" w:cs="Liberation Serif"/>
          <w:sz w:val="28"/>
          <w:szCs w:val="28"/>
          <w:lang w:eastAsia="en-US"/>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1" w:history="1">
        <w:r w:rsidRPr="006A4BEA">
          <w:rPr>
            <w:rFonts w:eastAsiaTheme="minorHAnsi" w:cs="Liberation Serif"/>
            <w:sz w:val="28"/>
            <w:szCs w:val="28"/>
            <w:lang w:eastAsia="en-US"/>
          </w:rPr>
          <w:t>частями  4</w:t>
        </w:r>
      </w:hyperlink>
      <w:r w:rsidRPr="006A4BEA">
        <w:rPr>
          <w:rFonts w:eastAsiaTheme="minorHAnsi" w:cs="Liberation Serif"/>
          <w:sz w:val="28"/>
          <w:szCs w:val="28"/>
          <w:lang w:eastAsia="en-US"/>
        </w:rPr>
        <w:t xml:space="preserve"> и </w:t>
      </w:r>
      <w:hyperlink r:id="rId12" w:history="1">
        <w:r w:rsidRPr="006A4BEA">
          <w:rPr>
            <w:rFonts w:eastAsiaTheme="minorHAnsi" w:cs="Liberation Serif"/>
            <w:sz w:val="28"/>
            <w:szCs w:val="28"/>
            <w:lang w:eastAsia="en-US"/>
          </w:rPr>
          <w:t>5 статьи 21</w:t>
        </w:r>
      </w:hyperlink>
      <w:r w:rsidRPr="006A4BEA">
        <w:rPr>
          <w:rFonts w:eastAsiaTheme="minorHAnsi" w:cs="Liberation Serif"/>
          <w:sz w:val="28"/>
          <w:szCs w:val="28"/>
          <w:lang w:eastAsia="en-US"/>
        </w:rPr>
        <w:t xml:space="preserve"> Закона №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w:t>
      </w:r>
      <w:r>
        <w:rPr>
          <w:rFonts w:eastAsiaTheme="minorHAnsi" w:cs="Liberation Serif"/>
          <w:sz w:val="28"/>
          <w:szCs w:val="28"/>
          <w:lang w:eastAsia="en-US"/>
        </w:rPr>
        <w:t>усматривающего взаимодействие</w:t>
      </w:r>
      <w:r w:rsidRPr="006A4BEA">
        <w:rPr>
          <w:rFonts w:eastAsiaTheme="minorHAnsi" w:cs="Liberation Serif"/>
          <w:sz w:val="28"/>
          <w:szCs w:val="28"/>
          <w:lang w:eastAsia="en-US"/>
        </w:rPr>
        <w:t xml:space="preserve"> с контролируемым лицом.</w:t>
      </w:r>
    </w:p>
    <w:p w:rsidR="0049411A" w:rsidRPr="00777134" w:rsidRDefault="0049411A" w:rsidP="005C41E5">
      <w:pPr>
        <w:shd w:val="clear" w:color="auto" w:fill="FFFFFF"/>
        <w:tabs>
          <w:tab w:val="left" w:pos="851"/>
          <w:tab w:val="left" w:pos="1276"/>
        </w:tabs>
        <w:ind w:left="709"/>
        <w:jc w:val="both"/>
        <w:rPr>
          <w:rFonts w:ascii="Liberation Serif" w:hAnsi="Liberation Serif" w:cs="Liberation Serif"/>
        </w:rPr>
      </w:pPr>
    </w:p>
    <w:p w:rsidR="005C41E5" w:rsidRPr="00777134" w:rsidRDefault="005C41E5" w:rsidP="0049411A">
      <w:pPr>
        <w:pStyle w:val="a6"/>
        <w:autoSpaceDE w:val="0"/>
        <w:ind w:left="0"/>
        <w:jc w:val="center"/>
        <w:rPr>
          <w:rFonts w:eastAsia="Times New Roman" w:cs="Liberation Serif"/>
          <w:b/>
          <w:sz w:val="28"/>
          <w:szCs w:val="28"/>
          <w:lang w:val="ru-RU" w:eastAsia="ru-RU"/>
        </w:rPr>
      </w:pPr>
      <w:r w:rsidRPr="00777134">
        <w:rPr>
          <w:rFonts w:cs="Liberation Serif"/>
          <w:b/>
          <w:sz w:val="28"/>
          <w:szCs w:val="28"/>
          <w:shd w:val="clear" w:color="auto" w:fill="FFFFFF"/>
          <w:lang w:val="ru-RU"/>
        </w:rPr>
        <w:t xml:space="preserve">Глава 2. </w:t>
      </w:r>
      <w:r w:rsidRPr="00777134">
        <w:rPr>
          <w:rFonts w:eastAsia="Times New Roman" w:cs="Liberation Serif"/>
          <w:b/>
          <w:sz w:val="28"/>
          <w:szCs w:val="28"/>
          <w:lang w:val="ru-RU" w:eastAsia="ru-RU"/>
        </w:rPr>
        <w:t>Наблюдение за соблюдением обязательных требований</w:t>
      </w:r>
    </w:p>
    <w:p w:rsidR="005C41E5" w:rsidRPr="00777134" w:rsidRDefault="005C41E5" w:rsidP="005C41E5">
      <w:pPr>
        <w:pStyle w:val="a6"/>
        <w:autoSpaceDE w:val="0"/>
        <w:ind w:left="1070"/>
        <w:jc w:val="both"/>
        <w:rPr>
          <w:rFonts w:cs="Liberation Serif"/>
          <w:b/>
          <w:sz w:val="22"/>
          <w:lang w:val="ru-RU"/>
        </w:rPr>
      </w:pPr>
    </w:p>
    <w:p w:rsidR="005C41E5" w:rsidRPr="006A4BEA" w:rsidRDefault="006A4BEA" w:rsidP="006A4BEA">
      <w:pPr>
        <w:pStyle w:val="a6"/>
        <w:widowControl w:val="0"/>
        <w:numPr>
          <w:ilvl w:val="0"/>
          <w:numId w:val="9"/>
        </w:numPr>
        <w:shd w:val="clear" w:color="auto" w:fill="FFFFFF"/>
        <w:ind w:left="0" w:firstLine="709"/>
        <w:jc w:val="both"/>
        <w:rPr>
          <w:rFonts w:cs="Liberation Serif"/>
          <w:lang w:val="ru-RU"/>
        </w:rPr>
      </w:pPr>
      <w:r>
        <w:rPr>
          <w:rFonts w:cs="Liberation Serif"/>
          <w:sz w:val="28"/>
          <w:szCs w:val="28"/>
          <w:lang w:val="ru-RU"/>
        </w:rPr>
        <w:t xml:space="preserve"> </w:t>
      </w:r>
      <w:r w:rsidR="005C41E5" w:rsidRPr="006A4BEA">
        <w:rPr>
          <w:rFonts w:cs="Liberation Serif"/>
          <w:sz w:val="28"/>
          <w:szCs w:val="28"/>
          <w:lang w:val="ru-RU"/>
        </w:rPr>
        <w:t>Наблюдение за соблюдением обязательных требований проводится в</w:t>
      </w:r>
      <w:r w:rsidR="005C41E5" w:rsidRPr="006A4BEA">
        <w:rPr>
          <w:rFonts w:cs="Liberation Serif"/>
          <w:sz w:val="28"/>
          <w:szCs w:val="28"/>
        </w:rPr>
        <w:t> </w:t>
      </w:r>
      <w:r w:rsidR="005C41E5" w:rsidRPr="006A4BEA">
        <w:rPr>
          <w:rFonts w:cs="Liberation Serif"/>
          <w:sz w:val="28"/>
          <w:szCs w:val="28"/>
          <w:lang w:val="ru-RU"/>
        </w:rPr>
        <w:t>порядке, предусмотренном статьей</w:t>
      </w:r>
      <w:r w:rsidR="005C41E5" w:rsidRPr="006A4BEA">
        <w:rPr>
          <w:rFonts w:cs="Liberation Serif"/>
          <w:sz w:val="28"/>
          <w:szCs w:val="28"/>
        </w:rPr>
        <w:t> </w:t>
      </w:r>
      <w:r w:rsidR="005C41E5" w:rsidRPr="006A4BEA">
        <w:rPr>
          <w:rFonts w:cs="Liberation Serif"/>
          <w:sz w:val="28"/>
          <w:szCs w:val="28"/>
          <w:lang w:val="ru-RU"/>
        </w:rPr>
        <w:t>74 Закона №</w:t>
      </w:r>
      <w:r w:rsidR="005C41E5" w:rsidRPr="006A4BEA">
        <w:rPr>
          <w:rFonts w:cs="Liberation Serif"/>
          <w:sz w:val="28"/>
          <w:szCs w:val="28"/>
        </w:rPr>
        <w:t> </w:t>
      </w:r>
      <w:r w:rsidR="005C41E5" w:rsidRPr="006A4BEA">
        <w:rPr>
          <w:rFonts w:cs="Liberation Serif"/>
          <w:sz w:val="28"/>
          <w:szCs w:val="28"/>
          <w:lang w:val="ru-RU"/>
        </w:rPr>
        <w:t>248-ФЗ</w:t>
      </w:r>
    </w:p>
    <w:p w:rsidR="005C41E5" w:rsidRPr="00777134" w:rsidRDefault="005C41E5" w:rsidP="006A4BEA">
      <w:pPr>
        <w:pStyle w:val="a6"/>
        <w:widowControl w:val="0"/>
        <w:numPr>
          <w:ilvl w:val="0"/>
          <w:numId w:val="9"/>
        </w:numPr>
        <w:shd w:val="clear" w:color="auto" w:fill="FFFFFF"/>
        <w:tabs>
          <w:tab w:val="left" w:pos="1276"/>
        </w:tabs>
        <w:ind w:left="0" w:firstLine="709"/>
        <w:jc w:val="both"/>
        <w:rPr>
          <w:rFonts w:eastAsia="Times New Roman" w:cs="Liberation Serif"/>
          <w:sz w:val="28"/>
          <w:szCs w:val="28"/>
          <w:lang w:val="ru-RU" w:eastAsia="ru-RU"/>
        </w:rPr>
      </w:pPr>
      <w:r w:rsidRPr="00777134">
        <w:rPr>
          <w:rFonts w:eastAsia="Times New Roman" w:cs="Liberation Serif"/>
          <w:sz w:val="28"/>
          <w:szCs w:val="28"/>
          <w:lang w:val="ru-RU" w:eastAsia="ru-RU"/>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w:t>
      </w:r>
      <w:r w:rsidR="00507B4B">
        <w:rPr>
          <w:rFonts w:eastAsia="Times New Roman" w:cs="Liberation Serif"/>
          <w:sz w:val="28"/>
          <w:szCs w:val="28"/>
          <w:lang w:val="ru-RU" w:eastAsia="ru-RU"/>
        </w:rPr>
        <w:t xml:space="preserve"> содержащихся в государственных</w:t>
      </w:r>
      <w:r w:rsidR="00155A72">
        <w:rPr>
          <w:rFonts w:eastAsia="Times New Roman" w:cs="Liberation Serif"/>
          <w:sz w:val="28"/>
          <w:szCs w:val="28"/>
          <w:lang w:val="ru-RU" w:eastAsia="ru-RU"/>
        </w:rPr>
        <w:t xml:space="preserve"> </w:t>
      </w:r>
      <w:r w:rsidRPr="00777134">
        <w:rPr>
          <w:rFonts w:eastAsia="Times New Roman" w:cs="Liberation Serif"/>
          <w:sz w:val="28"/>
          <w:szCs w:val="28"/>
          <w:lang w:val="ru-RU" w:eastAsia="ru-RU"/>
        </w:rPr>
        <w:t xml:space="preserve">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w:t>
      </w:r>
      <w:r w:rsidRPr="00777134">
        <w:rPr>
          <w:rFonts w:eastAsia="Times New Roman" w:cs="Liberation Serif"/>
          <w:sz w:val="28"/>
          <w:szCs w:val="28"/>
          <w:lang w:val="ru-RU" w:eastAsia="ru-RU"/>
        </w:rPr>
        <w:lastRenderedPageBreak/>
        <w:t>киносъемки, видеозаписи.</w:t>
      </w:r>
    </w:p>
    <w:p w:rsidR="005C41E5" w:rsidRPr="00777134" w:rsidRDefault="00E022D6" w:rsidP="006A4BEA">
      <w:pPr>
        <w:pStyle w:val="a6"/>
        <w:widowControl w:val="0"/>
        <w:numPr>
          <w:ilvl w:val="0"/>
          <w:numId w:val="9"/>
        </w:numPr>
        <w:shd w:val="clear" w:color="auto" w:fill="FFFFFF"/>
        <w:tabs>
          <w:tab w:val="left" w:pos="1276"/>
        </w:tabs>
        <w:ind w:left="0" w:firstLine="709"/>
        <w:jc w:val="both"/>
        <w:rPr>
          <w:rFonts w:cs="Liberation Serif"/>
          <w:lang w:val="ru-RU"/>
        </w:rPr>
      </w:pPr>
      <w:proofErr w:type="gramStart"/>
      <w:r w:rsidRPr="00777134">
        <w:rPr>
          <w:rFonts w:eastAsia="Times New Roman" w:cs="Liberation Serif"/>
          <w:sz w:val="28"/>
          <w:szCs w:val="28"/>
          <w:lang w:val="ru-RU" w:eastAsia="ru-RU"/>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w:anchor="ст76" w:history="1">
        <w:r w:rsidRPr="00777134">
          <w:rPr>
            <w:rStyle w:val="ad"/>
            <w:rFonts w:eastAsia="Times New Roman" w:cs="Liberation Serif"/>
            <w:color w:val="auto"/>
            <w:sz w:val="28"/>
            <w:szCs w:val="28"/>
            <w:lang w:val="ru-RU" w:eastAsia="ru-RU"/>
          </w:rPr>
          <w:t>пунктом</w:t>
        </w:r>
        <w:bookmarkStart w:id="19" w:name="_Hlt80345741"/>
        <w:bookmarkStart w:id="20" w:name="_Hlt80345742"/>
        <w:bookmarkStart w:id="21" w:name="_Hlt80347090"/>
        <w:bookmarkStart w:id="22" w:name="_Hlt80346783"/>
        <w:bookmarkEnd w:id="19"/>
        <w:bookmarkEnd w:id="20"/>
        <w:bookmarkEnd w:id="21"/>
        <w:r>
          <w:rPr>
            <w:rStyle w:val="ad"/>
            <w:rFonts w:eastAsia="Times New Roman" w:cs="Liberation Serif"/>
            <w:color w:val="auto"/>
            <w:sz w:val="28"/>
            <w:szCs w:val="28"/>
            <w:lang w:val="ru-RU" w:eastAsia="ru-RU"/>
          </w:rPr>
          <w:t xml:space="preserve"> </w:t>
        </w:r>
        <w:r w:rsidRPr="00777134">
          <w:rPr>
            <w:rStyle w:val="ad"/>
            <w:rFonts w:eastAsia="Times New Roman" w:cs="Liberation Serif"/>
            <w:color w:val="auto"/>
            <w:sz w:val="28"/>
            <w:szCs w:val="28"/>
            <w:lang w:val="ru-RU" w:eastAsia="ru-RU"/>
          </w:rPr>
          <w:t>7</w:t>
        </w:r>
        <w:bookmarkEnd w:id="22"/>
      </w:hyperlink>
      <w:r w:rsidRPr="00777134">
        <w:rPr>
          <w:rStyle w:val="ad"/>
          <w:rFonts w:eastAsia="Times New Roman" w:cs="Liberation Serif"/>
          <w:color w:val="auto"/>
          <w:sz w:val="28"/>
          <w:szCs w:val="28"/>
          <w:lang w:val="ru-RU" w:eastAsia="ru-RU"/>
        </w:rPr>
        <w:t>7</w:t>
      </w:r>
      <w:r w:rsidR="002D7649">
        <w:rPr>
          <w:rStyle w:val="ad"/>
          <w:rFonts w:eastAsia="Times New Roman" w:cs="Liberation Serif"/>
          <w:color w:val="auto"/>
          <w:sz w:val="28"/>
          <w:szCs w:val="28"/>
          <w:lang w:val="ru-RU" w:eastAsia="ru-RU"/>
        </w:rPr>
        <w:t xml:space="preserve"> </w:t>
      </w:r>
      <w:r w:rsidRPr="00777134">
        <w:rPr>
          <w:rFonts w:eastAsia="Times New Roman" w:cs="Liberation Serif"/>
          <w:sz w:val="28"/>
          <w:szCs w:val="28"/>
          <w:lang w:val="ru-RU" w:eastAsia="ru-RU"/>
        </w:rPr>
        <w:t>настоящего Положения.</w:t>
      </w:r>
      <w:proofErr w:type="gramEnd"/>
    </w:p>
    <w:p w:rsidR="005C41E5" w:rsidRPr="00777134" w:rsidRDefault="005C41E5" w:rsidP="005C41E5">
      <w:pPr>
        <w:shd w:val="clear" w:color="auto" w:fill="FFFFFF"/>
        <w:tabs>
          <w:tab w:val="left" w:pos="1276"/>
        </w:tabs>
        <w:jc w:val="both"/>
        <w:rPr>
          <w:rFonts w:ascii="Liberation Serif" w:hAnsi="Liberation Serif" w:cs="Liberation Serif"/>
        </w:rPr>
      </w:pPr>
    </w:p>
    <w:p w:rsidR="005C41E5" w:rsidRPr="00777134" w:rsidRDefault="005C41E5" w:rsidP="0049411A">
      <w:pPr>
        <w:shd w:val="clear" w:color="auto" w:fill="FFFFFF"/>
        <w:jc w:val="center"/>
        <w:rPr>
          <w:rFonts w:ascii="Liberation Serif" w:hAnsi="Liberation Serif" w:cs="Liberation Serif"/>
          <w:b/>
        </w:rPr>
      </w:pPr>
      <w:r w:rsidRPr="00777134">
        <w:rPr>
          <w:rFonts w:ascii="Liberation Serif" w:hAnsi="Liberation Serif" w:cs="Liberation Serif"/>
          <w:b/>
          <w:sz w:val="28"/>
          <w:szCs w:val="28"/>
        </w:rPr>
        <w:t>Глава 3. Выездное обследование</w:t>
      </w:r>
    </w:p>
    <w:p w:rsidR="005C41E5" w:rsidRPr="00777134" w:rsidRDefault="005C41E5" w:rsidP="005C41E5">
      <w:pPr>
        <w:shd w:val="clear" w:color="auto" w:fill="FFFFFF"/>
        <w:jc w:val="both"/>
        <w:rPr>
          <w:rFonts w:ascii="Liberation Serif" w:hAnsi="Liberation Serif" w:cs="Liberation Serif"/>
          <w:sz w:val="22"/>
          <w:szCs w:val="28"/>
        </w:rPr>
      </w:pPr>
    </w:p>
    <w:p w:rsidR="005C41E5" w:rsidRPr="00777134" w:rsidRDefault="005C41E5" w:rsidP="005C41E5">
      <w:pPr>
        <w:pStyle w:val="ConsPlusNormal"/>
        <w:ind w:firstLine="709"/>
        <w:jc w:val="both"/>
        <w:rPr>
          <w:rFonts w:ascii="Liberation Serif" w:hAnsi="Liberation Serif" w:cs="Liberation Serif"/>
          <w:sz w:val="28"/>
          <w:szCs w:val="28"/>
        </w:rPr>
      </w:pPr>
      <w:r w:rsidRPr="00777134">
        <w:rPr>
          <w:rFonts w:ascii="Liberation Serif" w:hAnsi="Liberation Serif" w:cs="Liberation Serif"/>
          <w:sz w:val="28"/>
          <w:szCs w:val="28"/>
        </w:rPr>
        <w:t>Выездное обследование проводится в порядке, предусмотренном статьей 75 Закона № 248-ФЗ.</w:t>
      </w:r>
    </w:p>
    <w:p w:rsidR="005C41E5" w:rsidRPr="00777134" w:rsidRDefault="005C41E5" w:rsidP="006A4BEA">
      <w:pPr>
        <w:pStyle w:val="a6"/>
        <w:numPr>
          <w:ilvl w:val="0"/>
          <w:numId w:val="9"/>
        </w:numPr>
        <w:shd w:val="clear" w:color="auto" w:fill="FFFFFF"/>
        <w:ind w:left="0" w:firstLine="709"/>
        <w:jc w:val="both"/>
        <w:rPr>
          <w:rFonts w:eastAsia="Times New Roman" w:cs="Liberation Serif"/>
          <w:sz w:val="28"/>
          <w:szCs w:val="28"/>
          <w:lang w:val="ru-RU" w:eastAsia="ru-RU"/>
        </w:rPr>
      </w:pPr>
      <w:r w:rsidRPr="00777134">
        <w:rPr>
          <w:rFonts w:cs="Liberation Serif"/>
          <w:sz w:val="28"/>
          <w:szCs w:val="28"/>
          <w:lang w:val="ru-RU"/>
        </w:rPr>
        <w:t>В ходе выездного обследования могут совершаться следующие контрольные (надзорные) действия:</w:t>
      </w:r>
    </w:p>
    <w:p w:rsidR="005C41E5" w:rsidRPr="00777134" w:rsidRDefault="005C41E5" w:rsidP="005C41E5">
      <w:pPr>
        <w:pStyle w:val="ConsPlusNormal"/>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осмотр;</w:t>
      </w:r>
    </w:p>
    <w:p w:rsidR="005C41E5" w:rsidRPr="00777134" w:rsidRDefault="005C41E5" w:rsidP="005C41E5">
      <w:pPr>
        <w:pStyle w:val="ConsPlusNormal"/>
        <w:ind w:firstLine="709"/>
        <w:jc w:val="both"/>
        <w:rPr>
          <w:rFonts w:ascii="Liberation Serif" w:hAnsi="Liberation Serif" w:cs="Liberation Serif"/>
          <w:sz w:val="28"/>
          <w:szCs w:val="28"/>
        </w:rPr>
      </w:pPr>
      <w:r w:rsidRPr="00777134">
        <w:rPr>
          <w:rFonts w:ascii="Liberation Serif" w:hAnsi="Liberation Serif" w:cs="Liberation Serif"/>
          <w:sz w:val="28"/>
          <w:szCs w:val="28"/>
        </w:rPr>
        <w:t>2) инструментальное обследование (с применением видеозаписи).</w:t>
      </w:r>
    </w:p>
    <w:p w:rsidR="005C41E5" w:rsidRPr="00777134" w:rsidRDefault="005C41E5" w:rsidP="005C41E5">
      <w:pPr>
        <w:autoSpaceDE w:val="0"/>
        <w:ind w:firstLine="709"/>
        <w:jc w:val="both"/>
        <w:rPr>
          <w:rFonts w:ascii="Liberation Serif" w:hAnsi="Liberation Serif" w:cs="Liberation Serif"/>
          <w:sz w:val="28"/>
          <w:szCs w:val="28"/>
        </w:rPr>
      </w:pPr>
      <w:r w:rsidRPr="00777134">
        <w:rPr>
          <w:rFonts w:ascii="Liberation Serif" w:hAnsi="Liberation Serif" w:cs="Liberation Serif"/>
          <w:sz w:val="28"/>
          <w:szCs w:val="28"/>
        </w:rPr>
        <w:t>114.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индивидуальным предпринимателем, месту нахождения объекта контроля, при этом не допускается взаимодействие с контролируемым лицом.</w:t>
      </w:r>
    </w:p>
    <w:p w:rsidR="005C41E5" w:rsidRPr="00777134" w:rsidRDefault="005C41E5" w:rsidP="005C41E5">
      <w:pPr>
        <w:pStyle w:val="a6"/>
        <w:numPr>
          <w:ilvl w:val="0"/>
          <w:numId w:val="4"/>
        </w:numPr>
        <w:tabs>
          <w:tab w:val="left" w:pos="1276"/>
        </w:tabs>
        <w:ind w:left="0" w:firstLine="709"/>
        <w:jc w:val="both"/>
        <w:rPr>
          <w:rFonts w:cs="Liberation Serif"/>
          <w:sz w:val="28"/>
          <w:szCs w:val="28"/>
          <w:lang w:val="ru-RU"/>
        </w:rPr>
      </w:pPr>
      <w:r w:rsidRPr="00777134">
        <w:rPr>
          <w:rFonts w:cs="Liberation Serif"/>
          <w:sz w:val="28"/>
          <w:szCs w:val="28"/>
          <w:lang w:val="ru-RU"/>
        </w:rPr>
        <w:t>Выездное обследование проводится без информирования контролируемого лица.</w:t>
      </w:r>
    </w:p>
    <w:p w:rsidR="005C41E5" w:rsidRPr="00777134" w:rsidRDefault="005C41E5" w:rsidP="005C41E5">
      <w:pPr>
        <w:pStyle w:val="a6"/>
        <w:numPr>
          <w:ilvl w:val="0"/>
          <w:numId w:val="4"/>
        </w:numPr>
        <w:tabs>
          <w:tab w:val="left" w:pos="1276"/>
        </w:tabs>
        <w:ind w:left="0" w:firstLine="709"/>
        <w:jc w:val="both"/>
        <w:rPr>
          <w:rFonts w:cs="Liberation Serif"/>
          <w:sz w:val="28"/>
          <w:szCs w:val="28"/>
          <w:lang w:val="ru-RU"/>
        </w:rPr>
      </w:pPr>
      <w:r w:rsidRPr="00777134">
        <w:rPr>
          <w:rFonts w:cs="Liberation Serif"/>
          <w:sz w:val="28"/>
          <w:szCs w:val="28"/>
          <w:lang w:val="ru-RU"/>
        </w:rPr>
        <w:t>По результатам проведения выездного обследования не могут быть приняты решения, предусмотренные пунктами</w:t>
      </w:r>
      <w:r w:rsidRPr="00777134">
        <w:rPr>
          <w:rFonts w:cs="Liberation Serif"/>
          <w:sz w:val="28"/>
          <w:szCs w:val="28"/>
        </w:rPr>
        <w:t> </w:t>
      </w:r>
      <w:r w:rsidRPr="00777134">
        <w:rPr>
          <w:rFonts w:cs="Liberation Serif"/>
          <w:sz w:val="28"/>
          <w:szCs w:val="28"/>
          <w:lang w:val="ru-RU"/>
        </w:rPr>
        <w:t>1</w:t>
      </w:r>
      <w:r w:rsidRPr="00777134">
        <w:rPr>
          <w:rFonts w:cs="Liberation Serif"/>
          <w:sz w:val="28"/>
          <w:szCs w:val="28"/>
        </w:rPr>
        <w:t> </w:t>
      </w:r>
      <w:r w:rsidRPr="00777134">
        <w:rPr>
          <w:rFonts w:cs="Liberation Serif"/>
          <w:sz w:val="28"/>
          <w:szCs w:val="28"/>
          <w:lang w:val="ru-RU"/>
        </w:rPr>
        <w:t>и</w:t>
      </w:r>
      <w:r w:rsidRPr="00777134">
        <w:rPr>
          <w:rFonts w:cs="Liberation Serif"/>
          <w:sz w:val="28"/>
          <w:szCs w:val="28"/>
        </w:rPr>
        <w:t> </w:t>
      </w:r>
      <w:r w:rsidRPr="00777134">
        <w:rPr>
          <w:rFonts w:cs="Liberation Serif"/>
          <w:sz w:val="28"/>
          <w:szCs w:val="28"/>
          <w:lang w:val="ru-RU"/>
        </w:rPr>
        <w:t>2 части</w:t>
      </w:r>
      <w:r w:rsidRPr="00777134">
        <w:rPr>
          <w:rFonts w:cs="Liberation Serif"/>
          <w:sz w:val="28"/>
          <w:szCs w:val="28"/>
        </w:rPr>
        <w:t> </w:t>
      </w:r>
      <w:r w:rsidRPr="00777134">
        <w:rPr>
          <w:rFonts w:cs="Liberation Serif"/>
          <w:sz w:val="28"/>
          <w:szCs w:val="28"/>
          <w:lang w:val="ru-RU"/>
        </w:rPr>
        <w:t>2 статьи</w:t>
      </w:r>
      <w:r w:rsidRPr="00777134">
        <w:rPr>
          <w:rFonts w:cs="Liberation Serif"/>
          <w:sz w:val="28"/>
          <w:szCs w:val="28"/>
        </w:rPr>
        <w:t> </w:t>
      </w:r>
      <w:r w:rsidRPr="00777134">
        <w:rPr>
          <w:rFonts w:cs="Liberation Serif"/>
          <w:sz w:val="28"/>
          <w:szCs w:val="28"/>
          <w:lang w:val="ru-RU"/>
        </w:rPr>
        <w:t>90 Закона №</w:t>
      </w:r>
      <w:r w:rsidRPr="00777134">
        <w:rPr>
          <w:rFonts w:cs="Liberation Serif"/>
          <w:sz w:val="28"/>
          <w:szCs w:val="28"/>
        </w:rPr>
        <w:t> </w:t>
      </w:r>
      <w:r w:rsidRPr="00777134">
        <w:rPr>
          <w:rFonts w:cs="Liberation Serif"/>
          <w:sz w:val="28"/>
          <w:szCs w:val="28"/>
          <w:lang w:val="ru-RU"/>
        </w:rPr>
        <w:t>248-ФЗ.</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C41E5" w:rsidRPr="00777134" w:rsidRDefault="005C41E5" w:rsidP="005C41E5">
      <w:pPr>
        <w:tabs>
          <w:tab w:val="left" w:pos="1276"/>
        </w:tabs>
        <w:ind w:left="709" w:right="-1"/>
        <w:jc w:val="both"/>
        <w:rPr>
          <w:rFonts w:ascii="Liberation Serif" w:hAnsi="Liberation Serif" w:cs="Liberation Serif"/>
          <w:sz w:val="28"/>
          <w:szCs w:val="28"/>
        </w:rPr>
      </w:pPr>
    </w:p>
    <w:p w:rsidR="005C41E5" w:rsidRPr="00777134" w:rsidRDefault="005C41E5" w:rsidP="0049411A">
      <w:pPr>
        <w:autoSpaceDE w:val="0"/>
        <w:jc w:val="center"/>
        <w:rPr>
          <w:rFonts w:ascii="Liberation Serif" w:hAnsi="Liberation Serif" w:cs="Liberation Serif"/>
          <w:b/>
          <w:sz w:val="28"/>
          <w:szCs w:val="28"/>
        </w:rPr>
      </w:pPr>
      <w:r w:rsidRPr="00777134">
        <w:rPr>
          <w:rFonts w:ascii="Liberation Serif" w:hAnsi="Liberation Serif" w:cs="Liberation Serif"/>
          <w:b/>
          <w:sz w:val="28"/>
          <w:szCs w:val="28"/>
        </w:rPr>
        <w:t>Глава 4. Инспекционный визит</w:t>
      </w:r>
    </w:p>
    <w:p w:rsidR="005C41E5" w:rsidRPr="00777134" w:rsidRDefault="005C41E5" w:rsidP="005C41E5">
      <w:pPr>
        <w:tabs>
          <w:tab w:val="left" w:pos="3093"/>
        </w:tabs>
        <w:ind w:right="-1"/>
        <w:jc w:val="both"/>
        <w:rPr>
          <w:rFonts w:ascii="Liberation Serif" w:hAnsi="Liberation Serif" w:cs="Liberation Serif"/>
          <w:sz w:val="22"/>
          <w:szCs w:val="28"/>
        </w:rPr>
      </w:pPr>
    </w:p>
    <w:p w:rsidR="005C41E5" w:rsidRPr="00777134" w:rsidRDefault="005C41E5" w:rsidP="005C41E5">
      <w:pPr>
        <w:pStyle w:val="a6"/>
        <w:numPr>
          <w:ilvl w:val="0"/>
          <w:numId w:val="4"/>
        </w:numPr>
        <w:autoSpaceDE w:val="0"/>
        <w:ind w:left="0" w:firstLine="709"/>
        <w:jc w:val="both"/>
        <w:rPr>
          <w:rFonts w:cs="Liberation Serif"/>
          <w:lang w:val="ru-RU"/>
        </w:rPr>
      </w:pPr>
      <w:r w:rsidRPr="00777134">
        <w:rPr>
          <w:rFonts w:cs="Liberation Serif"/>
          <w:sz w:val="28"/>
          <w:szCs w:val="28"/>
          <w:lang w:val="ru-RU"/>
        </w:rPr>
        <w:t xml:space="preserve">Инспекционный визит проводится в порядке, предусмотренном </w:t>
      </w:r>
      <w:r w:rsidRPr="00777134">
        <w:rPr>
          <w:rFonts w:cs="Liberation Serif"/>
          <w:sz w:val="28"/>
          <w:szCs w:val="28"/>
          <w:lang w:val="ru-RU"/>
        </w:rPr>
        <w:br/>
        <w:t>статьей 70 Закона № 248-ФЗ.</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ходе инспекционного визита могут совершаться следующие контрольные действия: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осмотр;</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опрос;</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получение письменных объяснений;</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4) инструментальное обследование.</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Контролируемые лица или их представители обязаны обеспечить беспрепятственный доступ инспектору в здания, сооружения, помещения.</w:t>
      </w:r>
    </w:p>
    <w:p w:rsidR="005C41E5" w:rsidRPr="00777134" w:rsidRDefault="005C41E5" w:rsidP="005C41E5">
      <w:pPr>
        <w:widowControl w:val="0"/>
        <w:numPr>
          <w:ilvl w:val="0"/>
          <w:numId w:val="4"/>
        </w:numPr>
        <w:shd w:val="clear" w:color="auto" w:fill="FFFFFF"/>
        <w:tabs>
          <w:tab w:val="left" w:pos="1276"/>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Внеплановый инспекционный визит может проводиться только по согласованию с органами прокуратуры Пригородного района.</w:t>
      </w:r>
    </w:p>
    <w:p w:rsidR="005C41E5" w:rsidRPr="00777134" w:rsidRDefault="005C41E5" w:rsidP="005C41E5">
      <w:pPr>
        <w:shd w:val="clear" w:color="auto" w:fill="FFFFFF"/>
        <w:tabs>
          <w:tab w:val="left" w:pos="1276"/>
        </w:tabs>
        <w:autoSpaceDE w:val="0"/>
        <w:jc w:val="both"/>
        <w:rPr>
          <w:rFonts w:ascii="Liberation Serif" w:hAnsi="Liberation Serif" w:cs="Liberation Serif"/>
          <w:sz w:val="28"/>
          <w:szCs w:val="28"/>
        </w:rPr>
      </w:pPr>
    </w:p>
    <w:p w:rsidR="005C41E5" w:rsidRPr="00777134" w:rsidRDefault="005C41E5" w:rsidP="0049411A">
      <w:pPr>
        <w:autoSpaceDE w:val="0"/>
        <w:jc w:val="center"/>
        <w:rPr>
          <w:rFonts w:ascii="Liberation Serif" w:hAnsi="Liberation Serif" w:cs="Liberation Serif"/>
          <w:b/>
          <w:sz w:val="28"/>
          <w:szCs w:val="28"/>
        </w:rPr>
      </w:pPr>
      <w:r w:rsidRPr="00777134">
        <w:rPr>
          <w:rFonts w:ascii="Liberation Serif" w:hAnsi="Liberation Serif" w:cs="Liberation Serif"/>
          <w:b/>
          <w:sz w:val="28"/>
          <w:szCs w:val="28"/>
        </w:rPr>
        <w:t>Глава 5. Рейдовый осмотр</w:t>
      </w:r>
    </w:p>
    <w:p w:rsidR="005C41E5" w:rsidRPr="00777134" w:rsidRDefault="005C41E5" w:rsidP="005C41E5">
      <w:pPr>
        <w:shd w:val="clear" w:color="auto" w:fill="FFFFFF"/>
        <w:tabs>
          <w:tab w:val="left" w:pos="1276"/>
        </w:tabs>
        <w:autoSpaceDE w:val="0"/>
        <w:jc w:val="center"/>
        <w:rPr>
          <w:rFonts w:ascii="Liberation Serif" w:hAnsi="Liberation Serif" w:cs="Liberation Serif"/>
          <w:sz w:val="22"/>
        </w:rPr>
      </w:pPr>
    </w:p>
    <w:p w:rsidR="005C41E5" w:rsidRPr="00777134" w:rsidRDefault="005C41E5" w:rsidP="005C41E5">
      <w:pPr>
        <w:pStyle w:val="a6"/>
        <w:numPr>
          <w:ilvl w:val="0"/>
          <w:numId w:val="4"/>
        </w:numPr>
        <w:autoSpaceDE w:val="0"/>
        <w:ind w:left="0" w:firstLine="709"/>
        <w:jc w:val="both"/>
        <w:rPr>
          <w:rFonts w:cs="Liberation Serif"/>
          <w:lang w:val="ru-RU"/>
        </w:rPr>
      </w:pPr>
      <w:r w:rsidRPr="00777134">
        <w:rPr>
          <w:rFonts w:cs="Liberation Serif"/>
          <w:sz w:val="28"/>
          <w:szCs w:val="28"/>
          <w:lang w:val="ru-RU"/>
        </w:rPr>
        <w:t>Рейдовый осмотр проводится в порядке, предусмотренном статьей 71 Закона № 248-ФЗ.</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ходе рейдового осмотра могут совершаться следующие контрольные действия:</w:t>
      </w:r>
    </w:p>
    <w:p w:rsidR="005C41E5" w:rsidRPr="00777134" w:rsidRDefault="005C41E5" w:rsidP="005C41E5">
      <w:pPr>
        <w:tabs>
          <w:tab w:val="left" w:pos="1276"/>
        </w:tabs>
        <w:ind w:left="709" w:right="-1"/>
        <w:jc w:val="both"/>
        <w:rPr>
          <w:rFonts w:ascii="Liberation Serif" w:hAnsi="Liberation Serif" w:cs="Liberation Serif"/>
          <w:sz w:val="28"/>
          <w:szCs w:val="28"/>
        </w:rPr>
      </w:pPr>
      <w:r w:rsidRPr="00777134">
        <w:rPr>
          <w:rFonts w:ascii="Liberation Serif" w:hAnsi="Liberation Serif" w:cs="Liberation Serif"/>
          <w:sz w:val="28"/>
          <w:szCs w:val="28"/>
        </w:rPr>
        <w:t>1) осмотр;</w:t>
      </w:r>
    </w:p>
    <w:p w:rsidR="005C41E5" w:rsidRPr="00777134" w:rsidRDefault="005C41E5" w:rsidP="005C41E5">
      <w:pPr>
        <w:tabs>
          <w:tab w:val="left" w:pos="1276"/>
        </w:tabs>
        <w:ind w:left="709" w:right="-1"/>
        <w:jc w:val="both"/>
        <w:rPr>
          <w:rFonts w:ascii="Liberation Serif" w:hAnsi="Liberation Serif" w:cs="Liberation Serif"/>
          <w:sz w:val="28"/>
          <w:szCs w:val="28"/>
        </w:rPr>
      </w:pPr>
      <w:r w:rsidRPr="00777134">
        <w:rPr>
          <w:rFonts w:ascii="Liberation Serif" w:hAnsi="Liberation Serif" w:cs="Liberation Serif"/>
          <w:sz w:val="28"/>
          <w:szCs w:val="28"/>
        </w:rPr>
        <w:t>2) опрос;</w:t>
      </w:r>
    </w:p>
    <w:p w:rsidR="005C41E5" w:rsidRPr="00777134" w:rsidRDefault="005C41E5" w:rsidP="005C41E5">
      <w:pPr>
        <w:tabs>
          <w:tab w:val="left" w:pos="1276"/>
        </w:tabs>
        <w:ind w:left="709" w:right="-1"/>
        <w:jc w:val="both"/>
        <w:rPr>
          <w:rFonts w:ascii="Liberation Serif" w:hAnsi="Liberation Serif" w:cs="Liberation Serif"/>
          <w:sz w:val="28"/>
          <w:szCs w:val="28"/>
        </w:rPr>
      </w:pPr>
      <w:r w:rsidRPr="00777134">
        <w:rPr>
          <w:rFonts w:ascii="Liberation Serif" w:hAnsi="Liberation Serif" w:cs="Liberation Serif"/>
          <w:sz w:val="28"/>
          <w:szCs w:val="28"/>
        </w:rPr>
        <w:t>3) получение письменных объяснений;</w:t>
      </w:r>
    </w:p>
    <w:p w:rsidR="005C41E5" w:rsidRPr="00777134" w:rsidRDefault="005C41E5" w:rsidP="005C41E5">
      <w:pPr>
        <w:tabs>
          <w:tab w:val="left" w:pos="1276"/>
        </w:tabs>
        <w:ind w:left="709" w:right="-1"/>
        <w:jc w:val="both"/>
        <w:rPr>
          <w:rFonts w:ascii="Liberation Serif" w:hAnsi="Liberation Serif" w:cs="Liberation Serif"/>
          <w:sz w:val="28"/>
          <w:szCs w:val="28"/>
        </w:rPr>
      </w:pPr>
      <w:r w:rsidRPr="00777134">
        <w:rPr>
          <w:rFonts w:ascii="Liberation Serif" w:hAnsi="Liberation Serif" w:cs="Liberation Serif"/>
          <w:sz w:val="28"/>
          <w:szCs w:val="28"/>
        </w:rPr>
        <w:t>4) истребование документов;</w:t>
      </w:r>
    </w:p>
    <w:p w:rsidR="005C41E5" w:rsidRPr="00777134" w:rsidRDefault="005C41E5" w:rsidP="005C41E5">
      <w:pPr>
        <w:tabs>
          <w:tab w:val="left" w:pos="1276"/>
        </w:tabs>
        <w:ind w:left="709" w:right="-1"/>
        <w:jc w:val="both"/>
        <w:rPr>
          <w:rFonts w:ascii="Liberation Serif" w:hAnsi="Liberation Serif" w:cs="Liberation Serif"/>
          <w:sz w:val="28"/>
          <w:szCs w:val="28"/>
        </w:rPr>
      </w:pPr>
      <w:r w:rsidRPr="00777134">
        <w:rPr>
          <w:rFonts w:ascii="Liberation Serif" w:hAnsi="Liberation Serif" w:cs="Liberation Serif"/>
          <w:sz w:val="28"/>
          <w:szCs w:val="28"/>
        </w:rPr>
        <w:t>5) инструментальное обследование.</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w:t>
      </w:r>
      <w:r w:rsidR="00507B4B">
        <w:rPr>
          <w:rFonts w:ascii="Liberation Serif" w:hAnsi="Liberation Serif" w:cs="Liberation Serif"/>
          <w:sz w:val="28"/>
          <w:szCs w:val="28"/>
        </w:rPr>
        <w:t>водственным объектам, указанным</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в решении о проведении рейдового осмотра, а также во все помещения</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(за исключением жилых помещений).</w:t>
      </w:r>
    </w:p>
    <w:p w:rsidR="005C41E5" w:rsidRPr="00777134" w:rsidRDefault="005C41E5" w:rsidP="005C41E5">
      <w:pPr>
        <w:numPr>
          <w:ilvl w:val="0"/>
          <w:numId w:val="4"/>
        </w:numPr>
        <w:tabs>
          <w:tab w:val="left" w:pos="1276"/>
        </w:tabs>
        <w:suppressAutoHyphens/>
        <w:autoSpaceDN w:val="0"/>
        <w:ind w:left="0" w:right="-1"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Рейдовый осмотр может проводиться только по согласованию с органом прокуратуры Пригородного района.</w:t>
      </w:r>
    </w:p>
    <w:p w:rsidR="005C41E5" w:rsidRPr="00777134" w:rsidRDefault="005C41E5" w:rsidP="005C41E5">
      <w:pPr>
        <w:shd w:val="clear" w:color="auto" w:fill="FFFFFF"/>
        <w:tabs>
          <w:tab w:val="left" w:pos="1276"/>
        </w:tabs>
        <w:ind w:left="709"/>
        <w:jc w:val="both"/>
        <w:rPr>
          <w:rFonts w:ascii="Liberation Serif" w:hAnsi="Liberation Serif" w:cs="Liberation Serif"/>
        </w:rPr>
      </w:pPr>
    </w:p>
    <w:p w:rsidR="005C41E5" w:rsidRPr="00777134" w:rsidRDefault="005C41E5" w:rsidP="0049411A">
      <w:pPr>
        <w:shd w:val="clear" w:color="auto" w:fill="FFFFFF"/>
        <w:jc w:val="center"/>
        <w:rPr>
          <w:rFonts w:ascii="Liberation Serif" w:hAnsi="Liberation Serif" w:cs="Liberation Serif"/>
          <w:b/>
        </w:rPr>
      </w:pPr>
      <w:r w:rsidRPr="00777134">
        <w:rPr>
          <w:rFonts w:ascii="Liberation Serif" w:hAnsi="Liberation Serif" w:cs="Liberation Serif"/>
          <w:b/>
          <w:sz w:val="28"/>
          <w:szCs w:val="28"/>
        </w:rPr>
        <w:t>Глава 6. Документарная проверка</w:t>
      </w:r>
    </w:p>
    <w:p w:rsidR="005C41E5" w:rsidRPr="00777134" w:rsidRDefault="005C41E5" w:rsidP="005C41E5">
      <w:pPr>
        <w:shd w:val="clear" w:color="auto" w:fill="FFFFFF"/>
        <w:tabs>
          <w:tab w:val="left" w:pos="1276"/>
        </w:tabs>
        <w:jc w:val="both"/>
        <w:rPr>
          <w:rFonts w:ascii="Liberation Serif" w:hAnsi="Liberation Serif" w:cs="Liberation Serif"/>
          <w:sz w:val="22"/>
        </w:rPr>
      </w:pPr>
    </w:p>
    <w:p w:rsidR="005C41E5" w:rsidRPr="00777134" w:rsidRDefault="005C41E5" w:rsidP="005C41E5">
      <w:pPr>
        <w:pStyle w:val="ConsPlusNormal"/>
        <w:numPr>
          <w:ilvl w:val="0"/>
          <w:numId w:val="4"/>
        </w:numPr>
        <w:ind w:left="0" w:firstLine="709"/>
        <w:jc w:val="both"/>
        <w:rPr>
          <w:rFonts w:ascii="Liberation Serif" w:hAnsi="Liberation Serif" w:cs="Liberation Serif"/>
        </w:rPr>
      </w:pPr>
      <w:r w:rsidRPr="00777134">
        <w:rPr>
          <w:rFonts w:ascii="Liberation Serif" w:hAnsi="Liberation Serif" w:cs="Liberation Serif"/>
          <w:sz w:val="28"/>
          <w:szCs w:val="28"/>
        </w:rPr>
        <w:lastRenderedPageBreak/>
        <w:t>Документарная проверка проводится в порядке, предусмотренном статьей 72 Закона № 248-ФЗ.</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ходе документарной проверки могут совершаться следующие контрольные действия: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получение письменных объяснений;</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истребование документов.</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Внеплановая документарная проверка проводится без согласования с органами прокуратуры Пригородного района.</w:t>
      </w:r>
    </w:p>
    <w:p w:rsidR="00D61B1C" w:rsidRDefault="00D61B1C" w:rsidP="005C41E5">
      <w:pPr>
        <w:pStyle w:val="a6"/>
        <w:autoSpaceDE w:val="0"/>
        <w:ind w:left="1376"/>
        <w:jc w:val="both"/>
        <w:rPr>
          <w:rFonts w:cs="Liberation Serif"/>
          <w:sz w:val="28"/>
          <w:szCs w:val="28"/>
          <w:lang w:val="ru-RU"/>
        </w:rPr>
      </w:pPr>
    </w:p>
    <w:p w:rsidR="005C41E5" w:rsidRPr="00777134" w:rsidRDefault="005C41E5" w:rsidP="0049411A">
      <w:pPr>
        <w:pStyle w:val="a6"/>
        <w:autoSpaceDE w:val="0"/>
        <w:ind w:left="0"/>
        <w:jc w:val="center"/>
        <w:rPr>
          <w:rFonts w:cs="Liberation Serif"/>
          <w:b/>
          <w:sz w:val="28"/>
          <w:szCs w:val="28"/>
        </w:rPr>
      </w:pPr>
      <w:proofErr w:type="spellStart"/>
      <w:r w:rsidRPr="00777134">
        <w:rPr>
          <w:rFonts w:cs="Liberation Serif"/>
          <w:b/>
          <w:sz w:val="28"/>
          <w:szCs w:val="28"/>
        </w:rPr>
        <w:t>Глава</w:t>
      </w:r>
      <w:proofErr w:type="spellEnd"/>
      <w:r w:rsidRPr="00777134">
        <w:rPr>
          <w:rFonts w:cs="Liberation Serif"/>
          <w:b/>
          <w:sz w:val="28"/>
          <w:szCs w:val="28"/>
        </w:rPr>
        <w:t xml:space="preserve"> 7.</w:t>
      </w:r>
      <w:r w:rsidR="002D7649">
        <w:rPr>
          <w:rFonts w:cs="Liberation Serif"/>
          <w:b/>
          <w:sz w:val="28"/>
          <w:szCs w:val="28"/>
          <w:lang w:val="ru-RU"/>
        </w:rPr>
        <w:t xml:space="preserve"> </w:t>
      </w:r>
      <w:proofErr w:type="spellStart"/>
      <w:r w:rsidRPr="00777134">
        <w:rPr>
          <w:rFonts w:cs="Liberation Serif"/>
          <w:b/>
          <w:sz w:val="28"/>
          <w:szCs w:val="28"/>
        </w:rPr>
        <w:t>Выездная</w:t>
      </w:r>
      <w:proofErr w:type="spellEnd"/>
      <w:r w:rsidR="002D7649">
        <w:rPr>
          <w:rFonts w:cs="Liberation Serif"/>
          <w:b/>
          <w:sz w:val="28"/>
          <w:szCs w:val="28"/>
          <w:lang w:val="ru-RU"/>
        </w:rPr>
        <w:t xml:space="preserve"> </w:t>
      </w:r>
      <w:proofErr w:type="spellStart"/>
      <w:r w:rsidRPr="00777134">
        <w:rPr>
          <w:rFonts w:cs="Liberation Serif"/>
          <w:b/>
          <w:sz w:val="28"/>
          <w:szCs w:val="28"/>
        </w:rPr>
        <w:t>проверка</w:t>
      </w:r>
      <w:proofErr w:type="spellEnd"/>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pStyle w:val="a6"/>
        <w:numPr>
          <w:ilvl w:val="0"/>
          <w:numId w:val="4"/>
        </w:numPr>
        <w:autoSpaceDE w:val="0"/>
        <w:ind w:left="0" w:firstLine="709"/>
        <w:jc w:val="both"/>
        <w:rPr>
          <w:rFonts w:cs="Liberation Serif"/>
          <w:lang w:val="ru-RU"/>
        </w:rPr>
      </w:pPr>
      <w:r w:rsidRPr="00777134">
        <w:rPr>
          <w:rFonts w:cs="Liberation Serif"/>
          <w:sz w:val="28"/>
          <w:szCs w:val="28"/>
          <w:lang w:val="ru-RU"/>
        </w:rPr>
        <w:t>Выездная проверка проводится в порядке, предусмотренном статьей 73 Закона № 248-ФЗ.</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Выездная проверка проводится в случае, если не представляется возможным:</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 xml:space="preserve">2) оценить соответствие деятельности, действий (бездействия) контролируемого лица и (или) принадлежащих ему и (или) используемых </w:t>
      </w:r>
      <w:r w:rsidRPr="00777134">
        <w:rPr>
          <w:rFonts w:ascii="Liberation Serif" w:hAnsi="Liberation Serif" w:cs="Liberation Serif"/>
          <w:sz w:val="28"/>
          <w:szCs w:val="28"/>
        </w:rPr>
        <w:br/>
        <w:t xml:space="preserve">им объектов контроля обязательным требованиям без выезда на указанное </w:t>
      </w:r>
      <w:r w:rsidRPr="00777134">
        <w:rPr>
          <w:rFonts w:ascii="Liberation Serif" w:hAnsi="Liberation Serif" w:cs="Liberation Serif"/>
          <w:sz w:val="28"/>
          <w:szCs w:val="28"/>
        </w:rPr>
        <w:br/>
        <w:t>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Внеплановая выездная проверка может проводиться только </w:t>
      </w:r>
      <w:r w:rsidRPr="00777134">
        <w:rPr>
          <w:rFonts w:ascii="Liberation Serif" w:hAnsi="Liberation Serif" w:cs="Liberation Serif"/>
          <w:sz w:val="28"/>
          <w:szCs w:val="28"/>
        </w:rPr>
        <w:br/>
        <w:t>по согласованию с органом прокуратуры Пригородного района.</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О проведении выездной проверки контролируемое лицо уведомляется </w:t>
      </w:r>
      <w:r w:rsidRPr="00777134">
        <w:rPr>
          <w:rFonts w:ascii="Liberation Serif" w:hAnsi="Liberation Serif" w:cs="Liberation Serif"/>
          <w:sz w:val="28"/>
          <w:szCs w:val="28"/>
        </w:rPr>
        <w:lastRenderedPageBreak/>
        <w:t xml:space="preserve">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sidRPr="00777134">
          <w:rPr>
            <w:rStyle w:val="ad"/>
            <w:rFonts w:ascii="Liberation Serif" w:hAnsi="Liberation Serif" w:cs="Liberation Serif"/>
            <w:color w:val="auto"/>
            <w:sz w:val="28"/>
            <w:szCs w:val="28"/>
          </w:rPr>
          <w:t>пункта</w:t>
        </w:r>
        <w:bookmarkStart w:id="23" w:name="_Hlt80029143"/>
        <w:r w:rsidRPr="00777134">
          <w:rPr>
            <w:rStyle w:val="ad"/>
            <w:rFonts w:ascii="Liberation Serif" w:hAnsi="Liberation Serif" w:cs="Liberation Serif"/>
            <w:color w:val="auto"/>
            <w:sz w:val="28"/>
            <w:szCs w:val="28"/>
          </w:rPr>
          <w:t>м</w:t>
        </w:r>
        <w:bookmarkStart w:id="24" w:name="_Hlt75463032"/>
        <w:bookmarkEnd w:id="23"/>
        <w:r w:rsidRPr="00777134">
          <w:rPr>
            <w:rStyle w:val="ad"/>
            <w:rFonts w:ascii="Liberation Serif" w:hAnsi="Liberation Serif" w:cs="Liberation Serif"/>
            <w:color w:val="auto"/>
            <w:sz w:val="28"/>
            <w:szCs w:val="28"/>
          </w:rPr>
          <w:t>и</w:t>
        </w:r>
        <w:bookmarkStart w:id="25" w:name="_Hlt80029172"/>
        <w:bookmarkStart w:id="26" w:name="_Hlt75462949"/>
        <w:bookmarkEnd w:id="24"/>
        <w:bookmarkEnd w:id="25"/>
        <w:r w:rsidR="005B378E">
          <w:rPr>
            <w:rStyle w:val="ad"/>
            <w:rFonts w:ascii="Liberation Serif" w:hAnsi="Liberation Serif" w:cs="Liberation Serif"/>
            <w:color w:val="auto"/>
            <w:sz w:val="28"/>
            <w:szCs w:val="28"/>
          </w:rPr>
          <w:t xml:space="preserve"> </w:t>
        </w:r>
        <w:r w:rsidRPr="00777134">
          <w:rPr>
            <w:rStyle w:val="ad"/>
            <w:rFonts w:ascii="Liberation Serif" w:hAnsi="Liberation Serif" w:cs="Liberation Serif"/>
            <w:color w:val="auto"/>
            <w:sz w:val="28"/>
            <w:szCs w:val="28"/>
          </w:rPr>
          <w:t>8</w:t>
        </w:r>
        <w:bookmarkEnd w:id="26"/>
        <w:r w:rsidRPr="00777134">
          <w:rPr>
            <w:rStyle w:val="ad"/>
            <w:rFonts w:ascii="Liberation Serif" w:hAnsi="Liberation Serif" w:cs="Liberation Serif"/>
            <w:color w:val="auto"/>
            <w:sz w:val="28"/>
            <w:szCs w:val="28"/>
          </w:rPr>
          <w:t>8 – 9</w:t>
        </w:r>
      </w:hyperlink>
      <w:r w:rsidRPr="00777134">
        <w:rPr>
          <w:rStyle w:val="ad"/>
          <w:rFonts w:ascii="Liberation Serif" w:hAnsi="Liberation Serif" w:cs="Liberation Serif"/>
          <w:color w:val="auto"/>
          <w:sz w:val="28"/>
          <w:szCs w:val="28"/>
        </w:rPr>
        <w:t>0</w:t>
      </w:r>
      <w:r w:rsidRPr="00777134">
        <w:rPr>
          <w:rFonts w:ascii="Liberation Serif" w:hAnsi="Liberation Serif" w:cs="Liberation Serif"/>
          <w:sz w:val="28"/>
          <w:szCs w:val="28"/>
        </w:rPr>
        <w:t xml:space="preserve"> настоящего Положения.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77134">
        <w:rPr>
          <w:rFonts w:ascii="Liberation Serif" w:hAnsi="Liberation Serif" w:cs="Liberation Serif"/>
          <w:sz w:val="28"/>
          <w:szCs w:val="28"/>
        </w:rPr>
        <w:t>микропредприятия</w:t>
      </w:r>
      <w:proofErr w:type="spellEnd"/>
      <w:r w:rsidRPr="00777134">
        <w:rPr>
          <w:rFonts w:ascii="Liberation Serif" w:hAnsi="Liberation Serif" w:cs="Liberation Serif"/>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ходе выездной проверки могут совершаться следующие контрольные действия: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осмотр;</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опрос;</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получение письменных объяснений;</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4) истребование документов;</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5) инструментальное обследование.</w:t>
      </w:r>
    </w:p>
    <w:p w:rsidR="005C41E5" w:rsidRDefault="005C41E5" w:rsidP="005C41E5">
      <w:pPr>
        <w:shd w:val="clear" w:color="auto" w:fill="FFFFFF"/>
        <w:ind w:firstLine="709"/>
        <w:jc w:val="both"/>
        <w:rPr>
          <w:rFonts w:ascii="Liberation Serif" w:hAnsi="Liberation Serif" w:cs="Liberation Serif"/>
          <w:sz w:val="28"/>
          <w:szCs w:val="28"/>
        </w:rPr>
      </w:pPr>
    </w:p>
    <w:p w:rsidR="005C41E5" w:rsidRPr="00777134" w:rsidRDefault="005C41E5" w:rsidP="0049411A">
      <w:pPr>
        <w:shd w:val="clear" w:color="auto" w:fill="FFFFFF"/>
        <w:jc w:val="center"/>
        <w:rPr>
          <w:rFonts w:ascii="Liberation Serif" w:hAnsi="Liberation Serif" w:cs="Liberation Serif"/>
          <w:b/>
          <w:sz w:val="28"/>
          <w:szCs w:val="28"/>
        </w:rPr>
      </w:pPr>
      <w:r w:rsidRPr="00777134">
        <w:rPr>
          <w:rFonts w:ascii="Liberation Serif" w:hAnsi="Liberation Serif" w:cs="Liberation Serif"/>
          <w:b/>
          <w:sz w:val="28"/>
          <w:szCs w:val="28"/>
        </w:rPr>
        <w:t>Глава 8. Осмотр</w:t>
      </w:r>
    </w:p>
    <w:p w:rsidR="005C41E5" w:rsidRPr="00777134" w:rsidRDefault="005C41E5" w:rsidP="005C41E5">
      <w:pPr>
        <w:shd w:val="clear" w:color="auto" w:fill="FFFFFF"/>
        <w:tabs>
          <w:tab w:val="left" w:pos="1276"/>
        </w:tabs>
        <w:ind w:firstLine="709"/>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осмотром в целях настоящего Положения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w:t>
      </w:r>
      <w:r w:rsidR="00507B4B">
        <w:rPr>
          <w:rFonts w:ascii="Liberation Serif" w:hAnsi="Liberation Serif" w:cs="Liberation Serif"/>
          <w:sz w:val="28"/>
          <w:szCs w:val="28"/>
        </w:rPr>
        <w:t xml:space="preserve"> </w:t>
      </w:r>
      <w:r w:rsidRPr="00777134">
        <w:rPr>
          <w:rFonts w:ascii="Liberation Serif" w:hAnsi="Liberation Serif" w:cs="Liberation Serif"/>
          <w:sz w:val="28"/>
          <w:szCs w:val="28"/>
        </w:rPr>
        <w:t>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Осмотр осуществляется инспектором в присутствии контролируемого лица или его представителя и (или) с применением видеозаписи.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 результатам осмотра инспектором составляется протокол осмотра,</w:t>
      </w:r>
      <w:r w:rsidR="00507B4B">
        <w:rPr>
          <w:rFonts w:ascii="Liberation Serif" w:hAnsi="Liberation Serif" w:cs="Liberation Serif"/>
          <w:sz w:val="28"/>
          <w:szCs w:val="28"/>
        </w:rPr>
        <w:t xml:space="preserve"> </w:t>
      </w:r>
      <w:r w:rsidRPr="00777134">
        <w:rPr>
          <w:rFonts w:ascii="Liberation Serif" w:hAnsi="Liberation Serif" w:cs="Liberation Serif"/>
          <w:sz w:val="28"/>
          <w:szCs w:val="28"/>
        </w:rPr>
        <w:t>в который вносится перечень осмотренных территорий и помещений (отсеков),</w:t>
      </w:r>
      <w:r w:rsidR="00507B4B">
        <w:rPr>
          <w:rFonts w:ascii="Liberation Serif" w:hAnsi="Liberation Serif" w:cs="Liberation Serif"/>
          <w:sz w:val="28"/>
          <w:szCs w:val="28"/>
        </w:rPr>
        <w:t xml:space="preserve"> </w:t>
      </w:r>
      <w:r w:rsidRPr="00777134">
        <w:rPr>
          <w:rFonts w:ascii="Liberation Serif" w:hAnsi="Liberation Serif" w:cs="Liberation Serif"/>
          <w:sz w:val="28"/>
          <w:szCs w:val="28"/>
        </w:rPr>
        <w:t>а также вид, количество и иные идентификационные признаки обследуемых объектов, имеющие значение для контрольного мероприятия.</w:t>
      </w:r>
    </w:p>
    <w:p w:rsidR="005C41E5" w:rsidRPr="00777134" w:rsidRDefault="005C41E5" w:rsidP="005C41E5">
      <w:pPr>
        <w:shd w:val="clear" w:color="auto" w:fill="FFFFFF"/>
        <w:tabs>
          <w:tab w:val="left" w:pos="1276"/>
        </w:tabs>
        <w:ind w:left="709"/>
        <w:jc w:val="both"/>
        <w:rPr>
          <w:rFonts w:ascii="Liberation Serif" w:hAnsi="Liberation Serif" w:cs="Liberation Serif"/>
          <w:sz w:val="28"/>
          <w:szCs w:val="28"/>
        </w:rPr>
      </w:pPr>
    </w:p>
    <w:p w:rsidR="005C41E5" w:rsidRPr="00777134" w:rsidRDefault="005C41E5" w:rsidP="0049411A">
      <w:pPr>
        <w:pStyle w:val="a6"/>
        <w:shd w:val="clear" w:color="auto" w:fill="FFFFFF"/>
        <w:ind w:left="0"/>
        <w:jc w:val="center"/>
        <w:rPr>
          <w:rFonts w:eastAsia="Times New Roman" w:cs="Liberation Serif"/>
          <w:b/>
          <w:sz w:val="28"/>
          <w:szCs w:val="28"/>
          <w:lang w:eastAsia="ru-RU"/>
        </w:rPr>
      </w:pPr>
      <w:proofErr w:type="spellStart"/>
      <w:r w:rsidRPr="00777134">
        <w:rPr>
          <w:rFonts w:eastAsia="Times New Roman" w:cs="Liberation Serif"/>
          <w:b/>
          <w:sz w:val="28"/>
          <w:szCs w:val="28"/>
          <w:lang w:eastAsia="ru-RU"/>
        </w:rPr>
        <w:t>Глава</w:t>
      </w:r>
      <w:proofErr w:type="spellEnd"/>
      <w:r w:rsidRPr="00777134">
        <w:rPr>
          <w:rFonts w:eastAsia="Times New Roman" w:cs="Liberation Serif"/>
          <w:b/>
          <w:sz w:val="28"/>
          <w:szCs w:val="28"/>
          <w:lang w:val="ru-RU" w:eastAsia="ru-RU"/>
        </w:rPr>
        <w:t xml:space="preserve"> 9</w:t>
      </w:r>
      <w:r w:rsidRPr="00777134">
        <w:rPr>
          <w:rFonts w:eastAsia="Times New Roman" w:cs="Liberation Serif"/>
          <w:b/>
          <w:sz w:val="28"/>
          <w:szCs w:val="28"/>
          <w:lang w:eastAsia="ru-RU"/>
        </w:rPr>
        <w:t>.</w:t>
      </w:r>
      <w:r w:rsidR="002D7649">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Опрос</w:t>
      </w:r>
      <w:proofErr w:type="spellEnd"/>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Результаты опроса фиксируются в протоколе опроса, который </w:t>
      </w:r>
      <w:r w:rsidRPr="00777134">
        <w:rPr>
          <w:rFonts w:ascii="Liberation Serif" w:hAnsi="Liberation Serif" w:cs="Liberation Serif"/>
          <w:sz w:val="28"/>
          <w:szCs w:val="28"/>
        </w:rPr>
        <w:lastRenderedPageBreak/>
        <w:t>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C41E5" w:rsidRPr="00777134" w:rsidRDefault="005C41E5" w:rsidP="005C41E5">
      <w:pPr>
        <w:pStyle w:val="a6"/>
        <w:shd w:val="clear" w:color="auto" w:fill="FFFFFF"/>
        <w:tabs>
          <w:tab w:val="left" w:pos="1276"/>
        </w:tabs>
        <w:ind w:left="1376"/>
        <w:jc w:val="both"/>
        <w:rPr>
          <w:rFonts w:eastAsia="Times New Roman" w:cs="Liberation Serif"/>
          <w:sz w:val="28"/>
          <w:szCs w:val="28"/>
          <w:lang w:val="ru-RU" w:eastAsia="ru-RU"/>
        </w:rPr>
      </w:pPr>
    </w:p>
    <w:p w:rsidR="005C41E5" w:rsidRPr="00777134" w:rsidRDefault="005C41E5" w:rsidP="0049411A">
      <w:pPr>
        <w:pStyle w:val="a6"/>
        <w:shd w:val="clear" w:color="auto" w:fill="FFFFFF"/>
        <w:ind w:left="0"/>
        <w:jc w:val="center"/>
        <w:rPr>
          <w:rFonts w:eastAsia="Times New Roman" w:cs="Liberation Serif"/>
          <w:b/>
          <w:sz w:val="28"/>
          <w:szCs w:val="28"/>
          <w:lang w:eastAsia="ru-RU"/>
        </w:rPr>
      </w:pPr>
      <w:proofErr w:type="spellStart"/>
      <w:r w:rsidRPr="00777134">
        <w:rPr>
          <w:rFonts w:eastAsia="Times New Roman" w:cs="Liberation Serif"/>
          <w:b/>
          <w:sz w:val="28"/>
          <w:szCs w:val="28"/>
          <w:lang w:eastAsia="ru-RU"/>
        </w:rPr>
        <w:t>Глава</w:t>
      </w:r>
      <w:proofErr w:type="spellEnd"/>
      <w:r w:rsidRPr="00777134">
        <w:rPr>
          <w:rFonts w:eastAsia="Times New Roman" w:cs="Liberation Serif"/>
          <w:b/>
          <w:sz w:val="28"/>
          <w:szCs w:val="28"/>
          <w:lang w:val="ru-RU" w:eastAsia="ru-RU"/>
        </w:rPr>
        <w:t xml:space="preserve"> 10</w:t>
      </w:r>
      <w:r w:rsidRPr="00777134">
        <w:rPr>
          <w:rFonts w:eastAsia="Times New Roman" w:cs="Liberation Serif"/>
          <w:b/>
          <w:sz w:val="28"/>
          <w:szCs w:val="28"/>
          <w:lang w:eastAsia="ru-RU"/>
        </w:rPr>
        <w:t>.</w:t>
      </w:r>
      <w:r w:rsidR="002D7649">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Получение</w:t>
      </w:r>
      <w:proofErr w:type="spellEnd"/>
      <w:r w:rsidR="006D7341">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письменных</w:t>
      </w:r>
      <w:proofErr w:type="spellEnd"/>
      <w:r w:rsidR="006D7341">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объяснений</w:t>
      </w:r>
      <w:proofErr w:type="spellEnd"/>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Объяснения оформляются путем составления письменного документа в свободной форме.</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C41E5" w:rsidRPr="00777134" w:rsidRDefault="005C41E5" w:rsidP="005C41E5">
      <w:pPr>
        <w:pStyle w:val="a6"/>
        <w:shd w:val="clear" w:color="auto" w:fill="FFFFFF"/>
        <w:tabs>
          <w:tab w:val="left" w:pos="1276"/>
        </w:tabs>
        <w:ind w:left="1376"/>
        <w:jc w:val="both"/>
        <w:rPr>
          <w:rFonts w:eastAsia="Times New Roman" w:cs="Liberation Serif"/>
          <w:sz w:val="28"/>
          <w:szCs w:val="28"/>
          <w:lang w:val="ru-RU" w:eastAsia="ru-RU"/>
        </w:rPr>
      </w:pPr>
    </w:p>
    <w:p w:rsidR="005C41E5" w:rsidRPr="00777134" w:rsidRDefault="005C41E5" w:rsidP="0049411A">
      <w:pPr>
        <w:pStyle w:val="a6"/>
        <w:shd w:val="clear" w:color="auto" w:fill="FFFFFF"/>
        <w:ind w:left="0"/>
        <w:jc w:val="center"/>
        <w:rPr>
          <w:rFonts w:eastAsia="Times New Roman" w:cs="Liberation Serif"/>
          <w:b/>
          <w:sz w:val="28"/>
          <w:szCs w:val="28"/>
          <w:lang w:eastAsia="ru-RU"/>
        </w:rPr>
      </w:pPr>
      <w:proofErr w:type="spellStart"/>
      <w:r w:rsidRPr="00777134">
        <w:rPr>
          <w:rFonts w:eastAsia="Times New Roman" w:cs="Liberation Serif"/>
          <w:b/>
          <w:sz w:val="28"/>
          <w:szCs w:val="28"/>
          <w:lang w:eastAsia="ru-RU"/>
        </w:rPr>
        <w:t>Глава</w:t>
      </w:r>
      <w:proofErr w:type="spellEnd"/>
      <w:r w:rsidRPr="00777134">
        <w:rPr>
          <w:rFonts w:eastAsia="Times New Roman" w:cs="Liberation Serif"/>
          <w:b/>
          <w:sz w:val="28"/>
          <w:szCs w:val="28"/>
          <w:lang w:eastAsia="ru-RU"/>
        </w:rPr>
        <w:t xml:space="preserve"> 1</w:t>
      </w:r>
      <w:r w:rsidRPr="00777134">
        <w:rPr>
          <w:rFonts w:eastAsia="Times New Roman" w:cs="Liberation Serif"/>
          <w:b/>
          <w:sz w:val="28"/>
          <w:szCs w:val="28"/>
          <w:lang w:val="ru-RU" w:eastAsia="ru-RU"/>
        </w:rPr>
        <w:t>1</w:t>
      </w:r>
      <w:r w:rsidRPr="00777134">
        <w:rPr>
          <w:rFonts w:eastAsia="Times New Roman" w:cs="Liberation Serif"/>
          <w:b/>
          <w:sz w:val="28"/>
          <w:szCs w:val="28"/>
          <w:lang w:eastAsia="ru-RU"/>
        </w:rPr>
        <w:t>.</w:t>
      </w:r>
      <w:r w:rsidR="002D7649">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Истребование</w:t>
      </w:r>
      <w:proofErr w:type="spellEnd"/>
      <w:r w:rsidR="00E6271D">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документов</w:t>
      </w:r>
      <w:proofErr w:type="spellEnd"/>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proofErr w:type="spellStart"/>
      <w:r w:rsidRPr="00777134">
        <w:rPr>
          <w:rFonts w:ascii="Liberation Serif" w:hAnsi="Liberation Serif" w:cs="Liberation Serif"/>
          <w:sz w:val="28"/>
          <w:szCs w:val="28"/>
        </w:rPr>
        <w:t>Истребуемые</w:t>
      </w:r>
      <w:proofErr w:type="spellEnd"/>
      <w:r w:rsidRPr="00777134">
        <w:rPr>
          <w:rFonts w:ascii="Liberation Serif" w:hAnsi="Liberation Serif" w:cs="Liberation Serif"/>
          <w:sz w:val="28"/>
          <w:szCs w:val="28"/>
        </w:rPr>
        <w:t xml:space="preserve"> документы направляются в контрольный орган в форме электронного документа в порядке, предусмотренном </w:t>
      </w:r>
      <w:hyperlink w:anchor="ст90" w:history="1">
        <w:r w:rsidRPr="005D1C93">
          <w:rPr>
            <w:rStyle w:val="ad"/>
            <w:rFonts w:ascii="Liberation Serif" w:hAnsi="Liberation Serif" w:cs="Liberation Serif"/>
            <w:color w:val="auto"/>
            <w:sz w:val="28"/>
            <w:szCs w:val="28"/>
            <w:u w:val="none"/>
          </w:rPr>
          <w:t>пункт</w:t>
        </w:r>
        <w:bookmarkStart w:id="27" w:name="_Hlt80029203"/>
        <w:r w:rsidRPr="005D1C93">
          <w:rPr>
            <w:rStyle w:val="ad"/>
            <w:rFonts w:ascii="Liberation Serif" w:hAnsi="Liberation Serif" w:cs="Liberation Serif"/>
            <w:color w:val="auto"/>
            <w:sz w:val="28"/>
            <w:szCs w:val="28"/>
            <w:u w:val="none"/>
          </w:rPr>
          <w:t>о</w:t>
        </w:r>
        <w:bookmarkEnd w:id="27"/>
        <w:r w:rsidRPr="005D1C93">
          <w:rPr>
            <w:rStyle w:val="ad"/>
            <w:rFonts w:ascii="Liberation Serif" w:hAnsi="Liberation Serif" w:cs="Liberation Serif"/>
            <w:color w:val="auto"/>
            <w:sz w:val="28"/>
            <w:szCs w:val="28"/>
            <w:u w:val="none"/>
          </w:rPr>
          <w:t>м 9</w:t>
        </w:r>
      </w:hyperlink>
      <w:r w:rsidRPr="005D1C93">
        <w:rPr>
          <w:rStyle w:val="ad"/>
          <w:rFonts w:ascii="Liberation Serif" w:hAnsi="Liberation Serif" w:cs="Liberation Serif"/>
          <w:color w:val="auto"/>
          <w:sz w:val="28"/>
          <w:szCs w:val="28"/>
          <w:u w:val="none"/>
        </w:rPr>
        <w:t>1</w:t>
      </w:r>
      <w:r w:rsidRPr="00777134">
        <w:rPr>
          <w:rFonts w:ascii="Liberation Serif" w:hAnsi="Liberation Serif" w:cs="Liberation Serif"/>
          <w:sz w:val="28"/>
          <w:szCs w:val="28"/>
        </w:rPr>
        <w:t xml:space="preserve"> настоящего Положения,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В случае представления заверенных копий </w:t>
      </w:r>
      <w:proofErr w:type="spellStart"/>
      <w:r w:rsidRPr="00777134">
        <w:rPr>
          <w:rFonts w:ascii="Liberation Serif" w:hAnsi="Liberation Serif" w:cs="Liberation Serif"/>
          <w:sz w:val="28"/>
          <w:szCs w:val="28"/>
        </w:rPr>
        <w:t>истребуемых</w:t>
      </w:r>
      <w:proofErr w:type="spellEnd"/>
      <w:r w:rsidRPr="00777134">
        <w:rPr>
          <w:rFonts w:ascii="Liberation Serif" w:hAnsi="Liberation Serif" w:cs="Liberation Serif"/>
          <w:sz w:val="28"/>
          <w:szCs w:val="28"/>
        </w:rPr>
        <w:t xml:space="preserve"> документов </w:t>
      </w:r>
      <w:r w:rsidRPr="00777134">
        <w:rPr>
          <w:rFonts w:ascii="Liberation Serif" w:hAnsi="Liberation Serif" w:cs="Liberation Serif"/>
          <w:sz w:val="28"/>
          <w:szCs w:val="28"/>
        </w:rPr>
        <w:lastRenderedPageBreak/>
        <w:t>инспектор вправе ознакомиться с подлинниками документов.</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Документы, которые </w:t>
      </w:r>
      <w:proofErr w:type="spellStart"/>
      <w:r w:rsidRPr="00777134">
        <w:rPr>
          <w:rFonts w:ascii="Liberation Serif" w:hAnsi="Liberation Serif" w:cs="Liberation Serif"/>
          <w:sz w:val="28"/>
          <w:szCs w:val="28"/>
        </w:rPr>
        <w:t>истребуются</w:t>
      </w:r>
      <w:proofErr w:type="spellEnd"/>
      <w:r w:rsidRPr="00777134">
        <w:rPr>
          <w:rFonts w:ascii="Liberation Serif" w:hAnsi="Liberation Serif" w:cs="Liberation Serif"/>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777134">
        <w:rPr>
          <w:rFonts w:ascii="Liberation Serif" w:hAnsi="Liberation Serif" w:cs="Liberation Serif"/>
          <w:sz w:val="28"/>
          <w:szCs w:val="28"/>
        </w:rPr>
        <w:t>истребуемые</w:t>
      </w:r>
      <w:proofErr w:type="spellEnd"/>
      <w:r w:rsidRPr="00777134">
        <w:rPr>
          <w:rFonts w:ascii="Liberation Serif" w:hAnsi="Liberation Serif" w:cs="Liberation Serif"/>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777134">
        <w:rPr>
          <w:rFonts w:ascii="Liberation Serif" w:hAnsi="Liberation Serif" w:cs="Liberation Serif"/>
          <w:sz w:val="28"/>
          <w:szCs w:val="28"/>
        </w:rPr>
        <w:t>истребуемые</w:t>
      </w:r>
      <w:proofErr w:type="spellEnd"/>
      <w:r w:rsidRPr="00777134">
        <w:rPr>
          <w:rFonts w:ascii="Liberation Serif" w:hAnsi="Liberation Serif" w:cs="Liberation Serif"/>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77134">
        <w:rPr>
          <w:rFonts w:ascii="Liberation Serif" w:hAnsi="Liberation Serif" w:cs="Liberation Serif"/>
          <w:sz w:val="28"/>
          <w:szCs w:val="28"/>
        </w:rPr>
        <w:t>истребуемые</w:t>
      </w:r>
      <w:proofErr w:type="spellEnd"/>
      <w:r w:rsidRPr="00777134">
        <w:rPr>
          <w:rFonts w:ascii="Liberation Serif" w:hAnsi="Liberation Serif" w:cs="Liberation Serif"/>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sidRPr="005D1C93">
          <w:rPr>
            <w:rStyle w:val="ad"/>
            <w:rFonts w:ascii="Liberation Serif" w:hAnsi="Liberation Serif" w:cs="Liberation Serif"/>
            <w:color w:val="auto"/>
            <w:sz w:val="28"/>
            <w:szCs w:val="28"/>
            <w:u w:val="none"/>
          </w:rPr>
          <w:t>пунктами</w:t>
        </w:r>
        <w:bookmarkStart w:id="28" w:name="_Hlt80029241"/>
        <w:bookmarkEnd w:id="28"/>
        <w:r w:rsidR="005D1C93">
          <w:rPr>
            <w:rStyle w:val="ad"/>
            <w:rFonts w:ascii="Liberation Serif" w:hAnsi="Liberation Serif" w:cs="Liberation Serif"/>
            <w:color w:val="auto"/>
            <w:sz w:val="28"/>
            <w:szCs w:val="28"/>
            <w:u w:val="none"/>
          </w:rPr>
          <w:t xml:space="preserve"> </w:t>
        </w:r>
        <w:r w:rsidRPr="005D1C93">
          <w:rPr>
            <w:rStyle w:val="ad"/>
            <w:rFonts w:ascii="Liberation Serif" w:hAnsi="Liberation Serif" w:cs="Liberation Serif"/>
            <w:color w:val="auto"/>
            <w:sz w:val="28"/>
            <w:szCs w:val="28"/>
            <w:u w:val="none"/>
          </w:rPr>
          <w:t>88 – 9</w:t>
        </w:r>
      </w:hyperlink>
      <w:r w:rsidRPr="005D1C93">
        <w:rPr>
          <w:rStyle w:val="ad"/>
          <w:rFonts w:ascii="Liberation Serif" w:hAnsi="Liberation Serif" w:cs="Liberation Serif"/>
          <w:color w:val="auto"/>
          <w:sz w:val="28"/>
          <w:szCs w:val="28"/>
          <w:u w:val="none"/>
        </w:rPr>
        <w:t>0</w:t>
      </w:r>
      <w:r w:rsidRPr="005D1C93">
        <w:rPr>
          <w:rFonts w:ascii="Liberation Serif" w:hAnsi="Liberation Serif" w:cs="Liberation Serif"/>
          <w:sz w:val="28"/>
          <w:szCs w:val="28"/>
        </w:rPr>
        <w:t xml:space="preserve"> </w:t>
      </w:r>
      <w:r w:rsidRPr="00777134">
        <w:rPr>
          <w:rFonts w:ascii="Liberation Serif" w:hAnsi="Liberation Serif" w:cs="Liberation Serif"/>
          <w:sz w:val="28"/>
          <w:szCs w:val="28"/>
        </w:rPr>
        <w:t>настоящего Положения.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777134">
        <w:rPr>
          <w:rFonts w:ascii="Liberation Serif" w:hAnsi="Liberation Serif" w:cs="Liberation Serif"/>
          <w:sz w:val="28"/>
          <w:szCs w:val="28"/>
        </w:rPr>
        <w:t>истребуемые</w:t>
      </w:r>
      <w:proofErr w:type="spellEnd"/>
      <w:r w:rsidRPr="00777134">
        <w:rPr>
          <w:rFonts w:ascii="Liberation Serif" w:hAnsi="Liberation Serif" w:cs="Liberation Serif"/>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D61B1C" w:rsidRPr="00777134" w:rsidRDefault="00D61B1C" w:rsidP="005C41E5">
      <w:pPr>
        <w:pStyle w:val="a6"/>
        <w:shd w:val="clear" w:color="auto" w:fill="FFFFFF"/>
        <w:tabs>
          <w:tab w:val="left" w:pos="1276"/>
        </w:tabs>
        <w:ind w:left="1376"/>
        <w:jc w:val="both"/>
        <w:rPr>
          <w:rFonts w:eastAsia="Times New Roman" w:cs="Liberation Serif"/>
          <w:sz w:val="28"/>
          <w:szCs w:val="28"/>
          <w:lang w:val="ru-RU" w:eastAsia="ru-RU"/>
        </w:rPr>
      </w:pPr>
    </w:p>
    <w:p w:rsidR="005C41E5" w:rsidRPr="00777134" w:rsidRDefault="005C41E5" w:rsidP="006410EF">
      <w:pPr>
        <w:pStyle w:val="a6"/>
        <w:shd w:val="clear" w:color="auto" w:fill="FFFFFF"/>
        <w:ind w:left="0"/>
        <w:jc w:val="center"/>
        <w:rPr>
          <w:rFonts w:eastAsia="Times New Roman" w:cs="Liberation Serif"/>
          <w:b/>
          <w:sz w:val="28"/>
          <w:szCs w:val="28"/>
          <w:lang w:eastAsia="ru-RU"/>
        </w:rPr>
      </w:pPr>
      <w:proofErr w:type="spellStart"/>
      <w:r w:rsidRPr="00777134">
        <w:rPr>
          <w:rFonts w:eastAsia="Times New Roman" w:cs="Liberation Serif"/>
          <w:b/>
          <w:sz w:val="28"/>
          <w:szCs w:val="28"/>
          <w:lang w:eastAsia="ru-RU"/>
        </w:rPr>
        <w:t>Глава</w:t>
      </w:r>
      <w:proofErr w:type="spellEnd"/>
      <w:r w:rsidRPr="00777134">
        <w:rPr>
          <w:rFonts w:eastAsia="Times New Roman" w:cs="Liberation Serif"/>
          <w:b/>
          <w:sz w:val="28"/>
          <w:szCs w:val="28"/>
          <w:lang w:eastAsia="ru-RU"/>
        </w:rPr>
        <w:t xml:space="preserve"> 1</w:t>
      </w:r>
      <w:r w:rsidRPr="00777134">
        <w:rPr>
          <w:rFonts w:eastAsia="Times New Roman" w:cs="Liberation Serif"/>
          <w:b/>
          <w:sz w:val="28"/>
          <w:szCs w:val="28"/>
          <w:lang w:val="ru-RU" w:eastAsia="ru-RU"/>
        </w:rPr>
        <w:t>2</w:t>
      </w:r>
      <w:r w:rsidRPr="00777134">
        <w:rPr>
          <w:rFonts w:eastAsia="Times New Roman" w:cs="Liberation Serif"/>
          <w:b/>
          <w:sz w:val="28"/>
          <w:szCs w:val="28"/>
          <w:lang w:eastAsia="ru-RU"/>
        </w:rPr>
        <w:t>.</w:t>
      </w:r>
      <w:r w:rsidR="002D7649">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Инструментальное</w:t>
      </w:r>
      <w:proofErr w:type="spellEnd"/>
      <w:r w:rsidR="008229FC">
        <w:rPr>
          <w:rFonts w:eastAsia="Times New Roman" w:cs="Liberation Serif"/>
          <w:b/>
          <w:sz w:val="28"/>
          <w:szCs w:val="28"/>
          <w:lang w:val="ru-RU" w:eastAsia="ru-RU"/>
        </w:rPr>
        <w:t xml:space="preserve"> </w:t>
      </w:r>
      <w:proofErr w:type="spellStart"/>
      <w:r w:rsidRPr="00777134">
        <w:rPr>
          <w:rFonts w:eastAsia="Times New Roman" w:cs="Liberation Serif"/>
          <w:b/>
          <w:sz w:val="28"/>
          <w:szCs w:val="28"/>
          <w:lang w:eastAsia="ru-RU"/>
        </w:rPr>
        <w:t>обследование</w:t>
      </w:r>
      <w:proofErr w:type="spellEnd"/>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инструментальным обследованием в целях настоящего Положения понимается контрольное действие, совершаем</w:t>
      </w:r>
      <w:r w:rsidR="005F12E5">
        <w:rPr>
          <w:rFonts w:ascii="Liberation Serif" w:hAnsi="Liberation Serif" w:cs="Liberation Serif"/>
          <w:sz w:val="28"/>
          <w:szCs w:val="28"/>
        </w:rPr>
        <w:t>ое инспектором или специалистом</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C7FFB" w:rsidRDefault="005C7FFB" w:rsidP="00EE6368">
      <w:pPr>
        <w:pStyle w:val="Standard"/>
        <w:rPr>
          <w:rFonts w:cs="Liberation Serif"/>
          <w:b/>
          <w:sz w:val="28"/>
          <w:szCs w:val="28"/>
          <w:lang w:val="ru-RU"/>
        </w:rPr>
      </w:pPr>
    </w:p>
    <w:p w:rsidR="00EE6368" w:rsidRPr="00777134" w:rsidRDefault="00EE6368" w:rsidP="00EE6368">
      <w:pPr>
        <w:pStyle w:val="Standard"/>
        <w:rPr>
          <w:rFonts w:cs="Liberation Serif"/>
          <w:b/>
          <w:sz w:val="28"/>
          <w:szCs w:val="28"/>
          <w:lang w:val="ru-RU"/>
        </w:rPr>
      </w:pPr>
    </w:p>
    <w:p w:rsidR="006410EF" w:rsidRPr="00777134" w:rsidRDefault="005C41E5" w:rsidP="006410EF">
      <w:pPr>
        <w:pStyle w:val="Standard"/>
        <w:jc w:val="center"/>
        <w:rPr>
          <w:rFonts w:cs="Liberation Serif"/>
          <w:b/>
          <w:sz w:val="28"/>
          <w:szCs w:val="28"/>
          <w:lang w:val="ru-RU"/>
        </w:rPr>
      </w:pPr>
      <w:r w:rsidRPr="00777134">
        <w:rPr>
          <w:rFonts w:cs="Liberation Serif"/>
          <w:b/>
          <w:sz w:val="28"/>
          <w:szCs w:val="28"/>
          <w:lang w:val="ru-RU"/>
        </w:rPr>
        <w:t xml:space="preserve">РАЗДЕЛ 5. Результаты контрольных мероприятий и решений, </w:t>
      </w:r>
    </w:p>
    <w:p w:rsidR="005C41E5" w:rsidRPr="00777134" w:rsidRDefault="005C41E5" w:rsidP="006410EF">
      <w:pPr>
        <w:pStyle w:val="Standard"/>
        <w:jc w:val="center"/>
        <w:rPr>
          <w:rFonts w:cs="Liberation Serif"/>
          <w:lang w:val="ru-RU"/>
        </w:rPr>
      </w:pPr>
      <w:r w:rsidRPr="00777134">
        <w:rPr>
          <w:rFonts w:cs="Liberation Serif"/>
          <w:b/>
          <w:sz w:val="28"/>
          <w:szCs w:val="28"/>
          <w:lang w:val="ru-RU"/>
        </w:rPr>
        <w:t>принимаемые по результатам контрольных мероприятий</w:t>
      </w:r>
    </w:p>
    <w:p w:rsidR="005C41E5" w:rsidRPr="00777134" w:rsidRDefault="005C41E5" w:rsidP="005C41E5">
      <w:pPr>
        <w:shd w:val="clear" w:color="auto" w:fill="FFFFFF"/>
        <w:tabs>
          <w:tab w:val="left" w:pos="1276"/>
        </w:tabs>
        <w:jc w:val="both"/>
        <w:rPr>
          <w:rFonts w:ascii="Liberation Serif" w:hAnsi="Liberation Serif" w:cs="Liberation Serif"/>
          <w:sz w:val="22"/>
          <w:szCs w:val="28"/>
        </w:rPr>
      </w:pP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w:t>
      </w:r>
      <w:r w:rsidR="00155A72">
        <w:rPr>
          <w:rFonts w:ascii="Liberation Serif" w:hAnsi="Liberation Serif" w:cs="Liberation Serif"/>
          <w:sz w:val="28"/>
          <w:szCs w:val="28"/>
        </w:rPr>
        <w:t xml:space="preserve">опроса </w:t>
      </w:r>
      <w:r w:rsidRPr="00777134">
        <w:rPr>
          <w:rFonts w:ascii="Liberation Serif" w:hAnsi="Liberation Serif" w:cs="Liberation Serif"/>
          <w:sz w:val="28"/>
          <w:szCs w:val="28"/>
        </w:rPr>
        <w:t xml:space="preserve">о привлечении к ответственности и (или) применение контрольным органом мер, предусмотренных </w:t>
      </w:r>
      <w:r w:rsidRPr="002738E7">
        <w:rPr>
          <w:rStyle w:val="ad"/>
          <w:rFonts w:ascii="Liberation Serif" w:hAnsi="Liberation Serif" w:cs="Liberation Serif"/>
          <w:color w:val="auto"/>
          <w:sz w:val="28"/>
          <w:szCs w:val="28"/>
          <w:u w:val="none"/>
        </w:rPr>
        <w:t xml:space="preserve">подпунктом 2 части 2 статьи 90 </w:t>
      </w:r>
      <w:r w:rsidRPr="00777134">
        <w:rPr>
          <w:rFonts w:ascii="Liberation Serif" w:hAnsi="Liberation Serif" w:cs="Liberation Serif"/>
          <w:sz w:val="28"/>
          <w:szCs w:val="28"/>
        </w:rPr>
        <w:t>Закона № 248-ФЗ.</w:t>
      </w:r>
    </w:p>
    <w:p w:rsidR="005C41E5" w:rsidRPr="00777134" w:rsidRDefault="005C41E5" w:rsidP="005C41E5">
      <w:pPr>
        <w:widowControl w:val="0"/>
        <w:numPr>
          <w:ilvl w:val="0"/>
          <w:numId w:val="4"/>
        </w:numPr>
        <w:shd w:val="clear" w:color="auto" w:fill="FFFFFF"/>
        <w:tabs>
          <w:tab w:val="left" w:pos="1560"/>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Оформление акта производится на месте проведения контрольного мероприятия в день окончания проведения такого мероприятия.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 xml:space="preserve">Акт контрольного мероприятия, проведение которого было согласовано </w:t>
      </w:r>
      <w:r w:rsidRPr="00777134">
        <w:rPr>
          <w:rFonts w:ascii="Liberation Serif" w:hAnsi="Liberation Serif" w:cs="Liberation Serif"/>
          <w:sz w:val="28"/>
          <w:szCs w:val="28"/>
        </w:rPr>
        <w:br/>
        <w:t xml:space="preserve">с органом прокуратуры Пригородного района направляется в органы прокуратуры </w:t>
      </w:r>
      <w:r w:rsidRPr="00777134">
        <w:rPr>
          <w:rFonts w:ascii="Liberation Serif" w:hAnsi="Liberation Serif" w:cs="Liberation Serif"/>
          <w:sz w:val="28"/>
          <w:szCs w:val="28"/>
        </w:rPr>
        <w:lastRenderedPageBreak/>
        <w:t>Пригородного района посредством единого реестра контрольных мероприятий непосредственно после его оформления.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Контролируемое лицо или его представитель знакомится с содержанием акта на месте проведения контрольного мероприятия.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р7" w:history="1">
        <w:r w:rsidRPr="002738E7">
          <w:rPr>
            <w:rStyle w:val="ad"/>
            <w:rFonts w:ascii="Liberation Serif" w:hAnsi="Liberation Serif" w:cs="Liberation Serif"/>
            <w:color w:val="auto"/>
            <w:sz w:val="28"/>
            <w:szCs w:val="28"/>
            <w:u w:val="none"/>
          </w:rPr>
          <w:t>разделом 7</w:t>
        </w:r>
      </w:hyperlink>
      <w:r w:rsidRPr="00777134">
        <w:rPr>
          <w:rFonts w:ascii="Liberation Serif" w:hAnsi="Liberation Serif" w:cs="Liberation Serif"/>
          <w:sz w:val="28"/>
          <w:szCs w:val="28"/>
        </w:rPr>
        <w:t xml:space="preserve"> настоящего Положения.</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C41E5" w:rsidRPr="00777134" w:rsidRDefault="005C41E5" w:rsidP="005C41E5">
      <w:pPr>
        <w:pStyle w:val="a6"/>
        <w:numPr>
          <w:ilvl w:val="0"/>
          <w:numId w:val="4"/>
        </w:numPr>
        <w:autoSpaceDE w:val="0"/>
        <w:ind w:left="0" w:firstLine="709"/>
        <w:jc w:val="both"/>
        <w:textAlignment w:val="auto"/>
        <w:rPr>
          <w:rFonts w:cs="Liberation Serif"/>
          <w:lang w:val="ru-RU"/>
        </w:rPr>
      </w:pPr>
      <w:r w:rsidRPr="00777134">
        <w:rPr>
          <w:rFonts w:eastAsia="Times New Roman" w:cs="Liberation Serif"/>
          <w:sz w:val="28"/>
          <w:szCs w:val="28"/>
          <w:lang w:val="ru-RU" w:eastAsia="ru-RU"/>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Pr="00777134">
        <w:rPr>
          <w:rFonts w:cs="Liberation Serif"/>
          <w:sz w:val="28"/>
          <w:szCs w:val="28"/>
          <w:lang w:val="ru-RU" w:eastAsia="ru-RU"/>
        </w:rPr>
        <w:t xml:space="preserve">Закона </w:t>
      </w:r>
      <w:r w:rsidRPr="00777134">
        <w:rPr>
          <w:rFonts w:cs="Liberation Serif"/>
          <w:sz w:val="28"/>
          <w:szCs w:val="28"/>
          <w:lang w:val="ru-RU"/>
        </w:rPr>
        <w:t>№ 248-ФЗ</w:t>
      </w:r>
      <w:r w:rsidRPr="00777134">
        <w:rPr>
          <w:rFonts w:cs="Liberation Serif"/>
          <w:sz w:val="28"/>
          <w:szCs w:val="28"/>
          <w:lang w:val="ru-RU" w:eastAsia="ru-RU"/>
        </w:rPr>
        <w:t>.</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Грубым нарушением требований к организации и осуществлению муниципального контроля является:</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отсутствие оснований проведения контрольных мероприятий;</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2) 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3) нарушение требования об уведомлении о проведении контрольного мероприятия в случае, если такое уведомление является обязательным;</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4) нарушение периодичности проведения планового контрольного мероприятия;</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5) проведение планового контрольного мероприятия, не включенного в соответствующий план проведения контрольных мероприятий;</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lastRenderedPageBreak/>
        <w:t>6) принятие решения по результатам контрольного мероприятия на основании оценки соблюдения положений нормативных правовых актов и иных документов,</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не являющихся обязательными требованиями;</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7) привлечение к проведению контрольного мероприятия лиц, участие которых не предусмотрено настоящим Положением;</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8) нарушение сроков проведения контрольного мероприятия;</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9) совершение в ходе контрольного мероприятия контрольных действий,</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не предусмотренных настоящим Положением;</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 xml:space="preserve">10) </w:t>
      </w:r>
      <w:r w:rsidR="002D7649" w:rsidRPr="00777134">
        <w:rPr>
          <w:rFonts w:ascii="Liberation Serif" w:hAnsi="Liberation Serif" w:cs="Liberation Serif"/>
          <w:sz w:val="28"/>
          <w:szCs w:val="28"/>
        </w:rPr>
        <w:t>не предоставление</w:t>
      </w:r>
      <w:r w:rsidRPr="00777134">
        <w:rPr>
          <w:rFonts w:ascii="Liberation Serif" w:hAnsi="Liberation Serif" w:cs="Liberation Serif"/>
          <w:sz w:val="28"/>
          <w:szCs w:val="28"/>
        </w:rPr>
        <w:t xml:space="preserve">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11) проведение контрольного мероприятия, не включенного в единый реестр контрольных мероприятий, за исключением проведения наблюдения за соблюдением обязательных требований и выездного обследования;</w:t>
      </w:r>
    </w:p>
    <w:p w:rsidR="005C41E5" w:rsidRPr="00777134" w:rsidRDefault="005C41E5" w:rsidP="005C41E5">
      <w:pPr>
        <w:shd w:val="clear" w:color="auto" w:fill="FFFFFF"/>
        <w:ind w:firstLine="709"/>
        <w:jc w:val="both"/>
        <w:rPr>
          <w:rFonts w:ascii="Liberation Serif" w:hAnsi="Liberation Serif" w:cs="Liberation Serif"/>
          <w:sz w:val="28"/>
          <w:szCs w:val="28"/>
        </w:rPr>
      </w:pPr>
      <w:r w:rsidRPr="00777134">
        <w:rPr>
          <w:rFonts w:ascii="Liberation Serif" w:hAnsi="Liberation Serif" w:cs="Liberation Serif"/>
          <w:sz w:val="28"/>
          <w:szCs w:val="28"/>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5C41E5" w:rsidRPr="00777134" w:rsidRDefault="005C41E5" w:rsidP="005C41E5">
      <w:pPr>
        <w:widowControl w:val="0"/>
        <w:numPr>
          <w:ilvl w:val="0"/>
          <w:numId w:val="4"/>
        </w:numPr>
        <w:shd w:val="clear" w:color="auto" w:fill="FFFFFF"/>
        <w:tabs>
          <w:tab w:val="left" w:pos="1276"/>
        </w:tabs>
        <w:suppressAutoHyphens/>
        <w:autoSpaceDN w:val="0"/>
        <w:ind w:left="0" w:firstLine="708"/>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Пригородного района вне зависимости от вида контрольного мероприятия и основания для его проведения.</w:t>
      </w:r>
    </w:p>
    <w:p w:rsidR="002D7649" w:rsidRPr="00777134" w:rsidRDefault="002D7649" w:rsidP="005C41E5">
      <w:pPr>
        <w:shd w:val="clear" w:color="auto" w:fill="FFFFFF"/>
        <w:tabs>
          <w:tab w:val="left" w:pos="1276"/>
        </w:tabs>
        <w:ind w:left="708"/>
        <w:jc w:val="both"/>
        <w:rPr>
          <w:rFonts w:ascii="Liberation Serif" w:hAnsi="Liberation Serif" w:cs="Liberation Serif"/>
          <w:sz w:val="28"/>
          <w:szCs w:val="28"/>
        </w:rPr>
      </w:pPr>
    </w:p>
    <w:p w:rsidR="005C41E5" w:rsidRPr="00777134" w:rsidRDefault="005C41E5" w:rsidP="006410EF">
      <w:pPr>
        <w:shd w:val="clear" w:color="auto" w:fill="FFFFFF"/>
        <w:jc w:val="center"/>
        <w:rPr>
          <w:rFonts w:ascii="Liberation Serif" w:hAnsi="Liberation Serif" w:cs="Liberation Serif"/>
          <w:b/>
          <w:sz w:val="28"/>
          <w:szCs w:val="28"/>
        </w:rPr>
      </w:pPr>
      <w:r w:rsidRPr="00777134">
        <w:rPr>
          <w:rFonts w:ascii="Liberation Serif" w:hAnsi="Liberation Serif" w:cs="Liberation Serif"/>
          <w:b/>
          <w:sz w:val="28"/>
          <w:szCs w:val="28"/>
        </w:rPr>
        <w:t>РАЗДЕЛ 6. Исполнение решений контрольного органа</w:t>
      </w:r>
    </w:p>
    <w:p w:rsidR="005C41E5" w:rsidRPr="00777134" w:rsidRDefault="005C41E5" w:rsidP="005C41E5">
      <w:pPr>
        <w:shd w:val="clear" w:color="auto" w:fill="FFFFFF"/>
        <w:tabs>
          <w:tab w:val="left" w:pos="1276"/>
        </w:tabs>
        <w:jc w:val="both"/>
        <w:rPr>
          <w:rStyle w:val="pt-a0-000004"/>
          <w:rFonts w:ascii="Liberation Serif" w:hAnsi="Liberation Serif" w:cs="Liberation Serif"/>
          <w:sz w:val="22"/>
        </w:rPr>
      </w:pPr>
    </w:p>
    <w:p w:rsidR="005C41E5" w:rsidRPr="00777134" w:rsidRDefault="00E022D6"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Исполнение решений контрольного</w:t>
      </w:r>
      <w:r>
        <w:rPr>
          <w:rFonts w:ascii="Liberation Serif" w:hAnsi="Liberation Serif" w:cs="Liberation Serif"/>
          <w:sz w:val="28"/>
          <w:szCs w:val="28"/>
        </w:rPr>
        <w:t xml:space="preserve"> органа</w:t>
      </w:r>
      <w:r w:rsidRPr="00777134">
        <w:rPr>
          <w:rFonts w:ascii="Liberation Serif" w:hAnsi="Liberation Serif" w:cs="Liberation Serif"/>
          <w:sz w:val="28"/>
          <w:szCs w:val="28"/>
        </w:rPr>
        <w:t xml:space="preserve"> прово</w:t>
      </w:r>
      <w:r>
        <w:rPr>
          <w:rFonts w:ascii="Liberation Serif" w:hAnsi="Liberation Serif" w:cs="Liberation Serif"/>
          <w:sz w:val="28"/>
          <w:szCs w:val="28"/>
        </w:rPr>
        <w:t>диться в порядке, предусмотренном</w:t>
      </w:r>
      <w:r w:rsidRPr="00777134">
        <w:rPr>
          <w:rFonts w:ascii="Liberation Serif" w:hAnsi="Liberation Serif" w:cs="Liberation Serif"/>
          <w:sz w:val="28"/>
          <w:szCs w:val="28"/>
        </w:rPr>
        <w:t xml:space="preserve"> статьями 92-95 Закона № 248-ФЗ.</w:t>
      </w:r>
    </w:p>
    <w:p w:rsidR="005C41E5" w:rsidRPr="00777134" w:rsidRDefault="005C41E5"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5C41E5" w:rsidRPr="00777134" w:rsidRDefault="005C41E5"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bookmarkStart w:id="29" w:name="ст182"/>
      <w:r w:rsidRPr="00777134">
        <w:rPr>
          <w:rFonts w:ascii="Liberation Serif" w:hAnsi="Liberation Serif" w:cs="Liberation Serif"/>
          <w:sz w:val="28"/>
          <w:szCs w:val="28"/>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29"/>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1) о разъяснении способа и порядка исполнения решения;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2) об отсрочке исполнения решения;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3) о приостановлении исполнения решения, возобновлении ранее приостановленного исполнения решения;</w:t>
      </w:r>
    </w:p>
    <w:p w:rsidR="005C41E5" w:rsidRPr="00777134" w:rsidRDefault="005C41E5" w:rsidP="005C41E5">
      <w:pPr>
        <w:shd w:val="clear" w:color="auto" w:fill="FFFFFF"/>
        <w:tabs>
          <w:tab w:val="left" w:pos="1276"/>
        </w:tabs>
        <w:ind w:firstLine="709"/>
        <w:jc w:val="both"/>
        <w:rPr>
          <w:rFonts w:ascii="Liberation Serif" w:hAnsi="Liberation Serif" w:cs="Liberation Serif"/>
          <w:sz w:val="28"/>
          <w:szCs w:val="28"/>
        </w:rPr>
      </w:pPr>
      <w:r w:rsidRPr="00777134">
        <w:rPr>
          <w:rFonts w:ascii="Liberation Serif" w:hAnsi="Liberation Serif" w:cs="Liberation Serif"/>
          <w:sz w:val="28"/>
          <w:szCs w:val="28"/>
        </w:rPr>
        <w:t>4) о прекращении исполнения решения.</w:t>
      </w:r>
    </w:p>
    <w:p w:rsidR="005C41E5" w:rsidRPr="00777134" w:rsidRDefault="005C41E5" w:rsidP="005C41E5">
      <w:pPr>
        <w:widowControl w:val="0"/>
        <w:numPr>
          <w:ilvl w:val="0"/>
          <w:numId w:val="4"/>
        </w:numPr>
        <w:tabs>
          <w:tab w:val="left" w:pos="993"/>
        </w:tabs>
        <w:suppressAutoHyphens/>
        <w:autoSpaceDE w:val="0"/>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Вопросы, указанные в </w:t>
      </w:r>
      <w:hyperlink w:anchor="ст182" w:history="1">
        <w:r w:rsidRPr="002738E7">
          <w:rPr>
            <w:rStyle w:val="ad"/>
            <w:rFonts w:ascii="Liberation Serif" w:hAnsi="Liberation Serif" w:cs="Liberation Serif"/>
            <w:color w:val="auto"/>
            <w:sz w:val="28"/>
            <w:szCs w:val="28"/>
            <w:u w:val="none"/>
          </w:rPr>
          <w:t xml:space="preserve">пункте </w:t>
        </w:r>
        <w:bookmarkStart w:id="30" w:name="_Hlt80026062"/>
        <w:bookmarkStart w:id="31" w:name="_Hlt80029269"/>
        <w:r w:rsidRPr="002738E7">
          <w:rPr>
            <w:rStyle w:val="ad"/>
            <w:rFonts w:ascii="Liberation Serif" w:hAnsi="Liberation Serif" w:cs="Liberation Serif"/>
            <w:color w:val="auto"/>
            <w:sz w:val="28"/>
            <w:szCs w:val="28"/>
            <w:u w:val="none"/>
          </w:rPr>
          <w:t>1</w:t>
        </w:r>
        <w:bookmarkEnd w:id="30"/>
        <w:bookmarkEnd w:id="31"/>
      </w:hyperlink>
      <w:r w:rsidRPr="002738E7">
        <w:rPr>
          <w:rStyle w:val="ad"/>
          <w:rFonts w:ascii="Liberation Serif" w:hAnsi="Liberation Serif" w:cs="Liberation Serif"/>
          <w:color w:val="auto"/>
          <w:sz w:val="28"/>
          <w:szCs w:val="28"/>
          <w:u w:val="none"/>
        </w:rPr>
        <w:t>73</w:t>
      </w:r>
      <w:r w:rsidRPr="00777134">
        <w:rPr>
          <w:rFonts w:ascii="Liberation Serif" w:hAnsi="Liberation Serif" w:cs="Liberation Serif"/>
          <w:sz w:val="28"/>
          <w:szCs w:val="28"/>
        </w:rPr>
        <w:t xml:space="preserve"> настоящего Положения, рассматриваются должностным лицом контрольного органа, вынесшим решение,</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 xml:space="preserve">по ходатайству контролируемого лица или по представлению инспектора в течение </w:t>
      </w:r>
      <w:r w:rsidRPr="00777134">
        <w:rPr>
          <w:rFonts w:ascii="Liberation Serif" w:hAnsi="Liberation Serif" w:cs="Liberation Serif"/>
          <w:sz w:val="28"/>
          <w:szCs w:val="28"/>
        </w:rPr>
        <w:lastRenderedPageBreak/>
        <w:t xml:space="preserve">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нормативным правовым актом </w:t>
      </w:r>
      <w:r w:rsidR="00A5678A">
        <w:rPr>
          <w:rFonts w:ascii="Liberation Serif" w:hAnsi="Liberation Serif" w:cs="Liberation Serif"/>
          <w:sz w:val="28"/>
          <w:szCs w:val="28"/>
        </w:rPr>
        <w:t>м</w:t>
      </w:r>
      <w:r w:rsidR="00434B99">
        <w:rPr>
          <w:rFonts w:ascii="Liberation Serif" w:hAnsi="Liberation Serif" w:cs="Liberation Serif"/>
          <w:sz w:val="28"/>
          <w:szCs w:val="28"/>
        </w:rPr>
        <w:t>униципального округа Горноуральский Свердловской области</w:t>
      </w:r>
      <w:r w:rsidRPr="00777134">
        <w:rPr>
          <w:rFonts w:ascii="Liberation Serif" w:hAnsi="Liberation Serif" w:cs="Liberation Serif"/>
          <w:sz w:val="28"/>
          <w:szCs w:val="28"/>
        </w:rPr>
        <w:t>.</w:t>
      </w:r>
    </w:p>
    <w:p w:rsidR="005C41E5" w:rsidRPr="00777134" w:rsidRDefault="005C41E5"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rPr>
      </w:pPr>
      <w:r w:rsidRPr="00777134">
        <w:rPr>
          <w:rFonts w:ascii="Liberation Serif" w:hAnsi="Liberation Serif" w:cs="Liberation Serif"/>
          <w:sz w:val="28"/>
          <w:szCs w:val="28"/>
        </w:rPr>
        <w:t xml:space="preserve">Контролируемое лицо информируется о месте и времени рассмотрения вопросов, указанных в </w:t>
      </w:r>
      <w:hyperlink w:anchor="ст182" w:history="1">
        <w:r w:rsidRPr="002738E7">
          <w:rPr>
            <w:rStyle w:val="ad"/>
            <w:rFonts w:ascii="Liberation Serif" w:hAnsi="Liberation Serif" w:cs="Liberation Serif"/>
            <w:color w:val="auto"/>
            <w:sz w:val="28"/>
            <w:szCs w:val="28"/>
            <w:u w:val="none"/>
          </w:rPr>
          <w:t xml:space="preserve">пункте </w:t>
        </w:r>
        <w:bookmarkStart w:id="32" w:name="_Hlt80029308"/>
        <w:r w:rsidRPr="002738E7">
          <w:rPr>
            <w:rStyle w:val="ad"/>
            <w:rFonts w:ascii="Liberation Serif" w:hAnsi="Liberation Serif" w:cs="Liberation Serif"/>
            <w:color w:val="auto"/>
            <w:sz w:val="28"/>
            <w:szCs w:val="28"/>
            <w:u w:val="none"/>
          </w:rPr>
          <w:t>1</w:t>
        </w:r>
        <w:bookmarkEnd w:id="32"/>
      </w:hyperlink>
      <w:r w:rsidRPr="002738E7">
        <w:rPr>
          <w:rStyle w:val="ad"/>
          <w:rFonts w:ascii="Liberation Serif" w:hAnsi="Liberation Serif" w:cs="Liberation Serif"/>
          <w:color w:val="auto"/>
          <w:sz w:val="28"/>
          <w:szCs w:val="28"/>
          <w:u w:val="none"/>
        </w:rPr>
        <w:t>73</w:t>
      </w:r>
      <w:r w:rsidRPr="002738E7">
        <w:rPr>
          <w:rFonts w:ascii="Liberation Serif" w:hAnsi="Liberation Serif" w:cs="Liberation Serif"/>
          <w:sz w:val="28"/>
          <w:szCs w:val="28"/>
        </w:rPr>
        <w:t xml:space="preserve"> </w:t>
      </w:r>
      <w:r w:rsidRPr="00777134">
        <w:rPr>
          <w:rFonts w:ascii="Liberation Serif" w:hAnsi="Liberation Serif" w:cs="Liberation Serif"/>
          <w:sz w:val="28"/>
          <w:szCs w:val="28"/>
        </w:rPr>
        <w:t>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5C41E5" w:rsidRPr="00777134" w:rsidRDefault="005C41E5"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Решение, принятое по результатам рассмотрения вопросов, связанных</w:t>
      </w:r>
      <w:r w:rsidR="00155A72">
        <w:rPr>
          <w:rFonts w:ascii="Liberation Serif" w:hAnsi="Liberation Serif" w:cs="Liberation Serif"/>
          <w:sz w:val="28"/>
          <w:szCs w:val="28"/>
        </w:rPr>
        <w:t xml:space="preserve"> </w:t>
      </w:r>
      <w:r w:rsidRPr="00777134">
        <w:rPr>
          <w:rFonts w:ascii="Liberation Serif" w:hAnsi="Liberation Serif" w:cs="Liberation Serif"/>
          <w:sz w:val="28"/>
          <w:szCs w:val="28"/>
        </w:rPr>
        <w:t>с исполнением решения, доводится до контролируемого лица в установленном порядке.</w:t>
      </w:r>
    </w:p>
    <w:p w:rsidR="005C41E5" w:rsidRPr="00777134" w:rsidRDefault="005C41E5" w:rsidP="005C41E5">
      <w:pPr>
        <w:numPr>
          <w:ilvl w:val="0"/>
          <w:numId w:val="4"/>
        </w:numPr>
        <w:shd w:val="clear" w:color="auto" w:fill="FFFFFF"/>
        <w:tabs>
          <w:tab w:val="left" w:pos="1276"/>
        </w:tabs>
        <w:suppressAutoHyphens/>
        <w:autoSpaceDN w:val="0"/>
        <w:ind w:left="0" w:firstLine="709"/>
        <w:jc w:val="both"/>
        <w:textAlignment w:val="baseline"/>
        <w:rPr>
          <w:rFonts w:ascii="Liberation Serif" w:hAnsi="Liberation Serif" w:cs="Liberation Serif"/>
          <w:sz w:val="28"/>
          <w:szCs w:val="28"/>
        </w:rPr>
      </w:pPr>
      <w:r w:rsidRPr="00777134">
        <w:rPr>
          <w:rFonts w:ascii="Liberation Serif" w:hAnsi="Liberation Serif" w:cs="Liberation Serif"/>
          <w:sz w:val="28"/>
          <w:szCs w:val="28"/>
        </w:rPr>
        <w:t>Информация об исполнении решения контрольного органа в полном объеме вносится в единый реестр контрольных мероприятий.</w:t>
      </w:r>
    </w:p>
    <w:p w:rsidR="005C41E5" w:rsidRPr="00777134" w:rsidRDefault="005C41E5" w:rsidP="005C41E5">
      <w:pPr>
        <w:shd w:val="clear" w:color="auto" w:fill="FFFFFF"/>
        <w:tabs>
          <w:tab w:val="left" w:pos="1276"/>
        </w:tabs>
        <w:jc w:val="both"/>
        <w:rPr>
          <w:rStyle w:val="pt-a0-000004"/>
          <w:rFonts w:ascii="Liberation Serif" w:hAnsi="Liberation Serif" w:cs="Liberation Serif"/>
          <w:sz w:val="28"/>
          <w:szCs w:val="28"/>
        </w:rPr>
      </w:pPr>
    </w:p>
    <w:p w:rsidR="005C41E5" w:rsidRPr="00777134" w:rsidRDefault="005C41E5" w:rsidP="00790D9F">
      <w:pPr>
        <w:pStyle w:val="Standard"/>
        <w:jc w:val="center"/>
        <w:rPr>
          <w:rFonts w:cs="Liberation Serif"/>
          <w:lang w:val="ru-RU"/>
        </w:rPr>
      </w:pPr>
      <w:r w:rsidRPr="00777134">
        <w:rPr>
          <w:rFonts w:cs="Liberation Serif"/>
          <w:b/>
          <w:sz w:val="28"/>
          <w:szCs w:val="28"/>
          <w:lang w:val="ru-RU"/>
        </w:rPr>
        <w:t>РАЗДЕЛ 7. Досудебное обжалование решений контрольного органа,</w:t>
      </w:r>
    </w:p>
    <w:p w:rsidR="005C41E5" w:rsidRDefault="005C41E5" w:rsidP="00790D9F">
      <w:pPr>
        <w:pStyle w:val="Standard"/>
        <w:jc w:val="center"/>
        <w:rPr>
          <w:rFonts w:cs="Liberation Serif"/>
          <w:b/>
          <w:sz w:val="28"/>
          <w:szCs w:val="28"/>
          <w:lang w:val="ru-RU"/>
        </w:rPr>
      </w:pPr>
      <w:r w:rsidRPr="00777134">
        <w:rPr>
          <w:rFonts w:cs="Liberation Serif"/>
          <w:b/>
          <w:sz w:val="28"/>
          <w:szCs w:val="28"/>
          <w:lang w:val="ru-RU"/>
        </w:rPr>
        <w:t>действий (бездействия) его должностных лиц</w:t>
      </w:r>
    </w:p>
    <w:p w:rsidR="00732DA4" w:rsidRDefault="00732DA4" w:rsidP="00790D9F">
      <w:pPr>
        <w:pStyle w:val="Standard"/>
        <w:jc w:val="center"/>
        <w:rPr>
          <w:rFonts w:cs="Liberation Serif"/>
          <w:b/>
          <w:sz w:val="28"/>
          <w:szCs w:val="28"/>
          <w:lang w:val="ru-RU"/>
        </w:rPr>
      </w:pPr>
    </w:p>
    <w:p w:rsidR="00732DA4" w:rsidRPr="00766998" w:rsidRDefault="00732DA4" w:rsidP="00732DA4">
      <w:pPr>
        <w:pStyle w:val="Standard"/>
        <w:numPr>
          <w:ilvl w:val="0"/>
          <w:numId w:val="4"/>
        </w:numPr>
        <w:tabs>
          <w:tab w:val="left" w:pos="710"/>
        </w:tabs>
        <w:ind w:left="0" w:firstLine="709"/>
        <w:jc w:val="both"/>
        <w:rPr>
          <w:rStyle w:val="pt-a0-000004"/>
          <w:rFonts w:cs="Liberation Serif"/>
          <w:lang w:val="ru-RU"/>
        </w:rPr>
      </w:pPr>
      <w:r w:rsidRPr="00766998">
        <w:rPr>
          <w:rStyle w:val="pt-a0-000004"/>
          <w:rFonts w:eastAsia="Georgia" w:cs="Liberation Serif"/>
          <w:sz w:val="28"/>
          <w:szCs w:val="28"/>
          <w:lang w:val="ru-RU"/>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w:t>
      </w:r>
      <w:r w:rsidRPr="00766998">
        <w:rPr>
          <w:rFonts w:cs="Liberation Serif"/>
          <w:iCs/>
          <w:sz w:val="28"/>
          <w:szCs w:val="28"/>
          <w:lang w:val="ru-RU"/>
        </w:rPr>
        <w:t>№ 248 - ФЗ</w:t>
      </w:r>
      <w:r w:rsidRPr="00766998">
        <w:rPr>
          <w:rStyle w:val="pt-a0-000004"/>
          <w:rFonts w:eastAsia="Georgia" w:cs="Liberation Serif"/>
          <w:sz w:val="28"/>
          <w:szCs w:val="28"/>
          <w:lang w:val="ru-RU"/>
        </w:rPr>
        <w:t xml:space="preserve"> и в соответствии с настоящим </w:t>
      </w:r>
      <w:r w:rsidRPr="00766998">
        <w:rPr>
          <w:rStyle w:val="pt-a0-000004"/>
          <w:rFonts w:cs="Liberation Serif"/>
          <w:sz w:val="28"/>
          <w:szCs w:val="28"/>
          <w:lang w:val="ru-RU"/>
        </w:rPr>
        <w:t>П</w:t>
      </w:r>
      <w:r w:rsidRPr="00766998">
        <w:rPr>
          <w:rStyle w:val="pt-a0-000004"/>
          <w:rFonts w:eastAsia="Georgia" w:cs="Liberation Serif"/>
          <w:sz w:val="28"/>
          <w:szCs w:val="28"/>
          <w:lang w:val="ru-RU"/>
        </w:rPr>
        <w:t>оложением.</w:t>
      </w:r>
    </w:p>
    <w:p w:rsidR="00732DA4" w:rsidRPr="00766998" w:rsidRDefault="00732DA4" w:rsidP="00732DA4">
      <w:pPr>
        <w:pStyle w:val="Standard"/>
        <w:numPr>
          <w:ilvl w:val="0"/>
          <w:numId w:val="4"/>
        </w:numPr>
        <w:tabs>
          <w:tab w:val="left" w:pos="1189"/>
        </w:tabs>
        <w:ind w:left="0" w:firstLine="709"/>
        <w:jc w:val="both"/>
        <w:rPr>
          <w:rStyle w:val="pt-a0-000004"/>
          <w:rFonts w:cs="Liberation Serif"/>
          <w:lang w:val="ru-RU"/>
        </w:rPr>
      </w:pPr>
      <w:r w:rsidRPr="00766998">
        <w:rPr>
          <w:rStyle w:val="pt-000003"/>
          <w:rFonts w:cs="Liberation Serif"/>
          <w:sz w:val="28"/>
          <w:szCs w:val="28"/>
        </w:rPr>
        <w:t> </w:t>
      </w:r>
      <w:r w:rsidRPr="00766998">
        <w:rPr>
          <w:rStyle w:val="pt-a0-000004"/>
          <w:rFonts w:eastAsia="Georgia" w:cs="Liberation Serif"/>
          <w:sz w:val="28"/>
          <w:szCs w:val="28"/>
          <w:lang w:val="ru-RU"/>
        </w:rPr>
        <w:t>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w:t>
      </w:r>
    </w:p>
    <w:p w:rsidR="00732DA4" w:rsidRPr="00766998" w:rsidRDefault="00732DA4" w:rsidP="00732DA4">
      <w:pPr>
        <w:pStyle w:val="Standard"/>
        <w:numPr>
          <w:ilvl w:val="0"/>
          <w:numId w:val="4"/>
        </w:numPr>
        <w:tabs>
          <w:tab w:val="left" w:pos="1189"/>
        </w:tabs>
        <w:ind w:left="0" w:firstLine="709"/>
        <w:jc w:val="both"/>
        <w:rPr>
          <w:rStyle w:val="pt-a0-000004"/>
          <w:rFonts w:cs="Liberation Serif"/>
          <w:lang w:val="ru-RU"/>
        </w:rPr>
      </w:pPr>
      <w:r w:rsidRPr="00766998">
        <w:rPr>
          <w:rStyle w:val="pt-a0-000004"/>
          <w:rFonts w:eastAsia="Georgia" w:cs="Liberation Serif"/>
          <w:sz w:val="28"/>
          <w:szCs w:val="28"/>
          <w:lang w:val="ru-RU"/>
        </w:rPr>
        <w:t xml:space="preserve"> Жалоба, поданная в досудебном порядке на действия (бездействие) руководителя органа муниципального контроля, подлежит рассмотрению главой Горноуральского городского округа.</w:t>
      </w:r>
    </w:p>
    <w:p w:rsidR="00732DA4" w:rsidRPr="00766998" w:rsidRDefault="00732DA4" w:rsidP="00732DA4">
      <w:pPr>
        <w:pStyle w:val="Standard"/>
        <w:numPr>
          <w:ilvl w:val="0"/>
          <w:numId w:val="4"/>
        </w:numPr>
        <w:tabs>
          <w:tab w:val="left" w:pos="1189"/>
        </w:tabs>
        <w:autoSpaceDE w:val="0"/>
        <w:adjustRightInd w:val="0"/>
        <w:ind w:left="0" w:firstLine="708"/>
        <w:jc w:val="both"/>
        <w:rPr>
          <w:rStyle w:val="pt-a0-000004"/>
          <w:rFonts w:cs="Liberation Serif"/>
          <w:sz w:val="28"/>
          <w:szCs w:val="28"/>
          <w:lang w:val="ru-RU"/>
        </w:rPr>
      </w:pPr>
      <w:r w:rsidRPr="00766998">
        <w:rPr>
          <w:rStyle w:val="pt-a0-000004"/>
          <w:rFonts w:cs="Liberation Serif"/>
          <w:sz w:val="28"/>
          <w:szCs w:val="28"/>
          <w:lang w:val="ru-RU"/>
        </w:rPr>
        <w:t>Жалоба подлежит рассмотрению уполномоченным на рассмотрение жалобы органом в течение пятнадцати рабочих дней со дня ее регистрации</w:t>
      </w:r>
      <w:r w:rsidR="00305143">
        <w:rPr>
          <w:rStyle w:val="pt-a0-000004"/>
          <w:rFonts w:cs="Liberation Serif"/>
          <w:sz w:val="28"/>
          <w:szCs w:val="28"/>
          <w:lang w:val="ru-RU"/>
        </w:rPr>
        <w:t xml:space="preserve"> </w:t>
      </w:r>
      <w:r w:rsidRPr="00766998">
        <w:rPr>
          <w:rStyle w:val="pt-a0-000004"/>
          <w:rFonts w:cs="Liberation Serif"/>
          <w:sz w:val="28"/>
          <w:szCs w:val="28"/>
          <w:lang w:val="ru-RU"/>
        </w:rPr>
        <w:t>в подсистеме досудебного обжалования.</w:t>
      </w:r>
    </w:p>
    <w:p w:rsidR="00732DA4" w:rsidRPr="00766998" w:rsidRDefault="00732DA4" w:rsidP="00732DA4">
      <w:pPr>
        <w:autoSpaceDE w:val="0"/>
        <w:autoSpaceDN w:val="0"/>
        <w:adjustRightInd w:val="0"/>
        <w:ind w:firstLine="708"/>
        <w:jc w:val="both"/>
        <w:rPr>
          <w:rStyle w:val="pt-a0-000004"/>
          <w:rFonts w:ascii="Liberation Serif" w:hAnsi="Liberation Serif" w:cs="Liberation Serif"/>
          <w:sz w:val="28"/>
          <w:szCs w:val="28"/>
        </w:rPr>
      </w:pPr>
      <w:r w:rsidRPr="00766998">
        <w:rPr>
          <w:rStyle w:val="pt-a0-000004"/>
          <w:rFonts w:ascii="Liberation Serif" w:hAnsi="Liberation Serif" w:cs="Liberation Serif"/>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w:t>
      </w:r>
      <w:r w:rsidR="00377DAA">
        <w:rPr>
          <w:rStyle w:val="pt-a0-000004"/>
          <w:rFonts w:ascii="Liberation Serif" w:hAnsi="Liberation Serif" w:cs="Liberation Serif"/>
          <w:sz w:val="28"/>
          <w:szCs w:val="28"/>
        </w:rPr>
        <w:t>аправления запроса. Неполучение</w:t>
      </w:r>
      <w:r w:rsidR="00155A72">
        <w:rPr>
          <w:rStyle w:val="pt-a0-000004"/>
          <w:rFonts w:ascii="Liberation Serif" w:hAnsi="Liberation Serif" w:cs="Liberation Serif"/>
          <w:sz w:val="28"/>
          <w:szCs w:val="28"/>
        </w:rPr>
        <w:t xml:space="preserve"> </w:t>
      </w:r>
      <w:r w:rsidRPr="00766998">
        <w:rPr>
          <w:rStyle w:val="pt-a0-000004"/>
          <w:rFonts w:ascii="Liberation Serif" w:hAnsi="Liberation Serif" w:cs="Liberation Serif"/>
          <w:sz w:val="28"/>
          <w:szCs w:val="28"/>
        </w:rPr>
        <w:t xml:space="preserve">от </w:t>
      </w:r>
      <w:r w:rsidRPr="00766998">
        <w:rPr>
          <w:rStyle w:val="pt-a0-000004"/>
          <w:rFonts w:ascii="Liberation Serif" w:hAnsi="Liberation Serif" w:cs="Liberation Serif"/>
          <w:sz w:val="28"/>
          <w:szCs w:val="28"/>
        </w:rPr>
        <w:lastRenderedPageBreak/>
        <w:t>контролируемого лица дополнительных инфор</w:t>
      </w:r>
      <w:r w:rsidR="00377DAA">
        <w:rPr>
          <w:rStyle w:val="pt-a0-000004"/>
          <w:rFonts w:ascii="Liberation Serif" w:hAnsi="Liberation Serif" w:cs="Liberation Serif"/>
          <w:sz w:val="28"/>
          <w:szCs w:val="28"/>
        </w:rPr>
        <w:t>мации и документов, относящихся</w:t>
      </w:r>
      <w:r w:rsidR="00155A72">
        <w:rPr>
          <w:rStyle w:val="pt-a0-000004"/>
          <w:rFonts w:ascii="Liberation Serif" w:hAnsi="Liberation Serif" w:cs="Liberation Serif"/>
          <w:sz w:val="28"/>
          <w:szCs w:val="28"/>
        </w:rPr>
        <w:t xml:space="preserve"> </w:t>
      </w:r>
      <w:r w:rsidRPr="00766998">
        <w:rPr>
          <w:rStyle w:val="pt-a0-000004"/>
          <w:rFonts w:ascii="Liberation Serif" w:hAnsi="Liberation Serif" w:cs="Liberation Serif"/>
          <w:sz w:val="28"/>
          <w:szCs w:val="28"/>
        </w:rPr>
        <w:t>к предмету жалобы, не является основанием для отказа в рассмотрении жалобы.</w:t>
      </w:r>
    </w:p>
    <w:p w:rsidR="00732DA4" w:rsidRPr="00766998" w:rsidRDefault="00732DA4" w:rsidP="00732DA4">
      <w:pPr>
        <w:pStyle w:val="Standard"/>
        <w:numPr>
          <w:ilvl w:val="0"/>
          <w:numId w:val="4"/>
        </w:numPr>
        <w:tabs>
          <w:tab w:val="left" w:pos="1189"/>
        </w:tabs>
        <w:ind w:left="0" w:firstLine="709"/>
        <w:jc w:val="both"/>
        <w:rPr>
          <w:rFonts w:cs="Liberation Serif"/>
          <w:lang w:val="ru-RU"/>
        </w:rPr>
      </w:pPr>
      <w:r w:rsidRPr="00766998">
        <w:rPr>
          <w:rStyle w:val="pt-a0"/>
          <w:rFonts w:cs="Liberation Serif"/>
          <w:sz w:val="28"/>
          <w:szCs w:val="28"/>
          <w:lang w:val="ru-RU"/>
        </w:rPr>
        <w:t>По итогам рассмотрения жалобы главой муниципального округа Горноуральский Свердловской области принимается одно из следующих решений:</w:t>
      </w:r>
    </w:p>
    <w:p w:rsidR="00732DA4" w:rsidRPr="00766998" w:rsidRDefault="00732DA4" w:rsidP="00732DA4">
      <w:pPr>
        <w:pStyle w:val="a6"/>
        <w:numPr>
          <w:ilvl w:val="0"/>
          <w:numId w:val="1"/>
        </w:numPr>
        <w:tabs>
          <w:tab w:val="left" w:pos="993"/>
        </w:tabs>
        <w:ind w:left="0" w:firstLine="709"/>
        <w:jc w:val="both"/>
        <w:rPr>
          <w:rFonts w:cs="Liberation Serif"/>
        </w:rPr>
      </w:pPr>
      <w:r w:rsidRPr="00766998">
        <w:rPr>
          <w:rStyle w:val="pt-a0"/>
          <w:rFonts w:cs="Liberation Serif"/>
          <w:sz w:val="28"/>
          <w:szCs w:val="28"/>
          <w:lang w:val="ru-RU"/>
        </w:rPr>
        <w:t xml:space="preserve">оставление </w:t>
      </w:r>
      <w:proofErr w:type="spellStart"/>
      <w:r w:rsidRPr="00766998">
        <w:rPr>
          <w:rStyle w:val="pt-a0"/>
          <w:rFonts w:cs="Liberation Serif"/>
          <w:sz w:val="28"/>
          <w:szCs w:val="28"/>
        </w:rPr>
        <w:t>жалоб</w:t>
      </w:r>
      <w:r w:rsidRPr="00766998">
        <w:rPr>
          <w:rStyle w:val="pt-a0"/>
          <w:rFonts w:cs="Liberation Serif"/>
          <w:sz w:val="28"/>
          <w:szCs w:val="28"/>
          <w:lang w:val="ru-RU"/>
        </w:rPr>
        <w:t>ы</w:t>
      </w:r>
      <w:proofErr w:type="spellEnd"/>
      <w:r w:rsidRPr="00766998">
        <w:rPr>
          <w:rStyle w:val="pt-a0"/>
          <w:rFonts w:cs="Liberation Serif"/>
          <w:sz w:val="28"/>
          <w:szCs w:val="28"/>
          <w:lang w:val="ru-RU"/>
        </w:rPr>
        <w:t xml:space="preserve"> </w:t>
      </w:r>
      <w:proofErr w:type="spellStart"/>
      <w:r w:rsidRPr="00766998">
        <w:rPr>
          <w:rStyle w:val="pt-a0"/>
          <w:rFonts w:cs="Liberation Serif"/>
          <w:sz w:val="28"/>
          <w:szCs w:val="28"/>
        </w:rPr>
        <w:t>без</w:t>
      </w:r>
      <w:proofErr w:type="spellEnd"/>
      <w:r w:rsidRPr="00766998">
        <w:rPr>
          <w:rStyle w:val="pt-a0"/>
          <w:rFonts w:cs="Liberation Serif"/>
          <w:sz w:val="28"/>
          <w:szCs w:val="28"/>
          <w:lang w:val="ru-RU"/>
        </w:rPr>
        <w:t xml:space="preserve"> </w:t>
      </w:r>
      <w:proofErr w:type="spellStart"/>
      <w:r w:rsidRPr="00766998">
        <w:rPr>
          <w:rStyle w:val="pt-a0"/>
          <w:rFonts w:cs="Liberation Serif"/>
          <w:sz w:val="28"/>
          <w:szCs w:val="28"/>
        </w:rPr>
        <w:t>удовлетворения</w:t>
      </w:r>
      <w:proofErr w:type="spellEnd"/>
      <w:r w:rsidRPr="00766998">
        <w:rPr>
          <w:rStyle w:val="pt-a0"/>
          <w:rFonts w:cs="Liberation Serif"/>
          <w:sz w:val="28"/>
          <w:szCs w:val="28"/>
        </w:rPr>
        <w:t>;</w:t>
      </w:r>
    </w:p>
    <w:p w:rsidR="00732DA4" w:rsidRPr="00766998" w:rsidRDefault="00732DA4" w:rsidP="00732DA4">
      <w:pPr>
        <w:pStyle w:val="a6"/>
        <w:numPr>
          <w:ilvl w:val="0"/>
          <w:numId w:val="1"/>
        </w:numPr>
        <w:tabs>
          <w:tab w:val="left" w:pos="993"/>
        </w:tabs>
        <w:ind w:left="0" w:firstLine="709"/>
        <w:jc w:val="both"/>
        <w:rPr>
          <w:rFonts w:cs="Liberation Serif"/>
          <w:lang w:val="ru-RU"/>
        </w:rPr>
      </w:pPr>
      <w:r w:rsidRPr="00766998">
        <w:rPr>
          <w:rStyle w:val="pt-a0"/>
          <w:rFonts w:cs="Liberation Serif"/>
          <w:sz w:val="28"/>
          <w:szCs w:val="28"/>
          <w:lang w:val="ru-RU"/>
        </w:rPr>
        <w:t>отмена решения контрольного органа полностью или частично;</w:t>
      </w:r>
    </w:p>
    <w:p w:rsidR="00732DA4" w:rsidRPr="00766998" w:rsidRDefault="00732DA4" w:rsidP="00732DA4">
      <w:pPr>
        <w:pStyle w:val="a6"/>
        <w:numPr>
          <w:ilvl w:val="0"/>
          <w:numId w:val="1"/>
        </w:numPr>
        <w:tabs>
          <w:tab w:val="left" w:pos="993"/>
        </w:tabs>
        <w:ind w:left="0" w:firstLine="709"/>
        <w:jc w:val="both"/>
        <w:rPr>
          <w:rFonts w:cs="Liberation Serif"/>
          <w:lang w:val="ru-RU"/>
        </w:rPr>
      </w:pPr>
      <w:r w:rsidRPr="00766998">
        <w:rPr>
          <w:rStyle w:val="pt-a0"/>
          <w:rFonts w:cs="Liberation Serif"/>
          <w:sz w:val="28"/>
          <w:szCs w:val="28"/>
          <w:lang w:val="ru-RU"/>
        </w:rPr>
        <w:t>отмена решения контрольного органа полностью и принимает новое решение;</w:t>
      </w:r>
    </w:p>
    <w:p w:rsidR="00732DA4" w:rsidRPr="00766998" w:rsidRDefault="00732DA4" w:rsidP="00732DA4">
      <w:pPr>
        <w:pStyle w:val="a6"/>
        <w:numPr>
          <w:ilvl w:val="0"/>
          <w:numId w:val="1"/>
        </w:numPr>
        <w:tabs>
          <w:tab w:val="left" w:pos="993"/>
        </w:tabs>
        <w:ind w:left="0" w:firstLine="709"/>
        <w:jc w:val="both"/>
        <w:rPr>
          <w:rFonts w:cs="Liberation Serif"/>
          <w:lang w:val="ru-RU"/>
        </w:rPr>
      </w:pPr>
      <w:r w:rsidRPr="00766998">
        <w:rPr>
          <w:rStyle w:val="pt-a0"/>
          <w:rFonts w:cs="Liberation Serif"/>
          <w:sz w:val="28"/>
          <w:szCs w:val="28"/>
          <w:lang w:val="ru-RU"/>
        </w:rPr>
        <w:t>признание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732DA4" w:rsidRPr="00766998" w:rsidRDefault="00732DA4" w:rsidP="00732DA4">
      <w:pPr>
        <w:pStyle w:val="a6"/>
        <w:numPr>
          <w:ilvl w:val="0"/>
          <w:numId w:val="4"/>
        </w:numPr>
        <w:tabs>
          <w:tab w:val="left" w:pos="1134"/>
        </w:tabs>
        <w:ind w:left="0" w:firstLine="709"/>
        <w:jc w:val="both"/>
        <w:rPr>
          <w:rStyle w:val="pt-a0"/>
          <w:rFonts w:cs="Liberation Serif"/>
          <w:sz w:val="28"/>
          <w:szCs w:val="28"/>
          <w:lang w:val="ru-RU"/>
        </w:rPr>
      </w:pPr>
      <w:r w:rsidRPr="00766998">
        <w:rPr>
          <w:rStyle w:val="pt-a0"/>
          <w:rFonts w:eastAsia="Calibri" w:cs="Liberation Serif"/>
          <w:sz w:val="28"/>
          <w:szCs w:val="28"/>
          <w:lang w:val="ru-RU"/>
        </w:rPr>
        <w:t xml:space="preserve">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r w:rsidR="00377DAA">
        <w:rPr>
          <w:rStyle w:val="pt-a0"/>
          <w:rFonts w:eastAsia="Calibri" w:cs="Liberation Serif"/>
          <w:sz w:val="28"/>
          <w:szCs w:val="28"/>
          <w:lang w:val="ru-RU"/>
        </w:rPr>
        <w:t xml:space="preserve">едином портале государственных </w:t>
      </w:r>
      <w:r w:rsidRPr="00766998">
        <w:rPr>
          <w:rStyle w:val="pt-a0"/>
          <w:rFonts w:eastAsia="Calibri" w:cs="Liberation Serif"/>
          <w:sz w:val="28"/>
          <w:szCs w:val="28"/>
          <w:lang w:val="ru-RU"/>
        </w:rPr>
        <w:t>и муниципальных услуг и (или) регион</w:t>
      </w:r>
      <w:r w:rsidR="00377DAA">
        <w:rPr>
          <w:rStyle w:val="pt-a0"/>
          <w:rFonts w:eastAsia="Calibri" w:cs="Liberation Serif"/>
          <w:sz w:val="28"/>
          <w:szCs w:val="28"/>
          <w:lang w:val="ru-RU"/>
        </w:rPr>
        <w:t xml:space="preserve">альном портале государственных </w:t>
      </w:r>
      <w:r w:rsidRPr="00766998">
        <w:rPr>
          <w:rStyle w:val="pt-a0"/>
          <w:rFonts w:eastAsia="Calibri" w:cs="Liberation Serif"/>
          <w:sz w:val="28"/>
          <w:szCs w:val="28"/>
          <w:lang w:val="ru-RU"/>
        </w:rPr>
        <w:t>и муниципальных услуг в срок не позднее одного рабочего дня со дня его принятия.</w:t>
      </w:r>
    </w:p>
    <w:p w:rsidR="00732DA4" w:rsidRPr="00766998" w:rsidRDefault="00732DA4" w:rsidP="00732DA4">
      <w:pPr>
        <w:pStyle w:val="a6"/>
        <w:numPr>
          <w:ilvl w:val="0"/>
          <w:numId w:val="4"/>
        </w:numPr>
        <w:tabs>
          <w:tab w:val="left" w:pos="1134"/>
        </w:tabs>
        <w:ind w:left="0" w:firstLine="709"/>
        <w:jc w:val="both"/>
        <w:rPr>
          <w:rStyle w:val="pt-a0"/>
          <w:rFonts w:cs="Liberation Serif"/>
          <w:lang w:val="ru-RU"/>
        </w:rPr>
      </w:pPr>
      <w:r w:rsidRPr="00766998">
        <w:rPr>
          <w:rStyle w:val="pt-a0"/>
          <w:rFonts w:eastAsia="0" w:cs="Liberation Serif"/>
          <w:sz w:val="28"/>
          <w:szCs w:val="28"/>
          <w:lang w:val="ru-RU"/>
        </w:rPr>
        <w:t xml:space="preserve">Судебное обжалование контролируемыми лицами (за исключением граждан, не осуществляющих предпринимательскую деятельность) решений органа муниципального контроля в сфере </w:t>
      </w:r>
      <w:r w:rsidR="00360B74">
        <w:rPr>
          <w:rFonts w:cs="Liberation Serif"/>
          <w:sz w:val="28"/>
          <w:szCs w:val="28"/>
          <w:lang w:val="ru-RU"/>
        </w:rPr>
        <w:t>муниципального контроля</w:t>
      </w:r>
      <w:r w:rsidR="00360B74" w:rsidRPr="00CD243A">
        <w:rPr>
          <w:rFonts w:cs="Liberation Serif"/>
          <w:sz w:val="28"/>
          <w:szCs w:val="28"/>
          <w:lang w:val="ru-RU"/>
        </w:rPr>
        <w:t xml:space="preserve"> на автомобильном транспорте и в дорожном хозяйстве</w:t>
      </w:r>
      <w:r w:rsidR="00360B74" w:rsidRPr="00766998">
        <w:rPr>
          <w:rStyle w:val="pt-a0"/>
          <w:rFonts w:eastAsia="0" w:cs="Liberation Serif"/>
          <w:sz w:val="28"/>
          <w:szCs w:val="28"/>
          <w:lang w:val="ru-RU"/>
        </w:rPr>
        <w:t xml:space="preserve"> </w:t>
      </w:r>
      <w:r w:rsidRPr="00766998">
        <w:rPr>
          <w:rStyle w:val="pt-a0"/>
          <w:rFonts w:eastAsia="0" w:cs="Liberation Serif"/>
          <w:sz w:val="28"/>
          <w:szCs w:val="28"/>
          <w:lang w:val="ru-RU"/>
        </w:rPr>
        <w:t>благоустройства, действий (бездействия) его должностных лиц возможно только после их досудебного обжалования</w:t>
      </w:r>
      <w:r w:rsidRPr="00766998">
        <w:rPr>
          <w:rStyle w:val="pt-a0"/>
          <w:rFonts w:cs="Liberation Serif"/>
          <w:sz w:val="28"/>
          <w:szCs w:val="28"/>
          <w:lang w:val="ru-RU"/>
        </w:rPr>
        <w:t>, которое осуществляется в соответствии с главой 9</w:t>
      </w:r>
      <w:r w:rsidRPr="00766998">
        <w:rPr>
          <w:rFonts w:cs="Liberation Serif"/>
          <w:sz w:val="28"/>
          <w:szCs w:val="28"/>
          <w:lang w:val="ru-RU"/>
        </w:rPr>
        <w:t xml:space="preserve"> Закона № 248 – ФЗ</w:t>
      </w:r>
      <w:r w:rsidRPr="00766998">
        <w:rPr>
          <w:rStyle w:val="pt-a0"/>
          <w:rFonts w:cs="Liberation Serif"/>
          <w:sz w:val="28"/>
          <w:szCs w:val="28"/>
          <w:lang w:val="ru-RU"/>
        </w:rPr>
        <w:t>.</w:t>
      </w:r>
    </w:p>
    <w:p w:rsidR="005C41E5" w:rsidRPr="00777134" w:rsidRDefault="005C41E5" w:rsidP="005C41E5">
      <w:pPr>
        <w:tabs>
          <w:tab w:val="left" w:pos="1134"/>
        </w:tabs>
        <w:jc w:val="both"/>
        <w:rPr>
          <w:rStyle w:val="pt-a0"/>
          <w:rFonts w:ascii="Liberation Serif" w:hAnsi="Liberation Serif" w:cs="Liberation Serif"/>
          <w:sz w:val="28"/>
          <w:szCs w:val="28"/>
        </w:rPr>
      </w:pPr>
    </w:p>
    <w:p w:rsidR="005C41E5" w:rsidRPr="00777134" w:rsidRDefault="005C41E5" w:rsidP="00790D9F">
      <w:pPr>
        <w:pStyle w:val="Standard"/>
        <w:jc w:val="center"/>
        <w:rPr>
          <w:rFonts w:cs="Liberation Serif"/>
          <w:lang w:val="ru-RU"/>
        </w:rPr>
      </w:pPr>
      <w:r w:rsidRPr="00777134">
        <w:rPr>
          <w:rFonts w:cs="Liberation Serif"/>
          <w:b/>
          <w:bCs/>
          <w:sz w:val="28"/>
          <w:szCs w:val="28"/>
          <w:lang w:val="ru-RU"/>
        </w:rPr>
        <w:t xml:space="preserve">РАЗДЕЛ 8. </w:t>
      </w:r>
      <w:r w:rsidRPr="00777134">
        <w:rPr>
          <w:rFonts w:cs="Liberation Serif"/>
          <w:b/>
          <w:bCs/>
          <w:iCs/>
          <w:sz w:val="28"/>
          <w:szCs w:val="28"/>
          <w:lang w:val="ru-RU"/>
        </w:rPr>
        <w:t>Оценка результативности и эффективности деятельности</w:t>
      </w:r>
    </w:p>
    <w:p w:rsidR="005C41E5" w:rsidRPr="00777134" w:rsidRDefault="005C41E5" w:rsidP="00790D9F">
      <w:pPr>
        <w:pStyle w:val="Standard"/>
        <w:jc w:val="center"/>
        <w:rPr>
          <w:rFonts w:cs="Liberation Serif"/>
          <w:b/>
          <w:bCs/>
          <w:iCs/>
          <w:sz w:val="28"/>
          <w:szCs w:val="28"/>
          <w:lang w:val="ru-RU"/>
        </w:rPr>
      </w:pPr>
      <w:r w:rsidRPr="00777134">
        <w:rPr>
          <w:rFonts w:cs="Liberation Serif"/>
          <w:b/>
          <w:bCs/>
          <w:iCs/>
          <w:sz w:val="28"/>
          <w:szCs w:val="28"/>
          <w:lang w:val="ru-RU"/>
        </w:rPr>
        <w:t>контрольного органа</w:t>
      </w:r>
    </w:p>
    <w:p w:rsidR="005C41E5" w:rsidRPr="00777134" w:rsidRDefault="005C41E5" w:rsidP="005C41E5">
      <w:pPr>
        <w:tabs>
          <w:tab w:val="left" w:pos="1134"/>
        </w:tabs>
        <w:jc w:val="both"/>
        <w:rPr>
          <w:rStyle w:val="pt-a0"/>
          <w:rFonts w:ascii="Liberation Serif" w:hAnsi="Liberation Serif" w:cs="Liberation Serif"/>
          <w:sz w:val="22"/>
          <w:szCs w:val="28"/>
        </w:rPr>
      </w:pPr>
    </w:p>
    <w:p w:rsidR="005C41E5" w:rsidRPr="00777134" w:rsidRDefault="005C41E5" w:rsidP="005C41E5">
      <w:pPr>
        <w:pStyle w:val="a6"/>
        <w:numPr>
          <w:ilvl w:val="0"/>
          <w:numId w:val="4"/>
        </w:numPr>
        <w:tabs>
          <w:tab w:val="left" w:pos="1134"/>
        </w:tabs>
        <w:ind w:left="0" w:firstLine="709"/>
        <w:jc w:val="both"/>
        <w:rPr>
          <w:rFonts w:cs="Liberation Serif"/>
          <w:sz w:val="28"/>
          <w:szCs w:val="28"/>
          <w:lang w:val="ru-RU"/>
        </w:rPr>
      </w:pPr>
      <w:r w:rsidRPr="00777134">
        <w:rPr>
          <w:rFonts w:cs="Liberation Serif"/>
          <w:iCs/>
          <w:sz w:val="28"/>
          <w:szCs w:val="28"/>
          <w:lang w:val="ru-RU"/>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Pr="00777134">
        <w:rPr>
          <w:rFonts w:eastAsia="Calibri" w:cs="Liberation Serif"/>
          <w:kern w:val="0"/>
          <w:sz w:val="28"/>
          <w:szCs w:val="28"/>
          <w:shd w:val="clear" w:color="auto" w:fill="FFFFFF"/>
          <w:lang w:val="ru-RU" w:eastAsia="en-US" w:bidi="ar-SA"/>
        </w:rPr>
        <w:t>на автомобильном транспорте и в дорожном хозяйстве.</w:t>
      </w:r>
    </w:p>
    <w:p w:rsidR="005C41E5" w:rsidRPr="00777134" w:rsidRDefault="005C41E5" w:rsidP="005C41E5">
      <w:pPr>
        <w:pStyle w:val="a6"/>
        <w:numPr>
          <w:ilvl w:val="0"/>
          <w:numId w:val="4"/>
        </w:numPr>
        <w:tabs>
          <w:tab w:val="left" w:pos="1134"/>
        </w:tabs>
        <w:ind w:left="0" w:firstLine="709"/>
        <w:jc w:val="both"/>
        <w:rPr>
          <w:rFonts w:cs="Liberation Serif"/>
          <w:sz w:val="28"/>
          <w:szCs w:val="28"/>
          <w:lang w:val="ru-RU"/>
        </w:rPr>
      </w:pPr>
      <w:r w:rsidRPr="00777134">
        <w:rPr>
          <w:rFonts w:cs="Liberation Serif"/>
          <w:iCs/>
          <w:sz w:val="28"/>
          <w:szCs w:val="28"/>
          <w:lang w:val="ru-RU"/>
        </w:rPr>
        <w:t xml:space="preserve">В систему показателей результативности и эффективности деятельности входят </w:t>
      </w:r>
      <w:r w:rsidRPr="00777134">
        <w:rPr>
          <w:rFonts w:cs="Liberation Serif"/>
          <w:sz w:val="28"/>
          <w:szCs w:val="28"/>
          <w:lang w:val="ru-RU"/>
        </w:rPr>
        <w:t xml:space="preserve">ключевые показатели </w:t>
      </w:r>
      <w:r w:rsidRPr="00777134">
        <w:rPr>
          <w:rFonts w:cs="Liberation Serif"/>
          <w:iCs/>
          <w:sz w:val="28"/>
          <w:szCs w:val="28"/>
          <w:lang w:val="ru-RU"/>
        </w:rPr>
        <w:t>муниципального контроля и индикативные показатели муниципального контроля, изложенные в приложении № 1 к настоящему Положению.</w:t>
      </w:r>
    </w:p>
    <w:p w:rsidR="008C5F1B" w:rsidRPr="00D3502F" w:rsidRDefault="008C5F1B" w:rsidP="005C41E5">
      <w:pPr>
        <w:pStyle w:val="a6"/>
        <w:numPr>
          <w:ilvl w:val="0"/>
          <w:numId w:val="4"/>
        </w:numPr>
        <w:tabs>
          <w:tab w:val="left" w:pos="1134"/>
        </w:tabs>
        <w:ind w:left="0" w:firstLine="709"/>
        <w:jc w:val="both"/>
        <w:rPr>
          <w:rFonts w:cs="Liberation Serif"/>
          <w:sz w:val="28"/>
          <w:szCs w:val="28"/>
          <w:lang w:val="ru-RU"/>
        </w:rPr>
      </w:pPr>
      <w:r w:rsidRPr="00777134">
        <w:rPr>
          <w:rFonts w:cs="Liberation Serif"/>
          <w:iCs/>
          <w:sz w:val="28"/>
          <w:szCs w:val="28"/>
          <w:lang w:val="ru-RU"/>
        </w:rPr>
        <w:t xml:space="preserve">Целевые значения ключевых показателей муниципального контроля </w:t>
      </w:r>
      <w:r w:rsidRPr="00777134">
        <w:rPr>
          <w:rFonts w:eastAsia="Calibri" w:cs="Liberation Serif"/>
          <w:kern w:val="0"/>
          <w:sz w:val="28"/>
          <w:szCs w:val="28"/>
          <w:shd w:val="clear" w:color="auto" w:fill="FFFFFF"/>
          <w:lang w:val="ru-RU" w:eastAsia="en-US" w:bidi="ar-SA"/>
        </w:rPr>
        <w:t>на автомобильном транспорте и в дорожном хозяйстве</w:t>
      </w:r>
      <w:r w:rsidR="002D7649">
        <w:rPr>
          <w:rFonts w:eastAsia="Calibri" w:cs="Liberation Serif"/>
          <w:kern w:val="0"/>
          <w:sz w:val="28"/>
          <w:szCs w:val="28"/>
          <w:shd w:val="clear" w:color="auto" w:fill="FFFFFF"/>
          <w:lang w:val="ru-RU" w:eastAsia="en-US" w:bidi="ar-SA"/>
        </w:rPr>
        <w:t xml:space="preserve"> </w:t>
      </w:r>
      <w:r w:rsidR="00D156F6" w:rsidRPr="00777134">
        <w:rPr>
          <w:rFonts w:eastAsia="Calibri" w:cs="Liberation Serif"/>
          <w:kern w:val="0"/>
          <w:sz w:val="28"/>
          <w:szCs w:val="28"/>
          <w:shd w:val="clear" w:color="auto" w:fill="FFFFFF"/>
          <w:lang w:val="ru-RU" w:eastAsia="en-US" w:bidi="ar-SA"/>
        </w:rPr>
        <w:t xml:space="preserve">на следующий календарный год утверждаются </w:t>
      </w:r>
      <w:r w:rsidR="00775607" w:rsidRPr="00777134">
        <w:rPr>
          <w:rFonts w:eastAsia="Calibri" w:cs="Liberation Serif"/>
          <w:kern w:val="0"/>
          <w:sz w:val="28"/>
          <w:szCs w:val="28"/>
          <w:shd w:val="clear" w:color="auto" w:fill="FFFFFF"/>
          <w:lang w:val="ru-RU" w:eastAsia="en-US" w:bidi="ar-SA"/>
        </w:rPr>
        <w:t xml:space="preserve">ежегодно </w:t>
      </w:r>
      <w:r w:rsidR="00D156F6" w:rsidRPr="00777134">
        <w:rPr>
          <w:rFonts w:eastAsia="Calibri" w:cs="Liberation Serif"/>
          <w:kern w:val="0"/>
          <w:sz w:val="28"/>
          <w:szCs w:val="28"/>
          <w:shd w:val="clear" w:color="auto" w:fill="FFFFFF"/>
          <w:lang w:val="ru-RU" w:eastAsia="en-US" w:bidi="ar-SA"/>
        </w:rPr>
        <w:t>р</w:t>
      </w:r>
      <w:r w:rsidRPr="00777134">
        <w:rPr>
          <w:rFonts w:eastAsia="Calibri" w:cs="Liberation Serif"/>
          <w:kern w:val="0"/>
          <w:sz w:val="28"/>
          <w:szCs w:val="28"/>
          <w:shd w:val="clear" w:color="auto" w:fill="FFFFFF"/>
          <w:lang w:val="ru-RU" w:eastAsia="en-US" w:bidi="ar-SA"/>
        </w:rPr>
        <w:t xml:space="preserve">ешением Думы </w:t>
      </w:r>
      <w:r w:rsidR="002D7649">
        <w:rPr>
          <w:rFonts w:eastAsia="Calibri" w:cs="Liberation Serif"/>
          <w:kern w:val="0"/>
          <w:sz w:val="28"/>
          <w:szCs w:val="28"/>
          <w:shd w:val="clear" w:color="auto" w:fill="FFFFFF"/>
          <w:lang w:val="ru-RU" w:eastAsia="en-US" w:bidi="ar-SA"/>
        </w:rPr>
        <w:t>м</w:t>
      </w:r>
      <w:r w:rsidR="00434B99">
        <w:rPr>
          <w:rFonts w:eastAsia="Calibri" w:cs="Liberation Serif"/>
          <w:kern w:val="0"/>
          <w:sz w:val="28"/>
          <w:szCs w:val="28"/>
          <w:shd w:val="clear" w:color="auto" w:fill="FFFFFF"/>
          <w:lang w:val="ru-RU" w:eastAsia="en-US" w:bidi="ar-SA"/>
        </w:rPr>
        <w:t>униципального округа Горноуральский Свердловской области</w:t>
      </w:r>
      <w:r w:rsidR="00D156F6" w:rsidRPr="00777134">
        <w:rPr>
          <w:rFonts w:eastAsia="Calibri" w:cs="Liberation Serif"/>
          <w:kern w:val="0"/>
          <w:sz w:val="28"/>
          <w:szCs w:val="28"/>
          <w:shd w:val="clear" w:color="auto" w:fill="FFFFFF"/>
          <w:lang w:val="ru-RU" w:eastAsia="en-US" w:bidi="ar-SA"/>
        </w:rPr>
        <w:t xml:space="preserve"> до 01 декабря текущего года</w:t>
      </w:r>
      <w:r w:rsidRPr="00777134">
        <w:rPr>
          <w:rFonts w:eastAsia="Calibri" w:cs="Liberation Serif"/>
          <w:kern w:val="0"/>
          <w:sz w:val="28"/>
          <w:szCs w:val="28"/>
          <w:shd w:val="clear" w:color="auto" w:fill="FFFFFF"/>
          <w:lang w:val="ru-RU" w:eastAsia="en-US" w:bidi="ar-SA"/>
        </w:rPr>
        <w:t>.</w:t>
      </w:r>
    </w:p>
    <w:p w:rsidR="005C41E5" w:rsidRPr="00D3502F" w:rsidRDefault="00D3502F" w:rsidP="00D3502F">
      <w:pPr>
        <w:pStyle w:val="a6"/>
        <w:numPr>
          <w:ilvl w:val="0"/>
          <w:numId w:val="4"/>
        </w:numPr>
        <w:tabs>
          <w:tab w:val="left" w:pos="1134"/>
        </w:tabs>
        <w:ind w:left="0" w:firstLine="709"/>
        <w:jc w:val="both"/>
        <w:rPr>
          <w:rFonts w:cs="Liberation Serif"/>
          <w:sz w:val="28"/>
          <w:szCs w:val="28"/>
          <w:lang w:val="ru-RU"/>
        </w:rPr>
        <w:sectPr w:rsidR="005C41E5" w:rsidRPr="00D3502F" w:rsidSect="00DC469F">
          <w:headerReference w:type="default" r:id="rId13"/>
          <w:pgSz w:w="12240" w:h="15840"/>
          <w:pgMar w:top="1134" w:right="567" w:bottom="1134" w:left="1418" w:header="720" w:footer="720" w:gutter="0"/>
          <w:cols w:space="720"/>
          <w:titlePg/>
        </w:sectPr>
      </w:pPr>
      <w:r w:rsidRPr="00D3502F">
        <w:rPr>
          <w:rFonts w:cs="Liberation Serif"/>
          <w:iCs/>
          <w:sz w:val="28"/>
          <w:szCs w:val="28"/>
          <w:lang w:val="ru-RU"/>
        </w:rPr>
        <w:t xml:space="preserve">По итогам обобщения правоприменительной практики контрольный орган обеспечивает подготовку </w:t>
      </w:r>
      <w:r w:rsidRPr="00D3502F">
        <w:rPr>
          <w:rStyle w:val="pt-a0-000004"/>
          <w:rFonts w:cs="Liberation Serif"/>
          <w:sz w:val="28"/>
          <w:szCs w:val="28"/>
          <w:lang w:val="ru-RU"/>
        </w:rPr>
        <w:t xml:space="preserve">ежегодного </w:t>
      </w:r>
      <w:r w:rsidRPr="00D3502F">
        <w:rPr>
          <w:rFonts w:cs="Liberation Serif"/>
          <w:iCs/>
          <w:sz w:val="28"/>
          <w:szCs w:val="28"/>
          <w:lang w:val="ru-RU"/>
        </w:rPr>
        <w:t xml:space="preserve">доклада, содержащего результаты обобщения правоприменительной практики контрольного органа. </w:t>
      </w:r>
      <w:r w:rsidRPr="00D3502F">
        <w:rPr>
          <w:rStyle w:val="pt-a0-000004"/>
          <w:rFonts w:cs="Liberation Serif"/>
          <w:sz w:val="28"/>
          <w:szCs w:val="28"/>
          <w:lang w:val="ru-RU"/>
        </w:rPr>
        <w:t xml:space="preserve">Контрольный </w:t>
      </w:r>
      <w:r w:rsidRPr="00D3502F">
        <w:rPr>
          <w:rStyle w:val="pt-a0-000004"/>
          <w:rFonts w:cs="Liberation Serif"/>
          <w:sz w:val="28"/>
          <w:szCs w:val="28"/>
          <w:lang w:val="ru-RU"/>
        </w:rPr>
        <w:lastRenderedPageBreak/>
        <w:t xml:space="preserve">орган обеспечивает публичное обсуждение проекта доклада о правоприменительной практике. </w:t>
      </w:r>
      <w:proofErr w:type="gramStart"/>
      <w:r w:rsidRPr="00D3502F">
        <w:rPr>
          <w:rStyle w:val="pt-a0-000004"/>
          <w:rFonts w:cs="Liberation Serif"/>
          <w:sz w:val="28"/>
          <w:szCs w:val="28"/>
          <w:lang w:val="ru-RU"/>
        </w:rPr>
        <w:t xml:space="preserve">Доклад утверждается распоряжением руководителя контрольного органа и ежегодно до 1 апреля года, следующего за отчетным, размещается на официальных сайте контрольного органа в сети «Интернет» </w:t>
      </w:r>
      <w:r w:rsidRPr="00D3502F">
        <w:rPr>
          <w:rFonts w:cs="Liberation Serif"/>
          <w:sz w:val="28"/>
          <w:szCs w:val="28"/>
          <w:lang w:val="ru-RU"/>
        </w:rPr>
        <w:t>(</w:t>
      </w:r>
      <w:hyperlink r:id="rId14" w:history="1">
        <w:r w:rsidRPr="00D3502F">
          <w:rPr>
            <w:rStyle w:val="ad"/>
            <w:rFonts w:cs="Liberation Serif"/>
            <w:sz w:val="28"/>
            <w:szCs w:val="28"/>
          </w:rPr>
          <w:t>https</w:t>
        </w:r>
        <w:r w:rsidRPr="00D3502F">
          <w:rPr>
            <w:rStyle w:val="ad"/>
            <w:rFonts w:cs="Liberation Serif"/>
            <w:sz w:val="28"/>
            <w:szCs w:val="28"/>
            <w:lang w:val="ru-RU"/>
          </w:rPr>
          <w:t>://</w:t>
        </w:r>
        <w:proofErr w:type="spellStart"/>
        <w:r w:rsidRPr="00D3502F">
          <w:rPr>
            <w:rStyle w:val="ad"/>
            <w:rFonts w:cs="Liberation Serif"/>
            <w:sz w:val="28"/>
            <w:szCs w:val="28"/>
          </w:rPr>
          <w:t>grgo</w:t>
        </w:r>
        <w:proofErr w:type="spellEnd"/>
        <w:r w:rsidRPr="00D3502F">
          <w:rPr>
            <w:rStyle w:val="ad"/>
            <w:rFonts w:cs="Liberation Serif"/>
            <w:sz w:val="28"/>
            <w:szCs w:val="28"/>
            <w:lang w:val="ru-RU"/>
          </w:rPr>
          <w:t>.</w:t>
        </w:r>
        <w:proofErr w:type="spellStart"/>
        <w:r w:rsidRPr="00D3502F">
          <w:rPr>
            <w:rStyle w:val="ad"/>
            <w:rFonts w:cs="Liberation Serif"/>
            <w:sz w:val="28"/>
            <w:szCs w:val="28"/>
          </w:rPr>
          <w:t>ru</w:t>
        </w:r>
        <w:proofErr w:type="spellEnd"/>
        <w:r w:rsidRPr="00D3502F">
          <w:rPr>
            <w:rStyle w:val="ad"/>
            <w:rFonts w:cs="Liberation Serif"/>
            <w:sz w:val="28"/>
            <w:szCs w:val="28"/>
            <w:lang w:val="ru-RU"/>
          </w:rPr>
          <w:t>/</w:t>
        </w:r>
      </w:hyperlink>
      <w:r w:rsidRPr="00D3502F">
        <w:rPr>
          <w:rFonts w:cs="Liberation Serif"/>
          <w:sz w:val="28"/>
          <w:szCs w:val="28"/>
          <w:lang w:val="ru-RU"/>
        </w:rPr>
        <w:t>)</w:t>
      </w:r>
      <w:r w:rsidRPr="00D3502F">
        <w:rPr>
          <w:rStyle w:val="pt-a0-000004"/>
          <w:rFonts w:cs="Liberation Serif"/>
          <w:sz w:val="28"/>
          <w:szCs w:val="28"/>
          <w:lang w:val="ru-RU"/>
        </w:rPr>
        <w:t>.</w:t>
      </w:r>
      <w:proofErr w:type="gramEnd"/>
    </w:p>
    <w:tbl>
      <w:tblPr>
        <w:tblW w:w="23367" w:type="dxa"/>
        <w:tblInd w:w="-5" w:type="dxa"/>
        <w:tblCellMar>
          <w:left w:w="10" w:type="dxa"/>
          <w:right w:w="10" w:type="dxa"/>
        </w:tblCellMar>
        <w:tblLook w:val="0000"/>
      </w:tblPr>
      <w:tblGrid>
        <w:gridCol w:w="10211"/>
        <w:gridCol w:w="9654"/>
        <w:gridCol w:w="3502"/>
      </w:tblGrid>
      <w:tr w:rsidR="005C41E5" w:rsidRPr="00777134" w:rsidTr="0042789A">
        <w:trPr>
          <w:trHeight w:val="300"/>
        </w:trPr>
        <w:tc>
          <w:tcPr>
            <w:tcW w:w="10211" w:type="dxa"/>
            <w:vAlign w:val="bottom"/>
          </w:tcPr>
          <w:p w:rsidR="005C41E5" w:rsidRPr="00777134" w:rsidRDefault="005C41E5" w:rsidP="00790D9F">
            <w:pPr>
              <w:ind w:left="4869"/>
              <w:jc w:val="right"/>
              <w:rPr>
                <w:rFonts w:ascii="Liberation Serif" w:hAnsi="Liberation Serif" w:cs="Liberation Serif"/>
                <w:sz w:val="28"/>
              </w:rPr>
            </w:pPr>
            <w:r w:rsidRPr="00777134">
              <w:rPr>
                <w:rFonts w:ascii="Liberation Serif" w:hAnsi="Liberation Serif" w:cs="Liberation Serif"/>
                <w:sz w:val="28"/>
              </w:rPr>
              <w:lastRenderedPageBreak/>
              <w:t>Приложение № 1</w:t>
            </w:r>
          </w:p>
          <w:p w:rsidR="0042789A" w:rsidRDefault="005C41E5" w:rsidP="00790D9F">
            <w:pPr>
              <w:ind w:left="4869"/>
              <w:jc w:val="right"/>
              <w:rPr>
                <w:rFonts w:ascii="Liberation Serif" w:hAnsi="Liberation Serif" w:cs="Liberation Serif"/>
                <w:sz w:val="28"/>
                <w:szCs w:val="28"/>
              </w:rPr>
            </w:pPr>
            <w:r w:rsidRPr="00777134">
              <w:rPr>
                <w:rFonts w:ascii="Liberation Serif" w:hAnsi="Liberation Serif" w:cs="Liberation Serif"/>
                <w:sz w:val="28"/>
              </w:rPr>
              <w:t>к Положению</w:t>
            </w:r>
            <w:r w:rsidRPr="00777134">
              <w:rPr>
                <w:rFonts w:ascii="Liberation Serif" w:hAnsi="Liberation Serif" w:cs="Liberation Serif"/>
                <w:sz w:val="28"/>
                <w:szCs w:val="28"/>
              </w:rPr>
              <w:t xml:space="preserve"> </w:t>
            </w:r>
          </w:p>
          <w:p w:rsidR="0042789A" w:rsidRDefault="005C41E5" w:rsidP="00790D9F">
            <w:pPr>
              <w:ind w:left="4869"/>
              <w:jc w:val="right"/>
              <w:rPr>
                <w:rFonts w:ascii="Liberation Serif" w:hAnsi="Liberation Serif" w:cs="Liberation Serif"/>
                <w:sz w:val="28"/>
                <w:szCs w:val="28"/>
              </w:rPr>
            </w:pPr>
            <w:r w:rsidRPr="00777134">
              <w:rPr>
                <w:rFonts w:ascii="Liberation Serif" w:hAnsi="Liberation Serif" w:cs="Liberation Serif"/>
                <w:sz w:val="28"/>
                <w:szCs w:val="28"/>
              </w:rPr>
              <w:t xml:space="preserve">о муниципальном контроле </w:t>
            </w:r>
          </w:p>
          <w:p w:rsidR="0042789A" w:rsidRDefault="005C41E5" w:rsidP="00790D9F">
            <w:pPr>
              <w:ind w:left="4869"/>
              <w:jc w:val="right"/>
              <w:rPr>
                <w:rFonts w:ascii="Liberation Serif" w:hAnsi="Liberation Serif" w:cs="Liberation Serif"/>
                <w:sz w:val="28"/>
                <w:szCs w:val="28"/>
              </w:rPr>
            </w:pPr>
            <w:r w:rsidRPr="00777134">
              <w:rPr>
                <w:rFonts w:ascii="Liberation Serif" w:hAnsi="Liberation Serif" w:cs="Liberation Serif"/>
                <w:sz w:val="28"/>
                <w:szCs w:val="28"/>
              </w:rPr>
              <w:t>на автомобильном транспорте</w:t>
            </w:r>
            <w:r w:rsidR="002D7649">
              <w:rPr>
                <w:rFonts w:ascii="Liberation Serif" w:hAnsi="Liberation Serif" w:cs="Liberation Serif"/>
                <w:sz w:val="28"/>
                <w:szCs w:val="28"/>
              </w:rPr>
              <w:t xml:space="preserve"> </w:t>
            </w:r>
          </w:p>
          <w:p w:rsidR="0042789A" w:rsidRDefault="005C41E5" w:rsidP="00790D9F">
            <w:pPr>
              <w:ind w:left="4869"/>
              <w:jc w:val="right"/>
              <w:rPr>
                <w:rFonts w:ascii="Liberation Serif" w:hAnsi="Liberation Serif" w:cs="Liberation Serif"/>
                <w:sz w:val="28"/>
                <w:szCs w:val="28"/>
              </w:rPr>
            </w:pPr>
            <w:r w:rsidRPr="00777134">
              <w:rPr>
                <w:rFonts w:ascii="Liberation Serif" w:hAnsi="Liberation Serif" w:cs="Liberation Serif"/>
                <w:sz w:val="28"/>
                <w:szCs w:val="28"/>
              </w:rPr>
              <w:t xml:space="preserve">и в дорожном хозяйстве </w:t>
            </w:r>
          </w:p>
          <w:p w:rsidR="0042789A" w:rsidRDefault="005C41E5" w:rsidP="00790D9F">
            <w:pPr>
              <w:ind w:left="4869"/>
              <w:jc w:val="right"/>
              <w:rPr>
                <w:rFonts w:ascii="Liberation Serif" w:hAnsi="Liberation Serif" w:cs="Liberation Serif"/>
                <w:sz w:val="28"/>
                <w:szCs w:val="28"/>
              </w:rPr>
            </w:pPr>
            <w:r w:rsidRPr="00777134">
              <w:rPr>
                <w:rFonts w:ascii="Liberation Serif" w:hAnsi="Liberation Serif" w:cs="Liberation Serif"/>
                <w:sz w:val="28"/>
                <w:szCs w:val="28"/>
              </w:rPr>
              <w:t xml:space="preserve">на территории </w:t>
            </w:r>
          </w:p>
          <w:p w:rsidR="0042789A" w:rsidRDefault="002D7649" w:rsidP="00790D9F">
            <w:pPr>
              <w:ind w:left="4869"/>
              <w:jc w:val="right"/>
              <w:rPr>
                <w:rFonts w:ascii="Liberation Serif" w:hAnsi="Liberation Serif" w:cs="Liberation Serif"/>
                <w:sz w:val="28"/>
                <w:szCs w:val="28"/>
              </w:rPr>
            </w:pPr>
            <w:r>
              <w:rPr>
                <w:rFonts w:ascii="Liberation Serif" w:hAnsi="Liberation Serif" w:cs="Liberation Serif"/>
                <w:sz w:val="28"/>
                <w:szCs w:val="28"/>
              </w:rPr>
              <w:t>м</w:t>
            </w:r>
            <w:r w:rsidR="00434B99">
              <w:rPr>
                <w:rFonts w:ascii="Liberation Serif" w:hAnsi="Liberation Serif" w:cs="Liberation Serif"/>
                <w:sz w:val="28"/>
                <w:szCs w:val="28"/>
              </w:rPr>
              <w:t xml:space="preserve">униципального округа </w:t>
            </w:r>
          </w:p>
          <w:p w:rsidR="0042789A" w:rsidRDefault="00434B99" w:rsidP="00790D9F">
            <w:pPr>
              <w:ind w:left="4869"/>
              <w:jc w:val="right"/>
              <w:rPr>
                <w:rFonts w:ascii="Liberation Serif" w:hAnsi="Liberation Serif" w:cs="Liberation Serif"/>
                <w:sz w:val="28"/>
                <w:szCs w:val="28"/>
              </w:rPr>
            </w:pPr>
            <w:r>
              <w:rPr>
                <w:rFonts w:ascii="Liberation Serif" w:hAnsi="Liberation Serif" w:cs="Liberation Serif"/>
                <w:sz w:val="28"/>
                <w:szCs w:val="28"/>
              </w:rPr>
              <w:t xml:space="preserve">Горноуральский </w:t>
            </w:r>
          </w:p>
          <w:p w:rsidR="005C41E5" w:rsidRPr="00777134" w:rsidRDefault="00434B99" w:rsidP="00790D9F">
            <w:pPr>
              <w:ind w:left="4869"/>
              <w:jc w:val="right"/>
              <w:rPr>
                <w:rFonts w:ascii="Liberation Serif" w:hAnsi="Liberation Serif" w:cs="Liberation Serif"/>
                <w:sz w:val="28"/>
              </w:rPr>
            </w:pPr>
            <w:r>
              <w:rPr>
                <w:rFonts w:ascii="Liberation Serif" w:hAnsi="Liberation Serif" w:cs="Liberation Serif"/>
                <w:sz w:val="28"/>
                <w:szCs w:val="28"/>
              </w:rPr>
              <w:t>Свердловской области</w:t>
            </w:r>
          </w:p>
        </w:tc>
        <w:tc>
          <w:tcPr>
            <w:tcW w:w="9654" w:type="dxa"/>
            <w:shd w:val="clear" w:color="auto" w:fill="auto"/>
            <w:noWrap/>
            <w:tcMar>
              <w:top w:w="0" w:type="dxa"/>
              <w:left w:w="108" w:type="dxa"/>
              <w:bottom w:w="0" w:type="dxa"/>
              <w:right w:w="108" w:type="dxa"/>
            </w:tcMar>
            <w:vAlign w:val="bottom"/>
          </w:tcPr>
          <w:p w:rsidR="005C41E5" w:rsidRPr="00777134" w:rsidRDefault="005C41E5" w:rsidP="005C41E5">
            <w:pPr>
              <w:ind w:left="4869"/>
              <w:rPr>
                <w:rFonts w:ascii="Liberation Serif" w:hAnsi="Liberation Serif" w:cs="Liberation Serif"/>
                <w:sz w:val="28"/>
              </w:rPr>
            </w:pPr>
            <w:r w:rsidRPr="00777134">
              <w:rPr>
                <w:rFonts w:ascii="Liberation Serif" w:hAnsi="Liberation Serif" w:cs="Liberation Serif"/>
                <w:sz w:val="28"/>
              </w:rPr>
              <w:t>к Положению</w:t>
            </w:r>
          </w:p>
          <w:p w:rsidR="005C41E5" w:rsidRPr="00777134" w:rsidRDefault="005C41E5" w:rsidP="005C41E5">
            <w:pPr>
              <w:ind w:left="4869"/>
              <w:rPr>
                <w:rFonts w:ascii="Liberation Serif" w:hAnsi="Liberation Serif" w:cs="Liberation Serif"/>
                <w:bCs/>
                <w:sz w:val="28"/>
                <w:szCs w:val="28"/>
              </w:rPr>
            </w:pPr>
            <w:r w:rsidRPr="00777134">
              <w:rPr>
                <w:rFonts w:ascii="Liberation Serif" w:hAnsi="Liberation Serif" w:cs="Liberation Serif"/>
                <w:bCs/>
                <w:sz w:val="28"/>
                <w:szCs w:val="28"/>
              </w:rPr>
              <w:t>о муниципальном контроле</w:t>
            </w:r>
          </w:p>
          <w:p w:rsidR="005C41E5" w:rsidRPr="00777134" w:rsidRDefault="005C41E5" w:rsidP="005C41E5">
            <w:pPr>
              <w:pStyle w:val="Standard"/>
              <w:ind w:firstLine="4869"/>
              <w:rPr>
                <w:rFonts w:cs="Liberation Serif"/>
                <w:bCs/>
                <w:sz w:val="28"/>
                <w:szCs w:val="28"/>
                <w:lang w:val="ru-RU"/>
              </w:rPr>
            </w:pPr>
            <w:r w:rsidRPr="00777134">
              <w:rPr>
                <w:rFonts w:cs="Liberation Serif"/>
                <w:bCs/>
                <w:sz w:val="28"/>
                <w:szCs w:val="28"/>
                <w:lang w:val="ru-RU"/>
              </w:rPr>
              <w:t>в сфере благоустройства</w:t>
            </w:r>
          </w:p>
          <w:p w:rsidR="005C41E5" w:rsidRPr="00777134" w:rsidRDefault="005C41E5" w:rsidP="005C41E5">
            <w:pPr>
              <w:pStyle w:val="Standard"/>
              <w:ind w:firstLine="4869"/>
              <w:rPr>
                <w:rFonts w:cs="Liberation Serif"/>
                <w:lang w:val="ru-RU"/>
              </w:rPr>
            </w:pPr>
            <w:r w:rsidRPr="00777134">
              <w:rPr>
                <w:rFonts w:cs="Liberation Serif"/>
                <w:sz w:val="28"/>
                <w:szCs w:val="28"/>
                <w:lang w:val="ru-RU"/>
              </w:rPr>
              <w:t>в Горноуральском городском округе</w:t>
            </w:r>
          </w:p>
        </w:tc>
        <w:tc>
          <w:tcPr>
            <w:tcW w:w="3502" w:type="dxa"/>
            <w:shd w:val="clear" w:color="auto" w:fill="auto"/>
            <w:noWrap/>
            <w:tcMar>
              <w:top w:w="0" w:type="dxa"/>
              <w:left w:w="108" w:type="dxa"/>
              <w:bottom w:w="0" w:type="dxa"/>
              <w:right w:w="108" w:type="dxa"/>
            </w:tcMar>
            <w:vAlign w:val="bottom"/>
          </w:tcPr>
          <w:p w:rsidR="005C41E5" w:rsidRPr="00777134" w:rsidRDefault="005C41E5" w:rsidP="005C41E5">
            <w:pPr>
              <w:ind w:left="4585"/>
              <w:rPr>
                <w:rFonts w:ascii="Liberation Serif" w:hAnsi="Liberation Serif" w:cs="Liberation Serif"/>
                <w:sz w:val="28"/>
                <w:szCs w:val="20"/>
              </w:rPr>
            </w:pPr>
          </w:p>
        </w:tc>
      </w:tr>
    </w:tbl>
    <w:p w:rsidR="005C41E5" w:rsidRPr="00777134" w:rsidRDefault="005C41E5" w:rsidP="005C41E5">
      <w:pPr>
        <w:pStyle w:val="Standard"/>
        <w:jc w:val="center"/>
        <w:rPr>
          <w:rFonts w:cs="Liberation Serif"/>
          <w:b/>
          <w:bCs/>
          <w:sz w:val="28"/>
          <w:szCs w:val="28"/>
          <w:lang w:val="ru-RU"/>
        </w:rPr>
      </w:pPr>
    </w:p>
    <w:p w:rsidR="005C41E5" w:rsidRPr="00777134" w:rsidRDefault="005C41E5" w:rsidP="00811B80">
      <w:pPr>
        <w:pStyle w:val="Standard"/>
        <w:jc w:val="center"/>
        <w:rPr>
          <w:rFonts w:cs="Liberation Serif"/>
          <w:b/>
          <w:sz w:val="28"/>
          <w:szCs w:val="28"/>
          <w:lang w:val="ru-RU"/>
        </w:rPr>
      </w:pPr>
      <w:r w:rsidRPr="00777134">
        <w:rPr>
          <w:rFonts w:cs="Liberation Serif"/>
          <w:b/>
          <w:bCs/>
          <w:sz w:val="28"/>
          <w:szCs w:val="28"/>
          <w:lang w:val="ru-RU"/>
        </w:rPr>
        <w:t xml:space="preserve">Ключевые показатели и индикативные показатели муниципального контроля </w:t>
      </w:r>
      <w:r w:rsidRPr="00777134">
        <w:rPr>
          <w:rFonts w:cs="Liberation Serif"/>
          <w:b/>
          <w:sz w:val="28"/>
          <w:szCs w:val="28"/>
          <w:lang w:val="ru-RU"/>
        </w:rPr>
        <w:t xml:space="preserve">на автомобильном транспорте и в дорожном хозяйстве на территории </w:t>
      </w:r>
      <w:r w:rsidR="002D7649">
        <w:rPr>
          <w:rFonts w:cs="Liberation Serif"/>
          <w:b/>
          <w:sz w:val="28"/>
          <w:szCs w:val="28"/>
          <w:lang w:val="ru-RU"/>
        </w:rPr>
        <w:t>м</w:t>
      </w:r>
      <w:r w:rsidR="00434B99">
        <w:rPr>
          <w:rFonts w:cs="Liberation Serif"/>
          <w:b/>
          <w:sz w:val="28"/>
          <w:szCs w:val="28"/>
          <w:lang w:val="ru-RU"/>
        </w:rPr>
        <w:t>униципального округа Горноуральский Свердловской области</w:t>
      </w:r>
    </w:p>
    <w:p w:rsidR="005C41E5" w:rsidRPr="00777134" w:rsidRDefault="005C41E5" w:rsidP="005C41E5">
      <w:pPr>
        <w:pStyle w:val="Standard"/>
        <w:jc w:val="center"/>
        <w:rPr>
          <w:rFonts w:cs="Liberation Serif"/>
          <w:sz w:val="18"/>
          <w:szCs w:val="28"/>
          <w:lang w:val="ru-RU"/>
        </w:rPr>
      </w:pPr>
    </w:p>
    <w:p w:rsidR="005C41E5" w:rsidRPr="00777134" w:rsidRDefault="005C41E5" w:rsidP="005C41E5">
      <w:pPr>
        <w:pStyle w:val="Standard"/>
        <w:ind w:firstLine="737"/>
        <w:jc w:val="both"/>
        <w:rPr>
          <w:rFonts w:cs="Liberation Serif"/>
          <w:b/>
          <w:lang w:val="ru-RU"/>
        </w:rPr>
      </w:pPr>
      <w:r w:rsidRPr="00777134">
        <w:rPr>
          <w:rFonts w:cs="Liberation Serif"/>
          <w:b/>
          <w:sz w:val="28"/>
          <w:szCs w:val="28"/>
          <w:lang w:val="ru-RU"/>
        </w:rPr>
        <w:t>1. Ключевые показатели муниципального контроля:</w:t>
      </w:r>
    </w:p>
    <w:p w:rsidR="005C41E5" w:rsidRPr="00777134" w:rsidRDefault="005C41E5" w:rsidP="005C41E5">
      <w:pPr>
        <w:pStyle w:val="Standard"/>
        <w:ind w:firstLine="737"/>
        <w:jc w:val="both"/>
        <w:rPr>
          <w:rFonts w:cs="Liberation Serif"/>
          <w:sz w:val="20"/>
          <w:lang w:val="ru-RU"/>
        </w:rPr>
      </w:pPr>
    </w:p>
    <w:tbl>
      <w:tblPr>
        <w:tblW w:w="10203" w:type="dxa"/>
        <w:tblLayout w:type="fixed"/>
        <w:tblCellMar>
          <w:left w:w="10" w:type="dxa"/>
          <w:right w:w="10" w:type="dxa"/>
        </w:tblCellMar>
        <w:tblLook w:val="0000"/>
      </w:tblPr>
      <w:tblGrid>
        <w:gridCol w:w="7794"/>
        <w:gridCol w:w="2409"/>
      </w:tblGrid>
      <w:tr w:rsidR="005C41E5" w:rsidRPr="00777134" w:rsidTr="005C41E5">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center"/>
              <w:rPr>
                <w:rFonts w:cs="Liberation Serif"/>
                <w:sz w:val="28"/>
                <w:szCs w:val="28"/>
                <w:lang w:val="ru-RU"/>
              </w:rPr>
            </w:pPr>
            <w:r w:rsidRPr="00777134">
              <w:rPr>
                <w:rFonts w:cs="Liberation Serif"/>
                <w:sz w:val="28"/>
                <w:szCs w:val="28"/>
                <w:lang w:val="ru-RU"/>
              </w:rPr>
              <w:t>Ключевые показатели</w:t>
            </w:r>
          </w:p>
          <w:p w:rsidR="005C41E5" w:rsidRPr="00777134" w:rsidRDefault="005C41E5" w:rsidP="005C41E5">
            <w:pPr>
              <w:pStyle w:val="Standard"/>
              <w:rPr>
                <w:rFonts w:cs="Liberation Serif"/>
                <w:sz w:val="28"/>
                <w:szCs w:val="28"/>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center"/>
              <w:rPr>
                <w:rFonts w:cs="Liberation Serif"/>
                <w:sz w:val="28"/>
                <w:szCs w:val="28"/>
                <w:lang w:val="ru-RU"/>
              </w:rPr>
            </w:pPr>
            <w:r w:rsidRPr="00777134">
              <w:rPr>
                <w:rFonts w:cs="Liberation Serif"/>
                <w:sz w:val="28"/>
                <w:szCs w:val="28"/>
                <w:lang w:val="ru-RU"/>
              </w:rPr>
              <w:t>Целевые значения</w:t>
            </w:r>
          </w:p>
          <w:p w:rsidR="005C41E5" w:rsidRPr="00777134" w:rsidRDefault="005C41E5" w:rsidP="005C41E5">
            <w:pPr>
              <w:pStyle w:val="TableContents"/>
              <w:spacing w:line="300" w:lineRule="atLeast"/>
              <w:jc w:val="center"/>
              <w:rPr>
                <w:rFonts w:cs="Liberation Serif"/>
                <w:sz w:val="28"/>
                <w:szCs w:val="28"/>
                <w:lang w:val="ru-RU"/>
              </w:rPr>
            </w:pPr>
            <w:r w:rsidRPr="00777134">
              <w:rPr>
                <w:rFonts w:cs="Liberation Serif"/>
                <w:sz w:val="28"/>
                <w:szCs w:val="28"/>
                <w:lang w:val="ru-RU"/>
              </w:rPr>
              <w:t>(%)</w:t>
            </w:r>
          </w:p>
        </w:tc>
      </w:tr>
      <w:tr w:rsidR="005C41E5" w:rsidRPr="00777134" w:rsidTr="005C41E5">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both"/>
              <w:rPr>
                <w:rFonts w:cs="Liberation Serif"/>
                <w:sz w:val="28"/>
                <w:szCs w:val="28"/>
                <w:lang w:val="ru-RU"/>
              </w:rPr>
            </w:pPr>
            <w:r w:rsidRPr="00777134">
              <w:rPr>
                <w:rFonts w:eastAsia="Calibri" w:cs="Liberation Serif"/>
                <w:kern w:val="0"/>
                <w:sz w:val="28"/>
                <w:szCs w:val="28"/>
                <w:lang w:val="ru-RU" w:eastAsia="en-US" w:bidi="ar-SA"/>
              </w:rPr>
              <w:t xml:space="preserve">Доля устраненных нарушений от числа выявленных нарушений обязательных требований, в результате чего была снята угроза причинения вреда </w:t>
            </w:r>
            <w:r w:rsidRPr="00777134">
              <w:rPr>
                <w:rFonts w:cs="Liberation Serif"/>
                <w:sz w:val="28"/>
                <w:szCs w:val="28"/>
                <w:lang w:val="ru-RU" w:eastAsia="en-US"/>
              </w:rPr>
              <w:t>охраняемым законом ценностям</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center"/>
              <w:rPr>
                <w:rFonts w:cs="Liberation Serif"/>
                <w:lang w:val="ru-RU"/>
              </w:rPr>
            </w:pPr>
          </w:p>
        </w:tc>
      </w:tr>
      <w:tr w:rsidR="005C41E5" w:rsidRPr="00777134" w:rsidTr="005C41E5">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both"/>
              <w:rPr>
                <w:rFonts w:cs="Liberation Serif"/>
                <w:sz w:val="28"/>
                <w:szCs w:val="28"/>
                <w:shd w:val="clear" w:color="auto" w:fill="FFFF00"/>
                <w:lang w:val="ru-RU"/>
              </w:rPr>
            </w:pPr>
            <w:r w:rsidRPr="00777134">
              <w:rPr>
                <w:rFonts w:cs="Liberation Serif"/>
                <w:sz w:val="28"/>
                <w:szCs w:val="28"/>
                <w:lang w:val="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C41E5" w:rsidRPr="00777134" w:rsidRDefault="005C41E5" w:rsidP="005C41E5">
            <w:pPr>
              <w:pStyle w:val="TableContents"/>
              <w:spacing w:line="300" w:lineRule="atLeast"/>
              <w:jc w:val="center"/>
              <w:rPr>
                <w:rFonts w:cs="Liberation Serif"/>
                <w:sz w:val="28"/>
                <w:szCs w:val="28"/>
                <w:lang w:val="ru-RU"/>
              </w:rPr>
            </w:pPr>
          </w:p>
        </w:tc>
      </w:tr>
    </w:tbl>
    <w:p w:rsidR="005C41E5" w:rsidRPr="00777134" w:rsidRDefault="005C41E5" w:rsidP="005C41E5">
      <w:pPr>
        <w:pStyle w:val="Standard"/>
        <w:ind w:firstLine="737"/>
        <w:jc w:val="both"/>
        <w:rPr>
          <w:rFonts w:cs="Liberation Serif"/>
          <w:sz w:val="28"/>
          <w:szCs w:val="28"/>
          <w:lang w:val="ru-RU"/>
        </w:rPr>
      </w:pPr>
    </w:p>
    <w:p w:rsidR="005C41E5" w:rsidRPr="00777134" w:rsidRDefault="005C41E5" w:rsidP="005C41E5">
      <w:pPr>
        <w:pStyle w:val="Standard"/>
        <w:numPr>
          <w:ilvl w:val="0"/>
          <w:numId w:val="2"/>
        </w:numPr>
        <w:jc w:val="both"/>
        <w:rPr>
          <w:rFonts w:cs="Liberation Serif"/>
          <w:b/>
          <w:sz w:val="28"/>
          <w:szCs w:val="28"/>
          <w:lang w:val="ru-RU"/>
        </w:rPr>
      </w:pPr>
      <w:r w:rsidRPr="00777134">
        <w:rPr>
          <w:rFonts w:cs="Liberation Serif"/>
          <w:b/>
          <w:sz w:val="28"/>
          <w:szCs w:val="28"/>
          <w:lang w:val="ru-RU"/>
        </w:rPr>
        <w:t>Индикативные показатели муниципального контроля:</w:t>
      </w:r>
    </w:p>
    <w:p w:rsidR="005C41E5" w:rsidRPr="00777134" w:rsidRDefault="005C41E5" w:rsidP="005C41E5">
      <w:pPr>
        <w:pStyle w:val="Standard"/>
        <w:ind w:left="1069"/>
        <w:jc w:val="both"/>
        <w:rPr>
          <w:rFonts w:cs="Liberation Serif"/>
          <w:b/>
          <w:sz w:val="20"/>
          <w:lang w:val="ru-RU"/>
        </w:rPr>
      </w:pPr>
    </w:p>
    <w:p w:rsidR="005C41E5" w:rsidRPr="00777134" w:rsidRDefault="005C41E5" w:rsidP="005C41E5">
      <w:pPr>
        <w:pStyle w:val="Standard"/>
        <w:ind w:firstLine="737"/>
        <w:jc w:val="both"/>
        <w:rPr>
          <w:rFonts w:cs="Liberation Serif"/>
          <w:lang w:val="ru-RU"/>
        </w:rPr>
      </w:pPr>
      <w:r w:rsidRPr="00777134">
        <w:rPr>
          <w:rFonts w:eastAsia="Calibri" w:cs="Liberation Serif"/>
          <w:kern w:val="0"/>
          <w:sz w:val="28"/>
          <w:szCs w:val="28"/>
          <w:shd w:val="clear" w:color="auto" w:fill="FFFFFF"/>
          <w:lang w:val="ru-RU" w:eastAsia="en-US" w:bidi="ar-SA"/>
        </w:rPr>
        <w:t>1</w:t>
      </w:r>
      <w:r w:rsidRPr="00777134">
        <w:rPr>
          <w:rFonts w:eastAsia="Calibri" w:cs="Liberation Serif"/>
          <w:kern w:val="0"/>
          <w:sz w:val="28"/>
          <w:szCs w:val="28"/>
          <w:lang w:val="ru-RU" w:eastAsia="en-US" w:bidi="ar-SA"/>
        </w:rPr>
        <w:t>) количество обращений граждан и организаций о нарушении обязательных требований, поступивших в орган муниципального контроля _____;</w:t>
      </w:r>
    </w:p>
    <w:p w:rsidR="005C41E5" w:rsidRPr="00777134" w:rsidRDefault="005C41E5" w:rsidP="005C41E5">
      <w:pPr>
        <w:pStyle w:val="Standard"/>
        <w:ind w:firstLine="737"/>
        <w:jc w:val="both"/>
        <w:rPr>
          <w:rFonts w:eastAsia="Calibri" w:cs="Liberation Serif"/>
          <w:kern w:val="0"/>
          <w:sz w:val="28"/>
          <w:szCs w:val="28"/>
          <w:shd w:val="clear" w:color="auto" w:fill="FFFF00"/>
          <w:lang w:val="ru-RU" w:eastAsia="en-US" w:bidi="ar-SA"/>
        </w:rPr>
      </w:pPr>
      <w:r w:rsidRPr="00777134">
        <w:rPr>
          <w:rFonts w:eastAsia="Calibri" w:cs="Liberation Serif"/>
          <w:kern w:val="0"/>
          <w:sz w:val="28"/>
          <w:szCs w:val="28"/>
          <w:lang w:val="ru-RU" w:eastAsia="en-US" w:bidi="ar-SA"/>
        </w:rPr>
        <w:t>2) количество проведенных органом муниципального контроля внеплановых контрольных мероприятий _______;</w:t>
      </w:r>
    </w:p>
    <w:p w:rsidR="005C41E5" w:rsidRPr="00777134" w:rsidRDefault="005C41E5" w:rsidP="005C41E5">
      <w:pPr>
        <w:pStyle w:val="Standard"/>
        <w:ind w:firstLine="737"/>
        <w:jc w:val="both"/>
        <w:rPr>
          <w:rFonts w:eastAsia="Calibri" w:cs="Liberation Serif"/>
          <w:kern w:val="0"/>
          <w:sz w:val="28"/>
          <w:szCs w:val="28"/>
          <w:shd w:val="clear" w:color="auto" w:fill="FFFF00"/>
          <w:lang w:val="ru-RU" w:eastAsia="en-US" w:bidi="ar-SA"/>
        </w:rPr>
      </w:pPr>
      <w:r w:rsidRPr="00777134">
        <w:rPr>
          <w:rFonts w:eastAsia="Calibri" w:cs="Liberation Serif"/>
          <w:kern w:val="0"/>
          <w:sz w:val="28"/>
          <w:szCs w:val="28"/>
          <w:lang w:val="ru-RU" w:eastAsia="en-US" w:bidi="ar-SA"/>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_____________;</w:t>
      </w:r>
    </w:p>
    <w:p w:rsidR="005C41E5" w:rsidRPr="00777134" w:rsidRDefault="005C41E5" w:rsidP="005C41E5">
      <w:pPr>
        <w:pStyle w:val="Standard"/>
        <w:ind w:firstLine="737"/>
        <w:jc w:val="both"/>
        <w:rPr>
          <w:rFonts w:eastAsia="Calibri" w:cs="Liberation Serif"/>
          <w:kern w:val="0"/>
          <w:sz w:val="28"/>
          <w:szCs w:val="28"/>
          <w:shd w:val="clear" w:color="auto" w:fill="FFFF00"/>
          <w:lang w:val="ru-RU" w:eastAsia="en-US" w:bidi="ar-SA"/>
        </w:rPr>
      </w:pPr>
      <w:r w:rsidRPr="00777134">
        <w:rPr>
          <w:rFonts w:eastAsia="Calibri" w:cs="Liberation Serif"/>
          <w:kern w:val="0"/>
          <w:sz w:val="28"/>
          <w:szCs w:val="28"/>
          <w:lang w:val="ru-RU" w:eastAsia="en-US" w:bidi="ar-SA"/>
        </w:rPr>
        <w:t>4) количество выявленных органом муниципального контроля нарушений обязательных требований __________;</w:t>
      </w:r>
    </w:p>
    <w:p w:rsidR="005C41E5" w:rsidRPr="00777134" w:rsidRDefault="005C41E5" w:rsidP="005C41E5">
      <w:pPr>
        <w:pStyle w:val="Standard"/>
        <w:ind w:firstLine="737"/>
        <w:jc w:val="both"/>
        <w:rPr>
          <w:rFonts w:eastAsia="Calibri" w:cs="Liberation Serif"/>
          <w:kern w:val="0"/>
          <w:sz w:val="28"/>
          <w:szCs w:val="28"/>
          <w:shd w:val="clear" w:color="auto" w:fill="FFFF00"/>
          <w:lang w:val="ru-RU" w:eastAsia="en-US" w:bidi="ar-SA"/>
        </w:rPr>
      </w:pPr>
      <w:r w:rsidRPr="00777134">
        <w:rPr>
          <w:rFonts w:eastAsia="Calibri" w:cs="Liberation Serif"/>
          <w:kern w:val="0"/>
          <w:sz w:val="28"/>
          <w:szCs w:val="28"/>
          <w:lang w:val="ru-RU" w:eastAsia="en-US" w:bidi="ar-SA"/>
        </w:rPr>
        <w:t>5) количество устраненных нарушений обязательных требований ______;</w:t>
      </w:r>
    </w:p>
    <w:p w:rsidR="005C41E5" w:rsidRPr="00777134" w:rsidRDefault="005C41E5" w:rsidP="005C41E5">
      <w:pPr>
        <w:pStyle w:val="Standard"/>
        <w:ind w:firstLine="737"/>
        <w:jc w:val="both"/>
        <w:rPr>
          <w:rFonts w:eastAsia="Calibri" w:cs="Liberation Serif"/>
          <w:kern w:val="0"/>
          <w:sz w:val="28"/>
          <w:szCs w:val="28"/>
          <w:shd w:val="clear" w:color="auto" w:fill="FFFF00"/>
          <w:lang w:val="ru-RU" w:eastAsia="en-US" w:bidi="ar-SA"/>
        </w:rPr>
      </w:pPr>
      <w:r w:rsidRPr="00777134">
        <w:rPr>
          <w:rFonts w:eastAsia="Calibri" w:cs="Liberation Serif"/>
          <w:kern w:val="0"/>
          <w:sz w:val="28"/>
          <w:szCs w:val="28"/>
          <w:lang w:val="ru-RU" w:eastAsia="en-US" w:bidi="ar-SA"/>
        </w:rPr>
        <w:t>6) количество поступивших возражений в отношении акта контрольного мероприятия _________;</w:t>
      </w:r>
    </w:p>
    <w:p w:rsidR="005C41E5" w:rsidRPr="00777134" w:rsidRDefault="005C41E5" w:rsidP="005C41E5">
      <w:pPr>
        <w:pStyle w:val="Standard"/>
        <w:ind w:firstLine="737"/>
        <w:jc w:val="both"/>
        <w:rPr>
          <w:rFonts w:cs="Liberation Serif"/>
          <w:lang w:val="ru-RU"/>
        </w:rPr>
        <w:sectPr w:rsidR="005C41E5" w:rsidRPr="00777134" w:rsidSect="00DC469F">
          <w:headerReference w:type="default" r:id="rId15"/>
          <w:headerReference w:type="first" r:id="rId16"/>
          <w:pgSz w:w="12240" w:h="15840"/>
          <w:pgMar w:top="1134" w:right="567" w:bottom="1134" w:left="1418" w:header="720" w:footer="720" w:gutter="0"/>
          <w:cols w:space="720"/>
          <w:docGrid w:linePitch="326"/>
        </w:sectPr>
      </w:pPr>
      <w:r w:rsidRPr="00777134">
        <w:rPr>
          <w:rFonts w:eastAsia="Calibri" w:cs="Liberation Serif"/>
          <w:kern w:val="0"/>
          <w:sz w:val="28"/>
          <w:szCs w:val="28"/>
          <w:lang w:val="ru-RU" w:eastAsia="en-US" w:bidi="ar-SA"/>
        </w:rPr>
        <w:t>7) количество выданных органом муниципального контроля предписаний об устранении нарушений обязательных требований _________</w:t>
      </w:r>
      <w:r w:rsidR="00D156F6" w:rsidRPr="00777134">
        <w:rPr>
          <w:rFonts w:eastAsia="Calibri" w:cs="Liberation Serif"/>
          <w:kern w:val="0"/>
          <w:sz w:val="28"/>
          <w:szCs w:val="28"/>
          <w:lang w:val="ru-RU" w:eastAsia="en-US" w:bidi="ar-SA"/>
        </w:rPr>
        <w:t>.</w:t>
      </w:r>
    </w:p>
    <w:p w:rsidR="005C41E5" w:rsidRPr="00777134" w:rsidRDefault="005C41E5" w:rsidP="00790D9F">
      <w:pPr>
        <w:pStyle w:val="Standard"/>
        <w:ind w:left="5103"/>
        <w:jc w:val="right"/>
        <w:rPr>
          <w:rFonts w:cs="Liberation Serif"/>
          <w:sz w:val="28"/>
          <w:szCs w:val="28"/>
          <w:lang w:val="ru-RU"/>
        </w:rPr>
      </w:pPr>
      <w:r w:rsidRPr="00777134">
        <w:rPr>
          <w:rFonts w:cs="Liberation Serif"/>
          <w:sz w:val="28"/>
          <w:szCs w:val="28"/>
          <w:lang w:val="ru-RU"/>
        </w:rPr>
        <w:lastRenderedPageBreak/>
        <w:t>Приложение № 2</w:t>
      </w:r>
    </w:p>
    <w:p w:rsidR="0042789A" w:rsidRDefault="0042789A" w:rsidP="00790D9F">
      <w:pPr>
        <w:pStyle w:val="Standard"/>
        <w:ind w:left="5103"/>
        <w:jc w:val="right"/>
        <w:rPr>
          <w:rFonts w:cs="Liberation Serif"/>
          <w:sz w:val="28"/>
          <w:szCs w:val="28"/>
          <w:lang w:val="ru-RU"/>
        </w:rPr>
      </w:pPr>
      <w:r>
        <w:rPr>
          <w:rFonts w:cs="Liberation Serif"/>
          <w:sz w:val="28"/>
          <w:szCs w:val="28"/>
          <w:lang w:val="ru-RU"/>
        </w:rPr>
        <w:t>к Положению</w:t>
      </w:r>
    </w:p>
    <w:p w:rsidR="0042789A" w:rsidRDefault="005C41E5" w:rsidP="00790D9F">
      <w:pPr>
        <w:pStyle w:val="Standard"/>
        <w:ind w:left="5103"/>
        <w:jc w:val="right"/>
        <w:rPr>
          <w:rFonts w:cs="Liberation Serif"/>
          <w:sz w:val="28"/>
          <w:szCs w:val="28"/>
          <w:lang w:val="ru-RU"/>
        </w:rPr>
      </w:pPr>
      <w:r w:rsidRPr="00777134">
        <w:rPr>
          <w:rFonts w:cs="Liberation Serif"/>
          <w:sz w:val="28"/>
          <w:szCs w:val="28"/>
          <w:lang w:val="ru-RU"/>
        </w:rPr>
        <w:t>о муниципальном конт</w:t>
      </w:r>
      <w:r w:rsidR="0042789A">
        <w:rPr>
          <w:rFonts w:cs="Liberation Serif"/>
          <w:sz w:val="28"/>
          <w:szCs w:val="28"/>
          <w:lang w:val="ru-RU"/>
        </w:rPr>
        <w:t>роле</w:t>
      </w:r>
    </w:p>
    <w:p w:rsidR="0042789A" w:rsidRDefault="002971BC" w:rsidP="00790D9F">
      <w:pPr>
        <w:pStyle w:val="Standard"/>
        <w:ind w:left="5103"/>
        <w:jc w:val="right"/>
        <w:rPr>
          <w:rFonts w:cs="Liberation Serif"/>
          <w:sz w:val="28"/>
          <w:szCs w:val="28"/>
          <w:lang w:val="ru-RU"/>
        </w:rPr>
      </w:pPr>
      <w:r>
        <w:rPr>
          <w:rFonts w:cs="Liberation Serif"/>
          <w:sz w:val="28"/>
          <w:szCs w:val="28"/>
          <w:lang w:val="ru-RU"/>
        </w:rPr>
        <w:t>на автомобильном транспорте</w:t>
      </w:r>
    </w:p>
    <w:p w:rsidR="0042789A" w:rsidRDefault="0042789A" w:rsidP="00790D9F">
      <w:pPr>
        <w:pStyle w:val="Standard"/>
        <w:ind w:left="5103"/>
        <w:jc w:val="right"/>
        <w:rPr>
          <w:rFonts w:cs="Liberation Serif"/>
          <w:sz w:val="28"/>
          <w:szCs w:val="28"/>
          <w:lang w:val="ru-RU"/>
        </w:rPr>
      </w:pPr>
      <w:r>
        <w:rPr>
          <w:rFonts w:cs="Liberation Serif"/>
          <w:sz w:val="28"/>
          <w:szCs w:val="28"/>
          <w:lang w:val="ru-RU"/>
        </w:rPr>
        <w:t>в дорожном хозяйстве</w:t>
      </w:r>
    </w:p>
    <w:p w:rsidR="0042789A" w:rsidRDefault="0042789A" w:rsidP="00790D9F">
      <w:pPr>
        <w:pStyle w:val="Standard"/>
        <w:ind w:left="5103"/>
        <w:jc w:val="right"/>
        <w:rPr>
          <w:rFonts w:cs="Liberation Serif"/>
          <w:sz w:val="28"/>
          <w:szCs w:val="28"/>
          <w:lang w:val="ru-RU"/>
        </w:rPr>
      </w:pPr>
      <w:r>
        <w:rPr>
          <w:rFonts w:cs="Liberation Serif"/>
          <w:sz w:val="28"/>
          <w:szCs w:val="28"/>
          <w:lang w:val="ru-RU"/>
        </w:rPr>
        <w:t>на территории</w:t>
      </w:r>
    </w:p>
    <w:p w:rsidR="0042789A" w:rsidRDefault="002D7649" w:rsidP="00790D9F">
      <w:pPr>
        <w:pStyle w:val="Standard"/>
        <w:ind w:left="5103"/>
        <w:jc w:val="right"/>
        <w:rPr>
          <w:rFonts w:cs="Liberation Serif"/>
          <w:sz w:val="28"/>
          <w:szCs w:val="28"/>
          <w:lang w:val="ru-RU"/>
        </w:rPr>
      </w:pPr>
      <w:r>
        <w:rPr>
          <w:rFonts w:cs="Liberation Serif"/>
          <w:sz w:val="28"/>
          <w:szCs w:val="28"/>
          <w:lang w:val="ru-RU"/>
        </w:rPr>
        <w:t>м</w:t>
      </w:r>
      <w:r w:rsidR="00434B99">
        <w:rPr>
          <w:rFonts w:cs="Liberation Serif"/>
          <w:sz w:val="28"/>
          <w:szCs w:val="28"/>
          <w:lang w:val="ru-RU"/>
        </w:rPr>
        <w:t>униципальног</w:t>
      </w:r>
      <w:r w:rsidR="0042789A">
        <w:rPr>
          <w:rFonts w:cs="Liberation Serif"/>
          <w:sz w:val="28"/>
          <w:szCs w:val="28"/>
          <w:lang w:val="ru-RU"/>
        </w:rPr>
        <w:t>о округа</w:t>
      </w:r>
    </w:p>
    <w:p w:rsidR="0042789A" w:rsidRDefault="0042789A" w:rsidP="00790D9F">
      <w:pPr>
        <w:pStyle w:val="Standard"/>
        <w:ind w:left="5103"/>
        <w:jc w:val="right"/>
        <w:rPr>
          <w:rFonts w:cs="Liberation Serif"/>
          <w:sz w:val="28"/>
          <w:szCs w:val="28"/>
          <w:lang w:val="ru-RU"/>
        </w:rPr>
      </w:pPr>
      <w:r>
        <w:rPr>
          <w:rFonts w:cs="Liberation Serif"/>
          <w:sz w:val="28"/>
          <w:szCs w:val="28"/>
          <w:lang w:val="ru-RU"/>
        </w:rPr>
        <w:t>Горноуральский</w:t>
      </w:r>
    </w:p>
    <w:p w:rsidR="005C41E5" w:rsidRPr="00777134" w:rsidRDefault="00434B99" w:rsidP="00790D9F">
      <w:pPr>
        <w:pStyle w:val="Standard"/>
        <w:ind w:left="5103"/>
        <w:jc w:val="right"/>
        <w:rPr>
          <w:rFonts w:cs="Liberation Serif"/>
          <w:lang w:val="ru-RU"/>
        </w:rPr>
      </w:pPr>
      <w:r>
        <w:rPr>
          <w:rFonts w:cs="Liberation Serif"/>
          <w:sz w:val="28"/>
          <w:szCs w:val="28"/>
          <w:lang w:val="ru-RU"/>
        </w:rPr>
        <w:t>Свердловской области</w:t>
      </w:r>
    </w:p>
    <w:p w:rsidR="005C41E5" w:rsidRPr="00777134" w:rsidRDefault="005C41E5" w:rsidP="005C41E5">
      <w:pPr>
        <w:pStyle w:val="Standard"/>
        <w:ind w:left="5103"/>
        <w:jc w:val="center"/>
        <w:rPr>
          <w:rFonts w:cs="Liberation Serif"/>
          <w:sz w:val="28"/>
          <w:szCs w:val="28"/>
          <w:lang w:val="ru-RU"/>
        </w:rPr>
      </w:pPr>
    </w:p>
    <w:p w:rsidR="00FB3796" w:rsidRPr="00777134" w:rsidRDefault="00FB3796" w:rsidP="00FB3796">
      <w:pPr>
        <w:pStyle w:val="Standard"/>
        <w:tabs>
          <w:tab w:val="left" w:pos="1189"/>
        </w:tabs>
        <w:jc w:val="center"/>
        <w:rPr>
          <w:rFonts w:cs="Liberation Serif"/>
          <w:lang w:val="ru-RU"/>
        </w:rPr>
      </w:pPr>
      <w:r w:rsidRPr="00777134">
        <w:rPr>
          <w:rFonts w:cs="Liberation Serif"/>
          <w:b/>
          <w:sz w:val="28"/>
          <w:szCs w:val="28"/>
          <w:lang w:val="ru-RU"/>
        </w:rPr>
        <w:t>ПЕРЕЧЕНЬ ИНДИКАТОРОВ РИСКА</w:t>
      </w:r>
    </w:p>
    <w:p w:rsidR="00FB3796" w:rsidRPr="00777134" w:rsidRDefault="00FB3796" w:rsidP="00FB3796">
      <w:pPr>
        <w:jc w:val="center"/>
        <w:rPr>
          <w:rFonts w:ascii="Liberation Serif" w:hAnsi="Liberation Serif" w:cs="Liberation Serif"/>
          <w:b/>
          <w:sz w:val="28"/>
          <w:szCs w:val="28"/>
        </w:rPr>
      </w:pPr>
      <w:r w:rsidRPr="00777134">
        <w:rPr>
          <w:rFonts w:ascii="Liberation Serif" w:hAnsi="Liberation Serif" w:cs="Liberation Serif"/>
          <w:b/>
          <w:sz w:val="28"/>
          <w:szCs w:val="28"/>
        </w:rPr>
        <w:t xml:space="preserve">нарушения обязательных требований </w:t>
      </w:r>
      <w:r w:rsidRPr="00777134">
        <w:rPr>
          <w:rFonts w:ascii="Liberation Serif" w:hAnsi="Liberation Serif" w:cs="Liberation Serif"/>
          <w:b/>
          <w:bCs/>
          <w:sz w:val="28"/>
          <w:szCs w:val="28"/>
        </w:rPr>
        <w:t>при осуществлении</w:t>
      </w:r>
    </w:p>
    <w:p w:rsidR="00FB3796" w:rsidRPr="00777134" w:rsidRDefault="00FB3796" w:rsidP="00FB3796">
      <w:pPr>
        <w:jc w:val="center"/>
        <w:rPr>
          <w:rFonts w:ascii="Liberation Serif" w:hAnsi="Liberation Serif" w:cs="Liberation Serif"/>
          <w:b/>
          <w:sz w:val="28"/>
          <w:szCs w:val="28"/>
        </w:rPr>
      </w:pPr>
      <w:r w:rsidRPr="00777134">
        <w:rPr>
          <w:rFonts w:ascii="Liberation Serif" w:hAnsi="Liberation Serif" w:cs="Liberation Serif"/>
          <w:b/>
          <w:sz w:val="28"/>
          <w:szCs w:val="28"/>
        </w:rPr>
        <w:t xml:space="preserve">муниципального контроля на автомобильном транспорте </w:t>
      </w:r>
    </w:p>
    <w:p w:rsidR="00FB3796" w:rsidRPr="00777134" w:rsidRDefault="00FB3796" w:rsidP="00FB3796">
      <w:pPr>
        <w:jc w:val="center"/>
        <w:rPr>
          <w:rFonts w:ascii="Liberation Serif" w:hAnsi="Liberation Serif" w:cs="Liberation Serif"/>
          <w:b/>
          <w:sz w:val="28"/>
          <w:szCs w:val="28"/>
        </w:rPr>
      </w:pPr>
      <w:r w:rsidRPr="00777134">
        <w:rPr>
          <w:rFonts w:ascii="Liberation Serif" w:hAnsi="Liberation Serif" w:cs="Liberation Serif"/>
          <w:b/>
          <w:sz w:val="28"/>
          <w:szCs w:val="28"/>
        </w:rPr>
        <w:t xml:space="preserve">и в дорожном хозяйстве на территории </w:t>
      </w:r>
      <w:r w:rsidR="002D7649">
        <w:rPr>
          <w:rFonts w:ascii="Liberation Serif" w:hAnsi="Liberation Serif" w:cs="Liberation Serif"/>
          <w:b/>
          <w:sz w:val="28"/>
          <w:szCs w:val="28"/>
        </w:rPr>
        <w:t>м</w:t>
      </w:r>
      <w:r w:rsidR="00434B99">
        <w:rPr>
          <w:rFonts w:ascii="Liberation Serif" w:hAnsi="Liberation Serif" w:cs="Liberation Serif"/>
          <w:b/>
          <w:sz w:val="28"/>
          <w:szCs w:val="28"/>
        </w:rPr>
        <w:t>униципального округа Горноуральский Свердловской области</w:t>
      </w:r>
    </w:p>
    <w:p w:rsidR="00FB3796" w:rsidRDefault="00FB3796" w:rsidP="00FB3796">
      <w:pPr>
        <w:autoSpaceDE w:val="0"/>
        <w:autoSpaceDN w:val="0"/>
        <w:adjustRightInd w:val="0"/>
        <w:ind w:firstLine="709"/>
        <w:jc w:val="both"/>
        <w:rPr>
          <w:rFonts w:ascii="Liberation Serif" w:hAnsi="Liberation Serif" w:cs="Liberation Serif"/>
          <w:sz w:val="26"/>
          <w:szCs w:val="26"/>
        </w:rPr>
      </w:pPr>
    </w:p>
    <w:p w:rsidR="00FB3796" w:rsidRPr="00D74B0E" w:rsidRDefault="00FB3796" w:rsidP="00FB3796">
      <w:pPr>
        <w:autoSpaceDE w:val="0"/>
        <w:autoSpaceDN w:val="0"/>
        <w:adjustRightInd w:val="0"/>
        <w:ind w:firstLine="709"/>
        <w:jc w:val="both"/>
        <w:rPr>
          <w:rFonts w:ascii="Liberation Serif" w:hAnsi="Liberation Serif" w:cs="Liberation Serif"/>
          <w:sz w:val="28"/>
          <w:szCs w:val="28"/>
        </w:rPr>
      </w:pPr>
      <w:r w:rsidRPr="00D74B0E">
        <w:rPr>
          <w:rFonts w:ascii="Liberation Serif" w:hAnsi="Liberation Serif" w:cs="Liberation Serif"/>
          <w:sz w:val="28"/>
          <w:szCs w:val="28"/>
        </w:rPr>
        <w:t>1.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автомобильной дороги муниципального значения Свердловской области (далее - муниципальные автодороги) более трех фактов отклонения предельных параметров и характеристик эксплуатационного состояния автомобильной дороги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w:t>
      </w:r>
      <w:r w:rsidR="00377DAA">
        <w:rPr>
          <w:rFonts w:ascii="Liberation Serif" w:hAnsi="Liberation Serif" w:cs="Liberation Serif"/>
          <w:sz w:val="28"/>
          <w:szCs w:val="28"/>
        </w:rPr>
        <w:t>много электрического транспорта</w:t>
      </w:r>
      <w:r w:rsidR="00155A72">
        <w:rPr>
          <w:rFonts w:ascii="Liberation Serif" w:hAnsi="Liberation Serif" w:cs="Liberation Serif"/>
          <w:sz w:val="28"/>
          <w:szCs w:val="28"/>
        </w:rPr>
        <w:t xml:space="preserve"> </w:t>
      </w:r>
      <w:r w:rsidRPr="00D74B0E">
        <w:rPr>
          <w:rFonts w:ascii="Liberation Serif" w:hAnsi="Liberation Serif" w:cs="Liberation Serif"/>
          <w:sz w:val="28"/>
          <w:szCs w:val="28"/>
        </w:rPr>
        <w:t>и дорожного хозяйства.</w:t>
      </w:r>
    </w:p>
    <w:p w:rsidR="00FB3796" w:rsidRPr="00D74B0E" w:rsidRDefault="00FB3796" w:rsidP="00FB3796">
      <w:pPr>
        <w:autoSpaceDE w:val="0"/>
        <w:autoSpaceDN w:val="0"/>
        <w:adjustRightInd w:val="0"/>
        <w:ind w:firstLine="709"/>
        <w:jc w:val="both"/>
        <w:rPr>
          <w:rFonts w:ascii="Liberation Serif" w:hAnsi="Liberation Serif" w:cs="Liberation Serif"/>
          <w:sz w:val="28"/>
          <w:szCs w:val="28"/>
        </w:rPr>
      </w:pPr>
      <w:r w:rsidRPr="00D74B0E">
        <w:rPr>
          <w:rFonts w:ascii="Liberation Serif" w:hAnsi="Liberation Serif" w:cs="Liberation Serif"/>
          <w:sz w:val="28"/>
          <w:szCs w:val="28"/>
        </w:rPr>
        <w:t>2.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ее обустройства требованиям, установленным законодательством Российской Федерации в области дорожного хозяйства и нормативно-техническими документами.</w:t>
      </w:r>
    </w:p>
    <w:p w:rsidR="00FB3796" w:rsidRPr="00D74B0E" w:rsidRDefault="00FB3796" w:rsidP="00FB3796">
      <w:pPr>
        <w:autoSpaceDE w:val="0"/>
        <w:autoSpaceDN w:val="0"/>
        <w:adjustRightInd w:val="0"/>
        <w:ind w:firstLine="709"/>
        <w:jc w:val="both"/>
        <w:rPr>
          <w:rFonts w:ascii="Liberation Serif" w:hAnsi="Liberation Serif" w:cs="Liberation Serif"/>
          <w:sz w:val="28"/>
          <w:szCs w:val="28"/>
        </w:rPr>
      </w:pPr>
      <w:r w:rsidRPr="00D74B0E">
        <w:rPr>
          <w:rFonts w:ascii="Liberation Serif" w:hAnsi="Liberation Serif" w:cs="Liberation Serif"/>
          <w:sz w:val="28"/>
          <w:szCs w:val="28"/>
        </w:rPr>
        <w:t>3.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состава и вида работ по капитальному ремонту, ремонту и содержанию автомобильной дороги требованиям, установленным законодательством Российской Федерации в области дорожного хозяйства и нормативно-техническими документами.</w:t>
      </w:r>
    </w:p>
    <w:p w:rsidR="00FB3796" w:rsidRPr="00D74B0E" w:rsidRDefault="00FB3796" w:rsidP="00FB3796">
      <w:pPr>
        <w:autoSpaceDE w:val="0"/>
        <w:autoSpaceDN w:val="0"/>
        <w:adjustRightInd w:val="0"/>
        <w:ind w:firstLine="709"/>
        <w:jc w:val="both"/>
        <w:rPr>
          <w:rFonts w:ascii="Liberation Serif" w:hAnsi="Liberation Serif" w:cs="Liberation Serif"/>
          <w:sz w:val="28"/>
          <w:szCs w:val="28"/>
        </w:rPr>
      </w:pPr>
      <w:r w:rsidRPr="00D74B0E">
        <w:rPr>
          <w:rFonts w:ascii="Liberation Serif" w:hAnsi="Liberation Serif" w:cs="Liberation Serif"/>
          <w:sz w:val="28"/>
          <w:szCs w:val="28"/>
        </w:rPr>
        <w:lastRenderedPageBreak/>
        <w:t>4. 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w:t>
      </w:r>
    </w:p>
    <w:p w:rsidR="00FB3796" w:rsidRPr="00D74B0E" w:rsidRDefault="00FB3796" w:rsidP="00FB3796">
      <w:pPr>
        <w:autoSpaceDE w:val="0"/>
        <w:autoSpaceDN w:val="0"/>
        <w:adjustRightInd w:val="0"/>
        <w:ind w:firstLine="709"/>
        <w:jc w:val="both"/>
        <w:rPr>
          <w:rFonts w:ascii="Liberation Serif" w:hAnsi="Liberation Serif" w:cs="Liberation Serif"/>
          <w:sz w:val="28"/>
          <w:szCs w:val="28"/>
        </w:rPr>
      </w:pPr>
      <w:r w:rsidRPr="00D74B0E">
        <w:rPr>
          <w:rFonts w:ascii="Liberation Serif" w:hAnsi="Liberation Serif" w:cs="Liberation Serif"/>
          <w:sz w:val="28"/>
          <w:szCs w:val="28"/>
        </w:rPr>
        <w:t>5. Факт истечения 30 календарных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муниципальных автодорог объектов капитального строительства, объектов, предназначенных для осуществления дорожной деятельности, и объектов дорожного сервиса.</w:t>
      </w:r>
    </w:p>
    <w:p w:rsidR="00FB3796" w:rsidRPr="00D74B0E" w:rsidRDefault="00FB3796" w:rsidP="00FB3796">
      <w:pPr>
        <w:ind w:firstLine="709"/>
        <w:jc w:val="both"/>
        <w:rPr>
          <w:rFonts w:ascii="Liberation Serif" w:hAnsi="Liberation Serif" w:cs="Liberation Serif"/>
          <w:sz w:val="28"/>
          <w:szCs w:val="28"/>
        </w:rPr>
      </w:pPr>
      <w:r w:rsidRPr="00D74B0E">
        <w:rPr>
          <w:rFonts w:ascii="Liberation Serif" w:hAnsi="Liberation Serif" w:cs="Liberation Serif"/>
          <w:sz w:val="28"/>
          <w:szCs w:val="28"/>
        </w:rPr>
        <w:t>6. Наличие в подсистеме мониторинга и управления пассажирскими перевозками на территории муниципального образования информации, позволяющей сделать вывод о соблюдении установленного расписания маршрута регулярных пере</w:t>
      </w:r>
      <w:r w:rsidR="00377DAA">
        <w:rPr>
          <w:rFonts w:ascii="Liberation Serif" w:hAnsi="Liberation Serif" w:cs="Liberation Serif"/>
          <w:sz w:val="28"/>
          <w:szCs w:val="28"/>
        </w:rPr>
        <w:t>возок менее чем в 70% слу</w:t>
      </w:r>
      <w:r w:rsidR="00483447">
        <w:rPr>
          <w:rFonts w:ascii="Liberation Serif" w:hAnsi="Liberation Serif" w:cs="Liberation Serif"/>
          <w:sz w:val="28"/>
          <w:szCs w:val="28"/>
        </w:rPr>
        <w:t>чаев.</w:t>
      </w:r>
    </w:p>
    <w:p w:rsidR="00FB3796" w:rsidRPr="00D74B0E" w:rsidRDefault="00FB3796" w:rsidP="00B328B0">
      <w:pPr>
        <w:ind w:firstLine="709"/>
        <w:jc w:val="both"/>
        <w:rPr>
          <w:rFonts w:ascii="Liberation Serif" w:hAnsi="Liberation Serif" w:cs="Liberation Serif"/>
          <w:sz w:val="28"/>
          <w:szCs w:val="28"/>
        </w:rPr>
      </w:pPr>
      <w:r w:rsidRPr="00D74B0E">
        <w:rPr>
          <w:rFonts w:ascii="Liberation Serif" w:hAnsi="Liberation Serif" w:cs="Liberation Serif"/>
          <w:sz w:val="28"/>
          <w:szCs w:val="28"/>
        </w:rPr>
        <w:t>7. Отсутствие более 30 дней подряд в подсистеме мониторинга и управления пассажирскими перевозками на территории муниципального образования</w:t>
      </w:r>
      <w:r w:rsidR="00B328B0">
        <w:rPr>
          <w:rFonts w:ascii="Liberation Serif" w:hAnsi="Liberation Serif" w:cs="Liberation Serif"/>
          <w:sz w:val="28"/>
          <w:szCs w:val="28"/>
        </w:rPr>
        <w:t xml:space="preserve"> </w:t>
      </w:r>
      <w:r w:rsidRPr="00D74B0E">
        <w:rPr>
          <w:rFonts w:ascii="Liberation Serif" w:hAnsi="Liberation Serif" w:cs="Liberation Serif"/>
          <w:sz w:val="28"/>
          <w:szCs w:val="28"/>
        </w:rPr>
        <w:t>данных</w:t>
      </w:r>
      <w:r w:rsidR="00B328B0">
        <w:rPr>
          <w:rFonts w:ascii="Liberation Serif" w:hAnsi="Liberation Serif" w:cs="Liberation Serif"/>
          <w:sz w:val="28"/>
          <w:szCs w:val="28"/>
        </w:rPr>
        <w:t xml:space="preserve"> </w:t>
      </w:r>
      <w:r w:rsidRPr="00D74B0E">
        <w:rPr>
          <w:rFonts w:ascii="Liberation Serif" w:hAnsi="Liberation Serif" w:cs="Liberation Serif"/>
          <w:sz w:val="28"/>
          <w:szCs w:val="28"/>
        </w:rPr>
        <w:t>о транспортных средствах, заявленных для осуществления перевозок</w:t>
      </w:r>
      <w:r w:rsidR="00B328B0">
        <w:rPr>
          <w:rFonts w:ascii="Liberation Serif" w:hAnsi="Liberation Serif" w:cs="Liberation Serif"/>
          <w:sz w:val="28"/>
          <w:szCs w:val="28"/>
        </w:rPr>
        <w:t xml:space="preserve"> пассажиров </w:t>
      </w:r>
      <w:r w:rsidRPr="00D74B0E">
        <w:rPr>
          <w:rFonts w:ascii="Liberation Serif" w:hAnsi="Liberation Serif" w:cs="Liberation Serif"/>
          <w:sz w:val="28"/>
          <w:szCs w:val="28"/>
        </w:rPr>
        <w:t xml:space="preserve">в объеме достаточном для соблюдения </w:t>
      </w:r>
      <w:r w:rsidR="00377DAA">
        <w:rPr>
          <w:rFonts w:ascii="Liberation Serif" w:hAnsi="Liberation Serif" w:cs="Liberation Serif"/>
          <w:sz w:val="28"/>
          <w:szCs w:val="28"/>
        </w:rPr>
        <w:t>заявленного интервала движения.</w:t>
      </w:r>
    </w:p>
    <w:p w:rsidR="00FB3796" w:rsidRPr="00D74B0E" w:rsidRDefault="00FB3796" w:rsidP="00FB3796">
      <w:pPr>
        <w:ind w:firstLine="709"/>
        <w:jc w:val="both"/>
        <w:rPr>
          <w:rFonts w:ascii="Liberation Serif" w:hAnsi="Liberation Serif" w:cs="Liberation Serif"/>
          <w:sz w:val="28"/>
          <w:szCs w:val="28"/>
        </w:rPr>
      </w:pPr>
      <w:r w:rsidRPr="00D74B0E">
        <w:rPr>
          <w:rFonts w:ascii="Liberation Serif" w:hAnsi="Liberation Serif" w:cs="Liberation Serif"/>
          <w:sz w:val="28"/>
          <w:szCs w:val="28"/>
        </w:rPr>
        <w:t xml:space="preserve">8. Отсутствие на маршруте установленного количества транспортных средств, несоблюдение продолжительности и (или) периодичности и (или) длительности маршрута по данным подсистемы мониторинга и управления пассажирскими перевозками на территории </w:t>
      </w:r>
      <w:r w:rsidR="00377DAA">
        <w:rPr>
          <w:rFonts w:ascii="Liberation Serif" w:hAnsi="Liberation Serif" w:cs="Liberation Serif"/>
          <w:sz w:val="28"/>
          <w:szCs w:val="28"/>
        </w:rPr>
        <w:t>муниципального образования.</w:t>
      </w:r>
    </w:p>
    <w:p w:rsidR="002971BC" w:rsidRDefault="002971BC" w:rsidP="00790D9F">
      <w:pPr>
        <w:tabs>
          <w:tab w:val="left" w:pos="993"/>
        </w:tabs>
        <w:autoSpaceDE w:val="0"/>
        <w:ind w:firstLine="709"/>
        <w:jc w:val="both"/>
        <w:rPr>
          <w:rFonts w:ascii="Liberation Serif" w:hAnsi="Liberation Serif" w:cs="Liberation Serif"/>
          <w:sz w:val="28"/>
          <w:szCs w:val="28"/>
        </w:rPr>
      </w:pPr>
    </w:p>
    <w:p w:rsidR="002971BC" w:rsidRDefault="002971BC" w:rsidP="00790D9F">
      <w:pPr>
        <w:tabs>
          <w:tab w:val="left" w:pos="993"/>
        </w:tabs>
        <w:autoSpaceDE w:val="0"/>
        <w:ind w:firstLine="709"/>
        <w:jc w:val="both"/>
        <w:rPr>
          <w:rFonts w:ascii="Liberation Serif" w:hAnsi="Liberation Serif" w:cs="Liberation Serif"/>
          <w:sz w:val="28"/>
          <w:szCs w:val="28"/>
        </w:rPr>
      </w:pPr>
    </w:p>
    <w:p w:rsidR="002971BC" w:rsidRDefault="002971BC" w:rsidP="00790D9F">
      <w:pPr>
        <w:tabs>
          <w:tab w:val="left" w:pos="993"/>
        </w:tabs>
        <w:autoSpaceDE w:val="0"/>
        <w:ind w:firstLine="709"/>
        <w:jc w:val="both"/>
        <w:rPr>
          <w:rFonts w:ascii="Liberation Serif" w:hAnsi="Liberation Serif" w:cs="Liberation Serif"/>
          <w:sz w:val="28"/>
          <w:szCs w:val="28"/>
        </w:rPr>
      </w:pPr>
    </w:p>
    <w:p w:rsidR="002971BC" w:rsidRDefault="002971BC" w:rsidP="00790D9F">
      <w:pPr>
        <w:tabs>
          <w:tab w:val="left" w:pos="993"/>
        </w:tabs>
        <w:autoSpaceDE w:val="0"/>
        <w:ind w:firstLine="709"/>
        <w:jc w:val="both"/>
        <w:rPr>
          <w:rFonts w:ascii="Liberation Serif" w:hAnsi="Liberation Serif" w:cs="Liberation Serif"/>
          <w:sz w:val="28"/>
          <w:szCs w:val="28"/>
        </w:rPr>
      </w:pPr>
    </w:p>
    <w:p w:rsidR="002971BC" w:rsidRDefault="002971BC" w:rsidP="00790D9F">
      <w:pPr>
        <w:tabs>
          <w:tab w:val="left" w:pos="993"/>
        </w:tabs>
        <w:autoSpaceDE w:val="0"/>
        <w:ind w:firstLine="709"/>
        <w:jc w:val="both"/>
        <w:rPr>
          <w:rFonts w:ascii="Liberation Serif" w:hAnsi="Liberation Serif" w:cs="Liberation Serif"/>
          <w:sz w:val="28"/>
          <w:szCs w:val="28"/>
        </w:rPr>
      </w:pPr>
    </w:p>
    <w:p w:rsidR="002971BC" w:rsidRDefault="002971BC"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rPr>
      </w:pPr>
    </w:p>
    <w:p w:rsidR="00483447" w:rsidRDefault="00483447" w:rsidP="002971BC">
      <w:pPr>
        <w:jc w:val="center"/>
        <w:rPr>
          <w:rFonts w:ascii="Liberation Serif" w:hAnsi="Liberation Serif"/>
          <w:b/>
        </w:rPr>
      </w:pPr>
    </w:p>
    <w:p w:rsidR="00483447" w:rsidRPr="00F3418B" w:rsidRDefault="00483447" w:rsidP="00483447">
      <w:pPr>
        <w:ind w:left="4869"/>
        <w:jc w:val="right"/>
        <w:rPr>
          <w:rFonts w:ascii="Liberation Serif" w:hAnsi="Liberation Serif" w:cs="Liberation Serif"/>
          <w:sz w:val="28"/>
        </w:rPr>
      </w:pPr>
      <w:r>
        <w:rPr>
          <w:rFonts w:ascii="Liberation Serif" w:hAnsi="Liberation Serif" w:cs="Liberation Serif"/>
          <w:sz w:val="28"/>
        </w:rPr>
        <w:t>Приложение № 3</w:t>
      </w:r>
    </w:p>
    <w:p w:rsidR="00483447" w:rsidRDefault="00483447" w:rsidP="00483447">
      <w:pPr>
        <w:jc w:val="right"/>
        <w:rPr>
          <w:rFonts w:ascii="Liberation Serif" w:hAnsi="Liberation Serif" w:cs="Liberation Serif"/>
          <w:sz w:val="28"/>
          <w:szCs w:val="28"/>
        </w:rPr>
      </w:pPr>
      <w:r w:rsidRPr="00F3418B">
        <w:rPr>
          <w:rFonts w:ascii="Liberation Serif" w:hAnsi="Liberation Serif" w:cs="Liberation Serif"/>
          <w:sz w:val="28"/>
        </w:rPr>
        <w:t>к Положению</w:t>
      </w:r>
    </w:p>
    <w:p w:rsidR="00483447" w:rsidRDefault="00CE1281" w:rsidP="00483447">
      <w:pPr>
        <w:jc w:val="right"/>
        <w:rPr>
          <w:rFonts w:ascii="Liberation Serif" w:hAnsi="Liberation Serif" w:cs="Liberation Serif"/>
          <w:sz w:val="28"/>
          <w:szCs w:val="28"/>
        </w:rPr>
      </w:pPr>
      <w:r>
        <w:rPr>
          <w:rFonts w:ascii="Liberation Serif" w:hAnsi="Liberation Serif" w:cs="Liberation Serif"/>
          <w:sz w:val="28"/>
          <w:szCs w:val="28"/>
        </w:rPr>
        <w:t>о муниципальном контроле</w:t>
      </w:r>
    </w:p>
    <w:p w:rsidR="00483447" w:rsidRDefault="00483447" w:rsidP="00483447">
      <w:pPr>
        <w:jc w:val="right"/>
        <w:rPr>
          <w:rFonts w:ascii="Liberation Serif" w:hAnsi="Liberation Serif" w:cs="Liberation Serif"/>
          <w:sz w:val="28"/>
          <w:szCs w:val="28"/>
        </w:rPr>
      </w:pPr>
      <w:r w:rsidRPr="00F3418B">
        <w:rPr>
          <w:rFonts w:ascii="Liberation Serif" w:hAnsi="Liberation Serif" w:cs="Liberation Serif"/>
          <w:sz w:val="28"/>
          <w:szCs w:val="28"/>
        </w:rPr>
        <w:t>на автомобильном транспорте</w:t>
      </w:r>
    </w:p>
    <w:p w:rsidR="00483447" w:rsidRDefault="00483447" w:rsidP="00483447">
      <w:pPr>
        <w:jc w:val="right"/>
        <w:rPr>
          <w:rFonts w:ascii="Liberation Serif" w:hAnsi="Liberation Serif" w:cs="Liberation Serif"/>
          <w:sz w:val="28"/>
          <w:szCs w:val="28"/>
        </w:rPr>
      </w:pPr>
      <w:r w:rsidRPr="00F3418B">
        <w:rPr>
          <w:rFonts w:ascii="Liberation Serif" w:hAnsi="Liberation Serif" w:cs="Liberation Serif"/>
          <w:sz w:val="28"/>
          <w:szCs w:val="28"/>
        </w:rPr>
        <w:t>и в до</w:t>
      </w:r>
      <w:r w:rsidR="00CE1281">
        <w:rPr>
          <w:rFonts w:ascii="Liberation Serif" w:hAnsi="Liberation Serif" w:cs="Liberation Serif"/>
          <w:sz w:val="28"/>
          <w:szCs w:val="28"/>
        </w:rPr>
        <w:t>рожном хозяйстве</w:t>
      </w:r>
    </w:p>
    <w:p w:rsidR="00483447" w:rsidRDefault="00CE1281" w:rsidP="00483447">
      <w:pPr>
        <w:jc w:val="right"/>
        <w:rPr>
          <w:rFonts w:ascii="Liberation Serif" w:hAnsi="Liberation Serif" w:cs="Liberation Serif"/>
          <w:sz w:val="28"/>
          <w:szCs w:val="28"/>
        </w:rPr>
      </w:pPr>
      <w:r>
        <w:rPr>
          <w:rFonts w:ascii="Liberation Serif" w:hAnsi="Liberation Serif" w:cs="Liberation Serif"/>
          <w:sz w:val="28"/>
          <w:szCs w:val="28"/>
        </w:rPr>
        <w:t>на территории</w:t>
      </w:r>
    </w:p>
    <w:p w:rsidR="00483447" w:rsidRDefault="00483447" w:rsidP="00483447">
      <w:pPr>
        <w:jc w:val="right"/>
        <w:rPr>
          <w:rFonts w:ascii="Liberation Serif" w:hAnsi="Liberation Serif" w:cs="Liberation Serif"/>
          <w:sz w:val="28"/>
          <w:szCs w:val="28"/>
        </w:rPr>
      </w:pPr>
      <w:r>
        <w:rPr>
          <w:rFonts w:ascii="Liberation Serif" w:hAnsi="Liberation Serif" w:cs="Liberation Serif"/>
          <w:sz w:val="28"/>
          <w:szCs w:val="28"/>
        </w:rPr>
        <w:t>м</w:t>
      </w:r>
      <w:r w:rsidR="00CE1281">
        <w:rPr>
          <w:rFonts w:ascii="Liberation Serif" w:hAnsi="Liberation Serif" w:cs="Liberation Serif"/>
          <w:sz w:val="28"/>
          <w:szCs w:val="28"/>
        </w:rPr>
        <w:t>униципального округа</w:t>
      </w:r>
    </w:p>
    <w:p w:rsidR="00483447" w:rsidRDefault="00CE1281" w:rsidP="00483447">
      <w:pPr>
        <w:jc w:val="right"/>
        <w:rPr>
          <w:rFonts w:ascii="Liberation Serif" w:hAnsi="Liberation Serif" w:cs="Liberation Serif"/>
          <w:sz w:val="28"/>
          <w:szCs w:val="28"/>
        </w:rPr>
      </w:pPr>
      <w:r>
        <w:rPr>
          <w:rFonts w:ascii="Liberation Serif" w:hAnsi="Liberation Serif" w:cs="Liberation Serif"/>
          <w:sz w:val="28"/>
          <w:szCs w:val="28"/>
        </w:rPr>
        <w:t>Горноуральский</w:t>
      </w:r>
    </w:p>
    <w:p w:rsidR="00483447" w:rsidRDefault="00483447" w:rsidP="00483447">
      <w:pPr>
        <w:jc w:val="right"/>
        <w:rPr>
          <w:rFonts w:ascii="Liberation Serif" w:hAnsi="Liberation Serif"/>
          <w:b/>
        </w:rPr>
      </w:pPr>
      <w:r>
        <w:rPr>
          <w:rFonts w:ascii="Liberation Serif" w:hAnsi="Liberation Serif" w:cs="Liberation Serif"/>
          <w:sz w:val="28"/>
          <w:szCs w:val="28"/>
        </w:rPr>
        <w:t>Свердловской области</w:t>
      </w:r>
      <w:bookmarkStart w:id="33" w:name="_GoBack"/>
      <w:bookmarkEnd w:id="33"/>
    </w:p>
    <w:p w:rsidR="00483447" w:rsidRDefault="00483447" w:rsidP="002971BC">
      <w:pPr>
        <w:jc w:val="center"/>
        <w:rPr>
          <w:rFonts w:ascii="Liberation Serif" w:hAnsi="Liberation Serif"/>
          <w:b/>
        </w:rPr>
      </w:pPr>
    </w:p>
    <w:p w:rsidR="002971BC" w:rsidRPr="00804715" w:rsidRDefault="002971BC" w:rsidP="002971BC">
      <w:pPr>
        <w:jc w:val="center"/>
        <w:rPr>
          <w:rFonts w:ascii="Liberation Serif" w:hAnsi="Liberation Serif"/>
          <w:b/>
        </w:rPr>
      </w:pPr>
      <w:r w:rsidRPr="00804715">
        <w:rPr>
          <w:rFonts w:ascii="Liberation Serif" w:hAnsi="Liberation Serif"/>
          <w:b/>
        </w:rPr>
        <w:t>ФОРМА</w:t>
      </w:r>
    </w:p>
    <w:tbl>
      <w:tblPr>
        <w:tblW w:w="10217" w:type="dxa"/>
        <w:tblInd w:w="-142" w:type="dxa"/>
        <w:tblCellMar>
          <w:left w:w="10" w:type="dxa"/>
          <w:right w:w="10" w:type="dxa"/>
        </w:tblCellMar>
        <w:tblLook w:val="0000"/>
      </w:tblPr>
      <w:tblGrid>
        <w:gridCol w:w="9700"/>
        <w:gridCol w:w="517"/>
      </w:tblGrid>
      <w:tr w:rsidR="002971BC" w:rsidTr="00096776">
        <w:trPr>
          <w:trHeight w:val="200"/>
        </w:trPr>
        <w:tc>
          <w:tcPr>
            <w:tcW w:w="9700" w:type="dxa"/>
            <w:tcBorders>
              <w:right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p>
        </w:tc>
        <w:tc>
          <w:tcPr>
            <w:tcW w:w="5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jc w:val="center"/>
              <w:rPr>
                <w:rFonts w:ascii="Liberation Serif" w:hAnsi="Liberation Serif"/>
              </w:rPr>
            </w:pPr>
            <w:r>
              <w:rPr>
                <w:rFonts w:ascii="Liberation Serif" w:hAnsi="Liberation Serif"/>
              </w:rPr>
              <w:t>QR-код</w:t>
            </w:r>
          </w:p>
        </w:tc>
      </w:tr>
      <w:tr w:rsidR="002971BC" w:rsidTr="00096776">
        <w:trPr>
          <w:trHeight w:val="962"/>
        </w:trPr>
        <w:tc>
          <w:tcPr>
            <w:tcW w:w="10217" w:type="dxa"/>
            <w:gridSpan w:val="2"/>
            <w:shd w:val="clear" w:color="auto" w:fill="auto"/>
            <w:tcMar>
              <w:top w:w="0" w:type="dxa"/>
              <w:left w:w="0" w:type="dxa"/>
              <w:bottom w:w="0" w:type="dxa"/>
              <w:right w:w="0" w:type="dxa"/>
            </w:tcMar>
          </w:tcPr>
          <w:p w:rsidR="002971BC" w:rsidRPr="001E78EE" w:rsidRDefault="002971BC" w:rsidP="00096776">
            <w:pPr>
              <w:jc w:val="center"/>
              <w:rPr>
                <w:b/>
                <w:sz w:val="32"/>
              </w:rPr>
            </w:pPr>
            <w:r w:rsidRPr="001E78EE">
              <w:rPr>
                <w:rFonts w:ascii="Liberation Serif" w:hAnsi="Liberation Serif"/>
                <w:b/>
                <w:sz w:val="28"/>
              </w:rPr>
              <w:t>Проверочный лист, применяемый при осуществлении муниципального контроля на автомобильном тра</w:t>
            </w:r>
            <w:r>
              <w:rPr>
                <w:rFonts w:ascii="Liberation Serif" w:hAnsi="Liberation Serif"/>
                <w:b/>
                <w:sz w:val="28"/>
              </w:rPr>
              <w:t xml:space="preserve">нспорте и в дорожном хозяйстве </w:t>
            </w:r>
            <w:r w:rsidRPr="001E78EE">
              <w:rPr>
                <w:rFonts w:ascii="Liberation Serif" w:hAnsi="Liberation Serif"/>
                <w:b/>
                <w:sz w:val="28"/>
              </w:rPr>
              <w:t xml:space="preserve">на территории </w:t>
            </w:r>
            <w:r w:rsidR="002D7649">
              <w:rPr>
                <w:rFonts w:ascii="Liberation Serif" w:hAnsi="Liberation Serif"/>
                <w:b/>
                <w:sz w:val="28"/>
              </w:rPr>
              <w:t>м</w:t>
            </w:r>
            <w:r w:rsidR="00434B99">
              <w:rPr>
                <w:rFonts w:ascii="Liberation Serif" w:hAnsi="Liberation Serif"/>
                <w:b/>
                <w:sz w:val="28"/>
              </w:rPr>
              <w:t>униципального округа Горноуральский Свердловской области</w:t>
            </w:r>
          </w:p>
          <w:p w:rsidR="002971BC" w:rsidRDefault="002971BC" w:rsidP="00096776">
            <w:pPr>
              <w:jc w:val="center"/>
            </w:pPr>
          </w:p>
        </w:tc>
      </w:tr>
      <w:tr w:rsidR="002971BC" w:rsidTr="00096776">
        <w:tc>
          <w:tcPr>
            <w:tcW w:w="9700" w:type="dxa"/>
            <w:shd w:val="clear" w:color="auto" w:fill="auto"/>
            <w:tcMar>
              <w:top w:w="0" w:type="dxa"/>
              <w:left w:w="0" w:type="dxa"/>
              <w:bottom w:w="0" w:type="dxa"/>
              <w:right w:w="0" w:type="dxa"/>
            </w:tcMar>
          </w:tcPr>
          <w:p w:rsidR="002971BC" w:rsidRPr="00EF5894" w:rsidRDefault="002971BC" w:rsidP="00096776">
            <w:pPr>
              <w:pBdr>
                <w:bottom w:val="single" w:sz="12" w:space="1" w:color="000000"/>
              </w:pBdr>
              <w:jc w:val="center"/>
              <w:rPr>
                <w:rFonts w:ascii="Liberation Serif" w:hAnsi="Liberation Serif" w:cs="Liberation Serif"/>
              </w:rPr>
            </w:pPr>
            <w:r>
              <w:rPr>
                <w:rFonts w:cs="Liberation Serif"/>
              </w:rPr>
              <w:t>Отдел</w:t>
            </w:r>
            <w:r w:rsidRPr="00EF5894">
              <w:rPr>
                <w:rFonts w:cs="Liberation Serif"/>
              </w:rPr>
              <w:t xml:space="preserve"> жилищно-коммунального хозяйства и благоустройства администрации </w:t>
            </w:r>
            <w:r w:rsidR="002D7649">
              <w:rPr>
                <w:rFonts w:cs="Liberation Serif"/>
              </w:rPr>
              <w:t>м</w:t>
            </w:r>
            <w:r w:rsidR="00434B99">
              <w:rPr>
                <w:rFonts w:cs="Liberation Serif"/>
              </w:rPr>
              <w:t>униципального округа Горноуральский Свердловской области</w:t>
            </w:r>
          </w:p>
          <w:p w:rsidR="002971BC" w:rsidRDefault="002971BC" w:rsidP="00096776">
            <w:pPr>
              <w:jc w:val="center"/>
              <w:rPr>
                <w:rFonts w:ascii="Liberation Serif" w:hAnsi="Liberation Serif"/>
              </w:rPr>
            </w:pPr>
            <w:r>
              <w:rPr>
                <w:rFonts w:ascii="Liberation Serif" w:hAnsi="Liberation Serif"/>
              </w:rPr>
              <w:t xml:space="preserve">   </w:t>
            </w:r>
            <w:r w:rsidRPr="001E78EE">
              <w:rPr>
                <w:rFonts w:ascii="Liberation Serif" w:hAnsi="Liberation Serif"/>
                <w:sz w:val="22"/>
              </w:rPr>
              <w:t>наименование контрольного органа</w:t>
            </w:r>
          </w:p>
        </w:tc>
        <w:tc>
          <w:tcPr>
            <w:tcW w:w="517" w:type="dxa"/>
            <w:shd w:val="clear" w:color="auto" w:fill="auto"/>
            <w:tcMar>
              <w:top w:w="0" w:type="dxa"/>
              <w:left w:w="10" w:type="dxa"/>
              <w:bottom w:w="0" w:type="dxa"/>
              <w:right w:w="10" w:type="dxa"/>
            </w:tcMar>
          </w:tcPr>
          <w:p w:rsidR="002971BC" w:rsidRDefault="002971BC" w:rsidP="00096776">
            <w:pPr>
              <w:jc w:val="center"/>
              <w:rPr>
                <w:rFonts w:ascii="Liberation Serif" w:hAnsi="Liberation Serif"/>
              </w:rPr>
            </w:pPr>
          </w:p>
        </w:tc>
      </w:tr>
      <w:tr w:rsidR="002971BC" w:rsidTr="00096776">
        <w:tc>
          <w:tcPr>
            <w:tcW w:w="10217" w:type="dxa"/>
            <w:gridSpan w:val="2"/>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r>
      <w:tr w:rsidR="002971BC" w:rsidTr="00096776">
        <w:tc>
          <w:tcPr>
            <w:tcW w:w="9700" w:type="dxa"/>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1. Вид контрольного мероприятия:</w:t>
            </w:r>
          </w:p>
        </w:tc>
        <w:tc>
          <w:tcPr>
            <w:tcW w:w="517" w:type="dxa"/>
            <w:shd w:val="clear" w:color="auto" w:fill="auto"/>
            <w:tcMar>
              <w:top w:w="0" w:type="dxa"/>
              <w:left w:w="10" w:type="dxa"/>
              <w:bottom w:w="0" w:type="dxa"/>
              <w:right w:w="10" w:type="dxa"/>
            </w:tcMar>
          </w:tcPr>
          <w:p w:rsidR="002971BC" w:rsidRDefault="002971BC" w:rsidP="00096776">
            <w:pPr>
              <w:jc w:val="both"/>
              <w:rPr>
                <w:rFonts w:ascii="Liberation Serif" w:hAnsi="Liberation Serif"/>
              </w:rPr>
            </w:pP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 </w:t>
            </w: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tabs>
                <w:tab w:val="left" w:pos="993"/>
              </w:tabs>
              <w:spacing w:before="240" w:after="200" w:line="228" w:lineRule="auto"/>
              <w:jc w:val="both"/>
            </w:pPr>
            <w:r>
              <w:rPr>
                <w:rFonts w:ascii="Liberation Serif" w:hAnsi="Liberation Serif"/>
              </w:rPr>
              <w:t xml:space="preserve">2. Форма проверочного листа утверждена решением Думы </w:t>
            </w:r>
            <w:r w:rsidR="002D7649">
              <w:rPr>
                <w:rFonts w:ascii="Liberation Serif" w:hAnsi="Liberation Serif"/>
              </w:rPr>
              <w:t>м</w:t>
            </w:r>
            <w:r w:rsidR="00434B99">
              <w:rPr>
                <w:rFonts w:ascii="Liberation Serif" w:hAnsi="Liberation Serif"/>
              </w:rPr>
              <w:t>униципального округа Горноуральский Свердловской области</w:t>
            </w:r>
            <w:r>
              <w:rPr>
                <w:rFonts w:ascii="Liberation Serif" w:hAnsi="Liberation Serif"/>
              </w:rPr>
              <w:t xml:space="preserve"> </w:t>
            </w:r>
            <w:r>
              <w:rPr>
                <w:rFonts w:ascii="Liberation Serif" w:hAnsi="Liberation Serif"/>
                <w:sz w:val="26"/>
                <w:szCs w:val="26"/>
              </w:rPr>
              <w:t xml:space="preserve">от «___» _________20___ г. №______ </w:t>
            </w:r>
          </w:p>
        </w:tc>
      </w:tr>
      <w:tr w:rsidR="002971BC" w:rsidTr="00096776">
        <w:tc>
          <w:tcPr>
            <w:tcW w:w="10217" w:type="dxa"/>
            <w:gridSpan w:val="2"/>
            <w:tcBorders>
              <w:top w:val="single" w:sz="8" w:space="0" w:color="000000"/>
            </w:tcBorders>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3.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w:t>
            </w: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r>
      <w:tr w:rsidR="002971BC" w:rsidTr="00096776">
        <w:tc>
          <w:tcPr>
            <w:tcW w:w="10217" w:type="dxa"/>
            <w:gridSpan w:val="2"/>
            <w:tcBorders>
              <w:top w:val="single" w:sz="8" w:space="0" w:color="000000"/>
            </w:tcBorders>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4. Место проведения контрольного мероприятия с заполнением проверочного листа:</w:t>
            </w: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r>
      <w:tr w:rsidR="002971BC" w:rsidTr="00096776">
        <w:tc>
          <w:tcPr>
            <w:tcW w:w="9700" w:type="dxa"/>
            <w:tcBorders>
              <w:top w:val="single" w:sz="8" w:space="0" w:color="000000"/>
            </w:tcBorders>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5. Объект муниципального контроля_____________________________________</w:t>
            </w:r>
          </w:p>
        </w:tc>
        <w:tc>
          <w:tcPr>
            <w:tcW w:w="517" w:type="dxa"/>
            <w:shd w:val="clear" w:color="auto" w:fill="auto"/>
            <w:tcMar>
              <w:top w:w="0" w:type="dxa"/>
              <w:left w:w="10" w:type="dxa"/>
              <w:bottom w:w="0" w:type="dxa"/>
              <w:right w:w="10" w:type="dxa"/>
            </w:tcMar>
          </w:tcPr>
          <w:p w:rsidR="002971BC" w:rsidRDefault="002971BC" w:rsidP="00096776">
            <w:pPr>
              <w:jc w:val="both"/>
              <w:rPr>
                <w:rFonts w:ascii="Liberation Serif" w:hAnsi="Liberation Serif"/>
              </w:rPr>
            </w:pPr>
          </w:p>
        </w:tc>
      </w:tr>
      <w:tr w:rsidR="002971BC" w:rsidTr="00096776">
        <w:tc>
          <w:tcPr>
            <w:tcW w:w="9700" w:type="dxa"/>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c>
          <w:tcPr>
            <w:tcW w:w="517" w:type="dxa"/>
            <w:shd w:val="clear" w:color="auto" w:fill="auto"/>
            <w:tcMar>
              <w:top w:w="0" w:type="dxa"/>
              <w:left w:w="10" w:type="dxa"/>
              <w:bottom w:w="0" w:type="dxa"/>
              <w:right w:w="10" w:type="dxa"/>
            </w:tcMar>
          </w:tcPr>
          <w:p w:rsidR="002971BC" w:rsidRDefault="002971BC" w:rsidP="00096776">
            <w:pPr>
              <w:rPr>
                <w:rFonts w:ascii="Liberation Serif" w:hAnsi="Liberation Serif"/>
              </w:rPr>
            </w:pPr>
          </w:p>
        </w:tc>
      </w:tr>
      <w:tr w:rsidR="002971BC" w:rsidTr="00096776">
        <w:tc>
          <w:tcPr>
            <w:tcW w:w="10217" w:type="dxa"/>
            <w:gridSpan w:val="2"/>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6. Реквизиты решения о проведении контрольного мероприятия:</w:t>
            </w: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r>
      <w:tr w:rsidR="002971BC" w:rsidTr="00096776">
        <w:tc>
          <w:tcPr>
            <w:tcW w:w="10217" w:type="dxa"/>
            <w:gridSpan w:val="2"/>
            <w:tcBorders>
              <w:top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7. Учетный номер контрольного мероприятия и дата присвоения учетного номера контрольного мероприятия в едином реестре проверок:</w:t>
            </w:r>
          </w:p>
        </w:tc>
      </w:tr>
      <w:tr w:rsidR="002971BC" w:rsidTr="00096776">
        <w:tc>
          <w:tcPr>
            <w:tcW w:w="10217" w:type="dxa"/>
            <w:gridSpan w:val="2"/>
            <w:tcBorders>
              <w:bottom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r>
              <w:rPr>
                <w:rFonts w:ascii="Liberation Serif" w:hAnsi="Liberation Serif"/>
              </w:rPr>
              <w:t> </w:t>
            </w:r>
          </w:p>
        </w:tc>
      </w:tr>
      <w:tr w:rsidR="002971BC" w:rsidTr="00096776">
        <w:tc>
          <w:tcPr>
            <w:tcW w:w="10217" w:type="dxa"/>
            <w:gridSpan w:val="2"/>
            <w:tcBorders>
              <w:top w:val="single" w:sz="8" w:space="0" w:color="000000"/>
            </w:tcBorders>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t>8. Должность, фамилия и инициалы должностного лица (лиц) контрольного органа, проводящего</w:t>
            </w:r>
            <w:r w:rsidR="00155A72">
              <w:rPr>
                <w:rFonts w:ascii="Liberation Serif" w:hAnsi="Liberation Serif"/>
              </w:rPr>
              <w:t xml:space="preserve">                 </w:t>
            </w:r>
            <w:r>
              <w:rPr>
                <w:rFonts w:ascii="Liberation Serif" w:hAnsi="Liberation Serif"/>
              </w:rPr>
              <w:t>(-их) контрольное мероприятие и заполняющего(-их) проверочный лист</w:t>
            </w:r>
          </w:p>
        </w:tc>
      </w:tr>
      <w:tr w:rsidR="002971BC" w:rsidTr="00096776">
        <w:tc>
          <w:tcPr>
            <w:tcW w:w="9700" w:type="dxa"/>
            <w:shd w:val="clear" w:color="auto" w:fill="auto"/>
            <w:tcMar>
              <w:top w:w="0" w:type="dxa"/>
              <w:left w:w="0" w:type="dxa"/>
              <w:bottom w:w="0" w:type="dxa"/>
              <w:right w:w="0" w:type="dxa"/>
            </w:tcMar>
          </w:tcPr>
          <w:p w:rsidR="002971BC" w:rsidRDefault="002971BC" w:rsidP="00096776">
            <w:pPr>
              <w:jc w:val="both"/>
              <w:rPr>
                <w:rFonts w:ascii="Liberation Serif" w:hAnsi="Liberation Serif"/>
              </w:rPr>
            </w:pPr>
          </w:p>
          <w:p w:rsidR="002971BC" w:rsidRDefault="002971BC" w:rsidP="00096776">
            <w:pPr>
              <w:jc w:val="both"/>
              <w:rPr>
                <w:rFonts w:ascii="Liberation Serif" w:hAnsi="Liberation Serif"/>
              </w:rPr>
            </w:pPr>
            <w:r>
              <w:rPr>
                <w:rFonts w:ascii="Liberation Serif" w:hAnsi="Liberation Serif"/>
              </w:rPr>
              <w:t>_____________________________________________________________________</w:t>
            </w:r>
          </w:p>
        </w:tc>
        <w:tc>
          <w:tcPr>
            <w:tcW w:w="517" w:type="dxa"/>
            <w:shd w:val="clear" w:color="auto" w:fill="auto"/>
            <w:tcMar>
              <w:top w:w="0" w:type="dxa"/>
              <w:left w:w="10" w:type="dxa"/>
              <w:bottom w:w="0" w:type="dxa"/>
              <w:right w:w="10" w:type="dxa"/>
            </w:tcMar>
          </w:tcPr>
          <w:p w:rsidR="002971BC" w:rsidRDefault="002971BC" w:rsidP="00096776">
            <w:pPr>
              <w:jc w:val="both"/>
              <w:rPr>
                <w:rFonts w:ascii="Liberation Serif" w:hAnsi="Liberation Serif"/>
              </w:rPr>
            </w:pPr>
          </w:p>
        </w:tc>
      </w:tr>
      <w:tr w:rsidR="002971BC" w:rsidTr="00096776">
        <w:tc>
          <w:tcPr>
            <w:tcW w:w="10217" w:type="dxa"/>
            <w:gridSpan w:val="2"/>
            <w:shd w:val="clear" w:color="auto" w:fill="auto"/>
            <w:tcMar>
              <w:top w:w="0" w:type="dxa"/>
              <w:left w:w="0" w:type="dxa"/>
              <w:bottom w:w="0" w:type="dxa"/>
              <w:right w:w="0" w:type="dxa"/>
            </w:tcMar>
          </w:tcPr>
          <w:p w:rsidR="002971BC" w:rsidRDefault="002971BC" w:rsidP="00096776">
            <w:pPr>
              <w:jc w:val="both"/>
              <w:rPr>
                <w:rFonts w:ascii="Liberation Serif" w:hAnsi="Liberation Serif"/>
              </w:rPr>
            </w:pPr>
            <w:r>
              <w:rPr>
                <w:rFonts w:ascii="Liberation Serif" w:hAnsi="Liberation Serif"/>
              </w:rPr>
              <w:lastRenderedPageBreak/>
              <w:t>9.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tbl>
            <w:tblPr>
              <w:tblW w:w="10197" w:type="dxa"/>
              <w:tblCellMar>
                <w:left w:w="10" w:type="dxa"/>
                <w:right w:w="10" w:type="dxa"/>
              </w:tblCellMar>
              <w:tblLook w:val="0000"/>
            </w:tblPr>
            <w:tblGrid>
              <w:gridCol w:w="560"/>
              <w:gridCol w:w="2974"/>
              <w:gridCol w:w="2472"/>
              <w:gridCol w:w="354"/>
              <w:gridCol w:w="405"/>
              <w:gridCol w:w="1464"/>
              <w:gridCol w:w="1968"/>
            </w:tblGrid>
            <w:tr w:rsidR="002971BC" w:rsidTr="00096776">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ind w:left="340"/>
                    <w:jc w:val="center"/>
                    <w:rPr>
                      <w:rFonts w:ascii="Liberation Serif" w:hAnsi="Liberation Serif"/>
                    </w:rPr>
                  </w:pPr>
                </w:p>
                <w:p w:rsidR="002971BC" w:rsidRDefault="002971BC" w:rsidP="00096776">
                  <w:pPr>
                    <w:ind w:left="57"/>
                    <w:jc w:val="center"/>
                    <w:rPr>
                      <w:rFonts w:ascii="Liberation Serif" w:hAnsi="Liberation Serif"/>
                    </w:rPr>
                  </w:pPr>
                  <w:r>
                    <w:rPr>
                      <w:rFonts w:ascii="Liberation Serif" w:hAnsi="Liberation Serif"/>
                    </w:rPr>
                    <w:t>№</w:t>
                  </w:r>
                </w:p>
              </w:tc>
              <w:tc>
                <w:tcPr>
                  <w:tcW w:w="297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Вопросы, отражающие содержание обязательных требований</w:t>
                  </w:r>
                </w:p>
                <w:p w:rsidR="002971BC" w:rsidRDefault="002971BC" w:rsidP="00096776">
                  <w:pPr>
                    <w:jc w:val="center"/>
                    <w:rPr>
                      <w:rFonts w:ascii="Liberation Serif" w:hAnsi="Liberation Serif"/>
                    </w:rPr>
                  </w:pPr>
                  <w:r>
                    <w:rPr>
                      <w:rFonts w:ascii="Liberation Serif" w:hAnsi="Liberation Serif"/>
                    </w:rPr>
                    <w:t xml:space="preserve"> </w:t>
                  </w:r>
                </w:p>
              </w:tc>
              <w:tc>
                <w:tcPr>
                  <w:tcW w:w="247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 xml:space="preserve"> Основание (реквизиты нормативных правовых актов с указанием их структурных единиц, которыми установлены обязательные требования)</w:t>
                  </w:r>
                </w:p>
                <w:p w:rsidR="002971BC" w:rsidRDefault="002971BC" w:rsidP="00096776">
                  <w:pPr>
                    <w:jc w:val="center"/>
                    <w:rPr>
                      <w:rFonts w:ascii="Liberation Serif" w:hAnsi="Liberation Serif"/>
                    </w:rPr>
                  </w:pPr>
                </w:p>
              </w:tc>
              <w:tc>
                <w:tcPr>
                  <w:tcW w:w="419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Ответы на вопросы</w:t>
                  </w:r>
                </w:p>
              </w:tc>
            </w:tr>
            <w:tr w:rsidR="002971BC" w:rsidTr="00096776">
              <w:tc>
                <w:tcPr>
                  <w:tcW w:w="56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numPr>
                      <w:ilvl w:val="0"/>
                      <w:numId w:val="5"/>
                    </w:numPr>
                    <w:suppressAutoHyphens/>
                    <w:autoSpaceDN w:val="0"/>
                    <w:ind w:left="340"/>
                    <w:jc w:val="center"/>
                    <w:textAlignment w:val="baseline"/>
                    <w:rPr>
                      <w:rFonts w:ascii="Liberation Serif" w:hAnsi="Liberation Serif"/>
                    </w:rPr>
                  </w:pPr>
                </w:p>
              </w:tc>
              <w:tc>
                <w:tcPr>
                  <w:tcW w:w="297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p>
              </w:tc>
              <w:tc>
                <w:tcPr>
                  <w:tcW w:w="247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rPr>
                      <w:rFonts w:ascii="Liberation Serif" w:hAnsi="Liberation Serif"/>
                    </w:rPr>
                  </w:pP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Да</w:t>
                  </w: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Нет</w:t>
                  </w: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Неприменимо</w:t>
                  </w: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Примечание</w:t>
                  </w:r>
                </w:p>
                <w:p w:rsidR="002971BC" w:rsidRDefault="002971BC" w:rsidP="00096776">
                  <w:pPr>
                    <w:jc w:val="center"/>
                    <w:rPr>
                      <w:rFonts w:ascii="Liberation Serif" w:hAnsi="Liberation Serif"/>
                    </w:rPr>
                  </w:pPr>
                  <w:proofErr w:type="gramStart"/>
                  <w:r>
                    <w:rPr>
                      <w:rFonts w:ascii="Liberation Serif" w:hAnsi="Liberation Serif"/>
                    </w:rPr>
                    <w:t>(подлежит обязательному заполнению в случае заполнения графы</w:t>
                  </w:r>
                  <w:proofErr w:type="gramEnd"/>
                </w:p>
                <w:p w:rsidR="002971BC" w:rsidRDefault="002971BC" w:rsidP="00096776">
                  <w:pPr>
                    <w:jc w:val="center"/>
                    <w:rPr>
                      <w:rFonts w:ascii="Liberation Serif" w:hAnsi="Liberation Serif"/>
                    </w:rPr>
                  </w:pPr>
                  <w:r>
                    <w:rPr>
                      <w:rFonts w:ascii="Liberation Serif" w:hAnsi="Liberation Serif"/>
                    </w:rPr>
                    <w:t>«неприменимо»)</w:t>
                  </w:r>
                </w:p>
                <w:p w:rsidR="002971BC" w:rsidRDefault="002971BC" w:rsidP="00096776">
                  <w:pPr>
                    <w:jc w:val="center"/>
                    <w:rPr>
                      <w:rFonts w:ascii="Liberation Serif" w:hAnsi="Liberation Serif"/>
                    </w:rPr>
                  </w:pPr>
                  <w:r>
                    <w:rPr>
                      <w:rFonts w:ascii="Liberation Serif" w:hAnsi="Liberation Serif"/>
                    </w:rPr>
                    <w:t xml:space="preserve"> </w:t>
                  </w: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1</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2</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3</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4</w:t>
                  </w: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5</w:t>
                  </w: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6</w:t>
                  </w: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r>
                    <w:rPr>
                      <w:rFonts w:ascii="Liberation Serif" w:hAnsi="Liberation Serif"/>
                    </w:rPr>
                    <w:t>7</w:t>
                  </w: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t>1.</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часть 1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пункты 3, 8 Порядка установления и использования полос </w:t>
                  </w:r>
                  <w:proofErr w:type="gramStart"/>
                  <w:r>
                    <w:t>отвода</w:t>
                  </w:r>
                  <w:proofErr w:type="gramEnd"/>
                  <w:r>
                    <w:t xml:space="preserve"> автомобильных дорог регионального значения, утвержденного постановлением Правительства Свердловской области от 12.01.2011 № 6-ПП.</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t>2.</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rPr>
                      <w:bCs/>
                    </w:rPr>
                    <w:t xml:space="preserve">Наличие разрешения на строительство, выданного в порядке, установленном Градостроительным </w:t>
                  </w:r>
                  <w:hyperlink r:id="rId17" w:history="1">
                    <w:r>
                      <w:rPr>
                        <w:bCs/>
                      </w:rPr>
                      <w:t>кодексом</w:t>
                    </w:r>
                  </w:hyperlink>
                  <w:r>
                    <w:rPr>
                      <w:bCs/>
                    </w:rPr>
                    <w:t xml:space="preserve"> Российской Федерации и </w:t>
                  </w:r>
                  <w: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bCs/>
                    </w:rPr>
                    <w:t xml:space="preserve">, в случаях строительства, </w:t>
                  </w:r>
                  <w:r>
                    <w:rPr>
                      <w:bCs/>
                    </w:rPr>
                    <w:lastRenderedPageBreak/>
                    <w:t>реконструкции объектов дорожного сервиса.</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lastRenderedPageBreak/>
                    <w:t xml:space="preserve">части 4, 5 статьи 22 Федерального закона от 08 ноября 2007 года № 257-ФЗ </w:t>
                  </w:r>
                  <w: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 13 Порядка установления </w:t>
                  </w:r>
                </w:p>
                <w:p w:rsidR="002971BC" w:rsidRDefault="002971BC" w:rsidP="00096776">
                  <w:r>
                    <w:lastRenderedPageBreak/>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p w:rsidR="002971BC" w:rsidRDefault="002971BC" w:rsidP="00096776">
                  <w:pPr>
                    <w:ind w:firstLine="440"/>
                  </w:pP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lastRenderedPageBreak/>
                    <w:t>3.</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Наличие согласия в письменной форме с приложением технических требований и условий владельца автомобильной дороги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 xml:space="preserve">часть 1 статьи 22 и пункт 8 статьи 26 Федерального закона от 08 ноября 2007 года </w:t>
                  </w:r>
                  <w: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 8 Порядка установления </w:t>
                  </w:r>
                  <w:r>
                    <w:br/>
                    <w:t xml:space="preserve">и использования придорожных </w:t>
                  </w:r>
                  <w:proofErr w:type="gramStart"/>
                  <w:r>
                    <w:t>полос</w:t>
                  </w:r>
                  <w:proofErr w:type="gramEnd"/>
                  <w:r>
                    <w:t xml:space="preserve"> автомобильных дорог регионального значения, утвержденного постановлением Правительства Свердловской области от 10.11.2010 № 1634-ПП. </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t>4.</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Наличие договора о присоединении объекта дорожного сервиса к автомобильной дороге с её владельцем</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 xml:space="preserve">часть 7 статьи 22 Федерального закона от 08 ноября 2007 года № 257-ФЗ </w:t>
                  </w:r>
                </w:p>
                <w:p w:rsidR="002971BC" w:rsidRDefault="002971BC" w:rsidP="00096776">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lastRenderedPageBreak/>
                    <w:t xml:space="preserve">пункты 10, 16 Порядка установления </w:t>
                  </w:r>
                  <w:r>
                    <w:br/>
                    <w:t xml:space="preserve">и использования придорожных </w:t>
                  </w:r>
                  <w:proofErr w:type="gramStart"/>
                  <w:r>
                    <w:t>полос</w:t>
                  </w:r>
                  <w:proofErr w:type="gramEnd"/>
                  <w:r>
                    <w:t xml:space="preserve"> автомобильных дорог регионального значения, утвержденного постановлением Правительства Свердловской области от 10.11.2010 № 1634-ПП.</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lastRenderedPageBreak/>
                    <w:t>5.</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Исполнение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выданных им владельцем автомобильной дороги технических требований и условий.</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часть 8 статьи 26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 12 Порядка установления </w:t>
                  </w:r>
                  <w:r>
                    <w:br/>
                    <w:t xml:space="preserve">и использования придорожных </w:t>
                  </w:r>
                  <w:proofErr w:type="gramStart"/>
                  <w:r>
                    <w:t>полос</w:t>
                  </w:r>
                  <w:proofErr w:type="gramEnd"/>
                  <w:r>
                    <w:t xml:space="preserve"> автомобильных дорог регионального значения, утвержденного постановлением Правительства Свердловской области от 10.11.2010 № 1634-ПП.</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t>6.</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 xml:space="preserve">Наличие согласия в письменной форме владельца автомобильной дороги на выполнение реконструкции, капитального ремонта и ремонта примыканий объектов дорожного сервиса к автомобильным дорогам. Это согласие должно содержать технические требования и условия, подлежащие обязательному </w:t>
                  </w:r>
                  <w:r>
                    <w:lastRenderedPageBreak/>
                    <w:t xml:space="preserve">исполнению лицами, осуществляющими реконструкцию, капитальный ремонт и ремонт примыканий объектов дорожного сервиса к автомобильным дорогам. </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lastRenderedPageBreak/>
                    <w:t>часть 11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 14 Порядка </w:t>
                  </w:r>
                  <w:r>
                    <w:lastRenderedPageBreak/>
                    <w:t xml:space="preserve">установления </w:t>
                  </w:r>
                  <w:r>
                    <w:br/>
                    <w:t xml:space="preserve">и использования придорожных </w:t>
                  </w:r>
                  <w:proofErr w:type="gramStart"/>
                  <w:r>
                    <w:t>полос</w:t>
                  </w:r>
                  <w:proofErr w:type="gramEnd"/>
                  <w:r>
                    <w:t xml:space="preserve"> автомобильных дорог регионального значения, утвержденного постановлением Правительства Свердловской области от 10.11.2010 № 1634-ПП. </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lastRenderedPageBreak/>
                    <w:t>7.</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Исполнение лицами, осуществляющими реконструкцию, капитальный ремонт и ремонт примыканий объектов дорожного сервиса к автомобильным дорогам, выданных им владельцем автомобильной дороги технических требований и условий.</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часть 11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r w:rsidR="002971BC" w:rsidTr="00096776">
              <w:tc>
                <w:tcPr>
                  <w:tcW w:w="5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2971BC" w:rsidRDefault="002971BC" w:rsidP="00096776">
                  <w:pPr>
                    <w:ind w:left="360"/>
                    <w:rPr>
                      <w:rFonts w:ascii="Liberation Serif" w:hAnsi="Liberation Serif" w:cs="Liberation Serif"/>
                    </w:rPr>
                  </w:pPr>
                  <w:r>
                    <w:rPr>
                      <w:rFonts w:ascii="Liberation Serif" w:hAnsi="Liberation Serif" w:cs="Liberation Serif"/>
                    </w:rPr>
                    <w:t>8.</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autoSpaceDE w:val="0"/>
                  </w:pPr>
                  <w:r>
                    <w:t>Обустройство объектов дорожного сервиса площадками для стоянки и остановки автомобилей в соответствии с техническими требованиями и условиями, выдаваемыми владельцем автомобильной дороги регионального значения, а также подъездами, съездами и примыканиями, обеспечивающими доступ к ним с автомобильной дороги регионального значения. Оборудование подъездов и съездов при примыкании к автомобильной дороге регионального значения переходно-скоростными полосами и обустройство таким образом, чтобы обеспечить безопасность дорожного движения.</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r>
                    <w:t>часть 6 статьи 22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71BC" w:rsidRDefault="002971BC" w:rsidP="00096776">
                  <w:r>
                    <w:t xml:space="preserve">пункт 12 Порядка установления </w:t>
                  </w:r>
                </w:p>
                <w:p w:rsidR="002971BC" w:rsidRDefault="002971BC" w:rsidP="00096776">
                  <w:r>
                    <w:t>и использования придорожных полос автомобильных дорог регионального значения, утвержденного постановлением Правительства Свердловской области от 10.11.2010 № 1634-ПП.</w:t>
                  </w:r>
                </w:p>
              </w:tc>
              <w:tc>
                <w:tcPr>
                  <w:tcW w:w="3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46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c>
                <w:tcPr>
                  <w:tcW w:w="196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2971BC" w:rsidRDefault="002971BC" w:rsidP="00096776">
                  <w:pPr>
                    <w:jc w:val="center"/>
                    <w:rPr>
                      <w:rFonts w:ascii="Liberation Serif" w:hAnsi="Liberation Serif"/>
                    </w:rPr>
                  </w:pPr>
                </w:p>
              </w:tc>
            </w:tr>
          </w:tbl>
          <w:p w:rsidR="002971BC" w:rsidRDefault="002971BC" w:rsidP="00096776">
            <w:pPr>
              <w:jc w:val="both"/>
              <w:rPr>
                <w:rFonts w:ascii="Liberation Serif" w:hAnsi="Liberation Serif"/>
              </w:rPr>
            </w:pPr>
          </w:p>
          <w:p w:rsidR="002971BC" w:rsidRDefault="002971BC" w:rsidP="00096776">
            <w:pPr>
              <w:jc w:val="both"/>
              <w:rPr>
                <w:rFonts w:ascii="Liberation Serif" w:hAnsi="Liberation Serif"/>
              </w:rPr>
            </w:pPr>
          </w:p>
          <w:p w:rsidR="002971BC" w:rsidRPr="00FA5F9C" w:rsidRDefault="002971BC" w:rsidP="00096776">
            <w:pPr>
              <w:pStyle w:val="Standard"/>
              <w:jc w:val="both"/>
              <w:rPr>
                <w:rFonts w:cs="Liberation Serif"/>
                <w:sz w:val="28"/>
                <w:szCs w:val="28"/>
                <w:lang w:val="ru-RU"/>
              </w:rPr>
            </w:pPr>
          </w:p>
          <w:p w:rsidR="002971BC" w:rsidRDefault="002971BC" w:rsidP="00096776">
            <w:pPr>
              <w:jc w:val="both"/>
              <w:rPr>
                <w:rFonts w:ascii="Liberation Serif" w:hAnsi="Liberation Serif"/>
              </w:rPr>
            </w:pPr>
          </w:p>
        </w:tc>
      </w:tr>
    </w:tbl>
    <w:p w:rsidR="002971BC" w:rsidRPr="00777134" w:rsidRDefault="002971BC" w:rsidP="00790D9F">
      <w:pPr>
        <w:tabs>
          <w:tab w:val="left" w:pos="993"/>
        </w:tabs>
        <w:autoSpaceDE w:val="0"/>
        <w:ind w:firstLine="709"/>
        <w:jc w:val="both"/>
        <w:rPr>
          <w:rFonts w:ascii="Liberation Serif" w:hAnsi="Liberation Serif" w:cs="Liberation Serif"/>
        </w:rPr>
      </w:pPr>
    </w:p>
    <w:sectPr w:rsidR="002971BC" w:rsidRPr="00777134" w:rsidSect="00DC469F">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B2B" w:rsidRDefault="00010B2B" w:rsidP="00032223">
      <w:r>
        <w:separator/>
      </w:r>
    </w:p>
  </w:endnote>
  <w:endnote w:type="continuationSeparator" w:id="0">
    <w:p w:rsidR="00010B2B" w:rsidRDefault="00010B2B" w:rsidP="00032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0">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B2B" w:rsidRDefault="00010B2B" w:rsidP="00032223">
      <w:r>
        <w:separator/>
      </w:r>
    </w:p>
  </w:footnote>
  <w:footnote w:type="continuationSeparator" w:id="0">
    <w:p w:rsidR="00010B2B" w:rsidRDefault="00010B2B" w:rsidP="00032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0C6EFB">
    <w:pPr>
      <w:pStyle w:val="a8"/>
      <w:jc w:val="center"/>
    </w:pPr>
    <w:r>
      <w:rPr>
        <w:sz w:val="28"/>
        <w:szCs w:val="28"/>
      </w:rPr>
      <w:fldChar w:fldCharType="begin"/>
    </w:r>
    <w:r w:rsidR="002A53C5">
      <w:rPr>
        <w:sz w:val="28"/>
        <w:szCs w:val="28"/>
      </w:rPr>
      <w:instrText xml:space="preserve"> PAGE </w:instrText>
    </w:r>
    <w:r>
      <w:rPr>
        <w:sz w:val="28"/>
        <w:szCs w:val="28"/>
      </w:rPr>
      <w:fldChar w:fldCharType="separate"/>
    </w:r>
    <w:r w:rsidR="000A2644">
      <w:rPr>
        <w:noProof/>
        <w:sz w:val="28"/>
        <w:szCs w:val="28"/>
      </w:rPr>
      <w:t>30</w:t>
    </w:r>
    <w:r>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0C6EFB">
    <w:pPr>
      <w:pStyle w:val="a8"/>
      <w:jc w:val="center"/>
    </w:pPr>
    <w:r>
      <w:rPr>
        <w:sz w:val="28"/>
        <w:szCs w:val="28"/>
      </w:rPr>
      <w:fldChar w:fldCharType="begin"/>
    </w:r>
    <w:r w:rsidR="002A53C5">
      <w:rPr>
        <w:sz w:val="28"/>
        <w:szCs w:val="28"/>
      </w:rPr>
      <w:instrText xml:space="preserve"> PAGE </w:instrText>
    </w:r>
    <w:r>
      <w:rPr>
        <w:sz w:val="28"/>
        <w:szCs w:val="28"/>
      </w:rPr>
      <w:fldChar w:fldCharType="separate"/>
    </w:r>
    <w:r w:rsidR="000A2644">
      <w:rPr>
        <w:noProof/>
        <w:sz w:val="28"/>
        <w:szCs w:val="28"/>
      </w:rPr>
      <w:t>31</w:t>
    </w:r>
    <w:r>
      <w:rPr>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Pr="00B64322" w:rsidRDefault="002A53C5" w:rsidP="005C41E5">
    <w:pPr>
      <w:pStyle w:val="a8"/>
      <w:rPr>
        <w:sz w:val="28"/>
        <w:szCs w:val="28"/>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C5" w:rsidRDefault="002A53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0982"/>
    <w:multiLevelType w:val="multilevel"/>
    <w:tmpl w:val="13C269F8"/>
    <w:lvl w:ilvl="0">
      <w:start w:val="1"/>
      <w:numFmt w:val="decimal"/>
      <w:suff w:val="space"/>
      <w:lvlText w:val="%1)"/>
      <w:lvlJc w:val="left"/>
      <w:pPr>
        <w:ind w:left="1353" w:hanging="360"/>
      </w:pPr>
      <w:rPr>
        <w:rFonts w:hint="default"/>
        <w:sz w:val="28"/>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
    <w:nsid w:val="15ED4F42"/>
    <w:multiLevelType w:val="hybridMultilevel"/>
    <w:tmpl w:val="2550BB0C"/>
    <w:lvl w:ilvl="0" w:tplc="3BA6D81C">
      <w:start w:val="35"/>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A683D47"/>
    <w:multiLevelType w:val="hybridMultilevel"/>
    <w:tmpl w:val="D9FE8B98"/>
    <w:lvl w:ilvl="0" w:tplc="0A8AACDA">
      <w:start w:val="109"/>
      <w:numFmt w:val="decimal"/>
      <w:lvlText w:val="%1."/>
      <w:lvlJc w:val="left"/>
      <w:pPr>
        <w:ind w:left="916" w:hanging="49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71F7CB1"/>
    <w:multiLevelType w:val="multilevel"/>
    <w:tmpl w:val="A6523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9B0005"/>
    <w:multiLevelType w:val="multilevel"/>
    <w:tmpl w:val="D30ABAB4"/>
    <w:lvl w:ilvl="0">
      <w:start w:val="1"/>
      <w:numFmt w:val="decimal"/>
      <w:lvlText w:val="%1."/>
      <w:lvlJc w:val="left"/>
      <w:pPr>
        <w:ind w:left="786" w:hanging="360"/>
      </w:pPr>
      <w:rPr>
        <w:rFonts w:ascii="Liberation Serif" w:hAnsi="Liberation Serif" w:cs="Liberation Serif"/>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32C43448"/>
    <w:multiLevelType w:val="multilevel"/>
    <w:tmpl w:val="C14880F6"/>
    <w:lvl w:ilvl="0">
      <w:start w:val="115"/>
      <w:numFmt w:val="decimal"/>
      <w:lvlText w:val="%1."/>
      <w:lvlJc w:val="left"/>
      <w:pPr>
        <w:ind w:left="1235" w:hanging="525"/>
      </w:pPr>
      <w:rPr>
        <w:rFonts w:ascii="Liberation Serif" w:hAnsi="Liberation Serif" w:cs="Liberation Serif"/>
        <w:sz w:val="28"/>
        <w:szCs w:val="28"/>
      </w:rPr>
    </w:lvl>
    <w:lvl w:ilvl="1">
      <w:start w:val="1"/>
      <w:numFmt w:val="lowerLetter"/>
      <w:lvlText w:val="%2."/>
      <w:lvlJc w:val="left"/>
      <w:pPr>
        <w:ind w:left="9728" w:hanging="360"/>
      </w:pPr>
    </w:lvl>
    <w:lvl w:ilvl="2">
      <w:start w:val="1"/>
      <w:numFmt w:val="lowerRoman"/>
      <w:lvlText w:val="%3."/>
      <w:lvlJc w:val="right"/>
      <w:pPr>
        <w:ind w:left="10448" w:hanging="180"/>
      </w:pPr>
    </w:lvl>
    <w:lvl w:ilvl="3">
      <w:start w:val="1"/>
      <w:numFmt w:val="decimal"/>
      <w:lvlText w:val="%4."/>
      <w:lvlJc w:val="left"/>
      <w:pPr>
        <w:ind w:left="11168" w:hanging="360"/>
      </w:pPr>
    </w:lvl>
    <w:lvl w:ilvl="4">
      <w:start w:val="1"/>
      <w:numFmt w:val="lowerLetter"/>
      <w:lvlText w:val="%5."/>
      <w:lvlJc w:val="left"/>
      <w:pPr>
        <w:ind w:left="11888" w:hanging="360"/>
      </w:pPr>
    </w:lvl>
    <w:lvl w:ilvl="5">
      <w:start w:val="1"/>
      <w:numFmt w:val="lowerRoman"/>
      <w:lvlText w:val="%6."/>
      <w:lvlJc w:val="right"/>
      <w:pPr>
        <w:ind w:left="12608" w:hanging="180"/>
      </w:pPr>
    </w:lvl>
    <w:lvl w:ilvl="6">
      <w:start w:val="1"/>
      <w:numFmt w:val="decimal"/>
      <w:lvlText w:val="%7."/>
      <w:lvlJc w:val="left"/>
      <w:pPr>
        <w:ind w:left="13328" w:hanging="360"/>
      </w:pPr>
    </w:lvl>
    <w:lvl w:ilvl="7">
      <w:start w:val="1"/>
      <w:numFmt w:val="lowerLetter"/>
      <w:lvlText w:val="%8."/>
      <w:lvlJc w:val="left"/>
      <w:pPr>
        <w:ind w:left="14048" w:hanging="360"/>
      </w:pPr>
    </w:lvl>
    <w:lvl w:ilvl="8">
      <w:start w:val="1"/>
      <w:numFmt w:val="lowerRoman"/>
      <w:lvlText w:val="%9."/>
      <w:lvlJc w:val="right"/>
      <w:pPr>
        <w:ind w:left="14768" w:hanging="180"/>
      </w:pPr>
    </w:lvl>
  </w:abstractNum>
  <w:abstractNum w:abstractNumId="6">
    <w:nsid w:val="69497124"/>
    <w:multiLevelType w:val="multilevel"/>
    <w:tmpl w:val="BD8C1F02"/>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760F711C"/>
    <w:multiLevelType w:val="hybridMultilevel"/>
    <w:tmpl w:val="0EF08710"/>
    <w:lvl w:ilvl="0" w:tplc="FB22DA30">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C6D2B05"/>
    <w:multiLevelType w:val="hybridMultilevel"/>
    <w:tmpl w:val="B5C27494"/>
    <w:lvl w:ilvl="0" w:tplc="D6BC754E">
      <w:start w:val="67"/>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4"/>
  </w:num>
  <w:num w:numId="4">
    <w:abstractNumId w:val="5"/>
  </w:num>
  <w:num w:numId="5">
    <w:abstractNumId w:val="3"/>
  </w:num>
  <w:num w:numId="6">
    <w:abstractNumId w:val="6"/>
    <w:lvlOverride w:ilvl="0">
      <w:lvl w:ilvl="0">
        <w:start w:val="1"/>
        <w:numFmt w:val="decimal"/>
        <w:lvlText w:val="%1."/>
        <w:lvlJc w:val="left"/>
        <w:rPr>
          <w:rFonts w:ascii="Liberation Serif" w:hAnsi="Liberation Serif" w:cs="Times New Roman"/>
          <w:b w:val="0"/>
          <w:bCs w:val="0"/>
          <w:color w:val="000000"/>
          <w:sz w:val="28"/>
          <w:szCs w:val="28"/>
        </w:rPr>
      </w:lvl>
    </w:lvlOverride>
  </w:num>
  <w:num w:numId="7">
    <w:abstractNumId w:val="6"/>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footnotePr>
    <w:footnote w:id="-1"/>
    <w:footnote w:id="0"/>
  </w:footnotePr>
  <w:endnotePr>
    <w:endnote w:id="-1"/>
    <w:endnote w:id="0"/>
  </w:endnotePr>
  <w:compat/>
  <w:rsids>
    <w:rsidRoot w:val="00BD42FA"/>
    <w:rsid w:val="00010B2B"/>
    <w:rsid w:val="00015834"/>
    <w:rsid w:val="00032223"/>
    <w:rsid w:val="000744EE"/>
    <w:rsid w:val="0008085A"/>
    <w:rsid w:val="00090545"/>
    <w:rsid w:val="00096776"/>
    <w:rsid w:val="000A2644"/>
    <w:rsid w:val="000A687D"/>
    <w:rsid w:val="000C6EFB"/>
    <w:rsid w:val="00121345"/>
    <w:rsid w:val="00155A72"/>
    <w:rsid w:val="00162CC0"/>
    <w:rsid w:val="001B0628"/>
    <w:rsid w:val="001B7C1B"/>
    <w:rsid w:val="001E4FBC"/>
    <w:rsid w:val="00207232"/>
    <w:rsid w:val="00230B0B"/>
    <w:rsid w:val="00257767"/>
    <w:rsid w:val="002738E7"/>
    <w:rsid w:val="002857EC"/>
    <w:rsid w:val="00295E3F"/>
    <w:rsid w:val="002971BC"/>
    <w:rsid w:val="002A53C5"/>
    <w:rsid w:val="002B1EAB"/>
    <w:rsid w:val="002D4AE2"/>
    <w:rsid w:val="002D7649"/>
    <w:rsid w:val="00305143"/>
    <w:rsid w:val="00360B74"/>
    <w:rsid w:val="003662EB"/>
    <w:rsid w:val="00377DAA"/>
    <w:rsid w:val="00382389"/>
    <w:rsid w:val="003A456F"/>
    <w:rsid w:val="003B3F4A"/>
    <w:rsid w:val="003B5B0C"/>
    <w:rsid w:val="003F4378"/>
    <w:rsid w:val="003F498A"/>
    <w:rsid w:val="00417B4E"/>
    <w:rsid w:val="0042789A"/>
    <w:rsid w:val="00434B99"/>
    <w:rsid w:val="0044419F"/>
    <w:rsid w:val="00461BF8"/>
    <w:rsid w:val="00463912"/>
    <w:rsid w:val="00471AC2"/>
    <w:rsid w:val="00483447"/>
    <w:rsid w:val="0049411A"/>
    <w:rsid w:val="004A5FED"/>
    <w:rsid w:val="004C7364"/>
    <w:rsid w:val="004F2B4F"/>
    <w:rsid w:val="005027BB"/>
    <w:rsid w:val="00507B4B"/>
    <w:rsid w:val="00511184"/>
    <w:rsid w:val="00532A70"/>
    <w:rsid w:val="00540F3C"/>
    <w:rsid w:val="0057236C"/>
    <w:rsid w:val="00575D8B"/>
    <w:rsid w:val="0057614E"/>
    <w:rsid w:val="00593F11"/>
    <w:rsid w:val="00595A0C"/>
    <w:rsid w:val="005B378E"/>
    <w:rsid w:val="005C41E5"/>
    <w:rsid w:val="005C7FFB"/>
    <w:rsid w:val="005D1C93"/>
    <w:rsid w:val="005F12E5"/>
    <w:rsid w:val="006166CB"/>
    <w:rsid w:val="00620D71"/>
    <w:rsid w:val="00624119"/>
    <w:rsid w:val="006410EF"/>
    <w:rsid w:val="00643214"/>
    <w:rsid w:val="0067221A"/>
    <w:rsid w:val="00681803"/>
    <w:rsid w:val="00694A70"/>
    <w:rsid w:val="006A2271"/>
    <w:rsid w:val="006A4BEA"/>
    <w:rsid w:val="006C1BA2"/>
    <w:rsid w:val="006C4F27"/>
    <w:rsid w:val="006C6FE3"/>
    <w:rsid w:val="006D0668"/>
    <w:rsid w:val="006D7341"/>
    <w:rsid w:val="00700030"/>
    <w:rsid w:val="00724FC2"/>
    <w:rsid w:val="00732DA4"/>
    <w:rsid w:val="0074416B"/>
    <w:rsid w:val="00747CC5"/>
    <w:rsid w:val="00750E41"/>
    <w:rsid w:val="00750F3B"/>
    <w:rsid w:val="007639CA"/>
    <w:rsid w:val="00775607"/>
    <w:rsid w:val="00777134"/>
    <w:rsid w:val="00790D9F"/>
    <w:rsid w:val="007A02ED"/>
    <w:rsid w:val="007A4927"/>
    <w:rsid w:val="007C2F4B"/>
    <w:rsid w:val="007D2E36"/>
    <w:rsid w:val="007E0511"/>
    <w:rsid w:val="007E466F"/>
    <w:rsid w:val="007E59C8"/>
    <w:rsid w:val="008074D8"/>
    <w:rsid w:val="00811B80"/>
    <w:rsid w:val="008229FC"/>
    <w:rsid w:val="008A2D1F"/>
    <w:rsid w:val="008C5F1B"/>
    <w:rsid w:val="008C6F2A"/>
    <w:rsid w:val="00905C36"/>
    <w:rsid w:val="00917ECC"/>
    <w:rsid w:val="00920DDB"/>
    <w:rsid w:val="00922B2F"/>
    <w:rsid w:val="00960832"/>
    <w:rsid w:val="009863FF"/>
    <w:rsid w:val="009E44CF"/>
    <w:rsid w:val="009F6000"/>
    <w:rsid w:val="00A034A3"/>
    <w:rsid w:val="00A354DA"/>
    <w:rsid w:val="00A5678A"/>
    <w:rsid w:val="00A614EE"/>
    <w:rsid w:val="00A80CB2"/>
    <w:rsid w:val="00A81F7C"/>
    <w:rsid w:val="00AC7D01"/>
    <w:rsid w:val="00AE255C"/>
    <w:rsid w:val="00AE3CC3"/>
    <w:rsid w:val="00AF6FBA"/>
    <w:rsid w:val="00B03D52"/>
    <w:rsid w:val="00B16C00"/>
    <w:rsid w:val="00B328B0"/>
    <w:rsid w:val="00B37A42"/>
    <w:rsid w:val="00B37D33"/>
    <w:rsid w:val="00B50485"/>
    <w:rsid w:val="00B63596"/>
    <w:rsid w:val="00B75F5A"/>
    <w:rsid w:val="00BA62C5"/>
    <w:rsid w:val="00BB52AC"/>
    <w:rsid w:val="00BB5F2B"/>
    <w:rsid w:val="00BD42FA"/>
    <w:rsid w:val="00C24B91"/>
    <w:rsid w:val="00C65672"/>
    <w:rsid w:val="00C74412"/>
    <w:rsid w:val="00C82252"/>
    <w:rsid w:val="00C87823"/>
    <w:rsid w:val="00CD243A"/>
    <w:rsid w:val="00CE1281"/>
    <w:rsid w:val="00CE274F"/>
    <w:rsid w:val="00D04F27"/>
    <w:rsid w:val="00D14C3A"/>
    <w:rsid w:val="00D156F6"/>
    <w:rsid w:val="00D161BD"/>
    <w:rsid w:val="00D3502F"/>
    <w:rsid w:val="00D36A45"/>
    <w:rsid w:val="00D42E2A"/>
    <w:rsid w:val="00D61B1C"/>
    <w:rsid w:val="00D625AF"/>
    <w:rsid w:val="00D65605"/>
    <w:rsid w:val="00D71A30"/>
    <w:rsid w:val="00D74B0E"/>
    <w:rsid w:val="00DB3B89"/>
    <w:rsid w:val="00DC469F"/>
    <w:rsid w:val="00DD6700"/>
    <w:rsid w:val="00DE4AE0"/>
    <w:rsid w:val="00DF074D"/>
    <w:rsid w:val="00E022D6"/>
    <w:rsid w:val="00E2649C"/>
    <w:rsid w:val="00E36EF2"/>
    <w:rsid w:val="00E6271D"/>
    <w:rsid w:val="00E75C0A"/>
    <w:rsid w:val="00EA1221"/>
    <w:rsid w:val="00EC3259"/>
    <w:rsid w:val="00ED1F79"/>
    <w:rsid w:val="00EE6368"/>
    <w:rsid w:val="00F06741"/>
    <w:rsid w:val="00F142D7"/>
    <w:rsid w:val="00F21DE0"/>
    <w:rsid w:val="00F65A5F"/>
    <w:rsid w:val="00F83F90"/>
    <w:rsid w:val="00FB324B"/>
    <w:rsid w:val="00FB3796"/>
    <w:rsid w:val="00FE3976"/>
    <w:rsid w:val="00FF0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42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D42FA"/>
    <w:rPr>
      <w:rFonts w:ascii="Tahoma" w:hAnsi="Tahoma" w:cs="Tahoma"/>
      <w:sz w:val="16"/>
      <w:szCs w:val="16"/>
    </w:rPr>
  </w:style>
  <w:style w:type="character" w:customStyle="1" w:styleId="a5">
    <w:name w:val="Текст выноски Знак"/>
    <w:basedOn w:val="a0"/>
    <w:link w:val="a4"/>
    <w:uiPriority w:val="99"/>
    <w:semiHidden/>
    <w:rsid w:val="00BD42FA"/>
    <w:rPr>
      <w:rFonts w:ascii="Tahoma" w:eastAsia="Times New Roman" w:hAnsi="Tahoma" w:cs="Tahoma"/>
      <w:sz w:val="16"/>
      <w:szCs w:val="16"/>
      <w:lang w:eastAsia="ru-RU"/>
    </w:rPr>
  </w:style>
  <w:style w:type="paragraph" w:customStyle="1" w:styleId="Standard">
    <w:name w:val="Standard"/>
    <w:rsid w:val="005C41E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onsPlusNormal">
    <w:name w:val="ConsPlusNormal"/>
    <w:rsid w:val="005C41E5"/>
    <w:pPr>
      <w:widowControl w:val="0"/>
      <w:suppressAutoHyphens/>
      <w:autoSpaceDE w:val="0"/>
      <w:autoSpaceDN w:val="0"/>
      <w:spacing w:after="0" w:line="240" w:lineRule="auto"/>
      <w:ind w:firstLine="720"/>
      <w:textAlignment w:val="baseline"/>
    </w:pPr>
    <w:rPr>
      <w:rFonts w:ascii="Arial" w:eastAsia="Times New Roman" w:hAnsi="Arial" w:cs="Arial"/>
      <w:kern w:val="3"/>
      <w:sz w:val="18"/>
      <w:szCs w:val="18"/>
      <w:lang w:eastAsia="zh-CN"/>
    </w:rPr>
  </w:style>
  <w:style w:type="paragraph" w:customStyle="1" w:styleId="TableContents">
    <w:name w:val="Table Contents"/>
    <w:basedOn w:val="Standard"/>
    <w:rsid w:val="005C41E5"/>
    <w:pPr>
      <w:suppressLineNumbers/>
    </w:pPr>
  </w:style>
  <w:style w:type="paragraph" w:customStyle="1" w:styleId="2">
    <w:name w:val="Основной текст2"/>
    <w:basedOn w:val="Standard"/>
    <w:rsid w:val="005C41E5"/>
    <w:pPr>
      <w:shd w:val="clear" w:color="auto" w:fill="FFFFFF"/>
      <w:spacing w:after="360" w:line="0" w:lineRule="atLeast"/>
      <w:ind w:hanging="280"/>
    </w:pPr>
    <w:rPr>
      <w:rFonts w:cs="Times New Roman"/>
      <w:spacing w:val="4"/>
      <w:sz w:val="17"/>
      <w:szCs w:val="17"/>
    </w:rPr>
  </w:style>
  <w:style w:type="paragraph" w:styleId="a6">
    <w:name w:val="List Paragraph"/>
    <w:basedOn w:val="Standard"/>
    <w:link w:val="a7"/>
    <w:qFormat/>
    <w:rsid w:val="005C41E5"/>
    <w:pPr>
      <w:ind w:left="720"/>
    </w:pPr>
  </w:style>
  <w:style w:type="paragraph" w:styleId="a8">
    <w:name w:val="header"/>
    <w:basedOn w:val="a"/>
    <w:link w:val="a9"/>
    <w:rsid w:val="005C41E5"/>
    <w:pPr>
      <w:suppressAutoHyphens/>
      <w:autoSpaceDN w:val="0"/>
      <w:textAlignment w:val="baseline"/>
    </w:pPr>
    <w:rPr>
      <w:rFonts w:ascii="Liberation Serif" w:eastAsia="SimSun" w:hAnsi="Liberation Serif" w:cs="Mangal"/>
      <w:kern w:val="3"/>
      <w:lang w:val="en-US" w:eastAsia="zh-CN" w:bidi="hi-IN"/>
    </w:rPr>
  </w:style>
  <w:style w:type="character" w:customStyle="1" w:styleId="a9">
    <w:name w:val="Верхний колонтитул Знак"/>
    <w:basedOn w:val="a0"/>
    <w:link w:val="a8"/>
    <w:rsid w:val="005C41E5"/>
    <w:rPr>
      <w:rFonts w:ascii="Liberation Serif" w:eastAsia="SimSun" w:hAnsi="Liberation Serif" w:cs="Mangal"/>
      <w:kern w:val="3"/>
      <w:sz w:val="24"/>
      <w:szCs w:val="24"/>
      <w:lang w:val="en-US" w:eastAsia="zh-CN" w:bidi="hi-IN"/>
    </w:rPr>
  </w:style>
  <w:style w:type="character" w:styleId="aa">
    <w:name w:val="Emphasis"/>
    <w:rsid w:val="005C41E5"/>
    <w:rPr>
      <w:i/>
      <w:iCs/>
    </w:rPr>
  </w:style>
  <w:style w:type="character" w:customStyle="1" w:styleId="pt-a0-000004">
    <w:name w:val="pt-a0-000004"/>
    <w:basedOn w:val="a0"/>
    <w:rsid w:val="005C41E5"/>
  </w:style>
  <w:style w:type="paragraph" w:customStyle="1" w:styleId="pt-a-000027">
    <w:name w:val="pt-a-000027"/>
    <w:basedOn w:val="a"/>
    <w:rsid w:val="005C41E5"/>
    <w:pPr>
      <w:suppressAutoHyphens/>
      <w:autoSpaceDN w:val="0"/>
      <w:spacing w:before="100" w:after="100"/>
      <w:textAlignment w:val="baseline"/>
    </w:pPr>
  </w:style>
  <w:style w:type="character" w:customStyle="1" w:styleId="pt-a0">
    <w:name w:val="pt-a0"/>
    <w:basedOn w:val="a0"/>
    <w:rsid w:val="005C41E5"/>
  </w:style>
  <w:style w:type="character" w:customStyle="1" w:styleId="pt-a0-000007">
    <w:name w:val="pt-a0-000007"/>
    <w:basedOn w:val="a0"/>
    <w:rsid w:val="005C41E5"/>
  </w:style>
  <w:style w:type="paragraph" w:styleId="ab">
    <w:name w:val="annotation text"/>
    <w:basedOn w:val="a"/>
    <w:link w:val="ac"/>
    <w:rsid w:val="005C41E5"/>
    <w:pPr>
      <w:suppressAutoHyphens/>
      <w:autoSpaceDN w:val="0"/>
      <w:spacing w:after="200"/>
      <w:textAlignment w:val="baseline"/>
    </w:pPr>
    <w:rPr>
      <w:rFonts w:ascii="Calibri" w:eastAsia="Calibri" w:hAnsi="Calibri"/>
      <w:sz w:val="20"/>
      <w:szCs w:val="20"/>
      <w:lang w:eastAsia="en-US"/>
    </w:rPr>
  </w:style>
  <w:style w:type="character" w:customStyle="1" w:styleId="ac">
    <w:name w:val="Текст примечания Знак"/>
    <w:basedOn w:val="a0"/>
    <w:link w:val="ab"/>
    <w:rsid w:val="005C41E5"/>
    <w:rPr>
      <w:rFonts w:ascii="Calibri" w:eastAsia="Calibri" w:hAnsi="Calibri" w:cs="Times New Roman"/>
      <w:sz w:val="20"/>
      <w:szCs w:val="20"/>
    </w:rPr>
  </w:style>
  <w:style w:type="character" w:styleId="ad">
    <w:name w:val="Hyperlink"/>
    <w:rsid w:val="005C41E5"/>
    <w:rPr>
      <w:color w:val="0000FF"/>
      <w:u w:val="single"/>
    </w:rPr>
  </w:style>
  <w:style w:type="character" w:customStyle="1" w:styleId="a7">
    <w:name w:val="Абзац списка Знак"/>
    <w:link w:val="a6"/>
    <w:locked/>
    <w:rsid w:val="00EC3259"/>
    <w:rPr>
      <w:rFonts w:ascii="Liberation Serif" w:eastAsia="SimSun" w:hAnsi="Liberation Serif" w:cs="Mangal"/>
      <w:kern w:val="3"/>
      <w:sz w:val="24"/>
      <w:szCs w:val="24"/>
      <w:lang w:val="en-US" w:eastAsia="zh-CN" w:bidi="hi-IN"/>
    </w:rPr>
  </w:style>
  <w:style w:type="numbering" w:customStyle="1" w:styleId="WWNum1aa">
    <w:name w:val="WWNum1aa"/>
    <w:basedOn w:val="a2"/>
    <w:rsid w:val="003662EB"/>
    <w:pPr>
      <w:numPr>
        <w:numId w:val="7"/>
      </w:numPr>
    </w:pPr>
  </w:style>
  <w:style w:type="paragraph" w:styleId="ae">
    <w:name w:val="No Spacing"/>
    <w:qFormat/>
    <w:rsid w:val="009E44CF"/>
    <w:pPr>
      <w:suppressAutoHyphens/>
      <w:autoSpaceDN w:val="0"/>
      <w:spacing w:after="0" w:line="240" w:lineRule="auto"/>
      <w:textAlignment w:val="baseline"/>
    </w:pPr>
    <w:rPr>
      <w:rFonts w:ascii="Calibri" w:eastAsia="Calibri" w:hAnsi="Calibri" w:cs="Times New Roman"/>
    </w:rPr>
  </w:style>
  <w:style w:type="character" w:customStyle="1" w:styleId="pt-000003">
    <w:name w:val="pt-000003"/>
    <w:basedOn w:val="a0"/>
    <w:rsid w:val="00732D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981C8A785B67209C89BE180AF5613930E8B43D832A5BB6DBA3CFE4E0155230F361B953131674538945B3DAD1304CCDE9AB7E316F863F52IEp4D"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495001&amp;dst=100230" TargetMode="External"/><Relationship Id="rId17" Type="http://schemas.openxmlformats.org/officeDocument/2006/relationships/hyperlink" Target="consultantplus://offline/ref=E6253F76ECBDE74FDB2F986E06BE2A51D2CF20D28159EBC721662C24D5WA5C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2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hyperlink" Target="consultantplus://offline/ref=EA95A5146E0C6B268CE0D21F633108684F5097EBFB0F1D40412FA2838F2AAD6DBFE21C8847AC941EBA1A2A7AF9B38A41FA633E8ABF5C9F9EJFhD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86981C8A785B67209C89BE180AF5613930E7BF328C285BB6DBA3CFE4E0155230F361B953131674528A45B3DAD1304CCDE9AB7E316F863F52IEp4D" TargetMode="External"/><Relationship Id="rId14" Type="http://schemas.openxmlformats.org/officeDocument/2006/relationships/hyperlink" Target="https://grgo.ru/" TargetMode="Externa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7B66-AC72-4970-8C87-83D1FDD7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39</Pages>
  <Words>12952</Words>
  <Characters>73828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120</cp:revision>
  <cp:lastPrinted>2025-06-26T06:43:00Z</cp:lastPrinted>
  <dcterms:created xsi:type="dcterms:W3CDTF">2025-05-22T08:41:00Z</dcterms:created>
  <dcterms:modified xsi:type="dcterms:W3CDTF">2025-06-26T11:06:00Z</dcterms:modified>
</cp:coreProperties>
</file>