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D0" w:rsidRDefault="00411AD0" w:rsidP="00411AD0">
      <w:pPr>
        <w:shd w:val="clear" w:color="auto" w:fill="FFFFFF"/>
        <w:spacing w:after="100" w:afterAutospacing="1"/>
        <w:jc w:val="center"/>
        <w:outlineLvl w:val="2"/>
        <w:rPr>
          <w:color w:val="000000" w:themeColor="text1"/>
          <w:szCs w:val="28"/>
        </w:rPr>
      </w:pPr>
      <w:r w:rsidRPr="00D80686">
        <w:rPr>
          <w:color w:val="000000" w:themeColor="text1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 в рамках осуществления муниципального </w:t>
      </w:r>
      <w:r>
        <w:rPr>
          <w:color w:val="000000" w:themeColor="text1"/>
          <w:szCs w:val="28"/>
        </w:rPr>
        <w:t>контроля</w:t>
      </w:r>
      <w:r>
        <w:rPr>
          <w:color w:val="000000" w:themeColor="text1"/>
          <w:szCs w:val="28"/>
        </w:rPr>
        <w:t xml:space="preserve"> в сфере благоустройства</w:t>
      </w:r>
      <w:r>
        <w:rPr>
          <w:color w:val="000000" w:themeColor="text1"/>
          <w:szCs w:val="28"/>
        </w:rPr>
        <w:t xml:space="preserve"> на территории </w:t>
      </w:r>
      <w:r w:rsidRPr="00D80686">
        <w:rPr>
          <w:color w:val="000000" w:themeColor="text1"/>
          <w:szCs w:val="28"/>
        </w:rPr>
        <w:t>муниципального округа</w:t>
      </w:r>
      <w:r>
        <w:rPr>
          <w:color w:val="000000" w:themeColor="text1"/>
          <w:szCs w:val="28"/>
        </w:rPr>
        <w:t xml:space="preserve"> Верхотурский</w:t>
      </w:r>
    </w:p>
    <w:p w:rsidR="00AE675D" w:rsidRDefault="00B37C1A" w:rsidP="00D47E16">
      <w:pPr>
        <w:jc w:val="both"/>
      </w:pPr>
      <w:r>
        <w:t>1.Документ, удостоверяющий личность лица, в отношении которого проводятся мероприятия муниципального контроля, либо его представителя, участвующего в контрольном мероприятии.</w:t>
      </w:r>
    </w:p>
    <w:p w:rsidR="0099730B" w:rsidRDefault="0099730B" w:rsidP="00D47E16">
      <w:pPr>
        <w:jc w:val="both"/>
      </w:pPr>
    </w:p>
    <w:p w:rsidR="0099730B" w:rsidRPr="00D80686" w:rsidRDefault="0099730B" w:rsidP="00D47E16">
      <w:pPr>
        <w:shd w:val="clear" w:color="auto" w:fill="FFFFFF"/>
        <w:spacing w:after="100" w:afterAutospacing="1"/>
        <w:jc w:val="both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2.Решение (приказ, распоряжение) о назначении (избрании) на должность руководителя юридического лица, учредительные документы.</w:t>
      </w:r>
    </w:p>
    <w:p w:rsidR="0099730B" w:rsidRDefault="0099730B" w:rsidP="00D47E16">
      <w:pPr>
        <w:jc w:val="both"/>
      </w:pPr>
      <w:r>
        <w:t>3. Доверенность подтверждающая полномочия лица, уполномоченного представлять юридическое лицо, индивидуального предпринимателя, гражданина, не являющегося индивидуальным предпринимателем, при осуществлении муниципального контроля.</w:t>
      </w:r>
    </w:p>
    <w:p w:rsidR="0099730B" w:rsidRDefault="0099730B" w:rsidP="00D47E16">
      <w:pPr>
        <w:jc w:val="both"/>
      </w:pPr>
    </w:p>
    <w:p w:rsidR="0099730B" w:rsidRDefault="0099730B" w:rsidP="00D47E16">
      <w:pPr>
        <w:jc w:val="both"/>
      </w:pPr>
      <w:r>
        <w:t>4.Копии должностных инструкций ответственных лиц.</w:t>
      </w:r>
    </w:p>
    <w:p w:rsidR="008B05A2" w:rsidRDefault="008B05A2" w:rsidP="00D47E16">
      <w:pPr>
        <w:jc w:val="both"/>
      </w:pPr>
    </w:p>
    <w:p w:rsidR="0099730B" w:rsidRDefault="00452032" w:rsidP="00D47E16">
      <w:pPr>
        <w:jc w:val="both"/>
      </w:pPr>
      <w:r>
        <w:t>5. Документы, удостоверя</w:t>
      </w:r>
      <w:bookmarkStart w:id="0" w:name="_GoBack"/>
      <w:bookmarkEnd w:id="0"/>
      <w:r>
        <w:t>ющие (устанавливающие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</w:r>
    </w:p>
    <w:p w:rsidR="008B05A2" w:rsidRDefault="008B05A2" w:rsidP="00D47E16">
      <w:pPr>
        <w:jc w:val="both"/>
      </w:pPr>
    </w:p>
    <w:p w:rsidR="008B05A2" w:rsidRDefault="008B05A2" w:rsidP="00D47E16">
      <w:pPr>
        <w:jc w:val="both"/>
      </w:pPr>
      <w:r>
        <w:t>6.Документы, устанавливающие право владение на здание, сооружение, подлежащее муниципальному контролю.</w:t>
      </w:r>
    </w:p>
    <w:p w:rsidR="008B05A2" w:rsidRDefault="008B05A2" w:rsidP="00D47E16">
      <w:pPr>
        <w:jc w:val="both"/>
      </w:pPr>
    </w:p>
    <w:p w:rsidR="008B05A2" w:rsidRDefault="008B05A2" w:rsidP="00D47E16">
      <w:pPr>
        <w:jc w:val="both"/>
      </w:pPr>
      <w:r>
        <w:t>7.Документы, разрешающие осуществление хозяйственной деятельности на земельном участке.</w:t>
      </w:r>
    </w:p>
    <w:p w:rsidR="00D47E16" w:rsidRDefault="00D47E16" w:rsidP="00D47E16">
      <w:pPr>
        <w:jc w:val="both"/>
      </w:pPr>
    </w:p>
    <w:p w:rsidR="008B05A2" w:rsidRDefault="008B05A2" w:rsidP="00D47E16">
      <w:pPr>
        <w:jc w:val="both"/>
      </w:pPr>
      <w:r>
        <w:t>8.Документы по сбору, вывозу, хранению отходов, образующихся в процессе хозяйственной деятельности.</w:t>
      </w:r>
    </w:p>
    <w:p w:rsidR="00D47E16" w:rsidRDefault="00D47E16" w:rsidP="00D47E16">
      <w:pPr>
        <w:jc w:val="both"/>
      </w:pPr>
    </w:p>
    <w:p w:rsidR="008B05A2" w:rsidRDefault="008B05A2" w:rsidP="00D47E16">
      <w:pPr>
        <w:jc w:val="both"/>
      </w:pPr>
      <w:r>
        <w:t>9.</w:t>
      </w:r>
      <w:r w:rsidR="00734E20">
        <w:t>Документы на оборудование мойки автотранспортных средств.</w:t>
      </w:r>
    </w:p>
    <w:p w:rsidR="00D47E16" w:rsidRDefault="00D47E16" w:rsidP="00D47E16">
      <w:pPr>
        <w:jc w:val="both"/>
      </w:pPr>
    </w:p>
    <w:p w:rsidR="003D5790" w:rsidRDefault="003D5790" w:rsidP="00D47E16">
      <w:pPr>
        <w:jc w:val="both"/>
      </w:pPr>
      <w:r>
        <w:t>10. Документы, подтверждающие право на проведение земляных работ, снос зеленых насаждений.</w:t>
      </w:r>
    </w:p>
    <w:sectPr w:rsidR="003D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4F"/>
    <w:rsid w:val="003D5790"/>
    <w:rsid w:val="00411AD0"/>
    <w:rsid w:val="00452032"/>
    <w:rsid w:val="0058077F"/>
    <w:rsid w:val="00734E20"/>
    <w:rsid w:val="008B05A2"/>
    <w:rsid w:val="0099730B"/>
    <w:rsid w:val="00AE675D"/>
    <w:rsid w:val="00B37C1A"/>
    <w:rsid w:val="00D47E16"/>
    <w:rsid w:val="00DC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08023-124D-47FF-BFE4-6DF5B50B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E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E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2026-03-16T06:58:00Z</cp:lastPrinted>
  <dcterms:created xsi:type="dcterms:W3CDTF">2026-03-16T06:17:00Z</dcterms:created>
  <dcterms:modified xsi:type="dcterms:W3CDTF">2026-03-16T06:58:00Z</dcterms:modified>
</cp:coreProperties>
</file>