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0" w:rsidRDefault="00695F2E" w:rsidP="00695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F2E">
        <w:rPr>
          <w:rFonts w:ascii="Times New Roman" w:hAnsi="Times New Roman" w:cs="Times New Roman"/>
          <w:sz w:val="28"/>
          <w:szCs w:val="28"/>
        </w:rPr>
        <w:t>Доклад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F2E">
        <w:rPr>
          <w:rFonts w:ascii="Times New Roman" w:hAnsi="Times New Roman" w:cs="Times New Roman"/>
          <w:sz w:val="28"/>
          <w:szCs w:val="28"/>
        </w:rPr>
        <w:t>пальном жилищном контроле на территории муниципального округа Верхотурский</w:t>
      </w:r>
      <w:r w:rsidR="008A7465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BC6E07" w:rsidRDefault="009571BF" w:rsidP="00E60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62225" cy="21621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F2E">
        <w:rPr>
          <w:rFonts w:ascii="Times New Roman" w:hAnsi="Times New Roman" w:cs="Times New Roman"/>
          <w:sz w:val="28"/>
          <w:szCs w:val="28"/>
        </w:rPr>
        <w:t>Количест</w:t>
      </w:r>
      <w:r w:rsidR="00F2770C">
        <w:rPr>
          <w:rFonts w:ascii="Times New Roman" w:hAnsi="Times New Roman" w:cs="Times New Roman"/>
          <w:sz w:val="28"/>
          <w:szCs w:val="28"/>
        </w:rPr>
        <w:t>во проведенных проф</w:t>
      </w:r>
      <w:r w:rsidR="00BC6E07">
        <w:rPr>
          <w:rFonts w:ascii="Times New Roman" w:hAnsi="Times New Roman" w:cs="Times New Roman"/>
          <w:sz w:val="28"/>
          <w:szCs w:val="28"/>
        </w:rPr>
        <w:t>илактических мероприятий – всего – 9, в том числе:</w:t>
      </w:r>
    </w:p>
    <w:p w:rsidR="00BC6E07" w:rsidRDefault="00BC6E07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– 2;</w:t>
      </w:r>
    </w:p>
    <w:p w:rsidR="00BC6E07" w:rsidRDefault="00BC6E07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– 7.</w:t>
      </w:r>
    </w:p>
    <w:p w:rsidR="00BC6E07" w:rsidRDefault="00BC6E07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 в виде информационных статей, размещенных на официальном сайте Администрации МО Верхотурский, а также на портале контрольной информационной деятельности</w:t>
      </w:r>
      <w:bookmarkStart w:id="0" w:name="_GoBack"/>
      <w:bookmarkEnd w:id="0"/>
      <w:r w:rsidR="004D5AC3">
        <w:rPr>
          <w:rFonts w:ascii="Times New Roman" w:hAnsi="Times New Roman" w:cs="Times New Roman"/>
          <w:sz w:val="28"/>
          <w:szCs w:val="28"/>
        </w:rPr>
        <w:t>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осуществлялось на личном приме и по телефону.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контролируемых лиц, консультирован</w:t>
      </w:r>
      <w:r w:rsidR="008A7465">
        <w:rPr>
          <w:rFonts w:ascii="Times New Roman" w:hAnsi="Times New Roman" w:cs="Times New Roman"/>
          <w:sz w:val="28"/>
          <w:szCs w:val="28"/>
        </w:rPr>
        <w:t>ие и информирование не проводили</w:t>
      </w:r>
      <w:r>
        <w:rPr>
          <w:rFonts w:ascii="Times New Roman" w:hAnsi="Times New Roman" w:cs="Times New Roman"/>
          <w:sz w:val="28"/>
          <w:szCs w:val="28"/>
        </w:rPr>
        <w:t>сь.</w:t>
      </w:r>
    </w:p>
    <w:p w:rsidR="006C28E0" w:rsidRDefault="006D7C88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контрольны</w:t>
      </w:r>
      <w:r w:rsidR="00700B62">
        <w:rPr>
          <w:rFonts w:ascii="Times New Roman" w:hAnsi="Times New Roman" w:cs="Times New Roman"/>
          <w:sz w:val="28"/>
          <w:szCs w:val="28"/>
        </w:rPr>
        <w:t>е мероприятия не проводили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6C28E0">
        <w:rPr>
          <w:rFonts w:ascii="Times New Roman" w:hAnsi="Times New Roman" w:cs="Times New Roman"/>
          <w:sz w:val="28"/>
          <w:szCs w:val="28"/>
        </w:rPr>
        <w:t>.</w:t>
      </w:r>
    </w:p>
    <w:p w:rsidR="00700B62" w:rsidRPr="00700B62" w:rsidRDefault="00700B62" w:rsidP="00700B62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  <w:shd w:val="clear" w:color="auto" w:fill="F8F8F8"/>
        </w:rPr>
        <w:t>С 2025 года активно внедряется проведение профилактических мероприятий (консультирование, профилактический визит)</w:t>
      </w:r>
      <w:r w:rsidRPr="00197A89">
        <w:rPr>
          <w:color w:val="3B4357"/>
          <w:sz w:val="28"/>
          <w:szCs w:val="28"/>
          <w:shd w:val="clear" w:color="auto" w:fill="F8F8F8"/>
        </w:rPr>
        <w:t xml:space="preserve"> </w:t>
      </w:r>
      <w:r>
        <w:rPr>
          <w:color w:val="3B4357"/>
          <w:sz w:val="28"/>
          <w:szCs w:val="28"/>
          <w:shd w:val="clear" w:color="auto" w:fill="F8F8F8"/>
        </w:rPr>
        <w:t xml:space="preserve">и </w:t>
      </w:r>
      <w:r w:rsidRPr="00197A89">
        <w:rPr>
          <w:color w:val="3B4357"/>
          <w:sz w:val="28"/>
          <w:szCs w:val="28"/>
          <w:shd w:val="clear" w:color="auto" w:fill="F8F8F8"/>
        </w:rPr>
        <w:t>внеплановых проверок, рейдовых осмотров, инспекционных визитов, в удаленном режиме, в онл</w:t>
      </w:r>
      <w:r>
        <w:rPr>
          <w:color w:val="3B4357"/>
          <w:sz w:val="28"/>
          <w:szCs w:val="28"/>
          <w:shd w:val="clear" w:color="auto" w:fill="F8F8F8"/>
        </w:rPr>
        <w:t xml:space="preserve">айн-формате видеоконференц-связи через </w:t>
      </w:r>
      <w:r w:rsidRPr="00197A89">
        <w:rPr>
          <w:color w:val="3B4357"/>
          <w:sz w:val="28"/>
          <w:szCs w:val="28"/>
          <w:shd w:val="clear" w:color="auto" w:fill="F8F8F8"/>
        </w:rPr>
        <w:t>м</w:t>
      </w:r>
      <w:r>
        <w:rPr>
          <w:color w:val="3B4357"/>
          <w:sz w:val="28"/>
          <w:szCs w:val="28"/>
          <w:shd w:val="clear" w:color="auto" w:fill="F8F8F8"/>
        </w:rPr>
        <w:t>обильное приложение «Инспектор».</w:t>
      </w:r>
    </w:p>
    <w:p w:rsidR="006D7C88" w:rsidRPr="006C28E0" w:rsidRDefault="006D7C88" w:rsidP="0098342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8E0">
        <w:rPr>
          <w:rFonts w:ascii="Times New Roman" w:hAnsi="Times New Roman" w:cs="Times New Roman"/>
          <w:sz w:val="28"/>
          <w:szCs w:val="28"/>
        </w:rPr>
        <w:t xml:space="preserve"> </w:t>
      </w:r>
      <w:r w:rsidR="006C28E0">
        <w:rPr>
          <w:rFonts w:ascii="Times New Roman" w:hAnsi="Times New Roman" w:cs="Times New Roman"/>
          <w:sz w:val="28"/>
          <w:szCs w:val="28"/>
        </w:rPr>
        <w:tab/>
      </w:r>
      <w:r w:rsidR="006C28E0" w:rsidRPr="006C28E0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Основным направлением муниципального жилищного контроля остаётся </w:t>
      </w:r>
      <w:r w:rsidR="006C28E0" w:rsidRPr="0098342C">
        <w:rPr>
          <w:rStyle w:val="a3"/>
          <w:rFonts w:ascii="Times New Roman" w:hAnsi="Times New Roman" w:cs="Times New Roman"/>
          <w:b w:val="0"/>
          <w:color w:val="273350"/>
          <w:sz w:val="28"/>
          <w:szCs w:val="28"/>
          <w:shd w:val="clear" w:color="auto" w:fill="FFFFFF"/>
        </w:rPr>
        <w:t>проведение профилактических мероприятий</w:t>
      </w:r>
      <w:r w:rsidR="006C28E0" w:rsidRPr="006C28E0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 (информирование, объявление предостережения, профилактический визит и др.) и контрольных (надзорных) мероприятий без взаимодействия с проверяемыми лицами (выездное обследование). Целью таких мероприятий является мотивирование контролируемых лиц к соблюдению обязательных требований жилищного законодательства Российской Федерации. </w:t>
      </w:r>
    </w:p>
    <w:p w:rsidR="0098342C" w:rsidRDefault="00DC3AFD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(ЕПГУ) реализована возможность подачи контролируемыми лицами заявлений в контрольные (надзорные) органы о проведении профилактического визита и консультирования.</w:t>
      </w:r>
      <w:r w:rsidR="0098342C">
        <w:rPr>
          <w:rFonts w:ascii="Times New Roman" w:hAnsi="Times New Roman" w:cs="Times New Roman"/>
          <w:sz w:val="28"/>
          <w:szCs w:val="28"/>
        </w:rPr>
        <w:t xml:space="preserve"> Это включает подачу обращений, запросов, заявлений на профи</w:t>
      </w:r>
      <w:r w:rsidR="00E041A4">
        <w:rPr>
          <w:rFonts w:ascii="Times New Roman" w:hAnsi="Times New Roman" w:cs="Times New Roman"/>
          <w:sz w:val="28"/>
          <w:szCs w:val="28"/>
        </w:rPr>
        <w:t>лактические визиты, а также получение официальных ответов в личный кабинет.</w:t>
      </w:r>
    </w:p>
    <w:p w:rsidR="006D7C88" w:rsidRDefault="006D7C88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42C" w:rsidRPr="00695F2E" w:rsidRDefault="0098342C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42C" w:rsidRPr="0069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9"/>
    <w:rsid w:val="004D5AC3"/>
    <w:rsid w:val="005977D9"/>
    <w:rsid w:val="00695F2E"/>
    <w:rsid w:val="006C28E0"/>
    <w:rsid w:val="006D7C88"/>
    <w:rsid w:val="00700B62"/>
    <w:rsid w:val="007B7711"/>
    <w:rsid w:val="007D60A0"/>
    <w:rsid w:val="008A7465"/>
    <w:rsid w:val="009571BF"/>
    <w:rsid w:val="0098342C"/>
    <w:rsid w:val="00BC6E07"/>
    <w:rsid w:val="00DC3AFD"/>
    <w:rsid w:val="00E041A4"/>
    <w:rsid w:val="00E60E13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D9BA-0FFA-4E32-A217-CEB81B2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2026-03-05T04:50:00Z</cp:lastPrinted>
  <dcterms:created xsi:type="dcterms:W3CDTF">2026-03-04T11:41:00Z</dcterms:created>
  <dcterms:modified xsi:type="dcterms:W3CDTF">2026-03-11T03:52:00Z</dcterms:modified>
</cp:coreProperties>
</file>