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33A1D" w14:textId="77777777" w:rsidR="006D4750" w:rsidRPr="006D4750" w:rsidRDefault="006D4750" w:rsidP="006D4750">
      <w:pPr>
        <w:rPr>
          <w:vanish/>
        </w:rPr>
      </w:pPr>
    </w:p>
    <w:tbl>
      <w:tblPr>
        <w:tblW w:w="9889" w:type="dxa"/>
        <w:tblLook w:val="04A0" w:firstRow="1" w:lastRow="0" w:firstColumn="1" w:lastColumn="0" w:noHBand="0" w:noVBand="1"/>
      </w:tblPr>
      <w:tblGrid>
        <w:gridCol w:w="534"/>
        <w:gridCol w:w="2465"/>
        <w:gridCol w:w="1790"/>
        <w:gridCol w:w="2479"/>
        <w:gridCol w:w="2621"/>
      </w:tblGrid>
      <w:tr w:rsidR="000A0F55" w:rsidRPr="000A0F55" w14:paraId="0545F3EF" w14:textId="77777777" w:rsidTr="000A0F55">
        <w:tc>
          <w:tcPr>
            <w:tcW w:w="534" w:type="dxa"/>
            <w:shd w:val="clear" w:color="auto" w:fill="auto"/>
          </w:tcPr>
          <w:p w14:paraId="08C93385" w14:textId="77777777" w:rsidR="000A0F55" w:rsidRPr="000A0F55" w:rsidRDefault="000A0F55" w:rsidP="006D7001">
            <w:pPr>
              <w:spacing w:before="240"/>
              <w:rPr>
                <w:rFonts w:ascii="Liberation Serif" w:hAnsi="Liberation Serif"/>
                <w:sz w:val="24"/>
                <w:szCs w:val="24"/>
              </w:rPr>
            </w:pPr>
            <w:r w:rsidRPr="000A0F55">
              <w:rPr>
                <w:rFonts w:ascii="Liberation Serif" w:hAnsi="Liberation Serif"/>
                <w:sz w:val="24"/>
                <w:szCs w:val="24"/>
              </w:rPr>
              <w:t>от</w:t>
            </w:r>
          </w:p>
        </w:tc>
        <w:tc>
          <w:tcPr>
            <w:tcW w:w="2465" w:type="dxa"/>
            <w:tcBorders>
              <w:bottom w:val="single" w:sz="4" w:space="0" w:color="auto"/>
            </w:tcBorders>
            <w:shd w:val="clear" w:color="auto" w:fill="auto"/>
          </w:tcPr>
          <w:p w14:paraId="29CA25A6" w14:textId="34D0EC00" w:rsidR="000A0F55" w:rsidRPr="000A0F55" w:rsidRDefault="00587222" w:rsidP="006D7001">
            <w:pPr>
              <w:spacing w:before="240"/>
              <w:rPr>
                <w:rFonts w:ascii="Liberation Serif" w:hAnsi="Liberation Serif"/>
                <w:sz w:val="24"/>
                <w:szCs w:val="24"/>
              </w:rPr>
            </w:pPr>
            <w:r>
              <w:rPr>
                <w:rFonts w:ascii="Liberation Serif" w:hAnsi="Liberation Serif"/>
                <w:sz w:val="24"/>
                <w:szCs w:val="24"/>
              </w:rPr>
              <w:t>25.06.2025</w:t>
            </w:r>
          </w:p>
        </w:tc>
        <w:tc>
          <w:tcPr>
            <w:tcW w:w="1790" w:type="dxa"/>
            <w:shd w:val="clear" w:color="auto" w:fill="auto"/>
          </w:tcPr>
          <w:p w14:paraId="4B130AD9" w14:textId="77777777" w:rsidR="000A0F55" w:rsidRPr="000A0F55" w:rsidRDefault="000A0F55" w:rsidP="006D7001">
            <w:pPr>
              <w:spacing w:before="240"/>
              <w:rPr>
                <w:rFonts w:ascii="Liberation Serif" w:hAnsi="Liberation Serif"/>
                <w:sz w:val="24"/>
                <w:szCs w:val="24"/>
              </w:rPr>
            </w:pPr>
          </w:p>
        </w:tc>
        <w:tc>
          <w:tcPr>
            <w:tcW w:w="2479" w:type="dxa"/>
            <w:shd w:val="clear" w:color="auto" w:fill="auto"/>
          </w:tcPr>
          <w:p w14:paraId="349413DB" w14:textId="77777777" w:rsidR="000A0F55" w:rsidRPr="000A0F55" w:rsidRDefault="000A0F55" w:rsidP="000A0F55">
            <w:pPr>
              <w:spacing w:before="240"/>
              <w:jc w:val="right"/>
              <w:rPr>
                <w:rFonts w:ascii="Liberation Serif" w:hAnsi="Liberation Serif"/>
                <w:sz w:val="24"/>
                <w:szCs w:val="24"/>
              </w:rPr>
            </w:pPr>
            <w:r w:rsidRPr="000A0F55">
              <w:rPr>
                <w:rFonts w:ascii="Liberation Serif" w:hAnsi="Liberation Serif"/>
                <w:sz w:val="24"/>
                <w:szCs w:val="24"/>
              </w:rPr>
              <w:t xml:space="preserve"> №</w:t>
            </w:r>
          </w:p>
        </w:tc>
        <w:tc>
          <w:tcPr>
            <w:tcW w:w="2621" w:type="dxa"/>
            <w:tcBorders>
              <w:bottom w:val="single" w:sz="4" w:space="0" w:color="auto"/>
            </w:tcBorders>
            <w:shd w:val="clear" w:color="auto" w:fill="auto"/>
          </w:tcPr>
          <w:p w14:paraId="2FCA770D" w14:textId="4E706D00" w:rsidR="000A0F55" w:rsidRPr="000A0F55" w:rsidRDefault="00587222" w:rsidP="00A61FD8">
            <w:pPr>
              <w:spacing w:before="240"/>
              <w:rPr>
                <w:rFonts w:ascii="Liberation Serif" w:hAnsi="Liberation Serif"/>
                <w:sz w:val="24"/>
                <w:szCs w:val="24"/>
              </w:rPr>
            </w:pPr>
            <w:r>
              <w:rPr>
                <w:rFonts w:ascii="Liberation Serif" w:hAnsi="Liberation Serif"/>
                <w:sz w:val="24"/>
                <w:szCs w:val="24"/>
              </w:rPr>
              <w:t>62</w:t>
            </w:r>
          </w:p>
        </w:tc>
      </w:tr>
      <w:tr w:rsidR="006D7001" w:rsidRPr="006D7001" w14:paraId="45C56D95" w14:textId="77777777" w:rsidTr="000A0F55">
        <w:tc>
          <w:tcPr>
            <w:tcW w:w="9889" w:type="dxa"/>
            <w:gridSpan w:val="5"/>
            <w:shd w:val="clear" w:color="auto" w:fill="auto"/>
          </w:tcPr>
          <w:p w14:paraId="67ABD2DE" w14:textId="77777777" w:rsidR="006D7001" w:rsidRPr="006D7001" w:rsidRDefault="006D7001" w:rsidP="006D4750">
            <w:pPr>
              <w:jc w:val="center"/>
              <w:rPr>
                <w:rFonts w:ascii="Liberation Serif" w:hAnsi="Liberation Serif"/>
                <w:sz w:val="28"/>
                <w:szCs w:val="28"/>
              </w:rPr>
            </w:pPr>
            <w:r w:rsidRPr="006D7001">
              <w:rPr>
                <w:rFonts w:ascii="Liberation Serif" w:hAnsi="Liberation Serif"/>
                <w:sz w:val="28"/>
                <w:szCs w:val="28"/>
              </w:rPr>
              <w:t>г. Невьянск</w:t>
            </w:r>
          </w:p>
        </w:tc>
      </w:tr>
    </w:tbl>
    <w:p w14:paraId="4209CC4A" w14:textId="77777777" w:rsidR="007E056E" w:rsidRPr="0064566C" w:rsidRDefault="007E056E" w:rsidP="007E056E">
      <w:pPr>
        <w:ind w:right="-185"/>
        <w:jc w:val="center"/>
        <w:rPr>
          <w:rFonts w:ascii="Liberation Serif" w:hAnsi="Liberation Serif"/>
          <w:sz w:val="28"/>
          <w:szCs w:val="28"/>
        </w:rPr>
      </w:pPr>
    </w:p>
    <w:p w14:paraId="0CEF0096" w14:textId="2218FF83" w:rsidR="000D6CEA" w:rsidRPr="00541CD7" w:rsidRDefault="003409FA" w:rsidP="003409FA">
      <w:pPr>
        <w:jc w:val="center"/>
        <w:rPr>
          <w:rFonts w:ascii="Liberation Serif" w:hAnsi="Liberation Serif"/>
          <w:b/>
          <w:sz w:val="24"/>
          <w:szCs w:val="24"/>
        </w:rPr>
      </w:pPr>
      <w:r w:rsidRPr="00541CD7">
        <w:rPr>
          <w:rFonts w:ascii="Liberation Serif" w:hAnsi="Liberation Serif"/>
          <w:b/>
          <w:sz w:val="24"/>
          <w:szCs w:val="24"/>
        </w:rPr>
        <w:t>О муниципальном контроле в сфере благоустройства в Невьянском муниципальном округе</w:t>
      </w:r>
    </w:p>
    <w:p w14:paraId="1394EC9F" w14:textId="77777777" w:rsidR="003409FA" w:rsidRPr="00541CD7" w:rsidRDefault="003409FA" w:rsidP="003409FA">
      <w:pPr>
        <w:rPr>
          <w:rFonts w:ascii="Liberation Serif" w:hAnsi="Liberation Serif"/>
          <w:b/>
          <w:sz w:val="24"/>
          <w:szCs w:val="24"/>
        </w:rPr>
      </w:pPr>
    </w:p>
    <w:p w14:paraId="355191C3" w14:textId="4C35652C" w:rsidR="000F57F9" w:rsidRPr="00541CD7" w:rsidRDefault="000F57F9" w:rsidP="000F57F9">
      <w:pPr>
        <w:widowControl/>
        <w:autoSpaceDE/>
        <w:autoSpaceDN/>
        <w:adjustRightInd/>
        <w:ind w:firstLine="720"/>
        <w:jc w:val="both"/>
        <w:rPr>
          <w:rFonts w:ascii="Liberation Serif" w:eastAsiaTheme="minorHAnsi" w:hAnsi="Liberation Serif" w:cs="Liberation Serif"/>
          <w:b/>
          <w:i/>
          <w:sz w:val="24"/>
          <w:szCs w:val="24"/>
          <w:lang w:eastAsia="en-US"/>
        </w:rPr>
      </w:pPr>
      <w:r w:rsidRPr="00541CD7">
        <w:rPr>
          <w:rFonts w:ascii="Liberation Serif" w:eastAsiaTheme="minorHAnsi" w:hAnsi="Liberation Serif" w:cs="Liberation Serif"/>
          <w:sz w:val="24"/>
          <w:szCs w:val="24"/>
          <w:lang w:eastAsia="en-US"/>
        </w:rPr>
        <w:t xml:space="preserve">С целью реализации Федерального закона от </w:t>
      </w:r>
      <w:r w:rsidR="005E131E">
        <w:rPr>
          <w:rFonts w:ascii="Liberation Serif" w:eastAsiaTheme="minorHAnsi" w:hAnsi="Liberation Serif" w:cs="Liberation Serif"/>
          <w:sz w:val="24"/>
          <w:szCs w:val="24"/>
          <w:lang w:eastAsia="en-US"/>
        </w:rPr>
        <w:t>31 июля 2020 года</w:t>
      </w:r>
      <w:r w:rsidRPr="00541CD7">
        <w:rPr>
          <w:rFonts w:ascii="Liberation Serif" w:eastAsiaTheme="minorHAnsi" w:hAnsi="Liberation Serif" w:cs="Liberation Serif"/>
          <w:sz w:val="24"/>
          <w:szCs w:val="24"/>
          <w:lang w:eastAsia="en-US"/>
        </w:rPr>
        <w:t xml:space="preserve"> № 248-ФЗ </w:t>
      </w:r>
      <w:r w:rsidR="005E131E">
        <w:rPr>
          <w:rFonts w:ascii="Liberation Serif" w:eastAsiaTheme="minorHAnsi" w:hAnsi="Liberation Serif" w:cs="Liberation Serif"/>
          <w:sz w:val="24"/>
          <w:szCs w:val="24"/>
          <w:lang w:eastAsia="en-US"/>
        </w:rPr>
        <w:t xml:space="preserve">                 </w:t>
      </w:r>
      <w:r w:rsidRPr="00541CD7">
        <w:rPr>
          <w:rFonts w:ascii="Liberation Serif" w:eastAsiaTheme="minorHAnsi" w:hAnsi="Liberation Serif" w:cs="Liberation Serif"/>
          <w:sz w:val="24"/>
          <w:szCs w:val="24"/>
          <w:lang w:eastAsia="en-US"/>
        </w:rPr>
        <w:t>«О государственном контроле (надзоре) и муниципальном контроле в Российской Федерации», рук</w:t>
      </w:r>
      <w:r w:rsidR="005E131E">
        <w:rPr>
          <w:rFonts w:ascii="Liberation Serif" w:eastAsiaTheme="minorHAnsi" w:hAnsi="Liberation Serif" w:cs="Liberation Serif"/>
          <w:sz w:val="24"/>
          <w:szCs w:val="24"/>
          <w:lang w:eastAsia="en-US"/>
        </w:rPr>
        <w:t>оводствуясь Федеральным законом</w:t>
      </w:r>
      <w:r w:rsidR="00BF6EF3" w:rsidRPr="00541CD7">
        <w:rPr>
          <w:rFonts w:ascii="Liberation Serif" w:eastAsiaTheme="minorHAnsi" w:hAnsi="Liberation Serif" w:cs="Liberation Serif"/>
          <w:sz w:val="24"/>
          <w:szCs w:val="24"/>
          <w:lang w:eastAsia="en-US"/>
        </w:rPr>
        <w:t xml:space="preserve"> </w:t>
      </w:r>
      <w:r w:rsidRPr="00541CD7">
        <w:rPr>
          <w:rFonts w:ascii="Liberation Serif" w:eastAsiaTheme="minorHAnsi" w:hAnsi="Liberation Serif" w:cs="Liberation Serif"/>
          <w:sz w:val="24"/>
          <w:szCs w:val="24"/>
          <w:lang w:eastAsia="en-US"/>
        </w:rPr>
        <w:t>от 06</w:t>
      </w:r>
      <w:r w:rsidR="00BF6EF3" w:rsidRPr="00541CD7">
        <w:rPr>
          <w:rFonts w:ascii="Liberation Serif" w:eastAsiaTheme="minorHAnsi" w:hAnsi="Liberation Serif" w:cs="Liberation Serif"/>
          <w:sz w:val="24"/>
          <w:szCs w:val="24"/>
          <w:lang w:eastAsia="en-US"/>
        </w:rPr>
        <w:t xml:space="preserve"> октября </w:t>
      </w:r>
      <w:r w:rsidRPr="00541CD7">
        <w:rPr>
          <w:rFonts w:ascii="Liberation Serif" w:eastAsiaTheme="minorHAnsi" w:hAnsi="Liberation Serif" w:cs="Liberation Serif"/>
          <w:sz w:val="24"/>
          <w:szCs w:val="24"/>
          <w:lang w:eastAsia="en-US"/>
        </w:rPr>
        <w:t xml:space="preserve">2003 года № 131-ФЗ </w:t>
      </w:r>
      <w:r w:rsidR="005E131E">
        <w:rPr>
          <w:rFonts w:ascii="Liberation Serif" w:eastAsiaTheme="minorHAnsi" w:hAnsi="Liberation Serif" w:cs="Liberation Serif"/>
          <w:sz w:val="24"/>
          <w:szCs w:val="24"/>
          <w:lang w:eastAsia="en-US"/>
        </w:rPr>
        <w:t xml:space="preserve">      </w:t>
      </w:r>
      <w:r w:rsidRPr="00541CD7">
        <w:rPr>
          <w:rFonts w:ascii="Liberation Serif" w:eastAsiaTheme="minorHAnsi" w:hAnsi="Liberation Serif" w:cs="Liberation Serif"/>
          <w:sz w:val="24"/>
          <w:szCs w:val="24"/>
          <w:lang w:eastAsia="en-US"/>
        </w:rPr>
        <w:t xml:space="preserve">«Об общих принципах организации местного самоуправления в Российской Федерации», Уставом Невьянского муниципального округа Свердловской области, Дума Невьянского муниципального округа </w:t>
      </w:r>
    </w:p>
    <w:p w14:paraId="772B170C" w14:textId="77777777" w:rsidR="000F57F9" w:rsidRPr="00541CD7" w:rsidRDefault="000F57F9" w:rsidP="000F57F9">
      <w:pPr>
        <w:widowControl/>
        <w:autoSpaceDE/>
        <w:autoSpaceDN/>
        <w:adjustRightInd/>
        <w:jc w:val="both"/>
        <w:rPr>
          <w:rFonts w:ascii="Liberation Serif" w:eastAsiaTheme="minorHAnsi" w:hAnsi="Liberation Serif" w:cs="Liberation Serif"/>
          <w:b/>
          <w:sz w:val="24"/>
          <w:szCs w:val="24"/>
          <w:lang w:eastAsia="en-US"/>
        </w:rPr>
      </w:pPr>
    </w:p>
    <w:p w14:paraId="1551B45E" w14:textId="206FAC20" w:rsidR="000F57F9" w:rsidRPr="00541CD7" w:rsidRDefault="000F57F9" w:rsidP="000F57F9">
      <w:pPr>
        <w:widowControl/>
        <w:autoSpaceDE/>
        <w:autoSpaceDN/>
        <w:adjustRightInd/>
        <w:jc w:val="both"/>
        <w:rPr>
          <w:rFonts w:ascii="Liberation Serif" w:eastAsiaTheme="minorHAnsi" w:hAnsi="Liberation Serif" w:cs="Liberation Serif"/>
          <w:b/>
          <w:sz w:val="24"/>
          <w:szCs w:val="24"/>
          <w:lang w:eastAsia="en-US"/>
        </w:rPr>
      </w:pPr>
      <w:r w:rsidRPr="00541CD7">
        <w:rPr>
          <w:rFonts w:ascii="Liberation Serif" w:eastAsiaTheme="minorHAnsi" w:hAnsi="Liberation Serif" w:cs="Liberation Serif"/>
          <w:b/>
          <w:sz w:val="24"/>
          <w:szCs w:val="24"/>
          <w:lang w:eastAsia="en-US"/>
        </w:rPr>
        <w:t>РЕШИЛА:</w:t>
      </w:r>
    </w:p>
    <w:p w14:paraId="7A813B68" w14:textId="77777777" w:rsidR="000F57F9" w:rsidRPr="00541CD7" w:rsidRDefault="000F57F9" w:rsidP="000F57F9">
      <w:pPr>
        <w:widowControl/>
        <w:tabs>
          <w:tab w:val="left" w:pos="870"/>
          <w:tab w:val="center" w:pos="2379"/>
        </w:tabs>
        <w:suppressAutoHyphens/>
        <w:autoSpaceDE/>
        <w:autoSpaceDN/>
        <w:adjustRightInd/>
        <w:ind w:firstLine="284"/>
        <w:jc w:val="both"/>
        <w:rPr>
          <w:rFonts w:ascii="Liberation Serif" w:eastAsiaTheme="minorHAnsi" w:hAnsi="Liberation Serif" w:cs="Liberation Serif"/>
          <w:sz w:val="24"/>
          <w:szCs w:val="24"/>
          <w:lang w:eastAsia="ar-SA"/>
        </w:rPr>
      </w:pPr>
    </w:p>
    <w:p w14:paraId="434814B3" w14:textId="77777777" w:rsidR="000E3DCA" w:rsidRPr="00541CD7" w:rsidRDefault="000F57F9" w:rsidP="000F57F9">
      <w:pPr>
        <w:widowControl/>
        <w:tabs>
          <w:tab w:val="left" w:pos="870"/>
          <w:tab w:val="center" w:pos="2379"/>
        </w:tabs>
        <w:suppressAutoHyphens/>
        <w:autoSpaceDE/>
        <w:autoSpaceDN/>
        <w:adjustRightInd/>
        <w:ind w:firstLine="284"/>
        <w:jc w:val="both"/>
        <w:rPr>
          <w:rFonts w:ascii="Liberation Serif" w:eastAsiaTheme="minorHAnsi" w:hAnsi="Liberation Serif" w:cs="Liberation Serif"/>
          <w:sz w:val="24"/>
          <w:szCs w:val="24"/>
          <w:lang w:eastAsia="en-US"/>
        </w:rPr>
      </w:pPr>
      <w:r w:rsidRPr="00541CD7">
        <w:rPr>
          <w:rFonts w:ascii="Liberation Serif" w:eastAsiaTheme="minorHAnsi" w:hAnsi="Liberation Serif" w:cs="Liberation Serif"/>
          <w:sz w:val="24"/>
          <w:szCs w:val="24"/>
          <w:lang w:eastAsia="ar-SA"/>
        </w:rPr>
        <w:tab/>
        <w:t>1.</w:t>
      </w:r>
      <w:r w:rsidRPr="00541CD7">
        <w:rPr>
          <w:rFonts w:ascii="Liberation Serif" w:eastAsiaTheme="minorHAnsi" w:hAnsi="Liberation Serif" w:cs="Liberation Serif"/>
          <w:sz w:val="24"/>
          <w:szCs w:val="24"/>
          <w:lang w:eastAsia="en-US"/>
        </w:rPr>
        <w:t xml:space="preserve"> Утвердить</w:t>
      </w:r>
      <w:r w:rsidR="000E3DCA" w:rsidRPr="00541CD7">
        <w:rPr>
          <w:rFonts w:ascii="Liberation Serif" w:eastAsiaTheme="minorHAnsi" w:hAnsi="Liberation Serif" w:cs="Liberation Serif"/>
          <w:sz w:val="24"/>
          <w:szCs w:val="24"/>
          <w:lang w:eastAsia="en-US"/>
        </w:rPr>
        <w:t xml:space="preserve"> прилагаемые:</w:t>
      </w:r>
    </w:p>
    <w:p w14:paraId="4AD10D00" w14:textId="63829D7B" w:rsidR="000F57F9" w:rsidRPr="00541CD7" w:rsidRDefault="000E3DCA" w:rsidP="000E3DCA">
      <w:pPr>
        <w:widowControl/>
        <w:tabs>
          <w:tab w:val="left" w:pos="870"/>
          <w:tab w:val="center" w:pos="2379"/>
        </w:tabs>
        <w:suppressAutoHyphens/>
        <w:autoSpaceDE/>
        <w:autoSpaceDN/>
        <w:adjustRightInd/>
        <w:jc w:val="both"/>
        <w:rPr>
          <w:rFonts w:ascii="Liberation Serif" w:eastAsiaTheme="minorHAnsi" w:hAnsi="Liberation Serif" w:cs="Liberation Serif"/>
          <w:sz w:val="24"/>
          <w:szCs w:val="24"/>
          <w:lang w:eastAsia="en-US"/>
        </w:rPr>
      </w:pPr>
      <w:r w:rsidRPr="00541CD7">
        <w:rPr>
          <w:rFonts w:ascii="Liberation Serif" w:eastAsiaTheme="minorHAnsi" w:hAnsi="Liberation Serif" w:cs="Liberation Serif"/>
          <w:sz w:val="24"/>
          <w:szCs w:val="24"/>
          <w:lang w:eastAsia="en-US"/>
        </w:rPr>
        <w:tab/>
        <w:t>1</w:t>
      </w:r>
      <w:r w:rsidR="00C74D9C" w:rsidRPr="00541CD7">
        <w:rPr>
          <w:rFonts w:ascii="Liberation Serif" w:eastAsiaTheme="minorHAnsi" w:hAnsi="Liberation Serif" w:cs="Liberation Serif"/>
          <w:sz w:val="24"/>
          <w:szCs w:val="24"/>
          <w:lang w:eastAsia="en-US"/>
        </w:rPr>
        <w:t>)</w:t>
      </w:r>
      <w:r w:rsidRPr="00541CD7">
        <w:rPr>
          <w:rFonts w:ascii="Liberation Serif" w:eastAsiaTheme="minorHAnsi" w:hAnsi="Liberation Serif" w:cs="Liberation Serif"/>
          <w:sz w:val="24"/>
          <w:szCs w:val="24"/>
          <w:lang w:eastAsia="en-US"/>
        </w:rPr>
        <w:t xml:space="preserve"> </w:t>
      </w:r>
      <w:r w:rsidR="00EB042F">
        <w:rPr>
          <w:rFonts w:ascii="Liberation Serif" w:eastAsiaTheme="minorHAnsi" w:hAnsi="Liberation Serif" w:cs="Liberation Serif"/>
          <w:sz w:val="24"/>
          <w:szCs w:val="24"/>
          <w:lang w:eastAsia="en-US"/>
        </w:rPr>
        <w:t>П</w:t>
      </w:r>
      <w:r w:rsidRPr="00541CD7">
        <w:rPr>
          <w:rFonts w:ascii="Liberation Serif" w:eastAsiaTheme="minorHAnsi" w:hAnsi="Liberation Serif" w:cs="Liberation Serif"/>
          <w:sz w:val="24"/>
          <w:szCs w:val="24"/>
          <w:lang w:eastAsia="en-US"/>
        </w:rPr>
        <w:t>оложение</w:t>
      </w:r>
      <w:r w:rsidR="000F57F9" w:rsidRPr="00541CD7">
        <w:rPr>
          <w:rFonts w:ascii="Liberation Serif" w:eastAsiaTheme="minorHAnsi" w:hAnsi="Liberation Serif" w:cs="Liberation Serif"/>
          <w:sz w:val="24"/>
          <w:szCs w:val="24"/>
          <w:lang w:eastAsia="en-US"/>
        </w:rPr>
        <w:t xml:space="preserve"> о муниципальном контроле в сфере благоустройства в Невьянском</w:t>
      </w:r>
      <w:r w:rsidR="00485272" w:rsidRPr="00541CD7">
        <w:rPr>
          <w:rFonts w:ascii="Liberation Serif" w:eastAsiaTheme="minorHAnsi" w:hAnsi="Liberation Serif" w:cs="Liberation Serif"/>
          <w:sz w:val="24"/>
          <w:szCs w:val="24"/>
          <w:lang w:eastAsia="en-US"/>
        </w:rPr>
        <w:t xml:space="preserve"> муниципальном округе» (приложение</w:t>
      </w:r>
      <w:r w:rsidRPr="00541CD7">
        <w:rPr>
          <w:rFonts w:ascii="Liberation Serif" w:eastAsiaTheme="minorHAnsi" w:hAnsi="Liberation Serif" w:cs="Liberation Serif"/>
          <w:sz w:val="24"/>
          <w:szCs w:val="24"/>
          <w:lang w:eastAsia="en-US"/>
        </w:rPr>
        <w:t xml:space="preserve"> № 1);</w:t>
      </w:r>
    </w:p>
    <w:p w14:paraId="19A8B7D3" w14:textId="2BA31BF4" w:rsidR="00485272" w:rsidRPr="00541CD7" w:rsidRDefault="00C74D9C" w:rsidP="00485272">
      <w:pPr>
        <w:widowControl/>
        <w:tabs>
          <w:tab w:val="left" w:pos="870"/>
          <w:tab w:val="center" w:pos="2379"/>
        </w:tabs>
        <w:suppressAutoHyphens/>
        <w:autoSpaceDE/>
        <w:autoSpaceDN/>
        <w:adjustRightInd/>
        <w:jc w:val="both"/>
        <w:rPr>
          <w:rFonts w:ascii="Liberation Serif" w:hAnsi="Liberation Serif" w:cs="Liberation Serif"/>
          <w:sz w:val="24"/>
          <w:szCs w:val="24"/>
        </w:rPr>
      </w:pPr>
      <w:r w:rsidRPr="00541CD7">
        <w:rPr>
          <w:rFonts w:ascii="Liberation Serif" w:eastAsiaTheme="minorHAnsi" w:hAnsi="Liberation Serif" w:cs="Liberation Serif"/>
          <w:sz w:val="24"/>
          <w:szCs w:val="24"/>
          <w:lang w:eastAsia="en-US"/>
        </w:rPr>
        <w:tab/>
        <w:t>2)</w:t>
      </w:r>
      <w:r w:rsidR="00485272" w:rsidRPr="00541CD7">
        <w:rPr>
          <w:rFonts w:ascii="Liberation Serif" w:eastAsiaTheme="minorHAnsi" w:hAnsi="Liberation Serif" w:cs="Liberation Serif"/>
          <w:sz w:val="24"/>
          <w:szCs w:val="24"/>
          <w:lang w:eastAsia="en-US"/>
        </w:rPr>
        <w:t xml:space="preserve"> </w:t>
      </w:r>
      <w:r w:rsidR="00485272" w:rsidRPr="00541CD7">
        <w:rPr>
          <w:rFonts w:ascii="Liberation Serif" w:hAnsi="Liberation Serif" w:cs="Liberation Serif"/>
          <w:sz w:val="24"/>
          <w:szCs w:val="24"/>
        </w:rPr>
        <w:t>к</w:t>
      </w:r>
      <w:r w:rsidR="000E3DCA" w:rsidRPr="00541CD7">
        <w:rPr>
          <w:rFonts w:ascii="Liberation Serif" w:hAnsi="Liberation Serif" w:cs="Liberation Serif"/>
          <w:sz w:val="24"/>
          <w:szCs w:val="24"/>
        </w:rPr>
        <w:t>лючевые показатели муниципального контроля в сфере</w:t>
      </w:r>
      <w:r w:rsidR="00485272" w:rsidRPr="00541CD7">
        <w:rPr>
          <w:rFonts w:ascii="Liberation Serif" w:hAnsi="Liberation Serif" w:cs="Liberation Serif"/>
          <w:sz w:val="24"/>
          <w:szCs w:val="24"/>
        </w:rPr>
        <w:t xml:space="preserve"> благоустройства в Невьянском</w:t>
      </w:r>
      <w:r w:rsidR="000E3DCA" w:rsidRPr="00541CD7">
        <w:rPr>
          <w:rFonts w:ascii="Liberation Serif" w:hAnsi="Liberation Serif" w:cs="Liberation Serif"/>
          <w:sz w:val="24"/>
          <w:szCs w:val="24"/>
        </w:rPr>
        <w:t xml:space="preserve"> муниципальном округе и их целевые значения, индикативные показатели муниципального контроля в сфере</w:t>
      </w:r>
      <w:r w:rsidR="00485272" w:rsidRPr="00541CD7">
        <w:rPr>
          <w:rFonts w:ascii="Liberation Serif" w:hAnsi="Liberation Serif" w:cs="Liberation Serif"/>
          <w:sz w:val="24"/>
          <w:szCs w:val="24"/>
        </w:rPr>
        <w:t xml:space="preserve"> благоустройства в Невьянском</w:t>
      </w:r>
      <w:r w:rsidR="000E3DCA" w:rsidRPr="00541CD7">
        <w:rPr>
          <w:rFonts w:ascii="Liberation Serif" w:hAnsi="Liberation Serif" w:cs="Liberation Serif"/>
          <w:sz w:val="24"/>
          <w:szCs w:val="24"/>
        </w:rPr>
        <w:t xml:space="preserve"> муниципальном округе</w:t>
      </w:r>
      <w:r w:rsidR="00485272" w:rsidRPr="00541CD7">
        <w:rPr>
          <w:rFonts w:ascii="Liberation Serif" w:hAnsi="Liberation Serif" w:cs="Liberation Serif"/>
          <w:sz w:val="24"/>
          <w:szCs w:val="24"/>
        </w:rPr>
        <w:t xml:space="preserve"> (приложение № 2);</w:t>
      </w:r>
    </w:p>
    <w:p w14:paraId="3A3F8DA8" w14:textId="161D25A2" w:rsidR="00485272" w:rsidRPr="00541CD7" w:rsidRDefault="00485272" w:rsidP="0052304D">
      <w:pPr>
        <w:jc w:val="both"/>
        <w:rPr>
          <w:rFonts w:ascii="Liberation Serif" w:hAnsi="Liberation Serif" w:cs="Liberation Serif"/>
          <w:sz w:val="24"/>
          <w:szCs w:val="24"/>
        </w:rPr>
      </w:pPr>
      <w:r w:rsidRPr="00541CD7">
        <w:rPr>
          <w:rFonts w:ascii="Liberation Serif" w:hAnsi="Liberation Serif" w:cs="Liberation Serif"/>
          <w:sz w:val="24"/>
          <w:szCs w:val="24"/>
        </w:rPr>
        <w:tab/>
      </w:r>
      <w:r w:rsidR="00E512A4" w:rsidRPr="00541CD7">
        <w:rPr>
          <w:rFonts w:ascii="Liberation Serif" w:hAnsi="Liberation Serif" w:cs="Liberation Serif"/>
          <w:sz w:val="24"/>
          <w:szCs w:val="24"/>
        </w:rPr>
        <w:t xml:space="preserve">  </w:t>
      </w:r>
      <w:r w:rsidR="00910208" w:rsidRPr="00541CD7">
        <w:rPr>
          <w:rFonts w:ascii="Liberation Serif" w:hAnsi="Liberation Serif" w:cs="Liberation Serif"/>
          <w:sz w:val="24"/>
          <w:szCs w:val="24"/>
        </w:rPr>
        <w:t>3)</w:t>
      </w:r>
      <w:r w:rsidR="0052304D" w:rsidRPr="00541CD7">
        <w:rPr>
          <w:rFonts w:ascii="Liberation Serif" w:hAnsi="Liberation Serif" w:cs="Liberation Serif"/>
          <w:sz w:val="24"/>
          <w:szCs w:val="24"/>
        </w:rPr>
        <w:t xml:space="preserve">  перечень индикаторов риска нарушения обязательных требований при осуществлении муниципального контроля в сфере благоустройства в Невьянском муниципальном округе (приложение № 3).</w:t>
      </w:r>
    </w:p>
    <w:p w14:paraId="50EC9B88" w14:textId="7C13BAFC" w:rsidR="000F57F9" w:rsidRPr="00541CD7" w:rsidRDefault="00C3037C" w:rsidP="0052304D">
      <w:pPr>
        <w:ind w:firstLine="720"/>
        <w:jc w:val="both"/>
        <w:rPr>
          <w:rFonts w:ascii="Liberation Serif" w:eastAsiaTheme="minorHAnsi" w:hAnsi="Liberation Serif" w:cs="Liberation Serif"/>
          <w:sz w:val="24"/>
          <w:szCs w:val="24"/>
          <w:lang w:eastAsia="en-US"/>
        </w:rPr>
      </w:pPr>
      <w:r>
        <w:rPr>
          <w:rFonts w:ascii="Liberation Serif" w:hAnsi="Liberation Serif" w:cs="Liberation Serif"/>
          <w:sz w:val="24"/>
          <w:szCs w:val="24"/>
        </w:rPr>
        <w:t xml:space="preserve"> </w:t>
      </w:r>
      <w:r w:rsidR="0052304D" w:rsidRPr="00541CD7">
        <w:rPr>
          <w:rFonts w:ascii="Liberation Serif" w:hAnsi="Liberation Serif" w:cs="Liberation Serif"/>
          <w:sz w:val="24"/>
          <w:szCs w:val="24"/>
        </w:rPr>
        <w:t xml:space="preserve">2. </w:t>
      </w:r>
      <w:r w:rsidR="0052304D" w:rsidRPr="00541CD7">
        <w:rPr>
          <w:rFonts w:ascii="Liberation Serif" w:eastAsiaTheme="minorHAnsi" w:hAnsi="Liberation Serif" w:cs="Liberation Serif"/>
          <w:sz w:val="24"/>
          <w:szCs w:val="24"/>
          <w:lang w:eastAsia="en-US"/>
        </w:rPr>
        <w:t>П</w:t>
      </w:r>
      <w:r w:rsidR="000F57F9" w:rsidRPr="00541CD7">
        <w:rPr>
          <w:rFonts w:ascii="Liberation Serif" w:eastAsiaTheme="minorHAnsi" w:hAnsi="Liberation Serif" w:cs="Liberation Serif"/>
          <w:sz w:val="24"/>
          <w:szCs w:val="24"/>
          <w:lang w:eastAsia="en-US"/>
        </w:rPr>
        <w:t>ризнать утратившими силу</w:t>
      </w:r>
      <w:r w:rsidR="0052304D" w:rsidRPr="00541CD7">
        <w:rPr>
          <w:rFonts w:ascii="Liberation Serif" w:eastAsiaTheme="minorHAnsi" w:hAnsi="Liberation Serif" w:cs="Liberation Serif"/>
          <w:sz w:val="24"/>
          <w:szCs w:val="24"/>
          <w:lang w:eastAsia="en-US"/>
        </w:rPr>
        <w:t xml:space="preserve"> решение</w:t>
      </w:r>
      <w:r w:rsidR="003C4C88" w:rsidRPr="00541CD7">
        <w:rPr>
          <w:rFonts w:ascii="Liberation Serif" w:eastAsiaTheme="minorHAnsi" w:hAnsi="Liberation Serif" w:cs="Liberation Serif"/>
          <w:sz w:val="24"/>
          <w:szCs w:val="24"/>
          <w:lang w:eastAsia="en-US"/>
        </w:rPr>
        <w:t xml:space="preserve"> Думы Невьянского город</w:t>
      </w:r>
      <w:r w:rsidR="0052304D" w:rsidRPr="00541CD7">
        <w:rPr>
          <w:rFonts w:ascii="Liberation Serif" w:eastAsiaTheme="minorHAnsi" w:hAnsi="Liberation Serif" w:cs="Liberation Serif"/>
          <w:sz w:val="24"/>
          <w:szCs w:val="24"/>
          <w:lang w:eastAsia="en-US"/>
        </w:rPr>
        <w:t>ского округа от 25.08.2021 № 76 «О муниципальном контроле</w:t>
      </w:r>
      <w:r w:rsidR="00C14585" w:rsidRPr="00541CD7">
        <w:rPr>
          <w:rFonts w:ascii="Liberation Serif" w:eastAsiaTheme="minorHAnsi" w:hAnsi="Liberation Serif" w:cs="Liberation Serif"/>
          <w:sz w:val="24"/>
          <w:szCs w:val="24"/>
          <w:lang w:eastAsia="en-US"/>
        </w:rPr>
        <w:t xml:space="preserve"> в сфере благоустройства в Невьянском городском округе»</w:t>
      </w:r>
      <w:r w:rsidR="00374688" w:rsidRPr="00541CD7">
        <w:rPr>
          <w:rFonts w:ascii="Liberation Serif" w:eastAsiaTheme="minorHAnsi" w:hAnsi="Liberation Serif" w:cs="Liberation Serif"/>
          <w:sz w:val="24"/>
          <w:szCs w:val="24"/>
          <w:lang w:eastAsia="en-US"/>
        </w:rPr>
        <w:t xml:space="preserve"> с изменениями, внесенными</w:t>
      </w:r>
      <w:r w:rsidR="00E91F1B" w:rsidRPr="00541CD7">
        <w:rPr>
          <w:rFonts w:ascii="Liberation Serif" w:eastAsiaTheme="minorHAnsi" w:hAnsi="Liberation Serif" w:cs="Liberation Serif"/>
          <w:sz w:val="24"/>
          <w:szCs w:val="24"/>
          <w:lang w:eastAsia="en-US"/>
        </w:rPr>
        <w:t xml:space="preserve"> решением Думы Невьянского городского округа от 27.09.2023 № 79</w:t>
      </w:r>
      <w:r w:rsidR="00C14585" w:rsidRPr="00541CD7">
        <w:rPr>
          <w:rFonts w:ascii="Liberation Serif" w:eastAsiaTheme="minorHAnsi" w:hAnsi="Liberation Serif" w:cs="Liberation Serif"/>
          <w:sz w:val="24"/>
          <w:szCs w:val="24"/>
          <w:lang w:eastAsia="en-US"/>
        </w:rPr>
        <w:t>.</w:t>
      </w:r>
    </w:p>
    <w:p w14:paraId="64A70893" w14:textId="1635F0DB" w:rsidR="00C14585" w:rsidRPr="00541CD7" w:rsidRDefault="00C14585" w:rsidP="00AF0CC3">
      <w:pPr>
        <w:pStyle w:val="TableParagraph"/>
        <w:jc w:val="both"/>
        <w:rPr>
          <w:rFonts w:ascii="Liberation Serif" w:eastAsiaTheme="minorHAnsi" w:hAnsi="Liberation Serif" w:cs="Liberation Serif"/>
          <w:lang w:eastAsia="en-US"/>
        </w:rPr>
      </w:pPr>
      <w:r w:rsidRPr="00541CD7">
        <w:rPr>
          <w:rFonts w:ascii="Liberation Serif" w:eastAsiaTheme="minorHAnsi" w:hAnsi="Liberation Serif" w:cs="Liberation Serif"/>
          <w:lang w:eastAsia="en-US"/>
        </w:rPr>
        <w:t xml:space="preserve">     </w:t>
      </w:r>
      <w:r w:rsidR="00910208" w:rsidRPr="00541CD7">
        <w:rPr>
          <w:rFonts w:ascii="Liberation Serif" w:eastAsiaTheme="minorHAnsi" w:hAnsi="Liberation Serif" w:cs="Liberation Serif"/>
          <w:lang w:eastAsia="en-US"/>
        </w:rPr>
        <w:t xml:space="preserve">    </w:t>
      </w:r>
      <w:r w:rsidR="008021E0">
        <w:rPr>
          <w:rFonts w:ascii="Liberation Serif" w:eastAsiaTheme="minorHAnsi" w:hAnsi="Liberation Serif" w:cs="Liberation Serif"/>
          <w:lang w:eastAsia="en-US"/>
        </w:rPr>
        <w:t xml:space="preserve">  </w:t>
      </w:r>
      <w:r w:rsidR="00910208" w:rsidRPr="00541CD7">
        <w:rPr>
          <w:rFonts w:ascii="Liberation Serif" w:eastAsiaTheme="minorHAnsi" w:hAnsi="Liberation Serif" w:cs="Liberation Serif"/>
          <w:lang w:eastAsia="en-US"/>
        </w:rPr>
        <w:t xml:space="preserve"> </w:t>
      </w:r>
      <w:r w:rsidRPr="00541CD7">
        <w:rPr>
          <w:rFonts w:ascii="Liberation Serif" w:eastAsiaTheme="minorHAnsi" w:hAnsi="Liberation Serif" w:cs="Liberation Serif"/>
          <w:lang w:eastAsia="en-US"/>
        </w:rPr>
        <w:t>3. Настоящее решение вступает в силу со дня его официального опубликования.</w:t>
      </w:r>
    </w:p>
    <w:p w14:paraId="11D0138D" w14:textId="779A0F8A" w:rsidR="00C14585" w:rsidRPr="00541CD7" w:rsidRDefault="00C14585" w:rsidP="00AF0CC3">
      <w:pPr>
        <w:pStyle w:val="TableParagraph"/>
        <w:jc w:val="both"/>
        <w:rPr>
          <w:rFonts w:ascii="Liberation Serif" w:eastAsiaTheme="minorHAnsi" w:hAnsi="Liberation Serif" w:cs="Liberation Serif"/>
          <w:lang w:eastAsia="en-US"/>
        </w:rPr>
      </w:pPr>
      <w:r w:rsidRPr="00541CD7">
        <w:rPr>
          <w:rFonts w:ascii="Liberation Serif" w:hAnsi="Liberation Serif" w:cs="Liberation Serif"/>
        </w:rPr>
        <w:tab/>
        <w:t xml:space="preserve">4.  </w:t>
      </w:r>
      <w:r w:rsidRPr="00541CD7">
        <w:rPr>
          <w:rFonts w:ascii="Liberation Serif" w:eastAsiaTheme="minorHAnsi" w:hAnsi="Liberation Serif" w:cs="Liberation Serif"/>
          <w:lang w:eastAsia="en-US"/>
        </w:rPr>
        <w:t>Контроль</w:t>
      </w:r>
      <w:r w:rsidR="00EB042F">
        <w:rPr>
          <w:rFonts w:ascii="Liberation Serif" w:eastAsiaTheme="minorHAnsi" w:hAnsi="Liberation Serif" w:cs="Liberation Serif"/>
          <w:lang w:eastAsia="en-US"/>
        </w:rPr>
        <w:t xml:space="preserve"> за ис</w:t>
      </w:r>
      <w:r w:rsidRPr="00541CD7">
        <w:rPr>
          <w:rFonts w:ascii="Liberation Serif" w:eastAsiaTheme="minorHAnsi" w:hAnsi="Liberation Serif" w:cs="Liberation Serif"/>
          <w:lang w:eastAsia="en-US"/>
        </w:rPr>
        <w:t>полнением настоящего решения в</w:t>
      </w:r>
      <w:r w:rsidR="00ED558F">
        <w:rPr>
          <w:rFonts w:ascii="Liberation Serif" w:eastAsiaTheme="minorHAnsi" w:hAnsi="Liberation Serif" w:cs="Liberation Serif"/>
          <w:lang w:eastAsia="en-US"/>
        </w:rPr>
        <w:t>озложить на председателя Думы Невьянского муниципального округа</w:t>
      </w:r>
      <w:r w:rsidRPr="00541CD7">
        <w:rPr>
          <w:rFonts w:ascii="Liberation Serif" w:eastAsiaTheme="minorHAnsi" w:hAnsi="Liberation Serif" w:cs="Liberation Serif"/>
          <w:lang w:eastAsia="en-US"/>
        </w:rPr>
        <w:t>.</w:t>
      </w:r>
    </w:p>
    <w:p w14:paraId="0E8FA631" w14:textId="0A7EA67E" w:rsidR="000F57F9" w:rsidRPr="00541CD7" w:rsidRDefault="00C14585" w:rsidP="00AF0CC3">
      <w:pPr>
        <w:pStyle w:val="TableParagraph"/>
        <w:ind w:firstLine="720"/>
        <w:jc w:val="both"/>
        <w:rPr>
          <w:rFonts w:ascii="Liberation Serif" w:eastAsiaTheme="minorHAnsi" w:hAnsi="Liberation Serif" w:cs="Liberation Serif"/>
          <w:lang w:eastAsia="en-US"/>
        </w:rPr>
      </w:pPr>
      <w:r w:rsidRPr="00541CD7">
        <w:rPr>
          <w:rFonts w:ascii="Liberation Serif" w:eastAsiaTheme="minorHAnsi" w:hAnsi="Liberation Serif" w:cs="Liberation Serif"/>
          <w:lang w:eastAsia="en-US"/>
        </w:rPr>
        <w:t xml:space="preserve">5. </w:t>
      </w:r>
      <w:r w:rsidR="00AF0CC3" w:rsidRPr="00541CD7">
        <w:rPr>
          <w:rFonts w:ascii="Liberation Serif" w:eastAsiaTheme="minorHAnsi" w:hAnsi="Liberation Serif" w:cs="Liberation Serif"/>
          <w:lang w:eastAsia="en-US"/>
        </w:rPr>
        <w:t>Н</w:t>
      </w:r>
      <w:r w:rsidR="00A47DE3" w:rsidRPr="00541CD7">
        <w:rPr>
          <w:rFonts w:ascii="Liberation Serif" w:eastAsiaTheme="minorHAnsi" w:hAnsi="Liberation Serif" w:cs="Liberation Serif"/>
          <w:lang w:eastAsia="en-US"/>
        </w:rPr>
        <w:t xml:space="preserve">астоящее </w:t>
      </w:r>
      <w:r w:rsidR="00E85CD3" w:rsidRPr="00541CD7">
        <w:rPr>
          <w:rFonts w:ascii="Liberation Serif" w:eastAsiaTheme="minorHAnsi" w:hAnsi="Liberation Serif" w:cs="Liberation Serif"/>
          <w:lang w:eastAsia="en-US"/>
        </w:rPr>
        <w:t>решение опубликовать</w:t>
      </w:r>
      <w:r w:rsidR="00AF0CC3" w:rsidRPr="00541CD7">
        <w:rPr>
          <w:rFonts w:ascii="Liberation Serif" w:eastAsiaTheme="minorHAnsi" w:hAnsi="Liberation Serif" w:cs="Liberation Serif"/>
          <w:lang w:eastAsia="en-US"/>
        </w:rPr>
        <w:t xml:space="preserve"> в газете</w:t>
      </w:r>
      <w:r w:rsidR="00A47DE3" w:rsidRPr="00541CD7">
        <w:rPr>
          <w:rFonts w:ascii="Liberation Serif" w:eastAsiaTheme="minorHAnsi" w:hAnsi="Liberation Serif" w:cs="Liberation Serif"/>
          <w:lang w:eastAsia="en-US"/>
        </w:rPr>
        <w:t xml:space="preserve"> </w:t>
      </w:r>
      <w:r w:rsidR="000257ED" w:rsidRPr="00541CD7">
        <w:rPr>
          <w:rFonts w:ascii="Liberation Serif" w:eastAsiaTheme="minorHAnsi" w:hAnsi="Liberation Serif" w:cs="Liberation Serif"/>
          <w:lang w:eastAsia="en-US"/>
        </w:rPr>
        <w:t>«Ве</w:t>
      </w:r>
      <w:r w:rsidR="00A47DE3" w:rsidRPr="00541CD7">
        <w:rPr>
          <w:rFonts w:ascii="Liberation Serif" w:eastAsiaTheme="minorHAnsi" w:hAnsi="Liberation Serif" w:cs="Liberation Serif"/>
          <w:lang w:eastAsia="en-US"/>
        </w:rPr>
        <w:t>стник Невьянского</w:t>
      </w:r>
      <w:r w:rsidR="000F57F9" w:rsidRPr="00541CD7">
        <w:rPr>
          <w:rFonts w:ascii="Liberation Serif" w:eastAsiaTheme="minorHAnsi" w:hAnsi="Liberation Serif" w:cs="Liberation Serif"/>
          <w:lang w:eastAsia="en-US"/>
        </w:rPr>
        <w:t xml:space="preserve"> муниципального округа» и разместить на официальном са</w:t>
      </w:r>
      <w:r w:rsidR="00A47DE3" w:rsidRPr="00541CD7">
        <w:rPr>
          <w:rFonts w:ascii="Liberation Serif" w:eastAsiaTheme="minorHAnsi" w:hAnsi="Liberation Serif" w:cs="Liberation Serif"/>
          <w:lang w:eastAsia="en-US"/>
        </w:rPr>
        <w:t>йте Невьянского</w:t>
      </w:r>
      <w:r w:rsidR="00AF0CC3" w:rsidRPr="00541CD7">
        <w:rPr>
          <w:rFonts w:ascii="Liberation Serif" w:eastAsiaTheme="minorHAnsi" w:hAnsi="Liberation Serif" w:cs="Liberation Serif"/>
          <w:lang w:eastAsia="en-US"/>
        </w:rPr>
        <w:t xml:space="preserve"> муниципального округа в информационно-телекоммуникационной сети «Интернет»</w:t>
      </w:r>
      <w:r w:rsidR="009C0BEB" w:rsidRPr="00541CD7">
        <w:rPr>
          <w:rFonts w:ascii="Liberation Serif" w:eastAsiaTheme="minorHAnsi" w:hAnsi="Liberation Serif" w:cs="Liberation Serif"/>
          <w:lang w:eastAsia="en-US"/>
        </w:rPr>
        <w:t>.</w:t>
      </w:r>
    </w:p>
    <w:p w14:paraId="1D382B9F" w14:textId="74011797" w:rsidR="007E056E" w:rsidRDefault="007E056E" w:rsidP="007E056E">
      <w:pPr>
        <w:pStyle w:val="af1"/>
        <w:tabs>
          <w:tab w:val="left" w:pos="709"/>
        </w:tabs>
        <w:spacing w:after="0" w:line="240" w:lineRule="auto"/>
        <w:ind w:left="0"/>
        <w:jc w:val="both"/>
        <w:rPr>
          <w:rFonts w:ascii="Liberation Serif" w:hAnsi="Liberation Serif"/>
          <w:bCs/>
          <w:sz w:val="24"/>
          <w:szCs w:val="24"/>
        </w:rPr>
      </w:pPr>
    </w:p>
    <w:p w14:paraId="68F2F670" w14:textId="4BE51535" w:rsidR="00541CD7" w:rsidRDefault="00541CD7" w:rsidP="007E056E">
      <w:pPr>
        <w:pStyle w:val="af1"/>
        <w:tabs>
          <w:tab w:val="left" w:pos="709"/>
        </w:tabs>
        <w:spacing w:after="0" w:line="240" w:lineRule="auto"/>
        <w:ind w:left="0"/>
        <w:jc w:val="both"/>
        <w:rPr>
          <w:rFonts w:ascii="Liberation Serif" w:hAnsi="Liberation Serif"/>
          <w:bCs/>
          <w:sz w:val="24"/>
          <w:szCs w:val="24"/>
        </w:rPr>
      </w:pPr>
    </w:p>
    <w:p w14:paraId="2E6B6906" w14:textId="77777777" w:rsidR="00541CD7" w:rsidRPr="00541CD7" w:rsidRDefault="00541CD7" w:rsidP="007E056E">
      <w:pPr>
        <w:pStyle w:val="af1"/>
        <w:tabs>
          <w:tab w:val="left" w:pos="709"/>
        </w:tabs>
        <w:spacing w:after="0" w:line="240" w:lineRule="auto"/>
        <w:ind w:left="0"/>
        <w:jc w:val="both"/>
        <w:rPr>
          <w:rFonts w:ascii="Liberation Serif" w:hAnsi="Liberation Serif"/>
          <w:bCs/>
          <w:sz w:val="24"/>
          <w:szCs w:val="24"/>
        </w:rPr>
      </w:pPr>
    </w:p>
    <w:tbl>
      <w:tblPr>
        <w:tblW w:w="0" w:type="auto"/>
        <w:tblLook w:val="04A0" w:firstRow="1" w:lastRow="0" w:firstColumn="1" w:lastColumn="0" w:noHBand="0" w:noVBand="1"/>
      </w:tblPr>
      <w:tblGrid>
        <w:gridCol w:w="4415"/>
        <w:gridCol w:w="1222"/>
        <w:gridCol w:w="4221"/>
      </w:tblGrid>
      <w:tr w:rsidR="007E056E" w:rsidRPr="00541CD7" w14:paraId="02C7CD79" w14:textId="77777777" w:rsidTr="00FE155A">
        <w:tc>
          <w:tcPr>
            <w:tcW w:w="4415" w:type="dxa"/>
            <w:shd w:val="clear" w:color="auto" w:fill="auto"/>
          </w:tcPr>
          <w:p w14:paraId="0EEE2591" w14:textId="77777777" w:rsidR="007E056E" w:rsidRPr="00541CD7" w:rsidRDefault="007E056E" w:rsidP="000F19A7">
            <w:pPr>
              <w:ind w:right="-185"/>
              <w:rPr>
                <w:rFonts w:ascii="Liberation Serif" w:hAnsi="Liberation Serif"/>
                <w:sz w:val="24"/>
                <w:szCs w:val="24"/>
              </w:rPr>
            </w:pPr>
            <w:r w:rsidRPr="00541CD7">
              <w:rPr>
                <w:rFonts w:ascii="Liberation Serif" w:hAnsi="Liberation Serif"/>
                <w:sz w:val="24"/>
                <w:szCs w:val="24"/>
              </w:rPr>
              <w:t xml:space="preserve">Глава Невьянского </w:t>
            </w:r>
          </w:p>
          <w:p w14:paraId="6123E4FF" w14:textId="59698388" w:rsidR="007E056E" w:rsidRPr="00541CD7" w:rsidRDefault="00FE155A" w:rsidP="000F19A7">
            <w:pPr>
              <w:ind w:right="-185"/>
              <w:rPr>
                <w:rFonts w:ascii="Liberation Serif" w:hAnsi="Liberation Serif"/>
                <w:sz w:val="24"/>
                <w:szCs w:val="24"/>
              </w:rPr>
            </w:pPr>
            <w:r w:rsidRPr="00541CD7">
              <w:rPr>
                <w:rFonts w:ascii="Liberation Serif" w:hAnsi="Liberation Serif"/>
                <w:sz w:val="24"/>
                <w:szCs w:val="24"/>
              </w:rPr>
              <w:t>муниципального</w:t>
            </w:r>
            <w:r w:rsidR="007E056E" w:rsidRPr="00541CD7">
              <w:rPr>
                <w:rFonts w:ascii="Liberation Serif" w:hAnsi="Liberation Serif"/>
                <w:sz w:val="24"/>
                <w:szCs w:val="24"/>
              </w:rPr>
              <w:t xml:space="preserve"> округа</w:t>
            </w:r>
          </w:p>
        </w:tc>
        <w:tc>
          <w:tcPr>
            <w:tcW w:w="1222" w:type="dxa"/>
            <w:shd w:val="clear" w:color="auto" w:fill="auto"/>
          </w:tcPr>
          <w:p w14:paraId="3914E2C1" w14:textId="77777777" w:rsidR="007E056E" w:rsidRPr="00541CD7" w:rsidRDefault="007E056E" w:rsidP="000F19A7">
            <w:pPr>
              <w:ind w:right="3"/>
              <w:rPr>
                <w:rFonts w:ascii="Liberation Serif" w:hAnsi="Liberation Serif"/>
                <w:b/>
                <w:sz w:val="24"/>
                <w:szCs w:val="24"/>
              </w:rPr>
            </w:pPr>
          </w:p>
        </w:tc>
        <w:tc>
          <w:tcPr>
            <w:tcW w:w="4221" w:type="dxa"/>
            <w:shd w:val="clear" w:color="auto" w:fill="auto"/>
          </w:tcPr>
          <w:p w14:paraId="049C7F2E" w14:textId="0896CA28" w:rsidR="007E056E" w:rsidRPr="00541CD7" w:rsidRDefault="007E056E" w:rsidP="00FE155A">
            <w:pPr>
              <w:ind w:right="-81"/>
              <w:jc w:val="both"/>
              <w:rPr>
                <w:rFonts w:ascii="Liberation Serif" w:hAnsi="Liberation Serif"/>
                <w:sz w:val="24"/>
                <w:szCs w:val="24"/>
              </w:rPr>
            </w:pPr>
            <w:r w:rsidRPr="00541CD7">
              <w:rPr>
                <w:rFonts w:ascii="Liberation Serif" w:hAnsi="Liberation Serif"/>
                <w:sz w:val="24"/>
                <w:szCs w:val="24"/>
              </w:rPr>
              <w:t xml:space="preserve">Председатель Думы Невьянского </w:t>
            </w:r>
            <w:r w:rsidR="00FE155A" w:rsidRPr="00541CD7">
              <w:rPr>
                <w:rFonts w:ascii="Liberation Serif" w:hAnsi="Liberation Serif"/>
                <w:sz w:val="24"/>
                <w:szCs w:val="24"/>
              </w:rPr>
              <w:t>муниципального</w:t>
            </w:r>
            <w:r w:rsidRPr="00541CD7">
              <w:rPr>
                <w:rFonts w:ascii="Liberation Serif" w:hAnsi="Liberation Serif"/>
                <w:sz w:val="24"/>
                <w:szCs w:val="24"/>
              </w:rPr>
              <w:t xml:space="preserve"> округа </w:t>
            </w:r>
          </w:p>
        </w:tc>
      </w:tr>
      <w:tr w:rsidR="007E056E" w:rsidRPr="00541CD7" w14:paraId="14742F38" w14:textId="77777777" w:rsidTr="00FE155A">
        <w:tc>
          <w:tcPr>
            <w:tcW w:w="4415" w:type="dxa"/>
            <w:shd w:val="clear" w:color="auto" w:fill="auto"/>
          </w:tcPr>
          <w:p w14:paraId="4622528E" w14:textId="77777777" w:rsidR="007E056E" w:rsidRPr="00541CD7" w:rsidRDefault="007E056E" w:rsidP="000F19A7">
            <w:pPr>
              <w:ind w:right="3"/>
              <w:rPr>
                <w:rFonts w:ascii="Liberation Serif" w:hAnsi="Liberation Serif"/>
                <w:b/>
                <w:sz w:val="24"/>
                <w:szCs w:val="24"/>
              </w:rPr>
            </w:pPr>
            <w:r w:rsidRPr="00541CD7">
              <w:rPr>
                <w:rFonts w:ascii="Liberation Serif" w:hAnsi="Liberation Serif"/>
                <w:sz w:val="24"/>
                <w:szCs w:val="24"/>
              </w:rPr>
              <w:t>_______________ А.А. Берчук</w:t>
            </w:r>
          </w:p>
        </w:tc>
        <w:tc>
          <w:tcPr>
            <w:tcW w:w="1222" w:type="dxa"/>
            <w:shd w:val="clear" w:color="auto" w:fill="auto"/>
          </w:tcPr>
          <w:p w14:paraId="2DC5E2E3" w14:textId="77777777" w:rsidR="007E056E" w:rsidRPr="00541CD7" w:rsidRDefault="007E056E" w:rsidP="000F19A7">
            <w:pPr>
              <w:ind w:right="3"/>
              <w:rPr>
                <w:rFonts w:ascii="Liberation Serif" w:hAnsi="Liberation Serif"/>
                <w:b/>
                <w:sz w:val="24"/>
                <w:szCs w:val="24"/>
              </w:rPr>
            </w:pPr>
          </w:p>
        </w:tc>
        <w:tc>
          <w:tcPr>
            <w:tcW w:w="4221" w:type="dxa"/>
            <w:shd w:val="clear" w:color="auto" w:fill="auto"/>
          </w:tcPr>
          <w:p w14:paraId="299C2BF4" w14:textId="77777777" w:rsidR="007E056E" w:rsidRPr="00541CD7" w:rsidRDefault="007E056E" w:rsidP="000F19A7">
            <w:pPr>
              <w:ind w:right="3"/>
              <w:rPr>
                <w:rFonts w:ascii="Liberation Serif" w:hAnsi="Liberation Serif"/>
                <w:sz w:val="24"/>
                <w:szCs w:val="24"/>
              </w:rPr>
            </w:pPr>
            <w:r w:rsidRPr="00541CD7">
              <w:rPr>
                <w:rFonts w:ascii="Liberation Serif" w:hAnsi="Liberation Serif"/>
                <w:sz w:val="24"/>
                <w:szCs w:val="24"/>
              </w:rPr>
              <w:t>____________ Л.Я. Замятина</w:t>
            </w:r>
          </w:p>
          <w:p w14:paraId="5769BF37" w14:textId="77777777" w:rsidR="009C0ADD" w:rsidRDefault="009C0ADD" w:rsidP="000F19A7">
            <w:pPr>
              <w:ind w:right="3"/>
              <w:rPr>
                <w:rFonts w:ascii="Liberation Serif" w:hAnsi="Liberation Serif"/>
                <w:b/>
                <w:sz w:val="24"/>
                <w:szCs w:val="24"/>
              </w:rPr>
            </w:pPr>
          </w:p>
          <w:p w14:paraId="4C2F0F16" w14:textId="77777777" w:rsidR="00541CD7" w:rsidRDefault="00541CD7" w:rsidP="000F19A7">
            <w:pPr>
              <w:ind w:right="3"/>
              <w:rPr>
                <w:rFonts w:ascii="Liberation Serif" w:hAnsi="Liberation Serif"/>
                <w:b/>
                <w:sz w:val="24"/>
                <w:szCs w:val="24"/>
              </w:rPr>
            </w:pPr>
          </w:p>
          <w:p w14:paraId="13E76811" w14:textId="77777777" w:rsidR="00541CD7" w:rsidRDefault="00541CD7" w:rsidP="000F19A7">
            <w:pPr>
              <w:ind w:right="3"/>
              <w:rPr>
                <w:rFonts w:ascii="Liberation Serif" w:hAnsi="Liberation Serif"/>
                <w:b/>
                <w:sz w:val="24"/>
                <w:szCs w:val="24"/>
              </w:rPr>
            </w:pPr>
          </w:p>
          <w:p w14:paraId="423D91F4" w14:textId="77777777" w:rsidR="00541CD7" w:rsidRDefault="00541CD7" w:rsidP="000F19A7">
            <w:pPr>
              <w:ind w:right="3"/>
              <w:rPr>
                <w:rFonts w:ascii="Liberation Serif" w:hAnsi="Liberation Serif"/>
                <w:b/>
                <w:sz w:val="24"/>
                <w:szCs w:val="24"/>
              </w:rPr>
            </w:pPr>
          </w:p>
          <w:p w14:paraId="77ED72F2" w14:textId="77777777" w:rsidR="00541CD7" w:rsidRDefault="00541CD7" w:rsidP="000F19A7">
            <w:pPr>
              <w:ind w:right="3"/>
              <w:rPr>
                <w:rFonts w:ascii="Liberation Serif" w:hAnsi="Liberation Serif"/>
                <w:b/>
                <w:sz w:val="24"/>
                <w:szCs w:val="24"/>
              </w:rPr>
            </w:pPr>
          </w:p>
          <w:p w14:paraId="50B02655" w14:textId="77777777" w:rsidR="00541CD7" w:rsidRDefault="00541CD7" w:rsidP="000F19A7">
            <w:pPr>
              <w:ind w:right="3"/>
              <w:rPr>
                <w:rFonts w:ascii="Liberation Serif" w:hAnsi="Liberation Serif"/>
                <w:b/>
                <w:sz w:val="24"/>
                <w:szCs w:val="24"/>
              </w:rPr>
            </w:pPr>
          </w:p>
          <w:p w14:paraId="0041B673" w14:textId="77777777" w:rsidR="00541CD7" w:rsidRDefault="00541CD7" w:rsidP="000F19A7">
            <w:pPr>
              <w:ind w:right="3"/>
              <w:rPr>
                <w:rFonts w:ascii="Liberation Serif" w:hAnsi="Liberation Serif"/>
                <w:b/>
                <w:sz w:val="24"/>
                <w:szCs w:val="24"/>
              </w:rPr>
            </w:pPr>
          </w:p>
          <w:p w14:paraId="1B9DEC05" w14:textId="10BB65EC" w:rsidR="00541CD7" w:rsidRPr="00541CD7" w:rsidRDefault="00541CD7" w:rsidP="000F19A7">
            <w:pPr>
              <w:ind w:right="3"/>
              <w:rPr>
                <w:rFonts w:ascii="Liberation Serif" w:hAnsi="Liberation Serif"/>
                <w:b/>
                <w:sz w:val="24"/>
                <w:szCs w:val="24"/>
              </w:rPr>
            </w:pPr>
          </w:p>
        </w:tc>
      </w:tr>
    </w:tbl>
    <w:p w14:paraId="4EDEF780" w14:textId="77777777" w:rsidR="00DB698A" w:rsidRDefault="00DB698A" w:rsidP="00541CD7">
      <w:pPr>
        <w:rPr>
          <w:rFonts w:ascii="Liberation Serif" w:hAnsi="Liberation Serif" w:cs="Liberation Serif"/>
          <w:sz w:val="28"/>
          <w:szCs w:val="28"/>
        </w:rPr>
      </w:pPr>
    </w:p>
    <w:p w14:paraId="1E669195" w14:textId="3D1AF969" w:rsidR="00E85CD3" w:rsidRPr="00BA6714" w:rsidRDefault="00E85CD3" w:rsidP="00C8385D">
      <w:pPr>
        <w:jc w:val="right"/>
        <w:rPr>
          <w:rFonts w:ascii="Liberation Serif" w:hAnsi="Liberation Serif" w:cs="Liberation Serif"/>
          <w:sz w:val="28"/>
          <w:szCs w:val="28"/>
        </w:rPr>
      </w:pPr>
      <w:r w:rsidRPr="00BA6714">
        <w:rPr>
          <w:rFonts w:ascii="Liberation Serif" w:hAnsi="Liberation Serif" w:cs="Liberation Serif"/>
          <w:sz w:val="28"/>
          <w:szCs w:val="28"/>
        </w:rPr>
        <w:t>Приложение № 1</w:t>
      </w:r>
    </w:p>
    <w:p w14:paraId="3F53B3F2" w14:textId="7150C704" w:rsidR="00C8385D" w:rsidRPr="00BA6714" w:rsidRDefault="00BA6714" w:rsidP="00C8385D">
      <w:pPr>
        <w:jc w:val="right"/>
        <w:rPr>
          <w:rFonts w:ascii="Liberation Serif" w:hAnsi="Liberation Serif" w:cs="Liberation Serif"/>
          <w:sz w:val="28"/>
          <w:szCs w:val="28"/>
        </w:rPr>
      </w:pPr>
      <w:r>
        <w:rPr>
          <w:rFonts w:ascii="Liberation Serif" w:hAnsi="Liberation Serif" w:cs="Liberation Serif"/>
          <w:sz w:val="28"/>
          <w:szCs w:val="28"/>
        </w:rPr>
        <w:t>УТВЕРЖДЕНО</w:t>
      </w:r>
    </w:p>
    <w:p w14:paraId="092B0F7A" w14:textId="77777777" w:rsidR="00C8385D" w:rsidRPr="00BA6714" w:rsidRDefault="00C8385D" w:rsidP="00C8385D">
      <w:pPr>
        <w:jc w:val="right"/>
        <w:rPr>
          <w:rFonts w:ascii="Liberation Serif" w:hAnsi="Liberation Serif" w:cs="Liberation Serif"/>
          <w:sz w:val="28"/>
          <w:szCs w:val="28"/>
        </w:rPr>
      </w:pPr>
      <w:r w:rsidRPr="00BA6714">
        <w:rPr>
          <w:rFonts w:ascii="Liberation Serif" w:hAnsi="Liberation Serif" w:cs="Liberation Serif"/>
          <w:sz w:val="28"/>
          <w:szCs w:val="28"/>
        </w:rPr>
        <w:t xml:space="preserve"> решением Думы</w:t>
      </w:r>
    </w:p>
    <w:p w14:paraId="53FD7683" w14:textId="1C70F3BB" w:rsidR="00C8385D" w:rsidRPr="00BA6714" w:rsidRDefault="00E85CD3" w:rsidP="00C8385D">
      <w:pPr>
        <w:jc w:val="right"/>
        <w:rPr>
          <w:rFonts w:ascii="Liberation Serif" w:hAnsi="Liberation Serif" w:cs="Liberation Serif"/>
          <w:sz w:val="28"/>
          <w:szCs w:val="28"/>
        </w:rPr>
      </w:pPr>
      <w:r w:rsidRPr="00BA6714">
        <w:rPr>
          <w:rFonts w:ascii="Liberation Serif" w:hAnsi="Liberation Serif" w:cs="Liberation Serif"/>
          <w:sz w:val="28"/>
          <w:szCs w:val="28"/>
        </w:rPr>
        <w:t xml:space="preserve"> Невьянского</w:t>
      </w:r>
      <w:r w:rsidR="00C8385D" w:rsidRPr="00BA6714">
        <w:rPr>
          <w:rFonts w:ascii="Liberation Serif" w:hAnsi="Liberation Serif" w:cs="Liberation Serif"/>
          <w:sz w:val="28"/>
          <w:szCs w:val="28"/>
        </w:rPr>
        <w:t xml:space="preserve"> муниципального округа </w:t>
      </w:r>
    </w:p>
    <w:p w14:paraId="3DB86C76" w14:textId="59E48A29" w:rsidR="00C8385D" w:rsidRPr="00BA6714" w:rsidRDefault="00E85CD3" w:rsidP="00C8385D">
      <w:pPr>
        <w:jc w:val="right"/>
        <w:rPr>
          <w:rFonts w:ascii="Liberation Serif" w:hAnsi="Liberation Serif" w:cs="Liberation Serif"/>
          <w:sz w:val="28"/>
          <w:szCs w:val="28"/>
        </w:rPr>
      </w:pPr>
      <w:r w:rsidRPr="00BA6714">
        <w:rPr>
          <w:rFonts w:ascii="Liberation Serif" w:hAnsi="Liberation Serif" w:cs="Liberation Serif"/>
          <w:sz w:val="28"/>
          <w:szCs w:val="28"/>
        </w:rPr>
        <w:t xml:space="preserve">от </w:t>
      </w:r>
      <w:r w:rsidR="00587222">
        <w:rPr>
          <w:rFonts w:ascii="Liberation Serif" w:hAnsi="Liberation Serif" w:cs="Liberation Serif"/>
          <w:sz w:val="28"/>
          <w:szCs w:val="28"/>
        </w:rPr>
        <w:t>25.06.2025</w:t>
      </w:r>
      <w:r w:rsidRPr="00BA6714">
        <w:rPr>
          <w:rFonts w:ascii="Liberation Serif" w:hAnsi="Liberation Serif" w:cs="Liberation Serif"/>
          <w:sz w:val="28"/>
          <w:szCs w:val="28"/>
        </w:rPr>
        <w:t xml:space="preserve"> № </w:t>
      </w:r>
      <w:r w:rsidR="00587222">
        <w:rPr>
          <w:rFonts w:ascii="Liberation Serif" w:hAnsi="Liberation Serif" w:cs="Liberation Serif"/>
          <w:sz w:val="28"/>
          <w:szCs w:val="28"/>
        </w:rPr>
        <w:t>62</w:t>
      </w:r>
      <w:r w:rsidR="00C8385D" w:rsidRPr="00BA6714">
        <w:rPr>
          <w:rFonts w:ascii="Liberation Serif" w:hAnsi="Liberation Serif" w:cs="Liberation Serif"/>
          <w:sz w:val="28"/>
          <w:szCs w:val="28"/>
        </w:rPr>
        <w:t xml:space="preserve"> </w:t>
      </w:r>
    </w:p>
    <w:p w14:paraId="6725C1C8" w14:textId="77777777" w:rsidR="00C8385D" w:rsidRPr="00BA6714" w:rsidRDefault="00C8385D" w:rsidP="00C8385D">
      <w:pPr>
        <w:jc w:val="both"/>
        <w:rPr>
          <w:rFonts w:ascii="Liberation Serif" w:hAnsi="Liberation Serif" w:cs="Liberation Serif"/>
          <w:sz w:val="28"/>
          <w:szCs w:val="28"/>
        </w:rPr>
      </w:pPr>
    </w:p>
    <w:p w14:paraId="2E880A79" w14:textId="77777777" w:rsidR="00C8385D" w:rsidRPr="00BA6714" w:rsidRDefault="00C8385D" w:rsidP="00C8385D">
      <w:pPr>
        <w:jc w:val="both"/>
        <w:rPr>
          <w:rFonts w:ascii="Liberation Serif" w:hAnsi="Liberation Serif" w:cs="Liberation Serif"/>
          <w:sz w:val="28"/>
          <w:szCs w:val="28"/>
        </w:rPr>
      </w:pPr>
    </w:p>
    <w:p w14:paraId="34067E41" w14:textId="77777777" w:rsidR="00C8385D" w:rsidRPr="00BA6714" w:rsidRDefault="00C8385D" w:rsidP="00C8385D">
      <w:pPr>
        <w:jc w:val="center"/>
        <w:rPr>
          <w:rFonts w:ascii="Liberation Serif" w:hAnsi="Liberation Serif" w:cs="Liberation Serif"/>
          <w:b/>
          <w:sz w:val="28"/>
          <w:szCs w:val="28"/>
        </w:rPr>
      </w:pPr>
      <w:r w:rsidRPr="00BA6714">
        <w:rPr>
          <w:rFonts w:ascii="Liberation Serif" w:hAnsi="Liberation Serif" w:cs="Liberation Serif"/>
          <w:b/>
          <w:sz w:val="28"/>
          <w:szCs w:val="28"/>
        </w:rPr>
        <w:t>ПОЛОЖЕНИЕ</w:t>
      </w:r>
    </w:p>
    <w:p w14:paraId="78264339" w14:textId="03550903" w:rsidR="00C8385D" w:rsidRDefault="00C8385D" w:rsidP="00C8385D">
      <w:pPr>
        <w:jc w:val="center"/>
        <w:rPr>
          <w:rFonts w:ascii="Liberation Serif" w:hAnsi="Liberation Serif" w:cs="Liberation Serif"/>
          <w:b/>
          <w:sz w:val="28"/>
          <w:szCs w:val="28"/>
        </w:rPr>
      </w:pPr>
      <w:r>
        <w:rPr>
          <w:rFonts w:ascii="Liberation Serif" w:hAnsi="Liberation Serif" w:cs="Liberation Serif"/>
          <w:b/>
          <w:sz w:val="28"/>
          <w:szCs w:val="28"/>
        </w:rPr>
        <w:t>о муниципальном контроле в сфере</w:t>
      </w:r>
      <w:r w:rsidR="00E85CD3">
        <w:rPr>
          <w:rFonts w:ascii="Liberation Serif" w:hAnsi="Liberation Serif" w:cs="Liberation Serif"/>
          <w:b/>
          <w:sz w:val="28"/>
          <w:szCs w:val="28"/>
        </w:rPr>
        <w:t xml:space="preserve"> благоустройства </w:t>
      </w:r>
      <w:r w:rsidR="00E85CD3">
        <w:rPr>
          <w:rFonts w:ascii="Liberation Serif" w:hAnsi="Liberation Serif" w:cs="Liberation Serif"/>
          <w:b/>
          <w:sz w:val="28"/>
          <w:szCs w:val="28"/>
        </w:rPr>
        <w:br/>
        <w:t>в Невьянском</w:t>
      </w:r>
      <w:r>
        <w:rPr>
          <w:rFonts w:ascii="Liberation Serif" w:hAnsi="Liberation Serif" w:cs="Liberation Serif"/>
          <w:b/>
          <w:sz w:val="28"/>
          <w:szCs w:val="28"/>
        </w:rPr>
        <w:t xml:space="preserve"> муниципальном округе</w:t>
      </w:r>
    </w:p>
    <w:p w14:paraId="3839CB38" w14:textId="5B3BA6EC" w:rsidR="00C8385D" w:rsidRDefault="00C8385D" w:rsidP="003C1348">
      <w:pPr>
        <w:rPr>
          <w:rFonts w:ascii="Liberation Serif" w:hAnsi="Liberation Serif" w:cs="Liberation Serif"/>
          <w:b/>
          <w:sz w:val="28"/>
          <w:szCs w:val="28"/>
        </w:rPr>
      </w:pPr>
    </w:p>
    <w:p w14:paraId="1C3607FA" w14:textId="77777777" w:rsidR="00C8385D" w:rsidRDefault="00C8385D" w:rsidP="00C8385D">
      <w:pPr>
        <w:jc w:val="center"/>
        <w:rPr>
          <w:rFonts w:ascii="Liberation Serif" w:hAnsi="Liberation Serif" w:cs="Liberation Serif"/>
          <w:b/>
          <w:sz w:val="28"/>
          <w:szCs w:val="28"/>
        </w:rPr>
      </w:pPr>
      <w:r>
        <w:rPr>
          <w:rFonts w:ascii="Liberation Serif" w:hAnsi="Liberation Serif" w:cs="Liberation Serif"/>
          <w:b/>
          <w:sz w:val="28"/>
          <w:szCs w:val="28"/>
        </w:rPr>
        <w:t>РАЗДЕЛ I. Общие положения</w:t>
      </w:r>
    </w:p>
    <w:p w14:paraId="5FDCB31F" w14:textId="77777777" w:rsidR="00C8385D" w:rsidRDefault="00C8385D" w:rsidP="00C8385D">
      <w:pPr>
        <w:jc w:val="both"/>
        <w:rPr>
          <w:rFonts w:ascii="Liberation Serif" w:hAnsi="Liberation Serif" w:cs="Liberation Serif"/>
          <w:b/>
          <w:sz w:val="28"/>
          <w:szCs w:val="28"/>
        </w:rPr>
      </w:pPr>
    </w:p>
    <w:p w14:paraId="30D09A08" w14:textId="1E1A232D" w:rsidR="00C8385D" w:rsidRDefault="00C8385D" w:rsidP="00C8385D">
      <w:pPr>
        <w:ind w:firstLine="426"/>
        <w:jc w:val="both"/>
        <w:rPr>
          <w:rFonts w:ascii="Liberation Serif" w:hAnsi="Liberation Serif" w:cs="Liberation Serif"/>
          <w:sz w:val="28"/>
          <w:szCs w:val="28"/>
        </w:rPr>
      </w:pPr>
      <w:r>
        <w:rPr>
          <w:rFonts w:ascii="Liberation Serif" w:hAnsi="Liberation Serif" w:cs="Liberation Serif"/>
          <w:sz w:val="28"/>
          <w:szCs w:val="28"/>
        </w:rPr>
        <w:t xml:space="preserve"> 1. Положение о муниципальном контроле в сфере благоустройства в </w:t>
      </w:r>
      <w:r w:rsidR="004737BF">
        <w:rPr>
          <w:rFonts w:ascii="Liberation Serif" w:hAnsi="Liberation Serif" w:cs="Liberation Serif"/>
          <w:sz w:val="28"/>
          <w:szCs w:val="28"/>
        </w:rPr>
        <w:t xml:space="preserve"> Невьянском </w:t>
      </w:r>
      <w:r w:rsidR="009161C7">
        <w:rPr>
          <w:rFonts w:ascii="Liberation Serif" w:hAnsi="Liberation Serif" w:cs="Liberation Serif"/>
          <w:sz w:val="28"/>
          <w:szCs w:val="28"/>
        </w:rPr>
        <w:t>муниципальном округе</w:t>
      </w:r>
      <w:r>
        <w:rPr>
          <w:rFonts w:ascii="Liberation Serif" w:hAnsi="Liberation Serif" w:cs="Liberation Serif"/>
          <w:sz w:val="28"/>
          <w:szCs w:val="28"/>
        </w:rPr>
        <w:t xml:space="preserve"> (далее – Положение) разработано на основании Федерального закона от 6 октября 2003 года № 131 - ФЗ «Об общих принципах организации местного самоуправления в Российской Федерации» (далее – Закон № 131 - ФЗ), Федерального закона от 31 июля 2020 года </w:t>
      </w:r>
      <w:r w:rsidR="009161C7">
        <w:rPr>
          <w:rFonts w:ascii="Liberation Serif" w:hAnsi="Liberation Serif" w:cs="Liberation Serif"/>
          <w:sz w:val="28"/>
          <w:szCs w:val="28"/>
        </w:rPr>
        <w:t xml:space="preserve">            </w:t>
      </w:r>
      <w:r>
        <w:rPr>
          <w:rFonts w:ascii="Liberation Serif" w:hAnsi="Liberation Serif" w:cs="Liberation Serif"/>
          <w:sz w:val="28"/>
          <w:szCs w:val="28"/>
        </w:rPr>
        <w:t>№ 248 - ФЗ «О государственном контроле (надзоре) и муниципальном контроле в Российской Федерации» (далее – Федеральный зако</w:t>
      </w:r>
      <w:r w:rsidR="009161C7">
        <w:rPr>
          <w:rFonts w:ascii="Liberation Serif" w:hAnsi="Liberation Serif" w:cs="Liberation Serif"/>
          <w:sz w:val="28"/>
          <w:szCs w:val="28"/>
        </w:rPr>
        <w:t>н № 248 - ФЗ), Устава Невьянского</w:t>
      </w:r>
      <w:r>
        <w:rPr>
          <w:rFonts w:ascii="Liberation Serif" w:hAnsi="Liberation Serif" w:cs="Liberation Serif"/>
          <w:sz w:val="28"/>
          <w:szCs w:val="28"/>
        </w:rPr>
        <w:t xml:space="preserve"> муниципального округа Свердловской области и устанавливает порядок организации и осуществления муниципального контроля за соблюдением требований, установленных Правилам</w:t>
      </w:r>
      <w:r w:rsidR="00F616AF">
        <w:rPr>
          <w:rFonts w:ascii="Liberation Serif" w:hAnsi="Liberation Serif" w:cs="Liberation Serif"/>
          <w:sz w:val="28"/>
          <w:szCs w:val="28"/>
        </w:rPr>
        <w:t>и благоустройства, обеспечения чистоты</w:t>
      </w:r>
      <w:r w:rsidR="0086241F">
        <w:rPr>
          <w:rFonts w:ascii="Liberation Serif" w:hAnsi="Liberation Serif" w:cs="Liberation Serif"/>
          <w:sz w:val="28"/>
          <w:szCs w:val="28"/>
        </w:rPr>
        <w:t xml:space="preserve"> и порядка на территории Невьянского городского</w:t>
      </w:r>
      <w:r>
        <w:rPr>
          <w:rFonts w:ascii="Liberation Serif" w:hAnsi="Liberation Serif" w:cs="Liberation Serif"/>
          <w:sz w:val="28"/>
          <w:szCs w:val="28"/>
        </w:rPr>
        <w:t xml:space="preserve"> округа</w:t>
      </w:r>
      <w:r w:rsidR="0006486C">
        <w:rPr>
          <w:rFonts w:ascii="Liberation Serif" w:hAnsi="Liberation Serif" w:cs="Liberation Serif"/>
          <w:sz w:val="28"/>
          <w:szCs w:val="28"/>
        </w:rPr>
        <w:t xml:space="preserve"> (далее – Правила благоустройства),</w:t>
      </w:r>
      <w:r>
        <w:rPr>
          <w:rFonts w:ascii="Liberation Serif" w:hAnsi="Liberation Serif" w:cs="Liberation Serif"/>
          <w:sz w:val="28"/>
          <w:szCs w:val="28"/>
        </w:rPr>
        <w:t xml:space="preserve"> (далее – муниципальный контроль в сфере благоустройства, муниципальный контроль). </w:t>
      </w:r>
    </w:p>
    <w:p w14:paraId="4DB202B7" w14:textId="77777777" w:rsidR="00C8385D" w:rsidRDefault="00C8385D" w:rsidP="00C8385D">
      <w:pPr>
        <w:ind w:firstLine="426"/>
        <w:jc w:val="both"/>
        <w:rPr>
          <w:rFonts w:ascii="Liberation Serif" w:hAnsi="Liberation Serif" w:cs="Liberation Serif"/>
          <w:sz w:val="28"/>
          <w:szCs w:val="28"/>
        </w:rPr>
      </w:pPr>
      <w:r>
        <w:rPr>
          <w:rFonts w:ascii="Liberation Serif" w:hAnsi="Liberation Serif" w:cs="Liberation Serif"/>
          <w:sz w:val="28"/>
          <w:szCs w:val="28"/>
        </w:rPr>
        <w:t xml:space="preserve">2. При осуществлении муниципального контроля в сфере благоустройства используются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w:t>
      </w:r>
    </w:p>
    <w:p w14:paraId="411F1034" w14:textId="24B9E069" w:rsidR="00C8385D" w:rsidRDefault="00C8385D" w:rsidP="00C8385D">
      <w:pPr>
        <w:ind w:firstLine="426"/>
        <w:jc w:val="both"/>
        <w:rPr>
          <w:rFonts w:ascii="Liberation Serif" w:hAnsi="Liberation Serif" w:cs="Liberation Serif"/>
          <w:sz w:val="28"/>
          <w:szCs w:val="28"/>
        </w:rPr>
      </w:pPr>
      <w:r>
        <w:rPr>
          <w:rFonts w:ascii="Liberation Serif" w:hAnsi="Liberation Serif" w:cs="Liberation Serif"/>
          <w:sz w:val="28"/>
          <w:szCs w:val="28"/>
        </w:rPr>
        <w:t>3. Предметом муниципального контроля в сфере благоустройства является соблюдение гражданами и организациями</w:t>
      </w:r>
      <w:r w:rsidR="0006486C">
        <w:rPr>
          <w:rFonts w:ascii="Liberation Serif" w:hAnsi="Liberation Serif" w:cs="Liberation Serif"/>
          <w:sz w:val="28"/>
          <w:szCs w:val="28"/>
        </w:rPr>
        <w:t xml:space="preserve"> Правил благоустройства</w:t>
      </w:r>
      <w:r>
        <w:rPr>
          <w:rFonts w:ascii="Liberation Serif" w:hAnsi="Liberation Serif" w:cs="Liberation Serif"/>
          <w:sz w:val="28"/>
          <w:szCs w:val="28"/>
        </w:rPr>
        <w:t xml:space="preserve">, в том числе требований к обеспечению доступности для инвалидов объектов социальной, инженерной и транспортной инфраструктур и предоставляемых услуг. </w:t>
      </w:r>
    </w:p>
    <w:p w14:paraId="5FBD800B" w14:textId="44D3723A" w:rsidR="00C8385D" w:rsidRDefault="00C8385D" w:rsidP="00C8385D">
      <w:pPr>
        <w:ind w:firstLine="426"/>
        <w:jc w:val="both"/>
        <w:rPr>
          <w:rFonts w:ascii="Liberation Serif" w:hAnsi="Liberation Serif" w:cs="Liberation Serif"/>
          <w:sz w:val="28"/>
          <w:szCs w:val="28"/>
        </w:rPr>
      </w:pPr>
      <w:r>
        <w:rPr>
          <w:rFonts w:ascii="Liberation Serif" w:hAnsi="Liberation Serif" w:cs="Liberation Serif"/>
          <w:sz w:val="28"/>
          <w:szCs w:val="28"/>
        </w:rPr>
        <w:t>4. Муниципальный контроль в сфере благоустройства осуществляетс</w:t>
      </w:r>
      <w:r w:rsidR="00261CE7">
        <w:rPr>
          <w:rFonts w:ascii="Liberation Serif" w:hAnsi="Liberation Serif" w:cs="Liberation Serif"/>
          <w:sz w:val="28"/>
          <w:szCs w:val="28"/>
        </w:rPr>
        <w:t>я администрацией Невьянского</w:t>
      </w:r>
      <w:r>
        <w:rPr>
          <w:rFonts w:ascii="Liberation Serif" w:hAnsi="Liberation Serif" w:cs="Liberation Serif"/>
          <w:sz w:val="28"/>
          <w:szCs w:val="28"/>
        </w:rPr>
        <w:t xml:space="preserve"> муниципального округа (далее – Администрация, орган муниципального контроля, контрольный орган). </w:t>
      </w:r>
    </w:p>
    <w:p w14:paraId="03E60815" w14:textId="5469B352" w:rsidR="00C8385D" w:rsidRPr="00391B59" w:rsidRDefault="00FB5D52" w:rsidP="00C8385D">
      <w:pPr>
        <w:ind w:firstLine="426"/>
        <w:jc w:val="both"/>
        <w:rPr>
          <w:rFonts w:ascii="Liberation Serif" w:hAnsi="Liberation Serif" w:cs="Liberation Serif"/>
          <w:sz w:val="28"/>
          <w:szCs w:val="28"/>
        </w:rPr>
      </w:pPr>
      <w:r>
        <w:rPr>
          <w:rFonts w:ascii="Liberation Serif" w:hAnsi="Liberation Serif" w:cs="Liberation Serif"/>
          <w:sz w:val="28"/>
          <w:szCs w:val="28"/>
        </w:rPr>
        <w:t>5. Должностные лица</w:t>
      </w:r>
      <w:r w:rsidR="007C548B">
        <w:rPr>
          <w:rFonts w:ascii="Liberation Serif" w:hAnsi="Liberation Serif" w:cs="Liberation Serif"/>
          <w:sz w:val="28"/>
          <w:szCs w:val="28"/>
        </w:rPr>
        <w:t>, уполномоченные</w:t>
      </w:r>
      <w:r w:rsidR="00C8385D" w:rsidRPr="00391B59">
        <w:rPr>
          <w:rFonts w:ascii="Liberation Serif" w:hAnsi="Liberation Serif" w:cs="Liberation Serif"/>
          <w:sz w:val="28"/>
          <w:szCs w:val="28"/>
        </w:rPr>
        <w:t xml:space="preserve"> на осуществление от имени Администрации муниципального контроля в </w:t>
      </w:r>
      <w:r w:rsidR="007C548B">
        <w:rPr>
          <w:rFonts w:ascii="Liberation Serif" w:hAnsi="Liberation Serif" w:cs="Liberation Serif"/>
          <w:sz w:val="28"/>
          <w:szCs w:val="28"/>
        </w:rPr>
        <w:t xml:space="preserve">сфере благоустройства, определяются </w:t>
      </w:r>
      <w:r w:rsidR="00ED29D9">
        <w:rPr>
          <w:rFonts w:ascii="Liberation Serif" w:hAnsi="Liberation Serif" w:cs="Liberation Serif"/>
          <w:sz w:val="28"/>
          <w:szCs w:val="28"/>
        </w:rPr>
        <w:t>постановлением Администрации</w:t>
      </w:r>
      <w:r w:rsidR="007C548B">
        <w:rPr>
          <w:rFonts w:ascii="Liberation Serif" w:hAnsi="Liberation Serif" w:cs="Liberation Serif"/>
          <w:sz w:val="28"/>
          <w:szCs w:val="28"/>
        </w:rPr>
        <w:t>.</w:t>
      </w:r>
      <w:r w:rsidR="00C8385D" w:rsidRPr="00391B59">
        <w:rPr>
          <w:rFonts w:ascii="Liberation Serif" w:hAnsi="Liberation Serif" w:cs="Liberation Serif"/>
          <w:sz w:val="28"/>
          <w:szCs w:val="28"/>
        </w:rPr>
        <w:t xml:space="preserve"> </w:t>
      </w:r>
    </w:p>
    <w:p w14:paraId="2436E9DF" w14:textId="39B8694A" w:rsidR="00C8385D" w:rsidRDefault="00C8385D" w:rsidP="007C548B">
      <w:pPr>
        <w:jc w:val="both"/>
        <w:rPr>
          <w:rFonts w:ascii="Liberation Serif" w:hAnsi="Liberation Serif" w:cs="Liberation Serif"/>
          <w:sz w:val="28"/>
          <w:szCs w:val="28"/>
        </w:rPr>
      </w:pPr>
    </w:p>
    <w:p w14:paraId="78D2F51A" w14:textId="5011E3E0" w:rsidR="00F14336" w:rsidRDefault="00F14336" w:rsidP="00C8385D">
      <w:pPr>
        <w:ind w:firstLine="426"/>
        <w:jc w:val="both"/>
        <w:rPr>
          <w:rFonts w:ascii="Liberation Serif" w:hAnsi="Liberation Serif" w:cs="Liberation Serif"/>
          <w:sz w:val="28"/>
          <w:szCs w:val="28"/>
        </w:rPr>
      </w:pPr>
    </w:p>
    <w:p w14:paraId="595FE4E9" w14:textId="4EDDA4FF" w:rsidR="00F14336" w:rsidRDefault="00F14336" w:rsidP="00C8385D">
      <w:pPr>
        <w:ind w:firstLine="426"/>
        <w:jc w:val="both"/>
        <w:rPr>
          <w:rFonts w:ascii="Liberation Serif" w:hAnsi="Liberation Serif" w:cs="Liberation Serif"/>
          <w:sz w:val="28"/>
          <w:szCs w:val="28"/>
        </w:rPr>
      </w:pPr>
    </w:p>
    <w:p w14:paraId="280FA920" w14:textId="77777777" w:rsidR="00F14336" w:rsidRDefault="00F14336" w:rsidP="00C8385D">
      <w:pPr>
        <w:ind w:firstLine="426"/>
        <w:jc w:val="both"/>
        <w:rPr>
          <w:rFonts w:ascii="Liberation Serif" w:hAnsi="Liberation Serif" w:cs="Liberation Serif"/>
          <w:sz w:val="28"/>
          <w:szCs w:val="28"/>
        </w:rPr>
      </w:pPr>
    </w:p>
    <w:p w14:paraId="368FB5D5" w14:textId="7F5A1FB7" w:rsidR="00C8385D" w:rsidRPr="00504358" w:rsidRDefault="00C8385D" w:rsidP="00C8385D">
      <w:pPr>
        <w:ind w:firstLine="426"/>
        <w:jc w:val="both"/>
        <w:rPr>
          <w:rFonts w:ascii="Liberation Serif" w:hAnsi="Liberation Serif" w:cs="Liberation Serif"/>
          <w:color w:val="000000" w:themeColor="text1"/>
          <w:sz w:val="28"/>
          <w:szCs w:val="28"/>
        </w:rPr>
      </w:pPr>
      <w:r w:rsidRPr="00504358">
        <w:rPr>
          <w:rFonts w:ascii="Liberation Serif" w:hAnsi="Liberation Serif" w:cs="Liberation Serif"/>
          <w:color w:val="000000" w:themeColor="text1"/>
          <w:sz w:val="28"/>
          <w:szCs w:val="28"/>
        </w:rPr>
        <w:t xml:space="preserve"> 6. Должностным</w:t>
      </w:r>
      <w:r w:rsidR="004D11CD" w:rsidRPr="00504358">
        <w:rPr>
          <w:rFonts w:ascii="Liberation Serif" w:hAnsi="Liberation Serif" w:cs="Liberation Serif"/>
          <w:color w:val="000000" w:themeColor="text1"/>
          <w:sz w:val="28"/>
          <w:szCs w:val="28"/>
        </w:rPr>
        <w:t xml:space="preserve"> лицом, уполномоченным</w:t>
      </w:r>
      <w:r w:rsidRPr="00504358">
        <w:rPr>
          <w:rFonts w:ascii="Liberation Serif" w:hAnsi="Liberation Serif" w:cs="Liberation Serif"/>
          <w:color w:val="000000" w:themeColor="text1"/>
          <w:sz w:val="28"/>
          <w:szCs w:val="28"/>
        </w:rPr>
        <w:t xml:space="preserve"> на принятие решений о проведении контрольных мероприятий при осуществлении муниципального контрол</w:t>
      </w:r>
      <w:r w:rsidR="003F1155" w:rsidRPr="00504358">
        <w:rPr>
          <w:rFonts w:ascii="Liberation Serif" w:hAnsi="Liberation Serif" w:cs="Liberation Serif"/>
          <w:color w:val="000000" w:themeColor="text1"/>
          <w:sz w:val="28"/>
          <w:szCs w:val="28"/>
        </w:rPr>
        <w:t>я в сфере благоустройства, являе</w:t>
      </w:r>
      <w:r w:rsidR="00EB042F" w:rsidRPr="00504358">
        <w:rPr>
          <w:rFonts w:ascii="Liberation Serif" w:hAnsi="Liberation Serif" w:cs="Liberation Serif"/>
          <w:color w:val="000000" w:themeColor="text1"/>
          <w:sz w:val="28"/>
          <w:szCs w:val="28"/>
        </w:rPr>
        <w:t xml:space="preserve">тся </w:t>
      </w:r>
      <w:r w:rsidR="004D11CD" w:rsidRPr="00504358">
        <w:rPr>
          <w:rFonts w:ascii="Liberation Serif" w:hAnsi="Liberation Serif" w:cs="Liberation Serif"/>
          <w:color w:val="000000" w:themeColor="text1"/>
          <w:sz w:val="28"/>
          <w:szCs w:val="28"/>
        </w:rPr>
        <w:t>глава Невьянского муниципального округа</w:t>
      </w:r>
      <w:r w:rsidR="003F1155" w:rsidRPr="00504358">
        <w:rPr>
          <w:rFonts w:ascii="Liberation Serif" w:hAnsi="Liberation Serif" w:cs="Liberation Serif"/>
          <w:color w:val="000000" w:themeColor="text1"/>
          <w:sz w:val="28"/>
          <w:szCs w:val="28"/>
        </w:rPr>
        <w:t>.</w:t>
      </w:r>
    </w:p>
    <w:p w14:paraId="205D090B" w14:textId="195F05BA" w:rsidR="004D11CD" w:rsidRPr="00504358" w:rsidRDefault="004D11CD" w:rsidP="00C8385D">
      <w:pPr>
        <w:ind w:firstLine="426"/>
        <w:jc w:val="both"/>
        <w:rPr>
          <w:rFonts w:ascii="Liberation Serif" w:hAnsi="Liberation Serif" w:cs="Liberation Serif"/>
          <w:color w:val="000000" w:themeColor="text1"/>
          <w:sz w:val="28"/>
          <w:szCs w:val="28"/>
        </w:rPr>
      </w:pPr>
      <w:r w:rsidRPr="00504358">
        <w:rPr>
          <w:rFonts w:ascii="Liberation Serif" w:hAnsi="Liberation Serif" w:cs="Liberation Serif"/>
          <w:color w:val="000000" w:themeColor="text1"/>
          <w:sz w:val="28"/>
          <w:szCs w:val="28"/>
        </w:rPr>
        <w:t>Решение оформляется распоряжением администрации Невьянского муниципального округа.</w:t>
      </w:r>
    </w:p>
    <w:p w14:paraId="423F7522" w14:textId="345842AF" w:rsidR="00C8385D" w:rsidRDefault="00C8385D" w:rsidP="00C8385D">
      <w:pPr>
        <w:ind w:firstLine="426"/>
        <w:jc w:val="both"/>
        <w:rPr>
          <w:rFonts w:ascii="Liberation Serif" w:hAnsi="Liberation Serif" w:cs="Liberation Serif"/>
          <w:sz w:val="28"/>
          <w:szCs w:val="28"/>
        </w:rPr>
      </w:pPr>
      <w:r>
        <w:rPr>
          <w:rFonts w:ascii="Liberation Serif" w:hAnsi="Liberation Serif" w:cs="Liberation Serif"/>
          <w:sz w:val="28"/>
          <w:szCs w:val="28"/>
        </w:rPr>
        <w:t>7. К отношениям, связанным с осуществлением муниципального контроля в сфере благоустройства, применяются положения Федерального Закона</w:t>
      </w:r>
      <w:r w:rsidR="00136A03">
        <w:rPr>
          <w:rFonts w:ascii="Liberation Serif" w:hAnsi="Liberation Serif" w:cs="Liberation Serif"/>
          <w:sz w:val="28"/>
          <w:szCs w:val="28"/>
        </w:rPr>
        <w:t xml:space="preserve">                        </w:t>
      </w:r>
      <w:r>
        <w:rPr>
          <w:rFonts w:ascii="Liberation Serif" w:hAnsi="Liberation Serif" w:cs="Liberation Serif"/>
          <w:sz w:val="28"/>
          <w:szCs w:val="28"/>
        </w:rPr>
        <w:t xml:space="preserve"> № 248 - ФЗ.</w:t>
      </w:r>
    </w:p>
    <w:p w14:paraId="177D8181" w14:textId="4FCAF08C" w:rsidR="00C8385D" w:rsidRDefault="00C8385D" w:rsidP="00C8385D">
      <w:pPr>
        <w:ind w:firstLine="426"/>
        <w:jc w:val="both"/>
        <w:rPr>
          <w:rFonts w:ascii="Liberation Serif" w:hAnsi="Liberation Serif" w:cs="Liberation Serif"/>
          <w:sz w:val="28"/>
          <w:szCs w:val="28"/>
        </w:rPr>
      </w:pPr>
      <w:r>
        <w:rPr>
          <w:rFonts w:ascii="Liberation Serif" w:hAnsi="Liberation Serif" w:cs="Liberation Serif"/>
          <w:sz w:val="28"/>
          <w:szCs w:val="28"/>
        </w:rPr>
        <w:t>8. До 31 декабря 2025 года допускается подготовка органом муниципального контроля в ходе осуществления муниципального контроля в сфере благоустройства документов, информирование контролируемых лиц о совершаемых должностными лицами органа муниципального контроля действиях и принимаемых решениях, обмен документами и сведениями с контролируемыми лицами на бумажном носителе (часть 10 статьи 98 Федерального Закона № 248 - ФЗ).</w:t>
      </w:r>
    </w:p>
    <w:p w14:paraId="12772C77" w14:textId="77777777" w:rsidR="00C8385D" w:rsidRDefault="00C8385D" w:rsidP="00C8385D">
      <w:pPr>
        <w:ind w:firstLine="426"/>
        <w:jc w:val="both"/>
        <w:rPr>
          <w:rFonts w:ascii="Liberation Serif" w:hAnsi="Liberation Serif" w:cs="Liberation Serif"/>
          <w:b/>
          <w:sz w:val="28"/>
          <w:szCs w:val="28"/>
        </w:rPr>
      </w:pPr>
    </w:p>
    <w:p w14:paraId="00F19A4A" w14:textId="77777777" w:rsidR="00C8385D" w:rsidRDefault="00C8385D" w:rsidP="00C8385D">
      <w:pPr>
        <w:ind w:firstLine="426"/>
        <w:jc w:val="center"/>
        <w:rPr>
          <w:rFonts w:ascii="Liberation Serif" w:hAnsi="Liberation Serif" w:cs="Liberation Serif"/>
          <w:b/>
          <w:sz w:val="28"/>
          <w:szCs w:val="28"/>
        </w:rPr>
      </w:pPr>
      <w:r>
        <w:rPr>
          <w:rFonts w:ascii="Liberation Serif" w:hAnsi="Liberation Serif" w:cs="Liberation Serif"/>
          <w:b/>
          <w:sz w:val="28"/>
          <w:szCs w:val="28"/>
        </w:rPr>
        <w:t>РАЗДЕЛ II. Объекты муниципального контроля</w:t>
      </w:r>
    </w:p>
    <w:p w14:paraId="4FB8C02E" w14:textId="77777777" w:rsidR="00C8385D" w:rsidRDefault="00C8385D" w:rsidP="00C8385D">
      <w:pPr>
        <w:ind w:firstLine="426"/>
        <w:jc w:val="both"/>
        <w:rPr>
          <w:rFonts w:ascii="Liberation Serif" w:hAnsi="Liberation Serif" w:cs="Liberation Serif"/>
          <w:b/>
          <w:sz w:val="28"/>
          <w:szCs w:val="28"/>
        </w:rPr>
      </w:pPr>
    </w:p>
    <w:p w14:paraId="7DB1807F" w14:textId="4D7F2778" w:rsidR="00C8385D" w:rsidRDefault="003A3349" w:rsidP="00C8385D">
      <w:pPr>
        <w:ind w:firstLine="426"/>
        <w:jc w:val="both"/>
        <w:rPr>
          <w:rFonts w:ascii="Liberation Serif" w:hAnsi="Liberation Serif" w:cs="Liberation Serif"/>
          <w:sz w:val="28"/>
          <w:szCs w:val="28"/>
        </w:rPr>
      </w:pPr>
      <w:r>
        <w:rPr>
          <w:rFonts w:ascii="Liberation Serif" w:hAnsi="Liberation Serif" w:cs="Liberation Serif"/>
          <w:sz w:val="28"/>
          <w:szCs w:val="28"/>
        </w:rPr>
        <w:t>9</w:t>
      </w:r>
      <w:r w:rsidR="00C8385D">
        <w:rPr>
          <w:rFonts w:ascii="Liberation Serif" w:hAnsi="Liberation Serif" w:cs="Liberation Serif"/>
          <w:sz w:val="28"/>
          <w:szCs w:val="28"/>
        </w:rPr>
        <w:t xml:space="preserve">. Объектами муниципального контроля в сфере благоустройства являются: </w:t>
      </w:r>
    </w:p>
    <w:p w14:paraId="1D9B8100" w14:textId="77777777" w:rsidR="00C8385D" w:rsidRDefault="00C8385D" w:rsidP="00C8385D">
      <w:pPr>
        <w:ind w:firstLine="426"/>
        <w:jc w:val="both"/>
        <w:rPr>
          <w:rFonts w:ascii="Liberation Serif" w:hAnsi="Liberation Serif" w:cs="Liberation Serif"/>
          <w:sz w:val="28"/>
          <w:szCs w:val="28"/>
        </w:rPr>
      </w:pPr>
      <w:r>
        <w:rPr>
          <w:rFonts w:ascii="Liberation Serif" w:hAnsi="Liberation Serif" w:cs="Liberation Serif"/>
          <w:sz w:val="28"/>
          <w:szCs w:val="28"/>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71B09006" w14:textId="77777777" w:rsidR="00C8385D" w:rsidRDefault="00C8385D" w:rsidP="00C8385D">
      <w:pPr>
        <w:ind w:firstLine="426"/>
        <w:jc w:val="both"/>
        <w:rPr>
          <w:rFonts w:ascii="Liberation Serif" w:hAnsi="Liberation Serif" w:cs="Liberation Serif"/>
          <w:sz w:val="28"/>
          <w:szCs w:val="28"/>
        </w:rPr>
      </w:pPr>
      <w:r>
        <w:rPr>
          <w:rFonts w:ascii="Liberation Serif" w:hAnsi="Liberation Serif" w:cs="Liberation Serif"/>
          <w:sz w:val="28"/>
          <w:szCs w:val="28"/>
        </w:rPr>
        <w:t xml:space="preserve"> 2) результаты деятельности граждан и организаций, в том числе продукция (товары), работы и услуги, к которым предъявляются обязательные требования; </w:t>
      </w:r>
    </w:p>
    <w:p w14:paraId="1D922AC5" w14:textId="77777777" w:rsidR="00C8385D" w:rsidRDefault="00C8385D" w:rsidP="00C8385D">
      <w:pPr>
        <w:ind w:firstLine="426"/>
        <w:jc w:val="both"/>
        <w:rPr>
          <w:rFonts w:ascii="Liberation Serif" w:hAnsi="Liberation Serif" w:cs="Liberation Serif"/>
          <w:sz w:val="28"/>
          <w:szCs w:val="28"/>
        </w:rPr>
      </w:pPr>
      <w:r>
        <w:rPr>
          <w:rFonts w:ascii="Liberation Serif" w:hAnsi="Liberation Serif" w:cs="Liberation Serif"/>
          <w:sz w:val="28"/>
          <w:szCs w:val="28"/>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14:paraId="1AF0B61F" w14:textId="43822B89" w:rsidR="003A3349" w:rsidRDefault="003A3349" w:rsidP="007D3A43">
      <w:pPr>
        <w:ind w:firstLine="426"/>
        <w:jc w:val="both"/>
        <w:rPr>
          <w:rFonts w:ascii="Liberation Serif" w:hAnsi="Liberation Serif" w:cs="Liberation Serif"/>
          <w:sz w:val="28"/>
          <w:szCs w:val="28"/>
        </w:rPr>
      </w:pPr>
      <w:r>
        <w:rPr>
          <w:rFonts w:ascii="Liberation Serif" w:hAnsi="Liberation Serif" w:cs="Liberation Serif"/>
          <w:sz w:val="28"/>
          <w:szCs w:val="28"/>
        </w:rPr>
        <w:t xml:space="preserve"> 10</w:t>
      </w:r>
      <w:r w:rsidR="00C8385D">
        <w:rPr>
          <w:rFonts w:ascii="Liberation Serif" w:hAnsi="Liberation Serif" w:cs="Liberation Serif"/>
          <w:sz w:val="28"/>
          <w:szCs w:val="28"/>
        </w:rPr>
        <w:t xml:space="preserve">. Учет объектов муниципального контроля в сфере благоустройства осуществляется Администрацией в соответствии с настоящим положением. При сборе, обработке, анализе и учете сведений об объектах муниципального контроля для целей их учета Администрация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 </w:t>
      </w:r>
    </w:p>
    <w:p w14:paraId="38437CC4" w14:textId="77777777" w:rsidR="00C8385D" w:rsidRDefault="00C8385D" w:rsidP="00C8385D">
      <w:pPr>
        <w:ind w:firstLine="426"/>
        <w:jc w:val="both"/>
        <w:rPr>
          <w:rFonts w:ascii="Liberation Serif" w:hAnsi="Liberation Serif" w:cs="Liberation Serif"/>
          <w:sz w:val="28"/>
          <w:szCs w:val="28"/>
        </w:rPr>
      </w:pPr>
    </w:p>
    <w:p w14:paraId="10164C17" w14:textId="77777777" w:rsidR="00C8385D" w:rsidRDefault="00C8385D" w:rsidP="00C8385D">
      <w:pPr>
        <w:ind w:firstLine="426"/>
        <w:jc w:val="center"/>
        <w:rPr>
          <w:rFonts w:ascii="Liberation Serif" w:hAnsi="Liberation Serif" w:cs="Liberation Serif"/>
          <w:b/>
          <w:sz w:val="28"/>
          <w:szCs w:val="28"/>
        </w:rPr>
      </w:pPr>
      <w:r>
        <w:rPr>
          <w:rFonts w:ascii="Liberation Serif" w:hAnsi="Liberation Serif" w:cs="Liberation Serif"/>
          <w:b/>
          <w:sz w:val="28"/>
          <w:szCs w:val="28"/>
        </w:rPr>
        <w:t>РАЗДЕЛ III. Управление рисками причинения вреда (ущерба) охраняемым законом ценностям при осуществлении муниципального контроля</w:t>
      </w:r>
    </w:p>
    <w:p w14:paraId="4271BC83" w14:textId="77777777" w:rsidR="00C8385D" w:rsidRDefault="00C8385D" w:rsidP="00C8385D">
      <w:pPr>
        <w:ind w:firstLine="426"/>
        <w:jc w:val="both"/>
        <w:rPr>
          <w:rFonts w:ascii="Liberation Serif" w:hAnsi="Liberation Serif" w:cs="Liberation Serif"/>
          <w:b/>
          <w:sz w:val="28"/>
          <w:szCs w:val="28"/>
        </w:rPr>
      </w:pPr>
    </w:p>
    <w:p w14:paraId="2059C33C" w14:textId="675C9A27" w:rsidR="00C8385D" w:rsidRDefault="003A3349" w:rsidP="00C8385D">
      <w:pPr>
        <w:pStyle w:val="ConsPlusNormal"/>
        <w:ind w:firstLine="540"/>
        <w:jc w:val="both"/>
        <w:rPr>
          <w:rFonts w:ascii="Liberation Serif" w:hAnsi="Liberation Serif" w:cs="Liberation Serif"/>
          <w:sz w:val="28"/>
          <w:szCs w:val="28"/>
        </w:rPr>
      </w:pPr>
      <w:r>
        <w:rPr>
          <w:rFonts w:ascii="Liberation Serif" w:hAnsi="Liberation Serif" w:cs="Liberation Serif"/>
          <w:sz w:val="28"/>
          <w:szCs w:val="28"/>
        </w:rPr>
        <w:lastRenderedPageBreak/>
        <w:t>11</w:t>
      </w:r>
      <w:r w:rsidR="00C8385D">
        <w:rPr>
          <w:rFonts w:ascii="Liberation Serif" w:hAnsi="Liberation Serif" w:cs="Liberation Serif"/>
          <w:sz w:val="28"/>
          <w:szCs w:val="28"/>
        </w:rPr>
        <w:t xml:space="preserve">.   В соответствии со </w:t>
      </w:r>
      <w:r w:rsidR="006A1516">
        <w:rPr>
          <w:rFonts w:ascii="Liberation Serif" w:hAnsi="Liberation Serif" w:cs="Liberation Serif"/>
          <w:sz w:val="28"/>
          <w:szCs w:val="28"/>
        </w:rPr>
        <w:t>статьей 23 Федерального закона №</w:t>
      </w:r>
      <w:r w:rsidR="00C8385D">
        <w:rPr>
          <w:rFonts w:ascii="Liberation Serif" w:hAnsi="Liberation Serif" w:cs="Liberation Serif"/>
          <w:sz w:val="28"/>
          <w:szCs w:val="28"/>
        </w:rPr>
        <w:t xml:space="preserve"> 248-ФЗ применяется система оценки и управления рисками причинения вреда (ущерба) охраняемым законом ценностям при осуществлении муниципального контроля в сфере благоустройства. Муниципальный контроль осуществляется на основе управления рисками причинения вреда (ущерба). </w:t>
      </w:r>
    </w:p>
    <w:p w14:paraId="2EA39FE0" w14:textId="5DF49EE2" w:rsidR="00C8385D" w:rsidRDefault="003A3349" w:rsidP="003A3349">
      <w:pPr>
        <w:pStyle w:val="ConsPlusNormal"/>
        <w:adjustRightInd/>
        <w:ind w:left="540" w:firstLine="0"/>
        <w:jc w:val="both"/>
        <w:rPr>
          <w:rFonts w:ascii="Liberation Serif" w:hAnsi="Liberation Serif" w:cs="Liberation Serif"/>
          <w:sz w:val="28"/>
          <w:szCs w:val="28"/>
        </w:rPr>
      </w:pPr>
      <w:r>
        <w:rPr>
          <w:rFonts w:ascii="Liberation Serif" w:hAnsi="Liberation Serif" w:cs="Liberation Serif"/>
          <w:sz w:val="28"/>
          <w:szCs w:val="28"/>
        </w:rPr>
        <w:t xml:space="preserve">12. </w:t>
      </w:r>
      <w:r w:rsidR="00C8385D">
        <w:rPr>
          <w:rFonts w:ascii="Liberation Serif" w:hAnsi="Liberation Serif" w:cs="Liberation Serif"/>
          <w:sz w:val="28"/>
          <w:szCs w:val="28"/>
        </w:rPr>
        <w:t>Для целей управления рисками причинения вреда (ущерба) охраняемым</w:t>
      </w:r>
    </w:p>
    <w:p w14:paraId="56392E5D" w14:textId="77777777" w:rsidR="00C8385D" w:rsidRDefault="00C8385D" w:rsidP="00C8385D">
      <w:pPr>
        <w:pStyle w:val="ConsPlusNormal"/>
        <w:adjustRightInd/>
        <w:ind w:firstLine="0"/>
        <w:jc w:val="both"/>
        <w:rPr>
          <w:rFonts w:ascii="Liberation Serif" w:hAnsi="Liberation Serif" w:cs="Liberation Serif"/>
          <w:sz w:val="28"/>
          <w:szCs w:val="28"/>
        </w:rPr>
      </w:pPr>
      <w:r>
        <w:rPr>
          <w:rFonts w:ascii="Liberation Serif" w:hAnsi="Liberation Serif" w:cs="Liberation Serif"/>
          <w:sz w:val="28"/>
          <w:szCs w:val="28"/>
        </w:rPr>
        <w:t xml:space="preserve">законом ценностям при осуществлении муниципального контроля в отношении объектов контроля устанавливаются следующие категории риска причинения вреда (ущерба) охраняемым законом ценностям (далее – категории риска): </w:t>
      </w:r>
    </w:p>
    <w:p w14:paraId="6AB48564" w14:textId="77777777" w:rsidR="00C8385D" w:rsidRDefault="00C8385D" w:rsidP="00C8385D">
      <w:pPr>
        <w:pStyle w:val="ConsPlusNormal"/>
        <w:ind w:firstLine="540"/>
        <w:jc w:val="both"/>
        <w:rPr>
          <w:rFonts w:ascii="Liberation Serif" w:hAnsi="Liberation Serif" w:cs="Liberation Serif"/>
          <w:sz w:val="28"/>
          <w:szCs w:val="28"/>
        </w:rPr>
      </w:pPr>
      <w:r>
        <w:rPr>
          <w:rFonts w:ascii="Liberation Serif" w:hAnsi="Liberation Serif" w:cs="Liberation Serif"/>
          <w:sz w:val="28"/>
          <w:szCs w:val="28"/>
        </w:rPr>
        <w:t xml:space="preserve"> - высокий риск;</w:t>
      </w:r>
      <w:r>
        <w:rPr>
          <w:rFonts w:ascii="Liberation Serif" w:hAnsi="Liberation Serif" w:cs="Liberation Serif"/>
          <w:sz w:val="28"/>
          <w:szCs w:val="28"/>
        </w:rPr>
        <w:tab/>
      </w:r>
    </w:p>
    <w:p w14:paraId="2A6E44D7" w14:textId="77777777" w:rsidR="00C8385D" w:rsidRDefault="00C8385D" w:rsidP="00C8385D">
      <w:pPr>
        <w:pStyle w:val="ConsPlusNormal"/>
        <w:ind w:firstLine="540"/>
        <w:jc w:val="both"/>
        <w:rPr>
          <w:rFonts w:ascii="Liberation Serif" w:hAnsi="Liberation Serif" w:cs="Liberation Serif"/>
          <w:sz w:val="28"/>
          <w:szCs w:val="28"/>
        </w:rPr>
      </w:pPr>
      <w:r>
        <w:rPr>
          <w:rFonts w:ascii="Liberation Serif" w:hAnsi="Liberation Serif" w:cs="Liberation Serif"/>
          <w:sz w:val="28"/>
          <w:szCs w:val="28"/>
        </w:rPr>
        <w:t xml:space="preserve"> - средний риск;</w:t>
      </w:r>
    </w:p>
    <w:p w14:paraId="6353BB14" w14:textId="77777777" w:rsidR="00C8385D" w:rsidRDefault="00C8385D" w:rsidP="00C8385D">
      <w:pPr>
        <w:pStyle w:val="ConsPlusNormal"/>
        <w:ind w:firstLine="540"/>
        <w:jc w:val="both"/>
        <w:rPr>
          <w:rFonts w:ascii="Liberation Serif" w:hAnsi="Liberation Serif" w:cs="Liberation Serif"/>
          <w:sz w:val="28"/>
          <w:szCs w:val="28"/>
        </w:rPr>
      </w:pPr>
      <w:r>
        <w:rPr>
          <w:rFonts w:ascii="Liberation Serif" w:hAnsi="Liberation Serif" w:cs="Liberation Serif"/>
          <w:sz w:val="28"/>
          <w:szCs w:val="28"/>
        </w:rPr>
        <w:t xml:space="preserve"> - низкий риск.</w:t>
      </w:r>
    </w:p>
    <w:p w14:paraId="1E3CD957" w14:textId="205A591C" w:rsidR="00C8385D" w:rsidRDefault="003A3349" w:rsidP="00C8385D">
      <w:pPr>
        <w:ind w:firstLine="540"/>
        <w:jc w:val="both"/>
        <w:rPr>
          <w:rFonts w:ascii="Liberation Serif" w:hAnsi="Liberation Serif" w:cs="Liberation Serif"/>
          <w:sz w:val="28"/>
          <w:szCs w:val="28"/>
        </w:rPr>
      </w:pPr>
      <w:r>
        <w:rPr>
          <w:rFonts w:ascii="Liberation Serif" w:hAnsi="Liberation Serif" w:cs="Liberation Serif"/>
          <w:sz w:val="28"/>
          <w:szCs w:val="28"/>
        </w:rPr>
        <w:t>13</w:t>
      </w:r>
      <w:r w:rsidR="00C8385D">
        <w:rPr>
          <w:rFonts w:ascii="Liberation Serif" w:hAnsi="Liberation Serif" w:cs="Liberation Serif"/>
          <w:sz w:val="28"/>
          <w:szCs w:val="28"/>
        </w:rPr>
        <w:t>.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14:paraId="1F6AA7BD" w14:textId="77777777" w:rsidR="00C8385D" w:rsidRDefault="00C8385D" w:rsidP="00C8385D">
      <w:pPr>
        <w:jc w:val="both"/>
        <w:rPr>
          <w:rFonts w:ascii="Liberation Serif" w:hAnsi="Liberation Serif" w:cs="Liberation Serif"/>
          <w:sz w:val="28"/>
          <w:szCs w:val="28"/>
        </w:rPr>
      </w:pPr>
      <w:r>
        <w:rPr>
          <w:rFonts w:ascii="Liberation Serif" w:hAnsi="Liberation Serif" w:cs="Liberation Serif"/>
          <w:sz w:val="28"/>
          <w:szCs w:val="28"/>
        </w:rPr>
        <w:tab/>
        <w:t>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14:paraId="59B1BBED" w14:textId="77777777" w:rsidR="00C8385D" w:rsidRDefault="00C8385D" w:rsidP="00C8385D">
      <w:pPr>
        <w:jc w:val="both"/>
        <w:rPr>
          <w:rFonts w:ascii="Liberation Serif" w:hAnsi="Liberation Serif" w:cs="Liberation Serif"/>
          <w:sz w:val="28"/>
          <w:szCs w:val="28"/>
        </w:rPr>
      </w:pPr>
      <w:r>
        <w:rPr>
          <w:rFonts w:ascii="Liberation Serif" w:hAnsi="Liberation Serif" w:cs="Liberation Serif"/>
          <w:sz w:val="28"/>
          <w:szCs w:val="28"/>
        </w:rPr>
        <w:tab/>
        <w:t>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14:paraId="12834AC4"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 xml:space="preserve">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14:paraId="51D8089C"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 xml:space="preserve">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w:t>
      </w:r>
      <w:r>
        <w:rPr>
          <w:rFonts w:ascii="Liberation Serif" w:hAnsi="Liberation Serif" w:cs="Liberation Serif"/>
          <w:sz w:val="28"/>
          <w:szCs w:val="28"/>
        </w:rPr>
        <w:lastRenderedPageBreak/>
        <w:t>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14:paraId="674248EF" w14:textId="7F0FFC49"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14:paraId="4AACF653" w14:textId="77777777" w:rsidR="00C8385D" w:rsidRDefault="00C8385D" w:rsidP="00C8385D">
      <w:pPr>
        <w:pStyle w:val="af5"/>
        <w:shd w:val="clear" w:color="auto" w:fill="FFFFFF"/>
        <w:spacing w:before="0" w:beforeAutospacing="0" w:after="0" w:afterAutospacing="0"/>
        <w:ind w:firstLine="540"/>
        <w:jc w:val="both"/>
        <w:textAlignment w:val="baseline"/>
        <w:rPr>
          <w:rFonts w:ascii="Liberation Serif" w:hAnsi="Liberation Serif" w:cs="Liberation Serif"/>
          <w:sz w:val="28"/>
          <w:szCs w:val="28"/>
        </w:rPr>
      </w:pPr>
      <w:r>
        <w:rPr>
          <w:rFonts w:ascii="Liberation Serif" w:hAnsi="Liberation Serif" w:cs="Liberation Serif"/>
          <w:sz w:val="28"/>
          <w:szCs w:val="28"/>
        </w:rPr>
        <w:t>К категории значительного риска относятся:</w:t>
      </w:r>
    </w:p>
    <w:p w14:paraId="68729F4C" w14:textId="413D86BB" w:rsidR="00C8385D" w:rsidRDefault="00C8385D" w:rsidP="00C8385D">
      <w:pPr>
        <w:pStyle w:val="af5"/>
        <w:spacing w:before="0" w:beforeAutospacing="0" w:after="0" w:afterAutospacing="0"/>
        <w:ind w:firstLine="540"/>
        <w:jc w:val="both"/>
        <w:rPr>
          <w:rFonts w:ascii="Liberation Serif" w:hAnsi="Liberation Serif" w:cs="Liberation Serif"/>
          <w:sz w:val="28"/>
          <w:szCs w:val="28"/>
        </w:rPr>
      </w:pPr>
      <w:r>
        <w:rPr>
          <w:rFonts w:ascii="Liberation Serif" w:hAnsi="Liberation Serif" w:cs="Liberation Serif"/>
          <w:sz w:val="28"/>
          <w:szCs w:val="28"/>
        </w:rPr>
        <w:t>а) земельные участки, предназначенные для захоронения и размещения отходов производства и потреб</w:t>
      </w:r>
      <w:r w:rsidR="003A3349">
        <w:rPr>
          <w:rFonts w:ascii="Liberation Serif" w:hAnsi="Liberation Serif" w:cs="Liberation Serif"/>
          <w:sz w:val="28"/>
          <w:szCs w:val="28"/>
        </w:rPr>
        <w:t>ления, размещения кладбищ в том числе</w:t>
      </w:r>
      <w:r>
        <w:rPr>
          <w:rFonts w:ascii="Liberation Serif" w:hAnsi="Liberation Serif" w:cs="Liberation Serif"/>
          <w:sz w:val="28"/>
          <w:szCs w:val="28"/>
        </w:rPr>
        <w:t xml:space="preserve"> несвоевременный вывоз твердых коммунальных отходов, отходов от текущего ремонта жилых помещений, повлекший за собой образование несанкционированной свалки отходов;</w:t>
      </w:r>
    </w:p>
    <w:p w14:paraId="6CCFAA87" w14:textId="4A338C2C" w:rsidR="003A3349" w:rsidRDefault="00C8385D" w:rsidP="009F0182">
      <w:pPr>
        <w:pStyle w:val="af5"/>
        <w:shd w:val="clear" w:color="auto" w:fill="FFFFFF"/>
        <w:spacing w:before="0" w:beforeAutospacing="0" w:after="0" w:afterAutospacing="0"/>
        <w:ind w:firstLine="540"/>
        <w:jc w:val="both"/>
        <w:textAlignment w:val="baseline"/>
        <w:rPr>
          <w:rFonts w:ascii="Liberation Serif" w:hAnsi="Liberation Serif" w:cs="Liberation Serif"/>
          <w:sz w:val="28"/>
          <w:szCs w:val="28"/>
        </w:rPr>
      </w:pPr>
      <w:r>
        <w:rPr>
          <w:rFonts w:ascii="Liberation Serif" w:hAnsi="Liberation Serif" w:cs="Liberation Serif"/>
          <w:sz w:val="28"/>
          <w:szCs w:val="28"/>
        </w:rPr>
        <w:t>б) земельные участки, расположенные в границах или примыкающие к границе береговой полосы водных объектов общего пользования;</w:t>
      </w:r>
    </w:p>
    <w:p w14:paraId="527AFDFC" w14:textId="77777777" w:rsidR="00C8385D" w:rsidRDefault="00C8385D" w:rsidP="00C8385D">
      <w:pPr>
        <w:pStyle w:val="af5"/>
        <w:spacing w:before="0" w:beforeAutospacing="0" w:after="0" w:afterAutospacing="0"/>
        <w:ind w:firstLine="540"/>
        <w:jc w:val="both"/>
        <w:rPr>
          <w:rFonts w:ascii="Liberation Serif" w:hAnsi="Liberation Serif" w:cs="Liberation Serif"/>
          <w:sz w:val="28"/>
          <w:szCs w:val="28"/>
        </w:rPr>
      </w:pPr>
      <w:r>
        <w:rPr>
          <w:rFonts w:ascii="Liberation Serif" w:hAnsi="Liberation Serif" w:cs="Liberation Serif"/>
          <w:sz w:val="28"/>
          <w:szCs w:val="28"/>
        </w:rPr>
        <w:t>в) наличие в течение предшествующего года у контролируемого лица в процессе осуществления его деятельности случаев гибели и (или) получения гражданами травм в результате нарушения обязательных требований в сфере благоустройства;</w:t>
      </w:r>
    </w:p>
    <w:p w14:paraId="536E9C0A" w14:textId="77777777" w:rsidR="00C8385D" w:rsidRDefault="00C8385D" w:rsidP="00C8385D">
      <w:pPr>
        <w:pStyle w:val="af5"/>
        <w:spacing w:before="0" w:beforeAutospacing="0" w:after="0" w:afterAutospacing="0"/>
        <w:ind w:firstLine="540"/>
        <w:jc w:val="both"/>
        <w:rPr>
          <w:rFonts w:ascii="Liberation Serif" w:hAnsi="Liberation Serif" w:cs="Liberation Serif"/>
          <w:sz w:val="28"/>
          <w:szCs w:val="28"/>
        </w:rPr>
      </w:pPr>
      <w:r>
        <w:rPr>
          <w:rFonts w:ascii="Liberation Serif" w:hAnsi="Liberation Serif" w:cs="Liberation Serif"/>
          <w:sz w:val="28"/>
          <w:szCs w:val="28"/>
        </w:rPr>
        <w:t>г) отсутствие ограждений, ограждающих устройств в опасных местах (провал дорожного полотна, открытый колодец и иное);</w:t>
      </w:r>
    </w:p>
    <w:p w14:paraId="55651043" w14:textId="77777777" w:rsidR="00C8385D" w:rsidRDefault="00C8385D" w:rsidP="00C8385D">
      <w:pPr>
        <w:pStyle w:val="af5"/>
        <w:spacing w:before="0" w:beforeAutospacing="0" w:after="0" w:afterAutospacing="0"/>
        <w:ind w:firstLine="540"/>
        <w:jc w:val="both"/>
        <w:rPr>
          <w:rFonts w:ascii="Liberation Serif" w:hAnsi="Liberation Serif" w:cs="Liberation Serif"/>
          <w:sz w:val="28"/>
          <w:szCs w:val="28"/>
        </w:rPr>
      </w:pPr>
      <w:r>
        <w:rPr>
          <w:rFonts w:ascii="Liberation Serif" w:hAnsi="Liberation Serif" w:cs="Liberation Serif"/>
          <w:sz w:val="28"/>
          <w:szCs w:val="28"/>
        </w:rPr>
        <w:t>д) отсутствие ограждения строительной площадки, неэксплуатируемого (законсервированного) объекта, препятствующего несанкционированному доступу третьих лиц;</w:t>
      </w:r>
    </w:p>
    <w:p w14:paraId="212DB202" w14:textId="77777777" w:rsidR="00C8385D" w:rsidRDefault="00C8385D" w:rsidP="00C8385D">
      <w:pPr>
        <w:pStyle w:val="af5"/>
        <w:spacing w:before="0" w:beforeAutospacing="0" w:after="0" w:afterAutospacing="0"/>
        <w:ind w:firstLine="540"/>
        <w:jc w:val="both"/>
        <w:rPr>
          <w:rFonts w:ascii="Liberation Serif" w:hAnsi="Liberation Serif" w:cs="Liberation Serif"/>
          <w:sz w:val="28"/>
          <w:szCs w:val="28"/>
        </w:rPr>
      </w:pPr>
      <w:r>
        <w:rPr>
          <w:rFonts w:ascii="Liberation Serif" w:hAnsi="Liberation Serif" w:cs="Liberation Serif"/>
          <w:sz w:val="28"/>
          <w:szCs w:val="28"/>
        </w:rPr>
        <w:t>е) захламление прилегающей территории, территории общего пользования пожароопасными, легковоспламеняемыми отходами;</w:t>
      </w:r>
    </w:p>
    <w:p w14:paraId="7112BE21" w14:textId="77777777" w:rsidR="00C8385D" w:rsidRDefault="00C8385D" w:rsidP="00C8385D">
      <w:pPr>
        <w:pStyle w:val="af5"/>
        <w:spacing w:before="0" w:beforeAutospacing="0" w:after="0" w:afterAutospacing="0"/>
        <w:ind w:firstLine="540"/>
        <w:jc w:val="both"/>
        <w:rPr>
          <w:rFonts w:ascii="Liberation Serif" w:hAnsi="Liberation Serif" w:cs="Liberation Serif"/>
          <w:sz w:val="28"/>
          <w:szCs w:val="28"/>
        </w:rPr>
      </w:pPr>
      <w:r>
        <w:rPr>
          <w:rFonts w:ascii="Liberation Serif" w:hAnsi="Liberation Serif" w:cs="Liberation Serif"/>
          <w:sz w:val="28"/>
          <w:szCs w:val="28"/>
        </w:rPr>
        <w:t>ж) ненадлежащее содержание территории детских и спортивных площадок, невыполнение обязательств по текущему ремонту, санитарному и техническому содержанию детских и спортивных площадок;</w:t>
      </w:r>
    </w:p>
    <w:p w14:paraId="7714FC29" w14:textId="77777777" w:rsidR="00C8385D" w:rsidRDefault="00C8385D" w:rsidP="00C8385D">
      <w:pPr>
        <w:pStyle w:val="af5"/>
        <w:shd w:val="clear" w:color="auto" w:fill="FFFFFF"/>
        <w:spacing w:before="0" w:beforeAutospacing="0" w:after="0" w:afterAutospacing="0"/>
        <w:ind w:firstLine="708"/>
        <w:jc w:val="both"/>
        <w:textAlignment w:val="baseline"/>
        <w:rPr>
          <w:rFonts w:ascii="Liberation Serif" w:hAnsi="Liberation Serif" w:cs="Liberation Serif"/>
          <w:sz w:val="28"/>
          <w:szCs w:val="28"/>
        </w:rPr>
      </w:pPr>
      <w:r>
        <w:rPr>
          <w:rFonts w:ascii="Liberation Serif" w:hAnsi="Liberation Serif" w:cs="Liberation Serif"/>
          <w:sz w:val="28"/>
          <w:szCs w:val="28"/>
        </w:rPr>
        <w:t>К категории умеренного риска относятся:</w:t>
      </w:r>
    </w:p>
    <w:p w14:paraId="7B1A9A9D" w14:textId="77777777" w:rsidR="00C8385D" w:rsidRDefault="00C8385D" w:rsidP="00C8385D">
      <w:pPr>
        <w:pStyle w:val="af5"/>
        <w:shd w:val="clear" w:color="auto" w:fill="FFFFFF"/>
        <w:spacing w:before="0" w:beforeAutospacing="0" w:after="0" w:afterAutospacing="0"/>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        а) 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14:paraId="46AA84A0" w14:textId="77777777" w:rsidR="00C8385D" w:rsidRDefault="00C8385D" w:rsidP="00C8385D">
      <w:pPr>
        <w:pStyle w:val="af5"/>
        <w:shd w:val="clear" w:color="auto" w:fill="FFFFFF"/>
        <w:spacing w:before="0" w:beforeAutospacing="0" w:after="0" w:afterAutospacing="0"/>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        б) относящиеся к категории земель промышленности, энергетики, транспорта, связи, радиовещания, телевидения, информатики,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
    <w:p w14:paraId="16AED741" w14:textId="77777777" w:rsidR="00C8385D" w:rsidRDefault="00C8385D" w:rsidP="00C8385D">
      <w:pPr>
        <w:pStyle w:val="af5"/>
        <w:shd w:val="clear" w:color="auto" w:fill="FFFFFF"/>
        <w:spacing w:before="0" w:beforeAutospacing="0" w:after="0" w:afterAutospacing="0"/>
        <w:ind w:firstLine="708"/>
        <w:jc w:val="both"/>
        <w:textAlignment w:val="baseline"/>
        <w:rPr>
          <w:rFonts w:ascii="Liberation Serif" w:hAnsi="Liberation Serif" w:cs="Liberation Serif"/>
          <w:sz w:val="28"/>
          <w:szCs w:val="28"/>
        </w:rPr>
      </w:pPr>
      <w:r>
        <w:rPr>
          <w:rFonts w:ascii="Liberation Serif" w:hAnsi="Liberation Serif" w:cs="Liberation Serif"/>
          <w:sz w:val="28"/>
          <w:szCs w:val="28"/>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14:paraId="4C848605" w14:textId="77777777" w:rsidR="00C8385D" w:rsidRDefault="00C8385D" w:rsidP="00C8385D">
      <w:pPr>
        <w:pStyle w:val="af5"/>
        <w:spacing w:before="0" w:beforeAutospacing="0" w:after="0" w:afterAutospacing="0"/>
        <w:jc w:val="both"/>
        <w:rPr>
          <w:rFonts w:ascii="Liberation Serif" w:hAnsi="Liberation Serif" w:cs="Liberation Serif"/>
          <w:sz w:val="28"/>
          <w:szCs w:val="28"/>
        </w:rPr>
      </w:pPr>
      <w:r>
        <w:rPr>
          <w:rFonts w:ascii="Liberation Serif" w:hAnsi="Liberation Serif" w:cs="Liberation Serif"/>
          <w:sz w:val="28"/>
          <w:szCs w:val="28"/>
        </w:rPr>
        <w:lastRenderedPageBreak/>
        <w:tab/>
        <w:t>г) непринятие собственниками и иными законными владельцами зданий и сооружений мер по очистке крыш от снега и удалению наростов льда на карнизах, крышах и водостоках;</w:t>
      </w:r>
    </w:p>
    <w:p w14:paraId="13164A81" w14:textId="77777777" w:rsidR="00C8385D" w:rsidRDefault="00C8385D" w:rsidP="00C8385D">
      <w:pPr>
        <w:pStyle w:val="af5"/>
        <w:spacing w:before="0" w:beforeAutospacing="0" w:after="0" w:afterAutospacing="0"/>
        <w:ind w:firstLine="708"/>
        <w:jc w:val="both"/>
        <w:rPr>
          <w:rFonts w:ascii="Liberation Serif" w:hAnsi="Liberation Serif" w:cs="Liberation Serif"/>
          <w:sz w:val="28"/>
          <w:szCs w:val="28"/>
        </w:rPr>
      </w:pPr>
      <w:r>
        <w:rPr>
          <w:rFonts w:ascii="Liberation Serif" w:hAnsi="Liberation Serif" w:cs="Liberation Serif"/>
          <w:sz w:val="28"/>
          <w:szCs w:val="28"/>
        </w:rPr>
        <w:t>д) самовольная установка (размещение) контейнеров, гаражей, строительной и дорожной техники, объектов мелкорозничной торговли и оказания услуг населению, складских помещений, бытовок и иных объектов, не являющихся объектами капитального строительства, объектов на подземных коммуникациях;</w:t>
      </w:r>
    </w:p>
    <w:p w14:paraId="593504CA" w14:textId="77777777" w:rsidR="00C8385D" w:rsidRDefault="00C8385D" w:rsidP="00C8385D">
      <w:pPr>
        <w:pStyle w:val="af5"/>
        <w:spacing w:before="0" w:beforeAutospacing="0" w:after="0" w:afterAutospacing="0"/>
        <w:ind w:firstLine="708"/>
        <w:jc w:val="both"/>
        <w:rPr>
          <w:rFonts w:ascii="Liberation Serif" w:hAnsi="Liberation Serif" w:cs="Liberation Serif"/>
          <w:sz w:val="28"/>
          <w:szCs w:val="28"/>
        </w:rPr>
      </w:pPr>
      <w:r>
        <w:rPr>
          <w:rFonts w:ascii="Liberation Serif" w:hAnsi="Liberation Serif" w:cs="Liberation Serif"/>
          <w:sz w:val="28"/>
          <w:szCs w:val="28"/>
        </w:rPr>
        <w:t>е) загрязнение территории округа, связанное с эксплуатацией и ремонтом транспортных средств, мойка транспортных средств вне специально отведенных мест, стоянка на проезжей части дворовых территорий, препятствующая механизированной уборке и вывозу бытовых отходов, а также размещение разукомплектованных транспортных средств независимо от места их расположения, кроме специально отведенных для этого мест, самовольная парковка (отстой) грузового автотранспорта в жилой зоне и на дворовых территориях, кроме специально отведенных для этого мест, размещение транспортных средств на детских площадках и газонах;</w:t>
      </w:r>
    </w:p>
    <w:p w14:paraId="62058FA0" w14:textId="568681AB" w:rsidR="00C8385D" w:rsidRDefault="00CD7A66" w:rsidP="00C8385D">
      <w:pPr>
        <w:pStyle w:val="af5"/>
        <w:spacing w:before="0" w:beforeAutospacing="0" w:after="0" w:afterAutospacing="0"/>
        <w:ind w:firstLine="708"/>
        <w:jc w:val="both"/>
        <w:rPr>
          <w:rFonts w:ascii="Liberation Serif" w:hAnsi="Liberation Serif" w:cs="Liberation Serif"/>
          <w:sz w:val="28"/>
          <w:szCs w:val="28"/>
        </w:rPr>
      </w:pPr>
      <w:r>
        <w:rPr>
          <w:rFonts w:ascii="Liberation Serif" w:hAnsi="Liberation Serif" w:cs="Liberation Serif"/>
          <w:sz w:val="28"/>
          <w:szCs w:val="28"/>
        </w:rPr>
        <w:t>14</w:t>
      </w:r>
      <w:r w:rsidR="00C8385D">
        <w:rPr>
          <w:rFonts w:ascii="Liberation Serif" w:hAnsi="Liberation Serif" w:cs="Liberation Serif"/>
          <w:sz w:val="28"/>
          <w:szCs w:val="28"/>
        </w:rPr>
        <w:t xml:space="preserve">. В случае, если объект контроля не отнесен органом муниципального контроля к определенной категории риска, он считается отнесенным к категории </w:t>
      </w:r>
      <w:r>
        <w:rPr>
          <w:rFonts w:ascii="Liberation Serif" w:hAnsi="Liberation Serif" w:cs="Liberation Serif"/>
          <w:sz w:val="28"/>
          <w:szCs w:val="28"/>
        </w:rPr>
        <w:t>риска,</w:t>
      </w:r>
      <w:r w:rsidR="00C8385D">
        <w:rPr>
          <w:rFonts w:ascii="Liberation Serif" w:hAnsi="Liberation Serif" w:cs="Liberation Serif"/>
          <w:sz w:val="28"/>
          <w:szCs w:val="28"/>
        </w:rPr>
        <w:t xml:space="preserve"> определенного Федеральным законом № 248-ФЗ.</w:t>
      </w:r>
    </w:p>
    <w:p w14:paraId="0A63C997" w14:textId="3313FFFE" w:rsidR="00C8385D" w:rsidRDefault="00CD7A66" w:rsidP="00C8385D">
      <w:pPr>
        <w:ind w:firstLine="708"/>
        <w:jc w:val="both"/>
        <w:rPr>
          <w:rFonts w:ascii="Liberation Serif" w:hAnsi="Liberation Serif" w:cs="Liberation Serif"/>
          <w:sz w:val="28"/>
          <w:szCs w:val="28"/>
        </w:rPr>
      </w:pPr>
      <w:r>
        <w:rPr>
          <w:rFonts w:ascii="Liberation Serif" w:hAnsi="Liberation Serif" w:cs="Liberation Serif"/>
          <w:sz w:val="28"/>
          <w:szCs w:val="28"/>
        </w:rPr>
        <w:t>15</w:t>
      </w:r>
      <w:r w:rsidR="00C8385D">
        <w:rPr>
          <w:rFonts w:ascii="Liberation Serif" w:hAnsi="Liberation Serif" w:cs="Liberation Serif"/>
          <w:sz w:val="28"/>
          <w:szCs w:val="28"/>
        </w:rPr>
        <w:t>.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14:paraId="31395EE1" w14:textId="77777777" w:rsidR="00C8385D" w:rsidRDefault="00C8385D" w:rsidP="00C8385D">
      <w:pPr>
        <w:ind w:firstLine="708"/>
        <w:jc w:val="both"/>
        <w:rPr>
          <w:rFonts w:ascii="Liberation Serif" w:hAnsi="Liberation Serif" w:cs="Liberation Serif"/>
          <w:sz w:val="28"/>
          <w:szCs w:val="28"/>
        </w:rPr>
      </w:pPr>
      <w:r>
        <w:rPr>
          <w:rFonts w:ascii="Liberation Serif" w:hAnsi="Liberation Serif" w:cs="Liberation Serif"/>
          <w:sz w:val="28"/>
          <w:szCs w:val="28"/>
        </w:rPr>
        <w:t>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14:paraId="00F999FC" w14:textId="65B9E8A5" w:rsidR="00C8385D" w:rsidRDefault="00CD7A66" w:rsidP="00C8385D">
      <w:pPr>
        <w:ind w:firstLine="540"/>
        <w:jc w:val="both"/>
        <w:rPr>
          <w:rFonts w:ascii="Liberation Serif" w:hAnsi="Liberation Serif" w:cs="Liberation Serif"/>
          <w:sz w:val="28"/>
          <w:szCs w:val="28"/>
        </w:rPr>
      </w:pPr>
      <w:r>
        <w:rPr>
          <w:rFonts w:ascii="Liberation Serif" w:hAnsi="Liberation Serif" w:cs="Liberation Serif"/>
          <w:sz w:val="28"/>
          <w:szCs w:val="28"/>
        </w:rPr>
        <w:t xml:space="preserve">  16</w:t>
      </w:r>
      <w:r w:rsidR="00C8385D">
        <w:rPr>
          <w:rFonts w:ascii="Liberation Serif" w:hAnsi="Liberation Serif" w:cs="Liberation Serif"/>
          <w:sz w:val="28"/>
          <w:szCs w:val="28"/>
        </w:rPr>
        <w:t>.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14:paraId="02950D86" w14:textId="42BA6AD9" w:rsidR="00C8385D" w:rsidRDefault="00CD7A66" w:rsidP="00C8385D">
      <w:pPr>
        <w:ind w:firstLine="540"/>
        <w:jc w:val="both"/>
        <w:rPr>
          <w:rFonts w:ascii="Liberation Serif" w:hAnsi="Liberation Serif" w:cs="Liberation Serif"/>
          <w:sz w:val="28"/>
          <w:szCs w:val="28"/>
        </w:rPr>
      </w:pPr>
      <w:r>
        <w:rPr>
          <w:rFonts w:ascii="Liberation Serif" w:hAnsi="Liberation Serif" w:cs="Liberation Serif"/>
          <w:sz w:val="28"/>
          <w:szCs w:val="28"/>
        </w:rPr>
        <w:t xml:space="preserve">   17</w:t>
      </w:r>
      <w:r w:rsidR="00C8385D">
        <w:rPr>
          <w:rFonts w:ascii="Liberation Serif" w:hAnsi="Liberation Serif" w:cs="Liberation Serif"/>
          <w:sz w:val="28"/>
          <w:szCs w:val="28"/>
        </w:rPr>
        <w:t>.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2B349145" w14:textId="38F544D9" w:rsidR="00C8385D" w:rsidRDefault="00CD7A66" w:rsidP="00C8385D">
      <w:pPr>
        <w:pStyle w:val="af5"/>
        <w:shd w:val="clear" w:color="auto" w:fill="FFFFFF"/>
        <w:spacing w:before="0" w:beforeAutospacing="0" w:after="0" w:afterAutospacing="0"/>
        <w:ind w:firstLine="708"/>
        <w:jc w:val="both"/>
        <w:textAlignment w:val="baseline"/>
        <w:rPr>
          <w:rFonts w:ascii="Liberation Serif" w:hAnsi="Liberation Serif" w:cs="Liberation Serif"/>
          <w:sz w:val="28"/>
          <w:szCs w:val="28"/>
        </w:rPr>
      </w:pPr>
      <w:r>
        <w:rPr>
          <w:rFonts w:ascii="Liberation Serif" w:hAnsi="Liberation Serif" w:cs="Liberation Serif"/>
          <w:sz w:val="28"/>
          <w:szCs w:val="28"/>
        </w:rPr>
        <w:t>18</w:t>
      </w:r>
      <w:r w:rsidR="00C8385D">
        <w:rPr>
          <w:rFonts w:ascii="Liberation Serif" w:hAnsi="Liberation Serif" w:cs="Liberation Serif"/>
          <w:sz w:val="28"/>
          <w:szCs w:val="28"/>
        </w:rPr>
        <w:t>. При отнесении объектов контроля к категориям риска используются в том числе:</w:t>
      </w:r>
    </w:p>
    <w:p w14:paraId="1AB5BCE6" w14:textId="0074E2F8" w:rsidR="00C8385D" w:rsidRDefault="008F018A" w:rsidP="00C8385D">
      <w:pPr>
        <w:pStyle w:val="af5"/>
        <w:shd w:val="clear" w:color="auto" w:fill="FFFFFF"/>
        <w:spacing w:before="0" w:beforeAutospacing="0" w:after="0" w:afterAutospacing="0"/>
        <w:ind w:firstLine="708"/>
        <w:jc w:val="both"/>
        <w:textAlignment w:val="baseline"/>
        <w:rPr>
          <w:rFonts w:ascii="Liberation Serif" w:hAnsi="Liberation Serif" w:cs="Liberation Serif"/>
          <w:sz w:val="28"/>
          <w:szCs w:val="28"/>
        </w:rPr>
      </w:pPr>
      <w:r>
        <w:rPr>
          <w:rFonts w:ascii="Liberation Serif" w:hAnsi="Liberation Serif" w:cs="Liberation Serif"/>
          <w:sz w:val="28"/>
          <w:szCs w:val="28"/>
        </w:rPr>
        <w:t>1</w:t>
      </w:r>
      <w:r w:rsidR="001257F6">
        <w:rPr>
          <w:rFonts w:ascii="Liberation Serif" w:hAnsi="Liberation Serif" w:cs="Liberation Serif"/>
          <w:sz w:val="28"/>
          <w:szCs w:val="28"/>
        </w:rPr>
        <w:t>)</w:t>
      </w:r>
      <w:r w:rsidR="00C8385D">
        <w:rPr>
          <w:rFonts w:ascii="Liberation Serif" w:hAnsi="Liberation Serif" w:cs="Liberation Serif"/>
          <w:sz w:val="28"/>
          <w:szCs w:val="28"/>
        </w:rPr>
        <w:t xml:space="preserve"> сведения из Единого государственного реестра недвижимости;</w:t>
      </w:r>
    </w:p>
    <w:p w14:paraId="491C90EB" w14:textId="0E9C9201" w:rsidR="00C8385D" w:rsidRDefault="008F018A" w:rsidP="00C8385D">
      <w:pPr>
        <w:pStyle w:val="af5"/>
        <w:shd w:val="clear" w:color="auto" w:fill="FFFFFF"/>
        <w:spacing w:before="0" w:beforeAutospacing="0" w:after="0" w:afterAutospacing="0"/>
        <w:ind w:firstLine="708"/>
        <w:jc w:val="both"/>
        <w:textAlignment w:val="baseline"/>
        <w:rPr>
          <w:rFonts w:ascii="Liberation Serif" w:hAnsi="Liberation Serif" w:cs="Liberation Serif"/>
          <w:sz w:val="28"/>
          <w:szCs w:val="28"/>
        </w:rPr>
      </w:pPr>
      <w:r>
        <w:rPr>
          <w:rFonts w:ascii="Liberation Serif" w:hAnsi="Liberation Serif" w:cs="Liberation Serif"/>
          <w:sz w:val="28"/>
          <w:szCs w:val="28"/>
        </w:rPr>
        <w:lastRenderedPageBreak/>
        <w:t>2</w:t>
      </w:r>
      <w:r w:rsidR="00C8385D">
        <w:rPr>
          <w:rFonts w:ascii="Liberation Serif" w:hAnsi="Liberation Serif" w:cs="Liberation Serif"/>
          <w:sz w:val="28"/>
          <w:szCs w:val="28"/>
        </w:rPr>
        <w:t>) сведения, получаемые при проведении должностными лицами контрольных мероприятий без взаимодействия с контролируемыми лицами;</w:t>
      </w:r>
    </w:p>
    <w:p w14:paraId="67F062E5" w14:textId="7F403022" w:rsidR="00C8385D" w:rsidRDefault="008F018A" w:rsidP="00C8385D">
      <w:pPr>
        <w:pStyle w:val="af5"/>
        <w:shd w:val="clear" w:color="auto" w:fill="FFFFFF"/>
        <w:spacing w:before="0" w:beforeAutospacing="0" w:after="0" w:afterAutospacing="0"/>
        <w:ind w:firstLine="708"/>
        <w:jc w:val="both"/>
        <w:textAlignment w:val="baseline"/>
        <w:rPr>
          <w:rFonts w:ascii="Liberation Serif" w:hAnsi="Liberation Serif" w:cs="Liberation Serif"/>
          <w:sz w:val="28"/>
          <w:szCs w:val="28"/>
        </w:rPr>
      </w:pPr>
      <w:r>
        <w:rPr>
          <w:rFonts w:ascii="Liberation Serif" w:hAnsi="Liberation Serif" w:cs="Liberation Serif"/>
          <w:sz w:val="28"/>
          <w:szCs w:val="28"/>
        </w:rPr>
        <w:t>3</w:t>
      </w:r>
      <w:r w:rsidR="00C8385D">
        <w:rPr>
          <w:rFonts w:ascii="Liberation Serif" w:hAnsi="Liberation Serif" w:cs="Liberation Serif"/>
          <w:sz w:val="28"/>
          <w:szCs w:val="28"/>
        </w:rPr>
        <w:t>) сведения, полученные по результатам предоставления гражданам и организациям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и сведения, поступившие из иных источников, обеспечивающих достоверность таких сведений;</w:t>
      </w:r>
    </w:p>
    <w:p w14:paraId="0C0ED358" w14:textId="271DC1A9" w:rsidR="00C8385D" w:rsidRDefault="008F018A" w:rsidP="00C8385D">
      <w:pPr>
        <w:pStyle w:val="af5"/>
        <w:shd w:val="clear" w:color="auto" w:fill="FFFFFF"/>
        <w:spacing w:before="0" w:beforeAutospacing="0" w:after="0" w:afterAutospacing="0"/>
        <w:ind w:firstLine="708"/>
        <w:jc w:val="both"/>
        <w:textAlignment w:val="baseline"/>
        <w:rPr>
          <w:rFonts w:ascii="Liberation Serif" w:hAnsi="Liberation Serif" w:cs="Liberation Serif"/>
          <w:sz w:val="28"/>
          <w:szCs w:val="28"/>
        </w:rPr>
      </w:pPr>
      <w:r>
        <w:rPr>
          <w:rFonts w:ascii="Liberation Serif" w:hAnsi="Liberation Serif" w:cs="Liberation Serif"/>
          <w:sz w:val="28"/>
          <w:szCs w:val="28"/>
        </w:rPr>
        <w:t>4</w:t>
      </w:r>
      <w:r w:rsidR="00C8385D">
        <w:rPr>
          <w:rFonts w:ascii="Liberation Serif" w:hAnsi="Liberation Serif" w:cs="Liberation Serif"/>
          <w:sz w:val="28"/>
          <w:szCs w:val="28"/>
        </w:rPr>
        <w:t>) сведения из Единого государственного реестра юридических лиц;</w:t>
      </w:r>
    </w:p>
    <w:p w14:paraId="5A7774C4" w14:textId="78044D2D" w:rsidR="00864916" w:rsidRDefault="00864916" w:rsidP="00A418D0">
      <w:pPr>
        <w:pStyle w:val="af5"/>
        <w:shd w:val="clear" w:color="auto" w:fill="FFFFFF"/>
        <w:spacing w:before="0" w:beforeAutospacing="0" w:after="0" w:afterAutospacing="0"/>
        <w:ind w:firstLine="708"/>
        <w:jc w:val="both"/>
        <w:textAlignment w:val="baseline"/>
        <w:rPr>
          <w:rFonts w:ascii="Liberation Serif" w:hAnsi="Liberation Serif" w:cs="Liberation Serif"/>
          <w:sz w:val="28"/>
          <w:szCs w:val="28"/>
        </w:rPr>
      </w:pPr>
      <w:r>
        <w:rPr>
          <w:rFonts w:ascii="Liberation Serif" w:hAnsi="Liberation Serif" w:cs="Liberation Serif"/>
          <w:sz w:val="28"/>
          <w:szCs w:val="28"/>
        </w:rPr>
        <w:t>19</w:t>
      </w:r>
      <w:r w:rsidR="00C8385D">
        <w:rPr>
          <w:rFonts w:ascii="Liberation Serif" w:hAnsi="Liberation Serif" w:cs="Liberation Serif"/>
          <w:sz w:val="28"/>
          <w:szCs w:val="28"/>
        </w:rPr>
        <w:t>.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w:t>
      </w:r>
      <w:r w:rsidR="00A418D0">
        <w:rPr>
          <w:rFonts w:ascii="Liberation Serif" w:hAnsi="Liberation Serif" w:cs="Liberation Serif"/>
          <w:sz w:val="28"/>
          <w:szCs w:val="28"/>
        </w:rPr>
        <w:t>скам причинения вреда (ущерба).</w:t>
      </w:r>
    </w:p>
    <w:p w14:paraId="24652946" w14:textId="77777777" w:rsidR="00C8385D" w:rsidRDefault="00C8385D" w:rsidP="00C8385D">
      <w:pPr>
        <w:pStyle w:val="af5"/>
        <w:shd w:val="clear" w:color="auto" w:fill="FFFFFF"/>
        <w:spacing w:before="0" w:beforeAutospacing="0" w:after="0" w:afterAutospacing="0"/>
        <w:ind w:firstLine="708"/>
        <w:jc w:val="both"/>
        <w:textAlignment w:val="baseline"/>
        <w:rPr>
          <w:rFonts w:ascii="Liberation Serif" w:hAnsi="Liberation Serif" w:cs="Liberation Serif"/>
          <w:sz w:val="28"/>
          <w:szCs w:val="28"/>
        </w:rPr>
      </w:pPr>
      <w:r>
        <w:rPr>
          <w:rFonts w:ascii="Liberation Serif" w:hAnsi="Liberation Serif" w:cs="Liberation Serif"/>
          <w:sz w:val="28"/>
          <w:szCs w:val="28"/>
        </w:rPr>
        <w:t>В зависимости от присвоенной категории риска устанавливаются следующие виды и периодичность плановых контрольных мероприятий:</w:t>
      </w:r>
    </w:p>
    <w:p w14:paraId="57ED2B7C" w14:textId="12C60A88" w:rsidR="00C8385D" w:rsidRDefault="00A418D0" w:rsidP="00C8385D">
      <w:pPr>
        <w:ind w:firstLine="708"/>
        <w:jc w:val="both"/>
        <w:rPr>
          <w:rFonts w:ascii="Liberation Serif" w:hAnsi="Liberation Serif" w:cs="Liberation Serif"/>
          <w:sz w:val="28"/>
          <w:szCs w:val="28"/>
        </w:rPr>
      </w:pPr>
      <w:r>
        <w:rPr>
          <w:rFonts w:ascii="Liberation Serif" w:hAnsi="Liberation Serif" w:cs="Liberation Serif"/>
          <w:sz w:val="28"/>
          <w:szCs w:val="28"/>
        </w:rPr>
        <w:t>1</w:t>
      </w:r>
      <w:r w:rsidR="00FE2956">
        <w:rPr>
          <w:rFonts w:ascii="Liberation Serif" w:hAnsi="Liberation Serif" w:cs="Liberation Serif"/>
          <w:sz w:val="28"/>
          <w:szCs w:val="28"/>
        </w:rPr>
        <w:t>)</w:t>
      </w:r>
      <w:r w:rsidR="00C8385D">
        <w:rPr>
          <w:rFonts w:ascii="Liberation Serif" w:hAnsi="Liberation Serif" w:cs="Liberation Serif"/>
          <w:sz w:val="28"/>
          <w:szCs w:val="28"/>
        </w:rPr>
        <w:t xml:space="preserve">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14:paraId="40AA11B5" w14:textId="3A4409F9" w:rsidR="00C8385D" w:rsidRDefault="00FE2956" w:rsidP="00C8385D">
      <w:pPr>
        <w:pStyle w:val="af5"/>
        <w:shd w:val="clear" w:color="auto" w:fill="FFFFFF"/>
        <w:spacing w:before="0" w:beforeAutospacing="0" w:after="0" w:afterAutospacing="0"/>
        <w:ind w:firstLine="708"/>
        <w:jc w:val="both"/>
        <w:textAlignment w:val="baseline"/>
        <w:rPr>
          <w:rFonts w:ascii="Liberation Serif" w:hAnsi="Liberation Serif" w:cs="Liberation Serif"/>
          <w:sz w:val="28"/>
          <w:szCs w:val="28"/>
        </w:rPr>
      </w:pPr>
      <w:r>
        <w:rPr>
          <w:rFonts w:ascii="Liberation Serif" w:hAnsi="Liberation Serif" w:cs="Liberation Serif"/>
          <w:sz w:val="28"/>
          <w:szCs w:val="28"/>
        </w:rPr>
        <w:t>2</w:t>
      </w:r>
      <w:r w:rsidR="00864916">
        <w:rPr>
          <w:rFonts w:ascii="Liberation Serif" w:hAnsi="Liberation Serif" w:cs="Liberation Serif"/>
          <w:sz w:val="28"/>
          <w:szCs w:val="28"/>
        </w:rPr>
        <w:t>) п</w:t>
      </w:r>
      <w:r w:rsidR="00C8385D">
        <w:rPr>
          <w:rFonts w:ascii="Liberation Serif" w:hAnsi="Liberation Serif" w:cs="Liberation Serif"/>
          <w:sz w:val="28"/>
          <w:szCs w:val="28"/>
        </w:rPr>
        <w:t>лановые контрольные мероприятия в отношении объектов контроля, отнесенных к категории низкого риска, не проводятся;</w:t>
      </w:r>
    </w:p>
    <w:p w14:paraId="5776288A" w14:textId="7D6EF0C7" w:rsidR="00C8385D" w:rsidRDefault="00FE2956" w:rsidP="00C8385D">
      <w:pPr>
        <w:ind w:firstLine="426"/>
        <w:jc w:val="both"/>
        <w:rPr>
          <w:rFonts w:ascii="Liberation Serif" w:hAnsi="Liberation Serif" w:cs="Liberation Serif"/>
          <w:sz w:val="28"/>
          <w:szCs w:val="28"/>
        </w:rPr>
      </w:pPr>
      <w:r>
        <w:rPr>
          <w:rFonts w:ascii="Liberation Serif" w:hAnsi="Liberation Serif" w:cs="Liberation Serif"/>
          <w:sz w:val="28"/>
          <w:szCs w:val="28"/>
        </w:rPr>
        <w:t xml:space="preserve">    3</w:t>
      </w:r>
      <w:r w:rsidR="00C8385D">
        <w:rPr>
          <w:rFonts w:ascii="Liberation Serif" w:hAnsi="Liberation Serif" w:cs="Liberation Serif"/>
          <w:sz w:val="28"/>
          <w:szCs w:val="28"/>
        </w:rPr>
        <w:t>)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w:t>
      </w:r>
    </w:p>
    <w:p w14:paraId="6AFE2387" w14:textId="77777777" w:rsidR="00C8385D" w:rsidRDefault="00C8385D" w:rsidP="00C8385D">
      <w:pPr>
        <w:jc w:val="both"/>
        <w:rPr>
          <w:rFonts w:ascii="Liberation Serif" w:hAnsi="Liberation Serif" w:cs="Liberation Serif"/>
          <w:sz w:val="28"/>
          <w:szCs w:val="28"/>
        </w:rPr>
      </w:pPr>
      <w:r>
        <w:rPr>
          <w:rFonts w:ascii="Liberation Serif" w:hAnsi="Liberation Serif" w:cs="Liberation Serif"/>
          <w:sz w:val="28"/>
          <w:szCs w:val="28"/>
        </w:rPr>
        <w:t xml:space="preserve">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14:paraId="1EAAE1EB" w14:textId="760AE46B" w:rsidR="00C8385D" w:rsidRPr="00D47E95" w:rsidRDefault="00D47E95" w:rsidP="00D47E95">
      <w:pPr>
        <w:jc w:val="both"/>
        <w:rPr>
          <w:rFonts w:ascii="Liberation Serif" w:hAnsi="Liberation Serif" w:cs="Liberation Serif"/>
          <w:sz w:val="28"/>
          <w:szCs w:val="28"/>
        </w:rPr>
      </w:pPr>
      <w:r>
        <w:rPr>
          <w:rFonts w:ascii="Liberation Serif" w:hAnsi="Liberation Serif" w:cs="Liberation Serif"/>
          <w:sz w:val="28"/>
          <w:szCs w:val="28"/>
        </w:rPr>
        <w:tab/>
      </w:r>
    </w:p>
    <w:p w14:paraId="1CA9B842" w14:textId="77777777" w:rsidR="00C8385D" w:rsidRDefault="00C8385D" w:rsidP="00C8385D">
      <w:pPr>
        <w:ind w:firstLine="426"/>
        <w:jc w:val="center"/>
        <w:rPr>
          <w:rFonts w:ascii="Liberation Serif" w:hAnsi="Liberation Serif" w:cs="Liberation Serif"/>
          <w:b/>
          <w:sz w:val="28"/>
          <w:szCs w:val="28"/>
        </w:rPr>
      </w:pPr>
      <w:r>
        <w:rPr>
          <w:rFonts w:ascii="Liberation Serif" w:hAnsi="Liberation Serif" w:cs="Liberation Serif"/>
          <w:b/>
          <w:sz w:val="28"/>
          <w:szCs w:val="28"/>
        </w:rPr>
        <w:t xml:space="preserve">РАЗДЕЛ </w:t>
      </w:r>
      <w:r>
        <w:rPr>
          <w:rFonts w:ascii="Liberation Serif" w:hAnsi="Liberation Serif" w:cs="Liberation Serif"/>
          <w:b/>
          <w:sz w:val="28"/>
          <w:szCs w:val="28"/>
          <w:lang w:val="en-US"/>
        </w:rPr>
        <w:t>I</w:t>
      </w:r>
      <w:r>
        <w:rPr>
          <w:rFonts w:ascii="Liberation Serif" w:hAnsi="Liberation Serif" w:cs="Liberation Serif"/>
          <w:b/>
          <w:sz w:val="28"/>
          <w:szCs w:val="28"/>
        </w:rPr>
        <w:t>V. Профилактика рисков причинения вреда (ущерба) охраняемым законом ценностям</w:t>
      </w:r>
    </w:p>
    <w:p w14:paraId="360E852F" w14:textId="77777777" w:rsidR="00C8385D" w:rsidRDefault="00C8385D" w:rsidP="00C8385D">
      <w:pPr>
        <w:ind w:firstLine="426"/>
        <w:jc w:val="both"/>
        <w:rPr>
          <w:rFonts w:ascii="Liberation Serif" w:hAnsi="Liberation Serif" w:cs="Liberation Serif"/>
          <w:b/>
          <w:sz w:val="28"/>
          <w:szCs w:val="28"/>
        </w:rPr>
      </w:pPr>
    </w:p>
    <w:p w14:paraId="6618214E" w14:textId="3EAE269E" w:rsidR="00C8385D" w:rsidRDefault="00FB0BB4"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20</w:t>
      </w:r>
      <w:r w:rsidR="00C8385D">
        <w:rPr>
          <w:rFonts w:ascii="Liberation Serif" w:hAnsi="Liberation Serif" w:cs="Liberation Serif"/>
          <w:sz w:val="28"/>
          <w:szCs w:val="28"/>
        </w:rPr>
        <w:t>. Администрацией при осуществлении муниципального контроля в сфере благоустройства могут проводиться следующие профилактические мероприятия:</w:t>
      </w:r>
    </w:p>
    <w:p w14:paraId="46C2A73F"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1) информирование; </w:t>
      </w:r>
    </w:p>
    <w:p w14:paraId="3496E3AB"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2) консультирование; </w:t>
      </w:r>
    </w:p>
    <w:p w14:paraId="1BA8F16A"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3) объявление предостережения;</w:t>
      </w:r>
    </w:p>
    <w:p w14:paraId="3B421E44"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4) профилактический визит.</w:t>
      </w:r>
    </w:p>
    <w:p w14:paraId="728FD75D" w14:textId="6BD75814"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Администрацией осуществляется информирование контролируемых лиц и иных заинтересованных лиц по вопросам соблюдения обязательных требований, указанных в пункте 3 настоящего Положения.</w:t>
      </w:r>
    </w:p>
    <w:p w14:paraId="039CECE1" w14:textId="6AF06B62" w:rsidR="00F402AF" w:rsidRDefault="00C8385D" w:rsidP="00940468">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 Информирование осуществляется посредством размещения органом Администрации, уполномоченным в сфере благоустройства, соответствующих сведений на</w:t>
      </w:r>
      <w:r w:rsidR="00D52E1D">
        <w:rPr>
          <w:rFonts w:ascii="Liberation Serif" w:hAnsi="Liberation Serif" w:cs="Liberation Serif"/>
          <w:sz w:val="28"/>
          <w:szCs w:val="28"/>
        </w:rPr>
        <w:t xml:space="preserve"> официальном сайте Невьянского муниципального округа</w:t>
      </w:r>
      <w:r>
        <w:rPr>
          <w:rFonts w:ascii="Liberation Serif" w:hAnsi="Liberation Serif" w:cs="Liberation Serif"/>
          <w:sz w:val="28"/>
          <w:szCs w:val="28"/>
        </w:rPr>
        <w:t xml:space="preserve"> в информационно – телекоммуникационной сети «Интернет» (далее </w:t>
      </w:r>
      <w:r w:rsidR="00D52E1D">
        <w:rPr>
          <w:rFonts w:ascii="Liberation Serif" w:hAnsi="Liberation Serif" w:cs="Liberation Serif"/>
          <w:sz w:val="28"/>
          <w:szCs w:val="28"/>
        </w:rPr>
        <w:t>– официальный сайт</w:t>
      </w:r>
      <w:r>
        <w:rPr>
          <w:rFonts w:ascii="Liberation Serif" w:hAnsi="Liberation Serif" w:cs="Liberation Serif"/>
          <w:sz w:val="28"/>
          <w:szCs w:val="28"/>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 с учетом требований статьи 46 Ф</w:t>
      </w:r>
      <w:r w:rsidR="00940468">
        <w:rPr>
          <w:rFonts w:ascii="Liberation Serif" w:hAnsi="Liberation Serif" w:cs="Liberation Serif"/>
          <w:sz w:val="28"/>
          <w:szCs w:val="28"/>
        </w:rPr>
        <w:t xml:space="preserve">едерального закона № 248 - ФЗ. </w:t>
      </w:r>
    </w:p>
    <w:p w14:paraId="2D9A0A17" w14:textId="555B1E46" w:rsidR="00FB0BB4" w:rsidRDefault="00F402AF" w:rsidP="00F402AF">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21</w:t>
      </w:r>
      <w:r w:rsidR="00C8385D">
        <w:rPr>
          <w:rFonts w:ascii="Liberation Serif" w:hAnsi="Liberation Serif" w:cs="Liberation Serif"/>
          <w:sz w:val="28"/>
          <w:szCs w:val="28"/>
        </w:rPr>
        <w:t>. Консультирование, в том числе письменное, осуществляется Администрацией по вопросам соблюдения обязательных требований, указанных в пункте 3 настоящего Положения.</w:t>
      </w:r>
    </w:p>
    <w:p w14:paraId="795701EC"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Письменное консультирование осуществляется в случае направления контролируемым лицом запроса о предоставлении письменного ответа в сроки, 6 установленные Федеральным законом от 02.05.2006 № 59-ФЗ «О порядке рассмотрения обращений граждан Российской Федерации». </w:t>
      </w:r>
    </w:p>
    <w:p w14:paraId="19F1C521" w14:textId="3228C342" w:rsidR="00C8385D" w:rsidRDefault="00F402AF" w:rsidP="00F402AF">
      <w:pPr>
        <w:widowControl/>
        <w:shd w:val="clear" w:color="auto" w:fill="FFFFFF"/>
        <w:tabs>
          <w:tab w:val="left" w:pos="284"/>
          <w:tab w:val="left" w:pos="567"/>
          <w:tab w:val="left" w:pos="709"/>
        </w:tabs>
        <w:autoSpaceDE/>
        <w:autoSpaceDN/>
        <w:adjustRightInd/>
        <w:jc w:val="both"/>
        <w:rPr>
          <w:rFonts w:ascii="Liberation Serif" w:hAnsi="Liberation Serif" w:cs="Liberation Serif"/>
          <w:sz w:val="28"/>
          <w:szCs w:val="28"/>
        </w:rPr>
      </w:pPr>
      <w:r>
        <w:rPr>
          <w:rFonts w:ascii="Liberation Serif" w:hAnsi="Liberation Serif" w:cs="Liberation Serif"/>
          <w:sz w:val="28"/>
          <w:szCs w:val="28"/>
        </w:rPr>
        <w:tab/>
      </w:r>
      <w:r>
        <w:rPr>
          <w:rFonts w:ascii="Liberation Serif" w:hAnsi="Liberation Serif" w:cs="Liberation Serif"/>
          <w:sz w:val="28"/>
          <w:szCs w:val="28"/>
        </w:rPr>
        <w:tab/>
        <w:t xml:space="preserve">22. </w:t>
      </w:r>
      <w:r w:rsidR="00C8385D">
        <w:rPr>
          <w:rFonts w:ascii="Liberation Serif" w:hAnsi="Liberation Serif" w:cs="Liberation Serif"/>
          <w:sz w:val="28"/>
          <w:szCs w:val="28"/>
        </w:rPr>
        <w:t xml:space="preserve">Консультирование осуществляется должностными лицами органа Администрации, уполномоченного в сфере благоустройства, по телефону, посредством видеоконференцсвязи, на личном приеме ежемесячно в сроки, определенные руководителем органа Администрации, уполномоченного в сфере благоустройства, либо в ходе проведения профилактического мероприятия, контрольного мероприятия. Также консультирование осуществляется и по </w:t>
      </w:r>
      <w:r>
        <w:rPr>
          <w:rFonts w:ascii="Liberation Serif" w:hAnsi="Liberation Serif" w:cs="Liberation Serif"/>
          <w:sz w:val="28"/>
          <w:szCs w:val="28"/>
        </w:rPr>
        <w:t>записи на</w:t>
      </w:r>
      <w:r w:rsidR="00C8385D">
        <w:rPr>
          <w:rFonts w:ascii="Liberation Serif" w:hAnsi="Liberation Serif" w:cs="Liberation Serif"/>
          <w:sz w:val="28"/>
          <w:szCs w:val="28"/>
        </w:rPr>
        <w:t xml:space="preserve"> консультирование посредством единого портала государственных услуг.</w:t>
      </w:r>
    </w:p>
    <w:p w14:paraId="6B244958"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Время консультирования по телефону, посредством видеоконференцсвязи, на личном приеме одного контролируемого лица (его представителя) не может превышать 15 минут. </w:t>
      </w:r>
    </w:p>
    <w:p w14:paraId="6A1EA44F"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В случае поступления пяти или более однотипных обращений контролируемых лиц и (или) их представителей, консультирование осуществляется посредством размещения на официальном сайте Администрации письменного разъяснения, подписанного руководителем (заместителем руководителя) органа Администрации, уполномоченного в сфере благоустройства. </w:t>
      </w:r>
    </w:p>
    <w:p w14:paraId="349267E8" w14:textId="018AC650" w:rsidR="00C8385D" w:rsidRDefault="00DC6BF3" w:rsidP="00DC6BF3">
      <w:pPr>
        <w:widowControl/>
        <w:tabs>
          <w:tab w:val="left" w:pos="284"/>
          <w:tab w:val="left" w:pos="567"/>
          <w:tab w:val="left" w:pos="709"/>
        </w:tabs>
        <w:autoSpaceDE/>
        <w:autoSpaceDN/>
        <w:adjustRightInd/>
        <w:jc w:val="both"/>
        <w:rPr>
          <w:rFonts w:ascii="Liberation Serif" w:hAnsi="Liberation Serif" w:cs="Liberation Serif"/>
          <w:sz w:val="28"/>
          <w:szCs w:val="28"/>
        </w:rPr>
      </w:pPr>
      <w:r>
        <w:rPr>
          <w:rFonts w:ascii="Liberation Serif" w:hAnsi="Liberation Serif" w:cs="Liberation Serif"/>
          <w:sz w:val="28"/>
          <w:szCs w:val="28"/>
        </w:rPr>
        <w:tab/>
      </w:r>
      <w:r>
        <w:rPr>
          <w:rFonts w:ascii="Liberation Serif" w:hAnsi="Liberation Serif" w:cs="Liberation Serif"/>
          <w:sz w:val="28"/>
          <w:szCs w:val="28"/>
        </w:rPr>
        <w:tab/>
        <w:t xml:space="preserve">23. </w:t>
      </w:r>
      <w:r w:rsidR="00C8385D">
        <w:rPr>
          <w:rFonts w:ascii="Liberation Serif" w:hAnsi="Liberation Serif" w:cs="Liberation Serif"/>
          <w:sz w:val="28"/>
          <w:szCs w:val="28"/>
        </w:rPr>
        <w:t>Консультирование в письменной форме, в соответствии запросом контролируемого лица о предоставлении информации об организации и осуществлении муниципального контроля, осуществляется по следующим вопросам:</w:t>
      </w:r>
    </w:p>
    <w:p w14:paraId="6FA8F6C3" w14:textId="77777777" w:rsidR="00C8385D" w:rsidRDefault="00C8385D" w:rsidP="00C8385D">
      <w:pPr>
        <w:shd w:val="clear" w:color="auto" w:fill="FFFFFF"/>
        <w:tabs>
          <w:tab w:val="left" w:pos="284"/>
          <w:tab w:val="left" w:pos="567"/>
          <w:tab w:val="left" w:pos="709"/>
        </w:tabs>
        <w:ind w:firstLine="567"/>
        <w:jc w:val="both"/>
        <w:rPr>
          <w:rFonts w:ascii="Liberation Serif" w:hAnsi="Liberation Serif" w:cs="Liberation Serif"/>
          <w:sz w:val="28"/>
          <w:szCs w:val="28"/>
        </w:rPr>
      </w:pPr>
      <w:r>
        <w:rPr>
          <w:rFonts w:ascii="Liberation Serif" w:hAnsi="Liberation Serif" w:cs="Liberation Serif"/>
          <w:sz w:val="28"/>
          <w:szCs w:val="28"/>
        </w:rPr>
        <w:t>1) основание отнесения объекта контроля, принадлежащего обратившемуся контролируемому лицу или используемого таким контролируемым лицом, к категории риска;</w:t>
      </w:r>
    </w:p>
    <w:p w14:paraId="400F7B9E" w14:textId="77777777" w:rsidR="00C8385D" w:rsidRDefault="00C8385D" w:rsidP="00C8385D">
      <w:pPr>
        <w:shd w:val="clear" w:color="auto" w:fill="FFFFFF"/>
        <w:tabs>
          <w:tab w:val="left" w:pos="284"/>
          <w:tab w:val="left" w:pos="567"/>
          <w:tab w:val="left" w:pos="709"/>
        </w:tabs>
        <w:ind w:firstLine="567"/>
        <w:jc w:val="both"/>
        <w:rPr>
          <w:rFonts w:ascii="Liberation Serif" w:hAnsi="Liberation Serif" w:cs="Liberation Serif"/>
          <w:sz w:val="28"/>
          <w:szCs w:val="28"/>
        </w:rPr>
      </w:pPr>
      <w:r>
        <w:rPr>
          <w:rFonts w:ascii="Liberation Serif" w:hAnsi="Liberation Serif" w:cs="Liberation Serif"/>
          <w:sz w:val="28"/>
          <w:szCs w:val="28"/>
        </w:rPr>
        <w:t>2) основание объявления обратившемуся контролируемому лицу предостережения;</w:t>
      </w:r>
    </w:p>
    <w:p w14:paraId="2D064214" w14:textId="77777777" w:rsidR="00C8385D" w:rsidRDefault="00C8385D" w:rsidP="00C8385D">
      <w:pPr>
        <w:shd w:val="clear" w:color="auto" w:fill="FFFFFF"/>
        <w:tabs>
          <w:tab w:val="left" w:pos="284"/>
          <w:tab w:val="left" w:pos="567"/>
          <w:tab w:val="left" w:pos="709"/>
        </w:tabs>
        <w:ind w:firstLine="567"/>
        <w:jc w:val="both"/>
        <w:rPr>
          <w:rFonts w:ascii="Liberation Serif" w:hAnsi="Liberation Serif" w:cs="Liberation Serif"/>
          <w:sz w:val="28"/>
          <w:szCs w:val="28"/>
        </w:rPr>
      </w:pPr>
      <w:r>
        <w:rPr>
          <w:rFonts w:ascii="Liberation Serif" w:hAnsi="Liberation Serif" w:cs="Liberation Serif"/>
          <w:sz w:val="28"/>
          <w:szCs w:val="28"/>
        </w:rPr>
        <w:t>3) наличие запланированных контрольных мероприятий в отношении объектов контроля, принадлежащих обратившемуся контролируемому лицу или используемых таким контролируемым лицом.</w:t>
      </w:r>
    </w:p>
    <w:p w14:paraId="6421BF66" w14:textId="081361EA" w:rsidR="00C8385D" w:rsidRDefault="008C3BB2" w:rsidP="008C3BB2">
      <w:pPr>
        <w:widowControl/>
        <w:shd w:val="clear" w:color="auto" w:fill="FFFFFF"/>
        <w:tabs>
          <w:tab w:val="left" w:pos="284"/>
          <w:tab w:val="left" w:pos="567"/>
        </w:tabs>
        <w:autoSpaceDE/>
        <w:autoSpaceDN/>
        <w:adjustRightInd/>
        <w:jc w:val="both"/>
        <w:rPr>
          <w:rFonts w:ascii="Liberation Serif" w:hAnsi="Liberation Serif" w:cs="Liberation Serif"/>
          <w:sz w:val="28"/>
          <w:szCs w:val="28"/>
        </w:rPr>
      </w:pPr>
      <w:r>
        <w:rPr>
          <w:rFonts w:ascii="Liberation Serif" w:hAnsi="Liberation Serif" w:cs="Liberation Serif"/>
          <w:sz w:val="28"/>
          <w:szCs w:val="28"/>
        </w:rPr>
        <w:tab/>
      </w:r>
      <w:r>
        <w:rPr>
          <w:rFonts w:ascii="Liberation Serif" w:hAnsi="Liberation Serif" w:cs="Liberation Serif"/>
          <w:sz w:val="28"/>
          <w:szCs w:val="28"/>
        </w:rPr>
        <w:tab/>
        <w:t xml:space="preserve">24. </w:t>
      </w:r>
      <w:r w:rsidR="00C8385D">
        <w:rPr>
          <w:rFonts w:ascii="Liberation Serif" w:hAnsi="Liberation Serif" w:cs="Liberation Serif"/>
          <w:sz w:val="28"/>
          <w:szCs w:val="28"/>
        </w:rPr>
        <w:t xml:space="preserve">Рассмотрение запросов контролируемых лиц о предоставлении информации об организации и осуществлении муниципального контроля осуществляется в порядке и в сроки, установленные Федеральным законом от </w:t>
      </w:r>
      <w:r w:rsidR="00C8385D">
        <w:rPr>
          <w:rFonts w:ascii="Liberation Serif" w:hAnsi="Liberation Serif" w:cs="Liberation Serif"/>
          <w:sz w:val="28"/>
          <w:szCs w:val="28"/>
        </w:rPr>
        <w:lastRenderedPageBreak/>
        <w:t>02.05.2006 № 59-ФЗ «О порядке рассмотрения обращений граждан Российской Федерации».</w:t>
      </w:r>
    </w:p>
    <w:p w14:paraId="7DB8867D" w14:textId="5C72AA8E" w:rsidR="00C8385D" w:rsidRDefault="008C3BB2" w:rsidP="008C3BB2">
      <w:pPr>
        <w:widowControl/>
        <w:shd w:val="clear" w:color="auto" w:fill="FFFFFF"/>
        <w:tabs>
          <w:tab w:val="left" w:pos="284"/>
          <w:tab w:val="left" w:pos="567"/>
          <w:tab w:val="left" w:pos="709"/>
        </w:tabs>
        <w:autoSpaceDE/>
        <w:autoSpaceDN/>
        <w:adjustRightInd/>
        <w:jc w:val="both"/>
        <w:rPr>
          <w:rFonts w:ascii="Liberation Serif" w:hAnsi="Liberation Serif" w:cs="Liberation Serif"/>
          <w:sz w:val="28"/>
          <w:szCs w:val="28"/>
        </w:rPr>
      </w:pPr>
      <w:r>
        <w:rPr>
          <w:rFonts w:ascii="Liberation Serif" w:hAnsi="Liberation Serif" w:cs="Liberation Serif"/>
          <w:sz w:val="28"/>
          <w:szCs w:val="28"/>
        </w:rPr>
        <w:tab/>
      </w:r>
      <w:r>
        <w:rPr>
          <w:rFonts w:ascii="Liberation Serif" w:hAnsi="Liberation Serif" w:cs="Liberation Serif"/>
          <w:sz w:val="28"/>
          <w:szCs w:val="28"/>
        </w:rPr>
        <w:tab/>
        <w:t xml:space="preserve">25. </w:t>
      </w:r>
      <w:r w:rsidR="00C8385D">
        <w:rPr>
          <w:rFonts w:ascii="Liberation Serif" w:hAnsi="Liberation Serif" w:cs="Liberation Serif"/>
          <w:sz w:val="28"/>
          <w:szCs w:val="28"/>
        </w:rPr>
        <w:t>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2B0C72D5" w14:textId="08EEB444" w:rsidR="00C8385D" w:rsidRDefault="00C04BE8" w:rsidP="00C04BE8">
      <w:pPr>
        <w:widowControl/>
        <w:shd w:val="clear" w:color="auto" w:fill="FFFFFF"/>
        <w:tabs>
          <w:tab w:val="left" w:pos="284"/>
          <w:tab w:val="left" w:pos="567"/>
          <w:tab w:val="left" w:pos="709"/>
        </w:tabs>
        <w:autoSpaceDE/>
        <w:autoSpaceDN/>
        <w:adjustRightInd/>
        <w:jc w:val="both"/>
        <w:rPr>
          <w:rFonts w:ascii="Liberation Serif" w:hAnsi="Liberation Serif" w:cs="Liberation Serif"/>
          <w:sz w:val="28"/>
          <w:szCs w:val="28"/>
        </w:rPr>
      </w:pPr>
      <w:r>
        <w:rPr>
          <w:rFonts w:ascii="Liberation Serif" w:hAnsi="Liberation Serif" w:cs="Liberation Serif"/>
          <w:sz w:val="28"/>
          <w:szCs w:val="28"/>
        </w:rPr>
        <w:tab/>
      </w:r>
      <w:r>
        <w:rPr>
          <w:rFonts w:ascii="Liberation Serif" w:hAnsi="Liberation Serif" w:cs="Liberation Serif"/>
          <w:sz w:val="28"/>
          <w:szCs w:val="28"/>
        </w:rPr>
        <w:tab/>
        <w:t xml:space="preserve">26. </w:t>
      </w:r>
      <w:r w:rsidR="00C8385D">
        <w:rPr>
          <w:rFonts w:ascii="Liberation Serif" w:hAnsi="Liberation Serif" w:cs="Liberation Serif"/>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14:paraId="179E0DF4" w14:textId="7963BA35" w:rsidR="00C8385D" w:rsidRDefault="006378D5" w:rsidP="006378D5">
      <w:pPr>
        <w:widowControl/>
        <w:shd w:val="clear" w:color="auto" w:fill="FFFFFF"/>
        <w:tabs>
          <w:tab w:val="left" w:pos="284"/>
          <w:tab w:val="left" w:pos="567"/>
          <w:tab w:val="left" w:pos="709"/>
        </w:tabs>
        <w:autoSpaceDE/>
        <w:autoSpaceDN/>
        <w:adjustRightInd/>
        <w:jc w:val="both"/>
        <w:rPr>
          <w:rFonts w:ascii="Liberation Serif" w:hAnsi="Liberation Serif" w:cs="Liberation Serif"/>
          <w:sz w:val="28"/>
          <w:szCs w:val="28"/>
        </w:rPr>
      </w:pPr>
      <w:r>
        <w:rPr>
          <w:rFonts w:ascii="Liberation Serif" w:hAnsi="Liberation Serif" w:cs="Liberation Serif"/>
          <w:sz w:val="28"/>
          <w:szCs w:val="28"/>
        </w:rPr>
        <w:tab/>
      </w:r>
      <w:r>
        <w:rPr>
          <w:rFonts w:ascii="Liberation Serif" w:hAnsi="Liberation Serif" w:cs="Liberation Serif"/>
          <w:sz w:val="28"/>
          <w:szCs w:val="28"/>
        </w:rPr>
        <w:tab/>
        <w:t xml:space="preserve">27. </w:t>
      </w:r>
      <w:r w:rsidR="00C8385D">
        <w:rPr>
          <w:rFonts w:ascii="Liberation Serif" w:hAnsi="Liberation Serif" w:cs="Liberation Serif"/>
          <w:sz w:val="28"/>
          <w:szCs w:val="28"/>
        </w:rP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14:paraId="258A0270" w14:textId="4B24D3E5" w:rsidR="00C8385D" w:rsidRDefault="006378D5" w:rsidP="006378D5">
      <w:pPr>
        <w:widowControl/>
        <w:shd w:val="clear" w:color="auto" w:fill="FFFFFF"/>
        <w:tabs>
          <w:tab w:val="left" w:pos="284"/>
          <w:tab w:val="left" w:pos="567"/>
          <w:tab w:val="left" w:pos="709"/>
        </w:tabs>
        <w:autoSpaceDE/>
        <w:autoSpaceDN/>
        <w:adjustRightInd/>
        <w:jc w:val="both"/>
        <w:rPr>
          <w:rFonts w:ascii="Liberation Serif" w:hAnsi="Liberation Serif" w:cs="Liberation Serif"/>
          <w:sz w:val="28"/>
          <w:szCs w:val="28"/>
        </w:rPr>
      </w:pPr>
      <w:r>
        <w:rPr>
          <w:rFonts w:ascii="Liberation Serif" w:hAnsi="Liberation Serif" w:cs="Liberation Serif"/>
          <w:sz w:val="28"/>
          <w:szCs w:val="28"/>
        </w:rPr>
        <w:tab/>
      </w:r>
      <w:r>
        <w:rPr>
          <w:rFonts w:ascii="Liberation Serif" w:hAnsi="Liberation Serif" w:cs="Liberation Serif"/>
          <w:sz w:val="28"/>
          <w:szCs w:val="28"/>
        </w:rPr>
        <w:tab/>
        <w:t xml:space="preserve">28. </w:t>
      </w:r>
      <w:r w:rsidR="00C8385D">
        <w:rPr>
          <w:rFonts w:ascii="Liberation Serif" w:hAnsi="Liberation Serif" w:cs="Liberation Serif"/>
          <w:sz w:val="28"/>
          <w:szCs w:val="28"/>
        </w:rPr>
        <w:t>Контрольный орган осуществляет учет консультирований.</w:t>
      </w:r>
    </w:p>
    <w:p w14:paraId="3A8C5064" w14:textId="3FDB3545" w:rsidR="00C8385D" w:rsidRDefault="006378D5" w:rsidP="006378D5">
      <w:pPr>
        <w:widowControl/>
        <w:shd w:val="clear" w:color="auto" w:fill="FFFFFF"/>
        <w:tabs>
          <w:tab w:val="left" w:pos="284"/>
          <w:tab w:val="left" w:pos="567"/>
          <w:tab w:val="left" w:pos="709"/>
        </w:tabs>
        <w:autoSpaceDE/>
        <w:autoSpaceDN/>
        <w:adjustRightInd/>
        <w:jc w:val="both"/>
        <w:rPr>
          <w:rFonts w:ascii="Liberation Serif" w:hAnsi="Liberation Serif" w:cs="Liberation Serif"/>
          <w:sz w:val="28"/>
          <w:szCs w:val="28"/>
        </w:rPr>
      </w:pPr>
      <w:r>
        <w:rPr>
          <w:rFonts w:ascii="Liberation Serif" w:hAnsi="Liberation Serif" w:cs="Liberation Serif"/>
          <w:sz w:val="28"/>
          <w:szCs w:val="28"/>
        </w:rPr>
        <w:tab/>
      </w:r>
      <w:r>
        <w:rPr>
          <w:rFonts w:ascii="Liberation Serif" w:hAnsi="Liberation Serif" w:cs="Liberation Serif"/>
          <w:sz w:val="28"/>
          <w:szCs w:val="28"/>
        </w:rPr>
        <w:tab/>
        <w:t xml:space="preserve">29. </w:t>
      </w:r>
      <w:r w:rsidR="00C8385D">
        <w:rPr>
          <w:rFonts w:ascii="Liberation Serif" w:hAnsi="Liberation Serif" w:cs="Liberation Serif"/>
          <w:sz w:val="28"/>
          <w:szCs w:val="28"/>
        </w:rPr>
        <w:t>В случае поступления более трех однотипных запросов контролируемых лиц о предоставлении письменных ответов об организации и осуществлении муниципального контроля, консультирование по однотипным вопросам, осуществляется посредством размещения на офиц</w:t>
      </w:r>
      <w:r w:rsidR="00E86D44">
        <w:rPr>
          <w:rFonts w:ascii="Liberation Serif" w:hAnsi="Liberation Serif" w:cs="Liberation Serif"/>
          <w:sz w:val="28"/>
          <w:szCs w:val="28"/>
        </w:rPr>
        <w:t>иальном сайте в</w:t>
      </w:r>
      <w:r w:rsidR="00C8385D">
        <w:rPr>
          <w:rFonts w:ascii="Liberation Serif" w:hAnsi="Liberation Serif" w:cs="Liberation Serif"/>
          <w:sz w:val="28"/>
          <w:szCs w:val="28"/>
        </w:rPr>
        <w:t xml:space="preserve"> информационно-телекоммуникационной се</w:t>
      </w:r>
      <w:r w:rsidR="00E86D44">
        <w:rPr>
          <w:rFonts w:ascii="Liberation Serif" w:hAnsi="Liberation Serif" w:cs="Liberation Serif"/>
          <w:sz w:val="28"/>
          <w:szCs w:val="28"/>
        </w:rPr>
        <w:t>ти «Интернет»</w:t>
      </w:r>
      <w:r w:rsidR="00C8385D">
        <w:rPr>
          <w:rFonts w:ascii="Liberation Serif" w:hAnsi="Liberation Serif" w:cs="Liberation Serif"/>
          <w:sz w:val="28"/>
          <w:szCs w:val="28"/>
        </w:rPr>
        <w:t xml:space="preserve"> письменного разъяснения, подписанного уполномоченным должностным лицом контрольного органа.</w:t>
      </w:r>
    </w:p>
    <w:p w14:paraId="33F4CDAB" w14:textId="2C93E733" w:rsidR="00C8385D" w:rsidRDefault="00BB0694" w:rsidP="00C8385D">
      <w:pPr>
        <w:ind w:firstLine="567"/>
        <w:jc w:val="both"/>
        <w:rPr>
          <w:rFonts w:ascii="Liberation Serif" w:hAnsi="Liberation Serif" w:cs="Liberation Serif"/>
          <w:sz w:val="28"/>
          <w:szCs w:val="28"/>
        </w:rPr>
      </w:pPr>
      <w:r>
        <w:rPr>
          <w:rFonts w:ascii="Liberation Serif" w:hAnsi="Liberation Serif" w:cs="Liberation Serif"/>
          <w:sz w:val="28"/>
          <w:szCs w:val="28"/>
        </w:rPr>
        <w:t>30</w:t>
      </w:r>
      <w:r w:rsidR="00C8385D">
        <w:rPr>
          <w:rFonts w:ascii="Liberation Serif" w:hAnsi="Liberation Serif" w:cs="Liberation Serif"/>
          <w:sz w:val="28"/>
          <w:szCs w:val="28"/>
        </w:rPr>
        <w:t>.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w:t>
      </w:r>
      <w:r w:rsidR="003B0EC2">
        <w:rPr>
          <w:rFonts w:ascii="Liberation Serif" w:hAnsi="Liberation Serif" w:cs="Liberation Serif"/>
          <w:sz w:val="28"/>
          <w:szCs w:val="28"/>
        </w:rPr>
        <w:t>вязи или мобильного приложения «Инспектор»</w:t>
      </w:r>
      <w:r w:rsidR="00C8385D">
        <w:rPr>
          <w:rFonts w:ascii="Liberation Serif" w:hAnsi="Liberation Serif" w:cs="Liberation Serif"/>
          <w:sz w:val="28"/>
          <w:szCs w:val="28"/>
        </w:rPr>
        <w:t>.</w:t>
      </w:r>
    </w:p>
    <w:p w14:paraId="5182DB95" w14:textId="77777777" w:rsidR="00C8385D" w:rsidRDefault="00C8385D" w:rsidP="00C8385D">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124889B6" w14:textId="73AF5DAC" w:rsidR="00B37A68" w:rsidRDefault="00C8385D" w:rsidP="00C1367E">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30BDE023" w14:textId="1475CDFB" w:rsidR="00C8385D" w:rsidRDefault="00C8385D" w:rsidP="00B37A68">
      <w:pPr>
        <w:pStyle w:val="af5"/>
        <w:spacing w:before="0" w:beforeAutospacing="0" w:after="0" w:afterAutospacing="0"/>
        <w:ind w:firstLine="567"/>
        <w:jc w:val="both"/>
        <w:rPr>
          <w:rFonts w:ascii="Liberation Serif" w:hAnsi="Liberation Serif" w:cs="Liberation Serif"/>
          <w:sz w:val="28"/>
          <w:szCs w:val="28"/>
        </w:rPr>
      </w:pPr>
      <w:r>
        <w:rPr>
          <w:rFonts w:ascii="Liberation Serif" w:hAnsi="Liberation Serif" w:cs="Liberation Serif"/>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используемым им объектам контроля, их соответствии индикаторам риска, а также о видах, содержании контрольных мероприятий, проводимых в отношении контролируемого лица. В ходе профилактического визита может осуществляться консультирование контролируемого лица в порядке, установленном статьей 50 Федерального Закона № 248-ФЗ и настоящим </w:t>
      </w:r>
      <w:r>
        <w:rPr>
          <w:rFonts w:ascii="Liberation Serif" w:hAnsi="Liberation Serif" w:cs="Liberation Serif"/>
          <w:sz w:val="28"/>
          <w:szCs w:val="28"/>
        </w:rPr>
        <w:lastRenderedPageBreak/>
        <w:t>Положением. Профилактический визит проводится по согласованию с контролируемым лицом.</w:t>
      </w:r>
    </w:p>
    <w:p w14:paraId="7F4C6B23" w14:textId="19E73771" w:rsidR="00C8385D" w:rsidRDefault="00C8385D" w:rsidP="00C8385D">
      <w:pPr>
        <w:ind w:firstLine="567"/>
        <w:jc w:val="both"/>
        <w:rPr>
          <w:rFonts w:ascii="Liberation Serif" w:eastAsia="Calibri" w:hAnsi="Liberation Serif" w:cs="Liberation Serif"/>
          <w:sz w:val="28"/>
          <w:szCs w:val="28"/>
        </w:rPr>
      </w:pPr>
      <w:r>
        <w:rPr>
          <w:rFonts w:ascii="Liberation Serif" w:hAnsi="Liberation Serif" w:cs="Liberation Serif"/>
          <w:sz w:val="28"/>
          <w:szCs w:val="28"/>
        </w:rPr>
        <w:t xml:space="preserve"> </w:t>
      </w:r>
      <w:r w:rsidR="00AF203B">
        <w:rPr>
          <w:rFonts w:ascii="Liberation Serif" w:eastAsia="Calibri" w:hAnsi="Liberation Serif" w:cs="Liberation Serif"/>
          <w:sz w:val="28"/>
          <w:szCs w:val="28"/>
        </w:rPr>
        <w:t>31</w:t>
      </w:r>
      <w:r>
        <w:rPr>
          <w:rFonts w:ascii="Liberation Serif" w:eastAsia="Calibri" w:hAnsi="Liberation Serif" w:cs="Liberation Serif"/>
          <w:sz w:val="28"/>
          <w:szCs w:val="28"/>
        </w:rPr>
        <w:t>. Обязательный профилактический визит проводится в соответствии со статьями 52, 5</w:t>
      </w:r>
      <w:r w:rsidR="00CE3C88">
        <w:rPr>
          <w:rFonts w:ascii="Liberation Serif" w:eastAsia="Calibri" w:hAnsi="Liberation Serif" w:cs="Liberation Serif"/>
          <w:sz w:val="28"/>
          <w:szCs w:val="28"/>
        </w:rPr>
        <w:t>2.1 и 52.2 Федерального закона №</w:t>
      </w:r>
      <w:r>
        <w:rPr>
          <w:rFonts w:ascii="Liberation Serif" w:eastAsia="Calibri" w:hAnsi="Liberation Serif" w:cs="Liberation Serif"/>
          <w:sz w:val="28"/>
          <w:szCs w:val="28"/>
        </w:rPr>
        <w:t xml:space="preserve"> 248-ФЗ. Обязательный профилактический визит осуществляется:</w:t>
      </w:r>
    </w:p>
    <w:p w14:paraId="31B72869" w14:textId="1F2F1ED0" w:rsidR="00C8385D" w:rsidRDefault="00C8385D" w:rsidP="00C8385D">
      <w:pPr>
        <w:pStyle w:val="af5"/>
        <w:spacing w:before="0" w:beforeAutospacing="0" w:after="0" w:afterAutospacing="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пунктом 31 настоящего Положения и </w:t>
      </w:r>
      <w:hyperlink r:id="rId8" w:history="1">
        <w:r w:rsidRPr="00AF203B">
          <w:rPr>
            <w:rStyle w:val="af3"/>
            <w:rFonts w:ascii="Liberation Serif" w:eastAsia="Calibri" w:hAnsi="Liberation Serif" w:cs="Liberation Serif"/>
            <w:color w:val="auto"/>
            <w:sz w:val="28"/>
            <w:szCs w:val="28"/>
            <w:u w:val="none"/>
          </w:rPr>
          <w:t>частью 2 статьи 25</w:t>
        </w:r>
      </w:hyperlink>
      <w:r w:rsidRPr="00AF203B">
        <w:rPr>
          <w:rFonts w:ascii="Liberation Serif" w:eastAsia="Calibri" w:hAnsi="Liberation Serif" w:cs="Liberation Serif"/>
          <w:sz w:val="28"/>
          <w:szCs w:val="28"/>
        </w:rPr>
        <w:t xml:space="preserve"> </w:t>
      </w:r>
      <w:r w:rsidR="00AF203B">
        <w:rPr>
          <w:rFonts w:ascii="Liberation Serif" w:eastAsia="Calibri" w:hAnsi="Liberation Serif" w:cs="Liberation Serif"/>
          <w:sz w:val="28"/>
          <w:szCs w:val="28"/>
        </w:rPr>
        <w:t>Федерального закона №</w:t>
      </w:r>
      <w:r>
        <w:rPr>
          <w:rFonts w:ascii="Liberation Serif" w:eastAsia="Calibri" w:hAnsi="Liberation Serif" w:cs="Liberation Serif"/>
          <w:sz w:val="28"/>
          <w:szCs w:val="28"/>
        </w:rPr>
        <w:t xml:space="preserve"> 248-ФЗ;</w:t>
      </w:r>
    </w:p>
    <w:p w14:paraId="5A960003" w14:textId="520A39E7" w:rsidR="00C8385D" w:rsidRDefault="00C8385D" w:rsidP="00C8385D">
      <w:pPr>
        <w:tabs>
          <w:tab w:val="left" w:pos="1050"/>
        </w:tabs>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 xml:space="preserve">2) в отношении контролируемых лиц, представивших уведомление о начале осуществления отдельных видов предпринимательской деятельности в сфере жилищно-коммунальной деятельности и в соответствии со </w:t>
      </w:r>
      <w:hyperlink r:id="rId9" w:history="1">
        <w:r w:rsidRPr="00CE3C88">
          <w:rPr>
            <w:rStyle w:val="af3"/>
            <w:rFonts w:ascii="Liberation Serif" w:eastAsia="Calibri" w:hAnsi="Liberation Serif" w:cs="Liberation Serif"/>
            <w:color w:val="auto"/>
            <w:sz w:val="28"/>
            <w:szCs w:val="28"/>
            <w:u w:val="none"/>
          </w:rPr>
          <w:t>статьей 8</w:t>
        </w:r>
      </w:hyperlink>
      <w:r w:rsidRPr="00CE3C88">
        <w:rPr>
          <w:rFonts w:ascii="Liberation Serif" w:eastAsia="Calibri" w:hAnsi="Liberation Serif" w:cs="Liberation Serif"/>
          <w:sz w:val="28"/>
          <w:szCs w:val="28"/>
        </w:rPr>
        <w:t xml:space="preserve"> </w:t>
      </w:r>
      <w:r>
        <w:rPr>
          <w:rFonts w:ascii="Liberation Serif" w:eastAsia="Calibri" w:hAnsi="Liberation Serif" w:cs="Liberation Serif"/>
          <w:sz w:val="28"/>
          <w:szCs w:val="28"/>
        </w:rPr>
        <w:t xml:space="preserve">Федерального </w:t>
      </w:r>
      <w:r w:rsidR="00CE3C88">
        <w:rPr>
          <w:rFonts w:ascii="Liberation Serif" w:eastAsia="Calibri" w:hAnsi="Liberation Serif" w:cs="Liberation Serif"/>
          <w:sz w:val="28"/>
          <w:szCs w:val="28"/>
        </w:rPr>
        <w:t>закона от 26 декабря 2008 года № 294-ФЗ «</w:t>
      </w:r>
      <w:r>
        <w:rPr>
          <w:rFonts w:ascii="Liberation Serif" w:eastAsia="Calibri" w:hAnsi="Liberation Serif" w:cs="Liberation Serif"/>
          <w:sz w:val="28"/>
          <w:szCs w:val="28"/>
        </w:rPr>
        <w:t>О защите прав юридических лиц и индивидуальных предпринимателей при осуществлении государственного контроля (над</w:t>
      </w:r>
      <w:r w:rsidR="00CE3C88">
        <w:rPr>
          <w:rFonts w:ascii="Liberation Serif" w:eastAsia="Calibri" w:hAnsi="Liberation Serif" w:cs="Liberation Serif"/>
          <w:sz w:val="28"/>
          <w:szCs w:val="28"/>
        </w:rPr>
        <w:t>зора) и муниципального контроля»</w:t>
      </w:r>
      <w:r>
        <w:rPr>
          <w:rFonts w:ascii="Liberation Serif" w:eastAsia="Calibri" w:hAnsi="Liberation Serif" w:cs="Liberation Serif"/>
          <w:sz w:val="28"/>
          <w:szCs w:val="28"/>
        </w:rPr>
        <w:t>;</w:t>
      </w:r>
    </w:p>
    <w:p w14:paraId="478B51F3" w14:textId="77777777" w:rsidR="00C8385D" w:rsidRDefault="00C8385D" w:rsidP="00C8385D">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3) при наступлении события, указанного в программе проверок, если данным положением и федеральным законом о виде контроля установлено, что обязательный профилактический визит может быть проведен на основании программы проверок;</w:t>
      </w:r>
    </w:p>
    <w:p w14:paraId="46D3AF78" w14:textId="77777777" w:rsidR="00C8385D" w:rsidRDefault="00C8385D" w:rsidP="00C8385D">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4) по поручению:</w:t>
      </w:r>
    </w:p>
    <w:p w14:paraId="41FF606A" w14:textId="4D390184" w:rsidR="00C8385D" w:rsidRDefault="00FC4C02" w:rsidP="00C8385D">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 xml:space="preserve">- </w:t>
      </w:r>
      <w:r w:rsidR="00C8385D">
        <w:rPr>
          <w:rFonts w:ascii="Liberation Serif" w:eastAsia="Calibri" w:hAnsi="Liberation Serif" w:cs="Liberation Serif"/>
          <w:sz w:val="28"/>
          <w:szCs w:val="28"/>
        </w:rPr>
        <w:t>Президента Российской Федерации;</w:t>
      </w:r>
    </w:p>
    <w:p w14:paraId="7D22A9D5" w14:textId="59F75D82" w:rsidR="00C8385D" w:rsidRDefault="00FC4C02" w:rsidP="00C8385D">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 xml:space="preserve">- </w:t>
      </w:r>
      <w:r w:rsidR="00C8385D">
        <w:rPr>
          <w:rFonts w:ascii="Liberation Serif" w:eastAsia="Calibri" w:hAnsi="Liberation Serif" w:cs="Liberation Serif"/>
          <w:sz w:val="28"/>
          <w:szCs w:val="28"/>
        </w:rPr>
        <w:t>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14:paraId="35DA3CBA" w14:textId="7C194804" w:rsidR="00C8385D" w:rsidRDefault="00FC4C02" w:rsidP="00C8385D">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 xml:space="preserve">- </w:t>
      </w:r>
      <w:r w:rsidR="00C8385D">
        <w:rPr>
          <w:rFonts w:ascii="Liberation Serif" w:eastAsia="Calibri" w:hAnsi="Liberation Serif" w:cs="Liberation Serif"/>
          <w:sz w:val="28"/>
          <w:szCs w:val="28"/>
        </w:rPr>
        <w:t>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14:paraId="47995255" w14:textId="426766F0" w:rsidR="00F41966" w:rsidRDefault="00C8385D" w:rsidP="001D6063">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14:paraId="2D08F594" w14:textId="77777777" w:rsidR="00C8385D" w:rsidRDefault="00C8385D" w:rsidP="00C8385D">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Обязательный профилактический визит не предусматривает отказ контролируемого лица от его проведения.</w:t>
      </w:r>
    </w:p>
    <w:p w14:paraId="4BC2048F" w14:textId="77777777" w:rsidR="00C8385D" w:rsidRDefault="00C8385D" w:rsidP="00C8385D">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72023D16" w14:textId="3ADD5C28" w:rsidR="00280702" w:rsidRDefault="00C8385D" w:rsidP="00346352">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w:t>
      </w:r>
      <w:r w:rsidR="00346352">
        <w:rPr>
          <w:rFonts w:ascii="Liberation Serif" w:eastAsia="Calibri" w:hAnsi="Liberation Serif" w:cs="Liberation Serif"/>
          <w:sz w:val="28"/>
          <w:szCs w:val="28"/>
        </w:rPr>
        <w:t>тельством Российской Федерации.</w:t>
      </w:r>
    </w:p>
    <w:p w14:paraId="4152677A" w14:textId="5139A698" w:rsidR="00C8385D" w:rsidRDefault="00C8385D" w:rsidP="00C8385D">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lastRenderedPageBreak/>
        <w:t xml:space="preserve">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r:id="rId10" w:anchor="Par17" w:history="1">
        <w:r w:rsidRPr="00965624">
          <w:rPr>
            <w:rStyle w:val="af3"/>
            <w:rFonts w:ascii="Liberation Serif" w:eastAsia="Calibri" w:hAnsi="Liberation Serif" w:cs="Liberation Serif"/>
            <w:color w:val="auto"/>
            <w:sz w:val="28"/>
            <w:szCs w:val="28"/>
            <w:u w:val="none"/>
          </w:rPr>
          <w:t>частью 7</w:t>
        </w:r>
      </w:hyperlink>
      <w:r w:rsidRPr="00965624">
        <w:rPr>
          <w:rFonts w:ascii="Liberation Serif" w:eastAsia="Calibri" w:hAnsi="Liberation Serif" w:cs="Liberation Serif"/>
          <w:sz w:val="28"/>
          <w:szCs w:val="28"/>
        </w:rPr>
        <w:t xml:space="preserve"> </w:t>
      </w:r>
      <w:r>
        <w:rPr>
          <w:rFonts w:ascii="Liberation Serif" w:eastAsia="Calibri" w:hAnsi="Liberation Serif" w:cs="Liberation Serif"/>
          <w:sz w:val="28"/>
          <w:szCs w:val="28"/>
        </w:rPr>
        <w:t>с</w:t>
      </w:r>
      <w:r w:rsidR="00965624">
        <w:rPr>
          <w:rFonts w:ascii="Liberation Serif" w:eastAsia="Calibri" w:hAnsi="Liberation Serif" w:cs="Liberation Serif"/>
          <w:sz w:val="28"/>
          <w:szCs w:val="28"/>
        </w:rPr>
        <w:t>татьи 52.1 Федерального закона №</w:t>
      </w:r>
      <w:r>
        <w:rPr>
          <w:rFonts w:ascii="Liberation Serif" w:eastAsia="Calibri" w:hAnsi="Liberation Serif" w:cs="Liberation Serif"/>
          <w:sz w:val="28"/>
          <w:szCs w:val="28"/>
        </w:rPr>
        <w:t xml:space="preserve"> 248-ФЗ.</w:t>
      </w:r>
    </w:p>
    <w:p w14:paraId="115893C2" w14:textId="77777777" w:rsidR="00C8385D" w:rsidRDefault="00C8385D" w:rsidP="00C8385D">
      <w:pPr>
        <w:ind w:firstLine="567"/>
        <w:jc w:val="both"/>
        <w:rPr>
          <w:rFonts w:ascii="Liberation Serif" w:eastAsia="Calibri" w:hAnsi="Liberation Serif" w:cs="Liberation Serif"/>
          <w:sz w:val="28"/>
          <w:szCs w:val="28"/>
        </w:rPr>
      </w:pPr>
      <w:bookmarkStart w:id="0" w:name="Par17"/>
      <w:bookmarkEnd w:id="0"/>
      <w:r>
        <w:rPr>
          <w:rFonts w:ascii="Liberation Serif" w:eastAsia="Calibri" w:hAnsi="Liberation Serif" w:cs="Liberation Serif"/>
          <w:sz w:val="28"/>
          <w:szCs w:val="28"/>
        </w:rPr>
        <w:t>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14:paraId="0E292430" w14:textId="77777777" w:rsidR="00C8385D" w:rsidRDefault="00C8385D" w:rsidP="00C8385D">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1) вид контроля, в рамках которого должны быть проведены обязательные профилактические визиты;</w:t>
      </w:r>
    </w:p>
    <w:p w14:paraId="5B5E0D71" w14:textId="77777777" w:rsidR="00C8385D" w:rsidRDefault="00C8385D" w:rsidP="00C8385D">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2) перечень контролируемых лиц, в отношении которых должны быть проведены обязательные профилактические визиты;</w:t>
      </w:r>
    </w:p>
    <w:p w14:paraId="4236973F" w14:textId="77777777" w:rsidR="00C8385D" w:rsidRDefault="00C8385D" w:rsidP="00C8385D">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3) предмет обязательного профилактического визита;</w:t>
      </w:r>
    </w:p>
    <w:p w14:paraId="435514A4" w14:textId="77777777" w:rsidR="00C8385D" w:rsidRDefault="00C8385D" w:rsidP="00C8385D">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4) период, в течение которого должны быть проведены обязательные профилактические визиты.</w:t>
      </w:r>
    </w:p>
    <w:p w14:paraId="3205BFBB" w14:textId="77777777" w:rsidR="00C8385D" w:rsidRDefault="00C8385D" w:rsidP="00C8385D">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21992ED8" w14:textId="44963FAF" w:rsidR="00C8385D" w:rsidRDefault="00C8385D" w:rsidP="00C8385D">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 xml:space="preserve">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r:id="rId11" w:history="1">
        <w:r w:rsidRPr="00017097">
          <w:rPr>
            <w:rStyle w:val="af3"/>
            <w:rFonts w:ascii="Liberation Serif" w:eastAsia="Calibri" w:hAnsi="Liberation Serif" w:cs="Liberation Serif"/>
            <w:color w:val="auto"/>
            <w:sz w:val="28"/>
            <w:szCs w:val="28"/>
            <w:u w:val="none"/>
          </w:rPr>
          <w:t>статьей 90</w:t>
        </w:r>
      </w:hyperlink>
      <w:r w:rsidR="00017097">
        <w:rPr>
          <w:rFonts w:ascii="Liberation Serif" w:eastAsia="Calibri" w:hAnsi="Liberation Serif" w:cs="Liberation Serif"/>
          <w:sz w:val="28"/>
          <w:szCs w:val="28"/>
        </w:rPr>
        <w:t xml:space="preserve"> Федерального закона №</w:t>
      </w:r>
      <w:r>
        <w:rPr>
          <w:rFonts w:ascii="Liberation Serif" w:eastAsia="Calibri" w:hAnsi="Liberation Serif" w:cs="Liberation Serif"/>
          <w:sz w:val="28"/>
          <w:szCs w:val="28"/>
        </w:rPr>
        <w:t xml:space="preserve"> 248-ФЗ для контрольных (надзорных) мероприятий.</w:t>
      </w:r>
    </w:p>
    <w:p w14:paraId="0CA6DA01" w14:textId="77777777" w:rsidR="00C8385D" w:rsidRDefault="00C8385D" w:rsidP="00C8385D">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12" w:history="1">
        <w:r w:rsidRPr="00017097">
          <w:rPr>
            <w:rStyle w:val="af3"/>
            <w:rFonts w:ascii="Liberation Serif" w:eastAsia="Calibri" w:hAnsi="Liberation Serif" w:cs="Liberation Serif"/>
            <w:color w:val="auto"/>
            <w:sz w:val="28"/>
            <w:szCs w:val="28"/>
            <w:u w:val="none"/>
          </w:rPr>
          <w:t>статьей 88</w:t>
        </w:r>
      </w:hyperlink>
      <w:r>
        <w:rPr>
          <w:rFonts w:ascii="Liberation Serif" w:eastAsia="Calibri" w:hAnsi="Liberation Serif" w:cs="Liberation Serif"/>
          <w:sz w:val="28"/>
          <w:szCs w:val="28"/>
        </w:rPr>
        <w:t xml:space="preserve"> настоящего Федерального закона для контрольных (надзорных) мероприятий.</w:t>
      </w:r>
    </w:p>
    <w:p w14:paraId="7806216A" w14:textId="77777777" w:rsidR="00C8385D" w:rsidRDefault="00C8385D" w:rsidP="00C8385D">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w:t>
      </w:r>
    </w:p>
    <w:p w14:paraId="1E3CE389" w14:textId="77777777" w:rsidR="00C8385D" w:rsidRDefault="00C8385D" w:rsidP="00C8385D">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74943EFB" w14:textId="2BBD94C4" w:rsidR="00017097" w:rsidRDefault="00C8385D" w:rsidP="003E2A41">
      <w:pPr>
        <w:ind w:firstLine="567"/>
        <w:jc w:val="both"/>
        <w:rPr>
          <w:rFonts w:ascii="Liberation Serif" w:eastAsia="Calibri" w:hAnsi="Liberation Serif" w:cs="Liberation Serif"/>
          <w:bCs/>
          <w:sz w:val="28"/>
          <w:szCs w:val="28"/>
        </w:rPr>
      </w:pPr>
      <w:r>
        <w:rPr>
          <w:rFonts w:ascii="Liberation Serif" w:eastAsia="Calibri" w:hAnsi="Liberation Serif" w:cs="Liberation Serif"/>
          <w:bCs/>
          <w:sz w:val="28"/>
          <w:szCs w:val="2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73A068EF" w14:textId="77777777" w:rsidR="00C8385D" w:rsidRDefault="00C8385D" w:rsidP="00C8385D">
      <w:pPr>
        <w:ind w:firstLine="567"/>
        <w:jc w:val="both"/>
        <w:rPr>
          <w:rFonts w:ascii="Liberation Serif" w:eastAsia="Calibri" w:hAnsi="Liberation Serif" w:cs="Liberation Serif"/>
          <w:bCs/>
          <w:sz w:val="28"/>
          <w:szCs w:val="28"/>
        </w:rPr>
      </w:pPr>
      <w:r>
        <w:rPr>
          <w:rFonts w:ascii="Liberation Serif" w:eastAsia="Calibri" w:hAnsi="Liberation Serif" w:cs="Liberation Serif"/>
          <w:bCs/>
          <w:sz w:val="28"/>
          <w:szCs w:val="28"/>
        </w:rPr>
        <w:t xml:space="preserve">Контролируемое лицо подает заявление о проведении профилактического визита (далее заявление) посредством единого портала государственных и </w:t>
      </w:r>
      <w:r>
        <w:rPr>
          <w:rFonts w:ascii="Liberation Serif" w:eastAsia="Calibri" w:hAnsi="Liberation Serif" w:cs="Liberation Serif"/>
          <w:bCs/>
          <w:sz w:val="28"/>
          <w:szCs w:val="28"/>
        </w:rPr>
        <w:lastRenderedPageBreak/>
        <w:t>муниципальных услуг или регионального портала государственных и муниципальных услуг. Заявление подлежит рассмотрению в течение десяти рабочих дней с принятием решения о проведении профилактического визита либо об отказе в его проведении, о чем уведомляет контролируемое лицо.</w:t>
      </w:r>
    </w:p>
    <w:p w14:paraId="6BE69846" w14:textId="77777777" w:rsidR="00C8385D" w:rsidRDefault="00C8385D" w:rsidP="00C8385D">
      <w:pPr>
        <w:ind w:firstLine="567"/>
        <w:jc w:val="both"/>
        <w:rPr>
          <w:rFonts w:ascii="Liberation Serif" w:eastAsia="Calibri" w:hAnsi="Liberation Serif" w:cs="Liberation Serif"/>
          <w:bCs/>
          <w:sz w:val="28"/>
          <w:szCs w:val="28"/>
        </w:rPr>
      </w:pPr>
      <w:r>
        <w:rPr>
          <w:rFonts w:ascii="Liberation Serif" w:eastAsia="Calibri" w:hAnsi="Liberation Serif" w:cs="Liberation Serif"/>
          <w:bCs/>
          <w:sz w:val="28"/>
          <w:szCs w:val="28"/>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086CB496" w14:textId="77777777" w:rsidR="00C8385D" w:rsidRDefault="00C8385D" w:rsidP="00C8385D">
      <w:pPr>
        <w:ind w:firstLine="567"/>
        <w:jc w:val="both"/>
        <w:rPr>
          <w:rFonts w:ascii="Liberation Serif" w:eastAsia="Calibri" w:hAnsi="Liberation Serif" w:cs="Liberation Serif"/>
          <w:bCs/>
          <w:sz w:val="28"/>
          <w:szCs w:val="28"/>
        </w:rPr>
      </w:pPr>
      <w:r>
        <w:rPr>
          <w:rFonts w:ascii="Liberation Serif" w:eastAsia="Calibri" w:hAnsi="Liberation Serif" w:cs="Liberation Serif"/>
          <w:bCs/>
          <w:sz w:val="28"/>
          <w:szCs w:val="28"/>
        </w:rPr>
        <w:t>Решение об отказе в проведении профилактического визита принимается в следующих случаях:</w:t>
      </w:r>
    </w:p>
    <w:p w14:paraId="4D589B69" w14:textId="77777777" w:rsidR="00C8385D" w:rsidRDefault="00C8385D" w:rsidP="00C8385D">
      <w:pPr>
        <w:ind w:firstLine="567"/>
        <w:jc w:val="both"/>
        <w:rPr>
          <w:rFonts w:ascii="Liberation Serif" w:eastAsia="Calibri" w:hAnsi="Liberation Serif" w:cs="Liberation Serif"/>
          <w:bCs/>
          <w:sz w:val="28"/>
          <w:szCs w:val="28"/>
        </w:rPr>
      </w:pPr>
      <w:r>
        <w:rPr>
          <w:rFonts w:ascii="Liberation Serif" w:eastAsia="Calibri" w:hAnsi="Liberation Serif" w:cs="Liberation Serif"/>
          <w:bCs/>
          <w:sz w:val="28"/>
          <w:szCs w:val="28"/>
        </w:rPr>
        <w:t>1) от контролируемого лица поступило уведомление об отзыве заявления;</w:t>
      </w:r>
    </w:p>
    <w:p w14:paraId="5B4ED878" w14:textId="77777777" w:rsidR="00C8385D" w:rsidRDefault="00C8385D" w:rsidP="00C8385D">
      <w:pPr>
        <w:ind w:firstLine="567"/>
        <w:jc w:val="both"/>
        <w:rPr>
          <w:rFonts w:ascii="Liberation Serif" w:eastAsia="Calibri" w:hAnsi="Liberation Serif" w:cs="Liberation Serif"/>
          <w:bCs/>
          <w:sz w:val="28"/>
          <w:szCs w:val="28"/>
        </w:rPr>
      </w:pPr>
      <w:r>
        <w:rPr>
          <w:rFonts w:ascii="Liberation Serif" w:eastAsia="Calibri" w:hAnsi="Liberation Serif" w:cs="Liberation Serif"/>
          <w:bCs/>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7AD35ED0" w14:textId="77777777" w:rsidR="00C8385D" w:rsidRDefault="00C8385D" w:rsidP="00C8385D">
      <w:pPr>
        <w:ind w:firstLine="567"/>
        <w:jc w:val="both"/>
        <w:rPr>
          <w:rFonts w:ascii="Liberation Serif" w:eastAsia="Calibri" w:hAnsi="Liberation Serif" w:cs="Liberation Serif"/>
          <w:bCs/>
          <w:sz w:val="28"/>
          <w:szCs w:val="28"/>
        </w:rPr>
      </w:pPr>
      <w:r>
        <w:rPr>
          <w:rFonts w:ascii="Liberation Serif" w:eastAsia="Calibri" w:hAnsi="Liberation Serif" w:cs="Liberation Serif"/>
          <w:bCs/>
          <w:sz w:val="28"/>
          <w:szCs w:val="28"/>
        </w:rPr>
        <w:t>3) в течение года до даты подачи заявления контрольным (надзорным) органом проведен профилактический визит по ранее поданному заявлению;</w:t>
      </w:r>
    </w:p>
    <w:p w14:paraId="19E94EFF" w14:textId="77777777" w:rsidR="00C8385D" w:rsidRDefault="00C8385D" w:rsidP="00C8385D">
      <w:pPr>
        <w:ind w:firstLine="567"/>
        <w:jc w:val="both"/>
        <w:rPr>
          <w:rFonts w:ascii="Liberation Serif" w:eastAsia="Calibri" w:hAnsi="Liberation Serif" w:cs="Liberation Serif"/>
          <w:bCs/>
          <w:sz w:val="28"/>
          <w:szCs w:val="28"/>
        </w:rPr>
      </w:pPr>
      <w:r>
        <w:rPr>
          <w:rFonts w:ascii="Liberation Serif" w:eastAsia="Calibri" w:hAnsi="Liberation Serif" w:cs="Liberation Serif"/>
          <w:bCs/>
          <w:sz w:val="28"/>
          <w:szCs w:val="28"/>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268842D0" w14:textId="77777777" w:rsidR="00C8385D" w:rsidRDefault="00C8385D" w:rsidP="00C8385D">
      <w:pPr>
        <w:ind w:firstLine="567"/>
        <w:jc w:val="both"/>
        <w:rPr>
          <w:rFonts w:ascii="Liberation Serif" w:eastAsia="Calibri" w:hAnsi="Liberation Serif" w:cs="Liberation Serif"/>
          <w:bCs/>
          <w:sz w:val="28"/>
          <w:szCs w:val="28"/>
        </w:rPr>
      </w:pPr>
      <w:r>
        <w:rPr>
          <w:rFonts w:ascii="Liberation Serif" w:eastAsia="Calibri" w:hAnsi="Liberation Serif" w:cs="Liberation Serif"/>
          <w:bCs/>
          <w:sz w:val="28"/>
          <w:szCs w:val="28"/>
        </w:rPr>
        <w:t>Решение об отказе в проведении профилактического визита может быть обжаловано контролируемым лицом в порядке, установленном настоящим Положением.</w:t>
      </w:r>
    </w:p>
    <w:p w14:paraId="5477E58D" w14:textId="77777777" w:rsidR="00C8385D" w:rsidRDefault="00C8385D" w:rsidP="00C8385D">
      <w:pPr>
        <w:ind w:firstLine="567"/>
        <w:jc w:val="both"/>
        <w:rPr>
          <w:rFonts w:ascii="Liberation Serif" w:eastAsia="Calibri" w:hAnsi="Liberation Serif" w:cs="Liberation Serif"/>
          <w:bCs/>
          <w:sz w:val="28"/>
          <w:szCs w:val="28"/>
        </w:rPr>
      </w:pPr>
      <w:r>
        <w:rPr>
          <w:rFonts w:ascii="Liberation Serif" w:eastAsia="Calibri" w:hAnsi="Liberation Serif" w:cs="Liberation Serif"/>
          <w:bCs/>
          <w:sz w:val="28"/>
          <w:szCs w:val="28"/>
        </w:rPr>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14:paraId="16AE30B6" w14:textId="77777777" w:rsidR="00C8385D" w:rsidRDefault="00C8385D" w:rsidP="00C8385D">
      <w:pPr>
        <w:ind w:firstLine="567"/>
        <w:jc w:val="both"/>
        <w:rPr>
          <w:rFonts w:ascii="Liberation Serif" w:eastAsia="Calibri" w:hAnsi="Liberation Serif" w:cs="Liberation Serif"/>
          <w:bCs/>
          <w:sz w:val="28"/>
          <w:szCs w:val="28"/>
        </w:rPr>
      </w:pPr>
      <w:r>
        <w:rPr>
          <w:rFonts w:ascii="Liberation Serif" w:eastAsia="Calibri" w:hAnsi="Liberation Serif" w:cs="Liberation Serif"/>
          <w:bCs/>
          <w:sz w:val="28"/>
          <w:szCs w:val="28"/>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14:paraId="338F6B78" w14:textId="77777777" w:rsidR="00C8385D" w:rsidRDefault="00C8385D" w:rsidP="00C8385D">
      <w:pPr>
        <w:ind w:firstLine="567"/>
        <w:jc w:val="both"/>
        <w:rPr>
          <w:rFonts w:ascii="Liberation Serif" w:eastAsia="Calibri" w:hAnsi="Liberation Serif" w:cs="Liberation Serif"/>
          <w:bCs/>
          <w:sz w:val="28"/>
          <w:szCs w:val="28"/>
        </w:rPr>
      </w:pPr>
      <w:r>
        <w:rPr>
          <w:rFonts w:ascii="Liberation Serif" w:eastAsia="Calibri" w:hAnsi="Liberation Serif" w:cs="Liberation Serif"/>
          <w:bCs/>
          <w:sz w:val="28"/>
          <w:szCs w:val="28"/>
        </w:rPr>
        <w:t>Разъяснения и рекомендации, полученные контролируемым лицом в ходе профилактического визита, носят рекомендательный характер.</w:t>
      </w:r>
    </w:p>
    <w:p w14:paraId="201A9AA9" w14:textId="77777777" w:rsidR="00C8385D" w:rsidRDefault="00C8385D" w:rsidP="00C8385D">
      <w:pPr>
        <w:ind w:firstLine="567"/>
        <w:jc w:val="both"/>
        <w:rPr>
          <w:rFonts w:ascii="Liberation Serif" w:eastAsia="Calibri" w:hAnsi="Liberation Serif" w:cs="Liberation Serif"/>
          <w:bCs/>
          <w:sz w:val="28"/>
          <w:szCs w:val="28"/>
        </w:rPr>
      </w:pPr>
      <w:r>
        <w:rPr>
          <w:rFonts w:ascii="Liberation Serif" w:eastAsia="Calibri" w:hAnsi="Liberation Serif" w:cs="Liberation Serif"/>
          <w:bCs/>
          <w:sz w:val="28"/>
          <w:szCs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15BC8C89" w14:textId="64742A21" w:rsidR="00EB1A92" w:rsidRPr="00396B2D" w:rsidRDefault="00C8385D" w:rsidP="00396B2D">
      <w:pPr>
        <w:ind w:firstLine="567"/>
        <w:jc w:val="both"/>
        <w:rPr>
          <w:rFonts w:ascii="Liberation Serif" w:eastAsia="Calibri" w:hAnsi="Liberation Serif" w:cs="Liberation Serif"/>
          <w:bCs/>
          <w:sz w:val="28"/>
          <w:szCs w:val="28"/>
        </w:rPr>
      </w:pPr>
      <w:r>
        <w:rPr>
          <w:rFonts w:ascii="Liberation Serif" w:eastAsia="Calibri" w:hAnsi="Liberation Serif" w:cs="Liberation Serif"/>
          <w:bCs/>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14:paraId="7A87AC14" w14:textId="77777777" w:rsidR="006A5667" w:rsidRDefault="00C8385D" w:rsidP="006A5667">
      <w:pPr>
        <w:widowControl/>
        <w:ind w:firstLine="567"/>
        <w:jc w:val="both"/>
        <w:rPr>
          <w:rFonts w:ascii="Liberation Serif" w:hAnsi="Liberation Serif" w:cs="Liberation Serif"/>
          <w:sz w:val="28"/>
          <w:szCs w:val="28"/>
        </w:rPr>
      </w:pPr>
      <w:r>
        <w:rPr>
          <w:rFonts w:ascii="Liberation Serif" w:hAnsi="Liberation Serif" w:cs="Liberation Serif"/>
          <w:sz w:val="28"/>
          <w:szCs w:val="28"/>
        </w:rPr>
        <w:t xml:space="preserve">Контролируемое лицо вправе отказаться от проведения профилактического визита, обязательного профилактического визита, уведомив об этом контрольный орган в письменной форме на бумажном носителе почтовым отправлением, либо в форме электронного документа, подписанного </w:t>
      </w:r>
      <w:r>
        <w:rPr>
          <w:rFonts w:ascii="Liberation Serif" w:hAnsi="Liberation Serif" w:cs="Liberation Serif"/>
          <w:sz w:val="28"/>
          <w:szCs w:val="28"/>
        </w:rPr>
        <w:lastRenderedPageBreak/>
        <w:t xml:space="preserve">электронной подписью, </w:t>
      </w:r>
      <w:r w:rsidR="006A5667">
        <w:rPr>
          <w:rFonts w:ascii="Liberation Serif" w:hAnsi="Liberation Serif" w:cs="Liberation Serif"/>
          <w:sz w:val="28"/>
          <w:szCs w:val="28"/>
        </w:rPr>
        <w:t>не позднее чем за пять рабочих дней до даты его проведения.</w:t>
      </w:r>
    </w:p>
    <w:p w14:paraId="509AB404" w14:textId="2EF2D416" w:rsidR="00C8385D" w:rsidRDefault="00C8385D" w:rsidP="00C8385D">
      <w:pPr>
        <w:pStyle w:val="af5"/>
        <w:spacing w:before="0" w:beforeAutospacing="0" w:after="0" w:afterAutospacing="0"/>
        <w:ind w:firstLine="567"/>
        <w:jc w:val="both"/>
        <w:rPr>
          <w:rFonts w:ascii="Liberation Serif" w:hAnsi="Liberation Serif" w:cs="Liberation Serif"/>
          <w:sz w:val="28"/>
          <w:szCs w:val="28"/>
        </w:rPr>
      </w:pPr>
      <w:r>
        <w:rPr>
          <w:rFonts w:ascii="Liberation Serif" w:hAnsi="Liberation Serif" w:cs="Liberation Serif"/>
          <w:sz w:val="28"/>
          <w:szCs w:val="28"/>
        </w:rPr>
        <w:t>Срок проведения профилактического визита, обязательного профилактического визита не может превышать один рабочий день.</w:t>
      </w:r>
    </w:p>
    <w:p w14:paraId="59F8DF62" w14:textId="77777777" w:rsidR="00C8385D" w:rsidRDefault="00C8385D" w:rsidP="00C8385D">
      <w:pPr>
        <w:pStyle w:val="af5"/>
        <w:spacing w:before="0" w:beforeAutospacing="0" w:after="0" w:afterAutospacing="0"/>
        <w:ind w:firstLine="567"/>
        <w:jc w:val="both"/>
        <w:rPr>
          <w:rFonts w:ascii="Liberation Serif" w:hAnsi="Liberation Serif" w:cs="Liberation Serif"/>
          <w:sz w:val="28"/>
          <w:szCs w:val="28"/>
        </w:rPr>
      </w:pPr>
      <w:r>
        <w:rPr>
          <w:rFonts w:ascii="Liberation Serif" w:hAnsi="Liberation Serif" w:cs="Liberation Serif"/>
          <w:sz w:val="28"/>
          <w:szCs w:val="28"/>
        </w:rPr>
        <w:t>При профилактическом визите, обязательном профилактическом визите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обязательного профилактического носят рекомендательный характер.</w:t>
      </w:r>
    </w:p>
    <w:p w14:paraId="4ED1A1F4" w14:textId="31FF95FA" w:rsidR="00C8385D" w:rsidRDefault="00C8385D" w:rsidP="00C8385D">
      <w:pPr>
        <w:tabs>
          <w:tab w:val="left" w:pos="1050"/>
        </w:tabs>
        <w:ind w:firstLine="567"/>
        <w:jc w:val="both"/>
        <w:rPr>
          <w:rFonts w:ascii="Liberation Serif" w:hAnsi="Liberation Serif" w:cs="Liberation Serif"/>
          <w:b/>
          <w:sz w:val="28"/>
          <w:szCs w:val="28"/>
        </w:rPr>
      </w:pPr>
    </w:p>
    <w:p w14:paraId="5B3EDDF6" w14:textId="77777777" w:rsidR="00C8385D" w:rsidRDefault="00C8385D" w:rsidP="00C8385D">
      <w:pPr>
        <w:tabs>
          <w:tab w:val="left" w:pos="1050"/>
        </w:tabs>
        <w:ind w:firstLine="567"/>
        <w:jc w:val="center"/>
        <w:rPr>
          <w:rFonts w:ascii="Liberation Serif" w:hAnsi="Liberation Serif" w:cs="Liberation Serif"/>
          <w:b/>
          <w:sz w:val="28"/>
          <w:szCs w:val="28"/>
        </w:rPr>
      </w:pPr>
      <w:r>
        <w:rPr>
          <w:rFonts w:ascii="Liberation Serif" w:hAnsi="Liberation Serif" w:cs="Liberation Serif"/>
          <w:b/>
          <w:sz w:val="28"/>
          <w:szCs w:val="28"/>
        </w:rPr>
        <w:t>РАЗДЕЛ V. Осуществление муниципального контроля</w:t>
      </w:r>
    </w:p>
    <w:p w14:paraId="15D61BC8" w14:textId="77777777" w:rsidR="00C8385D" w:rsidRDefault="00C8385D" w:rsidP="00C8385D">
      <w:pPr>
        <w:tabs>
          <w:tab w:val="left" w:pos="1050"/>
        </w:tabs>
        <w:ind w:firstLine="567"/>
        <w:jc w:val="center"/>
        <w:rPr>
          <w:rFonts w:ascii="Liberation Serif" w:hAnsi="Liberation Serif" w:cs="Liberation Serif"/>
          <w:b/>
          <w:sz w:val="28"/>
          <w:szCs w:val="28"/>
        </w:rPr>
      </w:pPr>
      <w:r>
        <w:rPr>
          <w:rFonts w:ascii="Liberation Serif" w:hAnsi="Liberation Serif" w:cs="Liberation Serif"/>
          <w:b/>
          <w:sz w:val="28"/>
          <w:szCs w:val="28"/>
        </w:rPr>
        <w:t>Подраздел 1. Общие положения об осуществлении муниципального контроля</w:t>
      </w:r>
    </w:p>
    <w:p w14:paraId="51F49355" w14:textId="77777777" w:rsidR="00C8385D" w:rsidRDefault="00C8385D" w:rsidP="00C8385D">
      <w:pPr>
        <w:tabs>
          <w:tab w:val="left" w:pos="1050"/>
        </w:tabs>
        <w:ind w:firstLine="567"/>
        <w:jc w:val="both"/>
        <w:rPr>
          <w:rFonts w:ascii="Liberation Serif" w:hAnsi="Liberation Serif" w:cs="Liberation Serif"/>
          <w:b/>
          <w:sz w:val="28"/>
          <w:szCs w:val="28"/>
        </w:rPr>
      </w:pPr>
    </w:p>
    <w:p w14:paraId="2EC50F41" w14:textId="72CE8585" w:rsidR="00C8385D" w:rsidRDefault="004212A5"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32</w:t>
      </w:r>
      <w:r w:rsidR="00C8385D">
        <w:rPr>
          <w:rFonts w:ascii="Liberation Serif" w:hAnsi="Liberation Serif" w:cs="Liberation Serif"/>
          <w:sz w:val="28"/>
          <w:szCs w:val="28"/>
        </w:rPr>
        <w:t xml:space="preserve">. С учетом требований части 7 статьи 22 и части 2 статьи 61 Федерального Закона № 248 - ФЗ и пункта 9 настоящего Положения муниципальный контроль в сфере благоустройства осуществляется без проведения плановых контрольных мероприятий. </w:t>
      </w:r>
    </w:p>
    <w:p w14:paraId="58E6EF41" w14:textId="542E1A52" w:rsidR="00C8385D" w:rsidRDefault="004212A5" w:rsidP="00C8385D">
      <w:pPr>
        <w:ind w:firstLine="540"/>
        <w:jc w:val="both"/>
        <w:rPr>
          <w:rFonts w:ascii="Liberation Serif" w:hAnsi="Liberation Serif" w:cs="Liberation Serif"/>
          <w:sz w:val="28"/>
          <w:szCs w:val="28"/>
        </w:rPr>
      </w:pPr>
      <w:r>
        <w:rPr>
          <w:rFonts w:ascii="Liberation Serif" w:hAnsi="Liberation Serif" w:cs="Liberation Serif"/>
          <w:sz w:val="28"/>
          <w:szCs w:val="28"/>
        </w:rPr>
        <w:t>33</w:t>
      </w:r>
      <w:r w:rsidR="00C8385D">
        <w:rPr>
          <w:rFonts w:ascii="Liberation Serif" w:hAnsi="Liberation Serif" w:cs="Liberation Serif"/>
          <w:sz w:val="28"/>
          <w:szCs w:val="28"/>
        </w:rPr>
        <w:t>. Устанавливается следующая периодичность проведения плановых контрольных (надзорных) мероприятий и периодичность проведения обязательных профилактических визитов:</w:t>
      </w:r>
    </w:p>
    <w:p w14:paraId="2E7564C2"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14:paraId="68A73FA4"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14:paraId="73415642"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3)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14:paraId="2C972075" w14:textId="386B0E85" w:rsidR="00C8385D" w:rsidRDefault="004212A5" w:rsidP="00C8385D">
      <w:pPr>
        <w:ind w:firstLine="540"/>
        <w:jc w:val="both"/>
        <w:rPr>
          <w:rFonts w:ascii="Liberation Serif" w:hAnsi="Liberation Serif" w:cs="Liberation Serif"/>
          <w:sz w:val="28"/>
          <w:szCs w:val="28"/>
        </w:rPr>
      </w:pPr>
      <w:r>
        <w:rPr>
          <w:rFonts w:ascii="Liberation Serif" w:hAnsi="Liberation Serif" w:cs="Liberation Serif"/>
          <w:sz w:val="28"/>
          <w:szCs w:val="28"/>
        </w:rPr>
        <w:t>34</w:t>
      </w:r>
      <w:r w:rsidR="00C8385D">
        <w:rPr>
          <w:rFonts w:ascii="Liberation Serif" w:hAnsi="Liberation Serif" w:cs="Liberation Serif"/>
          <w:sz w:val="28"/>
          <w:szCs w:val="28"/>
        </w:rPr>
        <w:t>. Основания для проведения контрольных мероприятий.</w:t>
      </w:r>
    </w:p>
    <w:p w14:paraId="3CC4F35C" w14:textId="2063B3DD" w:rsidR="00C8385D" w:rsidRDefault="004212A5" w:rsidP="00C8385D">
      <w:pPr>
        <w:ind w:firstLine="540"/>
        <w:jc w:val="both"/>
        <w:rPr>
          <w:rFonts w:ascii="Liberation Serif" w:hAnsi="Liberation Serif" w:cs="Liberation Serif"/>
          <w:bCs/>
          <w:sz w:val="28"/>
          <w:szCs w:val="28"/>
        </w:rPr>
      </w:pPr>
      <w:r>
        <w:rPr>
          <w:rFonts w:ascii="Liberation Serif" w:hAnsi="Liberation Serif" w:cs="Liberation Serif"/>
          <w:sz w:val="28"/>
          <w:szCs w:val="28"/>
        </w:rPr>
        <w:t>34</w:t>
      </w:r>
      <w:r w:rsidR="00C8385D">
        <w:rPr>
          <w:rFonts w:ascii="Liberation Serif" w:hAnsi="Liberation Serif" w:cs="Liberation Serif"/>
          <w:sz w:val="28"/>
          <w:szCs w:val="28"/>
        </w:rPr>
        <w:t xml:space="preserve">.1. </w:t>
      </w:r>
      <w:r w:rsidR="00C8385D">
        <w:rPr>
          <w:rFonts w:ascii="Liberation Serif" w:hAnsi="Liberation Serif" w:cs="Liberation Serif"/>
          <w:bCs/>
          <w:sz w:val="28"/>
          <w:szCs w:val="28"/>
        </w:rPr>
        <w:t xml:space="preserve">Основанием для проведения контрольных (надзорных) мероприятий, за исключением случаев, указанных </w:t>
      </w:r>
      <w:r w:rsidR="00C8385D" w:rsidRPr="004212A5">
        <w:rPr>
          <w:rFonts w:ascii="Liberation Serif" w:hAnsi="Liberation Serif" w:cs="Liberation Serif"/>
          <w:bCs/>
          <w:sz w:val="28"/>
          <w:szCs w:val="28"/>
        </w:rPr>
        <w:t xml:space="preserve">в </w:t>
      </w:r>
      <w:hyperlink r:id="rId13" w:anchor="Par15" w:history="1">
        <w:r w:rsidR="00C8385D" w:rsidRPr="004212A5">
          <w:rPr>
            <w:rStyle w:val="af3"/>
            <w:rFonts w:ascii="Liberation Serif" w:hAnsi="Liberation Serif" w:cs="Liberation Serif"/>
            <w:bCs/>
            <w:color w:val="auto"/>
            <w:sz w:val="28"/>
            <w:szCs w:val="28"/>
            <w:u w:val="none"/>
          </w:rPr>
          <w:t>части 2</w:t>
        </w:r>
      </w:hyperlink>
      <w:r w:rsidR="00C8385D">
        <w:rPr>
          <w:rFonts w:ascii="Liberation Serif" w:hAnsi="Liberation Serif" w:cs="Liberation Serif"/>
          <w:bCs/>
          <w:sz w:val="28"/>
          <w:szCs w:val="28"/>
        </w:rPr>
        <w:t xml:space="preserve"> статьи 57 Федерального закона </w:t>
      </w:r>
      <w:r>
        <w:rPr>
          <w:rFonts w:ascii="Liberation Serif" w:hAnsi="Liberation Serif" w:cs="Liberation Serif"/>
          <w:bCs/>
          <w:sz w:val="28"/>
          <w:szCs w:val="28"/>
        </w:rPr>
        <w:br/>
        <w:t>№</w:t>
      </w:r>
      <w:r w:rsidR="00C8385D">
        <w:rPr>
          <w:rFonts w:ascii="Liberation Serif" w:hAnsi="Liberation Serif" w:cs="Liberation Serif"/>
          <w:bCs/>
          <w:sz w:val="28"/>
          <w:szCs w:val="28"/>
        </w:rPr>
        <w:t xml:space="preserve"> 248-ФЗ, может быть:</w:t>
      </w:r>
    </w:p>
    <w:p w14:paraId="6AB8D581" w14:textId="70B57B02" w:rsidR="00C8385D" w:rsidRDefault="00C8385D" w:rsidP="00C8385D">
      <w:pPr>
        <w:ind w:firstLine="540"/>
        <w:jc w:val="both"/>
        <w:rPr>
          <w:rFonts w:ascii="Liberation Serif" w:hAnsi="Liberation Serif" w:cs="Liberation Serif"/>
          <w:bCs/>
          <w:sz w:val="28"/>
          <w:szCs w:val="28"/>
        </w:rPr>
      </w:pPr>
      <w:r>
        <w:rPr>
          <w:rFonts w:ascii="Liberation Serif" w:hAnsi="Liberation Serif" w:cs="Liberation Serif"/>
          <w:bCs/>
          <w:sz w:val="28"/>
          <w:szCs w:val="28"/>
        </w:rP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r:id="rId14" w:history="1">
        <w:r w:rsidRPr="001833A2">
          <w:rPr>
            <w:rStyle w:val="af3"/>
            <w:rFonts w:ascii="Liberation Serif" w:hAnsi="Liberation Serif" w:cs="Liberation Serif"/>
            <w:bCs/>
            <w:color w:val="auto"/>
            <w:sz w:val="28"/>
            <w:szCs w:val="28"/>
            <w:u w:val="none"/>
          </w:rPr>
          <w:t>статьи 60</w:t>
        </w:r>
      </w:hyperlink>
      <w:r w:rsidRPr="001833A2">
        <w:rPr>
          <w:rFonts w:ascii="Liberation Serif" w:hAnsi="Liberation Serif" w:cs="Liberation Serif"/>
          <w:bCs/>
          <w:sz w:val="28"/>
          <w:szCs w:val="28"/>
        </w:rPr>
        <w:t xml:space="preserve"> </w:t>
      </w:r>
      <w:r w:rsidR="001833A2">
        <w:rPr>
          <w:rFonts w:ascii="Liberation Serif" w:hAnsi="Liberation Serif" w:cs="Liberation Serif"/>
          <w:bCs/>
          <w:sz w:val="28"/>
          <w:szCs w:val="28"/>
        </w:rPr>
        <w:t>Федерального закона №</w:t>
      </w:r>
      <w:r>
        <w:rPr>
          <w:rFonts w:ascii="Liberation Serif" w:hAnsi="Liberation Serif" w:cs="Liberation Serif"/>
          <w:bCs/>
          <w:sz w:val="28"/>
          <w:szCs w:val="28"/>
        </w:rPr>
        <w:t xml:space="preserve"> 248-ФЗ;</w:t>
      </w:r>
    </w:p>
    <w:p w14:paraId="6A024341" w14:textId="34E12E1F" w:rsidR="001833A2" w:rsidRDefault="00C8385D" w:rsidP="00396B2D">
      <w:pPr>
        <w:ind w:firstLine="540"/>
        <w:jc w:val="both"/>
        <w:rPr>
          <w:rFonts w:ascii="Liberation Serif" w:hAnsi="Liberation Serif" w:cs="Liberation Serif"/>
          <w:bCs/>
          <w:sz w:val="28"/>
          <w:szCs w:val="28"/>
        </w:rPr>
      </w:pPr>
      <w:r>
        <w:rPr>
          <w:rFonts w:ascii="Liberation Serif" w:hAnsi="Liberation Serif" w:cs="Liberation Serif"/>
          <w:bCs/>
          <w:sz w:val="28"/>
          <w:szCs w:val="28"/>
        </w:rPr>
        <w:t>2) наступление сроков проведения контрольных (надзорных) мероприятий, включенных в план проведения контрольных (надзорных) мероприятий;</w:t>
      </w:r>
    </w:p>
    <w:p w14:paraId="6AC45EC3" w14:textId="77777777" w:rsidR="00C8385D" w:rsidRDefault="00C8385D" w:rsidP="00C8385D">
      <w:pPr>
        <w:ind w:firstLine="540"/>
        <w:jc w:val="both"/>
        <w:rPr>
          <w:rFonts w:ascii="Liberation Serif" w:hAnsi="Liberation Serif" w:cs="Liberation Serif"/>
          <w:bCs/>
          <w:sz w:val="28"/>
          <w:szCs w:val="28"/>
        </w:rPr>
      </w:pPr>
      <w:r>
        <w:rPr>
          <w:rFonts w:ascii="Liberation Serif" w:hAnsi="Liberation Serif" w:cs="Liberation Serif"/>
          <w:bCs/>
          <w:sz w:val="28"/>
          <w:szCs w:val="28"/>
        </w:rPr>
        <w:t>3)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0A745EBF" w14:textId="092005B3" w:rsidR="00C8385D" w:rsidRDefault="00C8385D" w:rsidP="00C8385D">
      <w:pPr>
        <w:ind w:firstLine="540"/>
        <w:jc w:val="both"/>
        <w:rPr>
          <w:rFonts w:ascii="Liberation Serif" w:hAnsi="Liberation Serif" w:cs="Liberation Serif"/>
          <w:bCs/>
          <w:sz w:val="28"/>
          <w:szCs w:val="28"/>
        </w:rPr>
      </w:pPr>
      <w:r>
        <w:rPr>
          <w:rFonts w:ascii="Liberation Serif" w:hAnsi="Liberation Serif" w:cs="Liberation Serif"/>
          <w:bCs/>
          <w:sz w:val="28"/>
          <w:szCs w:val="28"/>
        </w:rPr>
        <w:t xml:space="preserve">4)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r:id="rId15" w:history="1">
        <w:r w:rsidRPr="007B1FAB">
          <w:rPr>
            <w:rStyle w:val="af3"/>
            <w:rFonts w:ascii="Liberation Serif" w:hAnsi="Liberation Serif" w:cs="Liberation Serif"/>
            <w:bCs/>
            <w:color w:val="auto"/>
            <w:sz w:val="28"/>
            <w:szCs w:val="28"/>
            <w:u w:val="none"/>
          </w:rPr>
          <w:t>частью 1 статьи 95</w:t>
        </w:r>
      </w:hyperlink>
      <w:r w:rsidR="007B1FAB">
        <w:rPr>
          <w:rFonts w:ascii="Liberation Serif" w:hAnsi="Liberation Serif" w:cs="Liberation Serif"/>
          <w:bCs/>
          <w:sz w:val="28"/>
          <w:szCs w:val="28"/>
        </w:rPr>
        <w:t xml:space="preserve"> Федерального закона №</w:t>
      </w:r>
      <w:r>
        <w:rPr>
          <w:rFonts w:ascii="Liberation Serif" w:hAnsi="Liberation Serif" w:cs="Liberation Serif"/>
          <w:bCs/>
          <w:sz w:val="28"/>
          <w:szCs w:val="28"/>
        </w:rPr>
        <w:t xml:space="preserve"> 248-ФЗ;</w:t>
      </w:r>
    </w:p>
    <w:p w14:paraId="2D637B43" w14:textId="5045CAD4" w:rsidR="00C8385D" w:rsidRDefault="00C8385D" w:rsidP="00C8385D">
      <w:pPr>
        <w:ind w:firstLine="540"/>
        <w:jc w:val="both"/>
        <w:rPr>
          <w:rFonts w:ascii="Liberation Serif" w:hAnsi="Liberation Serif" w:cs="Liberation Serif"/>
          <w:bCs/>
          <w:sz w:val="28"/>
          <w:szCs w:val="28"/>
        </w:rPr>
      </w:pPr>
      <w:r>
        <w:rPr>
          <w:rFonts w:ascii="Liberation Serif" w:hAnsi="Liberation Serif" w:cs="Liberation Serif"/>
          <w:bCs/>
          <w:sz w:val="28"/>
          <w:szCs w:val="28"/>
        </w:rPr>
        <w:lastRenderedPageBreak/>
        <w:t>5)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14:paraId="5C7C83D1" w14:textId="77777777" w:rsidR="00C8385D" w:rsidRDefault="00C8385D" w:rsidP="00C8385D">
      <w:pPr>
        <w:ind w:firstLine="540"/>
        <w:jc w:val="both"/>
        <w:rPr>
          <w:rFonts w:ascii="Liberation Serif" w:hAnsi="Liberation Serif" w:cs="Liberation Serif"/>
          <w:bCs/>
          <w:sz w:val="28"/>
          <w:szCs w:val="28"/>
        </w:rPr>
      </w:pPr>
      <w:r>
        <w:rPr>
          <w:rFonts w:ascii="Liberation Serif" w:hAnsi="Liberation Serif" w:cs="Liberation Serif"/>
          <w:bCs/>
          <w:sz w:val="28"/>
          <w:szCs w:val="28"/>
        </w:rPr>
        <w:t>6)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2FD9D7E5" w14:textId="1B4B20D7" w:rsidR="00C8385D" w:rsidRDefault="00C8385D" w:rsidP="00C8385D">
      <w:pPr>
        <w:ind w:firstLine="540"/>
        <w:jc w:val="both"/>
        <w:rPr>
          <w:rFonts w:ascii="Liberation Serif" w:hAnsi="Liberation Serif" w:cs="Liberation Serif"/>
          <w:bCs/>
          <w:sz w:val="28"/>
          <w:szCs w:val="28"/>
        </w:rPr>
      </w:pPr>
      <w:r>
        <w:rPr>
          <w:rFonts w:ascii="Liberation Serif" w:hAnsi="Liberation Serif" w:cs="Liberation Serif"/>
          <w:bCs/>
          <w:sz w:val="28"/>
          <w:szCs w:val="28"/>
        </w:rPr>
        <w:t xml:space="preserve">7)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16" w:history="1">
        <w:r w:rsidRPr="00E469D8">
          <w:rPr>
            <w:rStyle w:val="af3"/>
            <w:rFonts w:ascii="Liberation Serif" w:hAnsi="Liberation Serif" w:cs="Liberation Serif"/>
            <w:bCs/>
            <w:color w:val="auto"/>
            <w:sz w:val="28"/>
            <w:szCs w:val="28"/>
            <w:u w:val="none"/>
          </w:rPr>
          <w:t>частью 1 статьи 8</w:t>
        </w:r>
      </w:hyperlink>
      <w:r w:rsidRPr="00E469D8">
        <w:rPr>
          <w:rFonts w:ascii="Liberation Serif" w:hAnsi="Liberation Serif" w:cs="Liberation Serif"/>
          <w:bCs/>
          <w:sz w:val="28"/>
          <w:szCs w:val="28"/>
        </w:rPr>
        <w:t xml:space="preserve"> Федерального </w:t>
      </w:r>
      <w:r w:rsidR="00E469D8" w:rsidRPr="00E469D8">
        <w:rPr>
          <w:rFonts w:ascii="Liberation Serif" w:hAnsi="Liberation Serif" w:cs="Liberation Serif"/>
          <w:bCs/>
          <w:sz w:val="28"/>
          <w:szCs w:val="28"/>
        </w:rPr>
        <w:t xml:space="preserve">закона </w:t>
      </w:r>
      <w:r w:rsidR="00E469D8">
        <w:rPr>
          <w:rFonts w:ascii="Liberation Serif" w:hAnsi="Liberation Serif" w:cs="Liberation Serif"/>
          <w:bCs/>
          <w:sz w:val="28"/>
          <w:szCs w:val="28"/>
        </w:rPr>
        <w:t xml:space="preserve">              </w:t>
      </w:r>
      <w:r w:rsidR="00E469D8" w:rsidRPr="00E469D8">
        <w:rPr>
          <w:rFonts w:ascii="Liberation Serif" w:hAnsi="Liberation Serif" w:cs="Liberation Serif"/>
          <w:bCs/>
          <w:sz w:val="28"/>
          <w:szCs w:val="28"/>
        </w:rPr>
        <w:t>от 26 декабря 2008 года №</w:t>
      </w:r>
      <w:r w:rsidR="00E469D8">
        <w:rPr>
          <w:rFonts w:ascii="Liberation Serif" w:hAnsi="Liberation Serif" w:cs="Liberation Serif"/>
          <w:bCs/>
          <w:sz w:val="28"/>
          <w:szCs w:val="28"/>
        </w:rPr>
        <w:t xml:space="preserve"> 294-ФЗ «</w:t>
      </w:r>
      <w:r w:rsidRPr="00E469D8">
        <w:rPr>
          <w:rFonts w:ascii="Liberation Serif" w:hAnsi="Liberation Serif" w:cs="Liberation Serif"/>
          <w:bCs/>
          <w:sz w:val="28"/>
          <w:szCs w:val="28"/>
        </w:rPr>
        <w:t>О защите прав юридических лиц и индивидуальных предпринимателей при осуществлении государственного контроля (над</w:t>
      </w:r>
      <w:r w:rsidR="00E469D8">
        <w:rPr>
          <w:rFonts w:ascii="Liberation Serif" w:hAnsi="Liberation Serif" w:cs="Liberation Serif"/>
          <w:bCs/>
          <w:sz w:val="28"/>
          <w:szCs w:val="28"/>
        </w:rPr>
        <w:t>зора) и муниципального контроля»</w:t>
      </w:r>
      <w:r w:rsidRPr="00E469D8">
        <w:rPr>
          <w:rFonts w:ascii="Liberation Serif" w:hAnsi="Liberation Serif" w:cs="Liberation Serif"/>
          <w:bCs/>
          <w:sz w:val="28"/>
          <w:szCs w:val="28"/>
        </w:rPr>
        <w:t xml:space="preserve">, в случае, если представление такого уведомления является обязательным, или без лицензии, предусмотренной для видов деятельности, указанных в </w:t>
      </w:r>
      <w:hyperlink r:id="rId17" w:history="1">
        <w:r w:rsidRPr="00E469D8">
          <w:rPr>
            <w:rStyle w:val="af3"/>
            <w:rFonts w:ascii="Liberation Serif" w:hAnsi="Liberation Serif" w:cs="Liberation Serif"/>
            <w:bCs/>
            <w:color w:val="auto"/>
            <w:sz w:val="28"/>
            <w:szCs w:val="28"/>
            <w:u w:val="none"/>
          </w:rPr>
          <w:t>пунктах 6</w:t>
        </w:r>
      </w:hyperlink>
      <w:r w:rsidRPr="00E469D8">
        <w:rPr>
          <w:rFonts w:ascii="Liberation Serif" w:hAnsi="Liberation Serif" w:cs="Liberation Serif"/>
          <w:bCs/>
          <w:sz w:val="28"/>
          <w:szCs w:val="28"/>
        </w:rPr>
        <w:t xml:space="preserve"> - </w:t>
      </w:r>
      <w:hyperlink r:id="rId18" w:history="1">
        <w:r w:rsidRPr="00E469D8">
          <w:rPr>
            <w:rStyle w:val="af3"/>
            <w:rFonts w:ascii="Liberation Serif" w:hAnsi="Liberation Serif" w:cs="Liberation Serif"/>
            <w:bCs/>
            <w:color w:val="auto"/>
            <w:sz w:val="28"/>
            <w:szCs w:val="28"/>
            <w:u w:val="none"/>
          </w:rPr>
          <w:t>9.1</w:t>
        </w:r>
      </w:hyperlink>
      <w:r w:rsidRPr="00E469D8">
        <w:rPr>
          <w:rFonts w:ascii="Liberation Serif" w:hAnsi="Liberation Serif" w:cs="Liberation Serif"/>
          <w:bCs/>
          <w:sz w:val="28"/>
          <w:szCs w:val="28"/>
        </w:rPr>
        <w:t xml:space="preserve">, </w:t>
      </w:r>
      <w:hyperlink r:id="rId19" w:history="1">
        <w:r w:rsidRPr="00E469D8">
          <w:rPr>
            <w:rStyle w:val="af3"/>
            <w:rFonts w:ascii="Liberation Serif" w:hAnsi="Liberation Serif" w:cs="Liberation Serif"/>
            <w:bCs/>
            <w:color w:val="auto"/>
            <w:sz w:val="28"/>
            <w:szCs w:val="28"/>
            <w:u w:val="none"/>
          </w:rPr>
          <w:t>11</w:t>
        </w:r>
      </w:hyperlink>
      <w:r w:rsidRPr="00E469D8">
        <w:rPr>
          <w:rFonts w:ascii="Liberation Serif" w:hAnsi="Liberation Serif" w:cs="Liberation Serif"/>
          <w:bCs/>
          <w:sz w:val="28"/>
          <w:szCs w:val="28"/>
        </w:rPr>
        <w:t xml:space="preserve">, </w:t>
      </w:r>
      <w:hyperlink r:id="rId20" w:history="1">
        <w:r w:rsidRPr="00E469D8">
          <w:rPr>
            <w:rStyle w:val="af3"/>
            <w:rFonts w:ascii="Liberation Serif" w:hAnsi="Liberation Serif" w:cs="Liberation Serif"/>
            <w:bCs/>
            <w:color w:val="auto"/>
            <w:sz w:val="28"/>
            <w:szCs w:val="28"/>
            <w:u w:val="none"/>
          </w:rPr>
          <w:t>12</w:t>
        </w:r>
      </w:hyperlink>
      <w:r w:rsidRPr="00E469D8">
        <w:rPr>
          <w:rFonts w:ascii="Liberation Serif" w:hAnsi="Liberation Serif" w:cs="Liberation Serif"/>
          <w:bCs/>
          <w:sz w:val="28"/>
          <w:szCs w:val="28"/>
        </w:rPr>
        <w:t xml:space="preserve">, </w:t>
      </w:r>
      <w:hyperlink r:id="rId21" w:history="1">
        <w:r w:rsidRPr="00E469D8">
          <w:rPr>
            <w:rStyle w:val="af3"/>
            <w:rFonts w:ascii="Liberation Serif" w:hAnsi="Liberation Serif" w:cs="Liberation Serif"/>
            <w:bCs/>
            <w:color w:val="auto"/>
            <w:sz w:val="28"/>
            <w:szCs w:val="28"/>
            <w:u w:val="none"/>
          </w:rPr>
          <w:t>14</w:t>
        </w:r>
      </w:hyperlink>
      <w:r w:rsidRPr="00E469D8">
        <w:rPr>
          <w:rFonts w:ascii="Liberation Serif" w:hAnsi="Liberation Serif" w:cs="Liberation Serif"/>
          <w:bCs/>
          <w:sz w:val="28"/>
          <w:szCs w:val="28"/>
        </w:rPr>
        <w:t xml:space="preserve"> - </w:t>
      </w:r>
      <w:hyperlink r:id="rId22" w:history="1">
        <w:r w:rsidRPr="00E469D8">
          <w:rPr>
            <w:rStyle w:val="af3"/>
            <w:rFonts w:ascii="Liberation Serif" w:hAnsi="Liberation Serif" w:cs="Liberation Serif"/>
            <w:bCs/>
            <w:color w:val="auto"/>
            <w:sz w:val="28"/>
            <w:szCs w:val="28"/>
            <w:u w:val="none"/>
          </w:rPr>
          <w:t>17</w:t>
        </w:r>
      </w:hyperlink>
      <w:r w:rsidRPr="00E469D8">
        <w:rPr>
          <w:rFonts w:ascii="Liberation Serif" w:hAnsi="Liberation Serif" w:cs="Liberation Serif"/>
          <w:bCs/>
          <w:sz w:val="28"/>
          <w:szCs w:val="28"/>
        </w:rPr>
        <w:t xml:space="preserve">, </w:t>
      </w:r>
      <w:hyperlink r:id="rId23" w:history="1">
        <w:r w:rsidRPr="00E469D8">
          <w:rPr>
            <w:rStyle w:val="af3"/>
            <w:rFonts w:ascii="Liberation Serif" w:hAnsi="Liberation Serif" w:cs="Liberation Serif"/>
            <w:bCs/>
            <w:color w:val="auto"/>
            <w:sz w:val="28"/>
            <w:szCs w:val="28"/>
            <w:u w:val="none"/>
          </w:rPr>
          <w:t>19</w:t>
        </w:r>
      </w:hyperlink>
      <w:r w:rsidRPr="00E469D8">
        <w:rPr>
          <w:rFonts w:ascii="Liberation Serif" w:hAnsi="Liberation Serif" w:cs="Liberation Serif"/>
          <w:bCs/>
          <w:sz w:val="28"/>
          <w:szCs w:val="28"/>
        </w:rPr>
        <w:t xml:space="preserve"> - </w:t>
      </w:r>
      <w:hyperlink r:id="rId24" w:history="1">
        <w:r w:rsidRPr="00E469D8">
          <w:rPr>
            <w:rStyle w:val="af3"/>
            <w:rFonts w:ascii="Liberation Serif" w:hAnsi="Liberation Serif" w:cs="Liberation Serif"/>
            <w:bCs/>
            <w:color w:val="auto"/>
            <w:sz w:val="28"/>
            <w:szCs w:val="28"/>
            <w:u w:val="none"/>
          </w:rPr>
          <w:t>21</w:t>
        </w:r>
      </w:hyperlink>
      <w:r w:rsidRPr="00E469D8">
        <w:rPr>
          <w:rFonts w:ascii="Liberation Serif" w:hAnsi="Liberation Serif" w:cs="Liberation Serif"/>
          <w:bCs/>
          <w:sz w:val="28"/>
          <w:szCs w:val="28"/>
        </w:rPr>
        <w:t xml:space="preserve">, </w:t>
      </w:r>
      <w:hyperlink r:id="rId25" w:history="1">
        <w:r w:rsidRPr="00E469D8">
          <w:rPr>
            <w:rStyle w:val="af3"/>
            <w:rFonts w:ascii="Liberation Serif" w:hAnsi="Liberation Serif" w:cs="Liberation Serif"/>
            <w:bCs/>
            <w:color w:val="auto"/>
            <w:sz w:val="28"/>
            <w:szCs w:val="28"/>
            <w:u w:val="none"/>
          </w:rPr>
          <w:t>24</w:t>
        </w:r>
      </w:hyperlink>
      <w:r w:rsidRPr="00E469D8">
        <w:rPr>
          <w:rFonts w:ascii="Liberation Serif" w:hAnsi="Liberation Serif" w:cs="Liberation Serif"/>
          <w:bCs/>
          <w:sz w:val="28"/>
          <w:szCs w:val="28"/>
        </w:rPr>
        <w:t xml:space="preserve"> - </w:t>
      </w:r>
      <w:hyperlink r:id="rId26" w:history="1">
        <w:r w:rsidRPr="00E469D8">
          <w:rPr>
            <w:rStyle w:val="af3"/>
            <w:rFonts w:ascii="Liberation Serif" w:hAnsi="Liberation Serif" w:cs="Liberation Serif"/>
            <w:bCs/>
            <w:color w:val="auto"/>
            <w:sz w:val="28"/>
            <w:szCs w:val="28"/>
            <w:u w:val="none"/>
          </w:rPr>
          <w:t>31</w:t>
        </w:r>
      </w:hyperlink>
      <w:r w:rsidRPr="00E469D8">
        <w:rPr>
          <w:rFonts w:ascii="Liberation Serif" w:hAnsi="Liberation Serif" w:cs="Liberation Serif"/>
          <w:bCs/>
          <w:sz w:val="28"/>
          <w:szCs w:val="28"/>
        </w:rPr>
        <w:t xml:space="preserve">, </w:t>
      </w:r>
      <w:hyperlink r:id="rId27" w:history="1">
        <w:r w:rsidRPr="00E469D8">
          <w:rPr>
            <w:rStyle w:val="af3"/>
            <w:rFonts w:ascii="Liberation Serif" w:hAnsi="Liberation Serif" w:cs="Liberation Serif"/>
            <w:bCs/>
            <w:color w:val="auto"/>
            <w:sz w:val="28"/>
            <w:szCs w:val="28"/>
            <w:u w:val="none"/>
          </w:rPr>
          <w:t>34</w:t>
        </w:r>
      </w:hyperlink>
      <w:r w:rsidRPr="00E469D8">
        <w:rPr>
          <w:rFonts w:ascii="Liberation Serif" w:hAnsi="Liberation Serif" w:cs="Liberation Serif"/>
          <w:bCs/>
          <w:sz w:val="28"/>
          <w:szCs w:val="28"/>
        </w:rPr>
        <w:t xml:space="preserve"> - </w:t>
      </w:r>
      <w:hyperlink r:id="rId28" w:history="1">
        <w:r w:rsidRPr="00E469D8">
          <w:rPr>
            <w:rStyle w:val="af3"/>
            <w:rFonts w:ascii="Liberation Serif" w:hAnsi="Liberation Serif" w:cs="Liberation Serif"/>
            <w:bCs/>
            <w:color w:val="auto"/>
            <w:sz w:val="28"/>
            <w:szCs w:val="28"/>
            <w:u w:val="none"/>
          </w:rPr>
          <w:t>36</w:t>
        </w:r>
      </w:hyperlink>
      <w:r w:rsidRPr="00E469D8">
        <w:rPr>
          <w:rFonts w:ascii="Liberation Serif" w:hAnsi="Liberation Serif" w:cs="Liberation Serif"/>
          <w:bCs/>
          <w:sz w:val="28"/>
          <w:szCs w:val="28"/>
        </w:rPr>
        <w:t xml:space="preserve">, </w:t>
      </w:r>
      <w:hyperlink r:id="rId29" w:history="1">
        <w:r w:rsidRPr="00E469D8">
          <w:rPr>
            <w:rStyle w:val="af3"/>
            <w:rFonts w:ascii="Liberation Serif" w:hAnsi="Liberation Serif" w:cs="Liberation Serif"/>
            <w:bCs/>
            <w:color w:val="auto"/>
            <w:sz w:val="28"/>
            <w:szCs w:val="28"/>
            <w:u w:val="none"/>
          </w:rPr>
          <w:t>39</w:t>
        </w:r>
      </w:hyperlink>
      <w:r w:rsidRPr="00E469D8">
        <w:rPr>
          <w:rFonts w:ascii="Liberation Serif" w:hAnsi="Liberation Serif" w:cs="Liberation Serif"/>
          <w:bCs/>
          <w:sz w:val="28"/>
          <w:szCs w:val="28"/>
        </w:rPr>
        <w:t xml:space="preserve">, </w:t>
      </w:r>
      <w:hyperlink r:id="rId30" w:history="1">
        <w:r w:rsidRPr="00E469D8">
          <w:rPr>
            <w:rStyle w:val="af3"/>
            <w:rFonts w:ascii="Liberation Serif" w:hAnsi="Liberation Serif" w:cs="Liberation Serif"/>
            <w:bCs/>
            <w:color w:val="auto"/>
            <w:sz w:val="28"/>
            <w:szCs w:val="28"/>
            <w:u w:val="none"/>
          </w:rPr>
          <w:t>40</w:t>
        </w:r>
      </w:hyperlink>
      <w:r w:rsidRPr="00E469D8">
        <w:rPr>
          <w:rFonts w:ascii="Liberation Serif" w:hAnsi="Liberation Serif" w:cs="Liberation Serif"/>
          <w:bCs/>
          <w:sz w:val="28"/>
          <w:szCs w:val="28"/>
        </w:rPr>
        <w:t xml:space="preserve">, </w:t>
      </w:r>
      <w:hyperlink r:id="rId31" w:history="1">
        <w:r w:rsidRPr="00E469D8">
          <w:rPr>
            <w:rStyle w:val="af3"/>
            <w:rFonts w:ascii="Liberation Serif" w:hAnsi="Liberation Serif" w:cs="Liberation Serif"/>
            <w:bCs/>
            <w:color w:val="auto"/>
            <w:sz w:val="28"/>
            <w:szCs w:val="28"/>
            <w:u w:val="none"/>
          </w:rPr>
          <w:t>42</w:t>
        </w:r>
      </w:hyperlink>
      <w:r w:rsidRPr="00E469D8">
        <w:rPr>
          <w:rFonts w:ascii="Liberation Serif" w:hAnsi="Liberation Serif" w:cs="Liberation Serif"/>
          <w:bCs/>
          <w:sz w:val="28"/>
          <w:szCs w:val="28"/>
        </w:rPr>
        <w:t xml:space="preserve"> - </w:t>
      </w:r>
      <w:hyperlink r:id="rId32" w:history="1">
        <w:r w:rsidRPr="00E469D8">
          <w:rPr>
            <w:rStyle w:val="af3"/>
            <w:rFonts w:ascii="Liberation Serif" w:hAnsi="Liberation Serif" w:cs="Liberation Serif"/>
            <w:bCs/>
            <w:color w:val="auto"/>
            <w:sz w:val="28"/>
            <w:szCs w:val="28"/>
            <w:u w:val="none"/>
          </w:rPr>
          <w:t>55</w:t>
        </w:r>
      </w:hyperlink>
      <w:r w:rsidRPr="00E469D8">
        <w:rPr>
          <w:rFonts w:ascii="Liberation Serif" w:hAnsi="Liberation Serif" w:cs="Liberation Serif"/>
          <w:bCs/>
          <w:sz w:val="28"/>
          <w:szCs w:val="28"/>
        </w:rPr>
        <w:t xml:space="preserve"> и </w:t>
      </w:r>
      <w:hyperlink r:id="rId33" w:history="1">
        <w:r w:rsidRPr="00E469D8">
          <w:rPr>
            <w:rStyle w:val="af3"/>
            <w:rFonts w:ascii="Liberation Serif" w:hAnsi="Liberation Serif" w:cs="Liberation Serif"/>
            <w:bCs/>
            <w:color w:val="auto"/>
            <w:sz w:val="28"/>
            <w:szCs w:val="28"/>
            <w:u w:val="none"/>
          </w:rPr>
          <w:t>59 части 1 статьи 12</w:t>
        </w:r>
      </w:hyperlink>
      <w:r>
        <w:rPr>
          <w:rFonts w:ascii="Liberation Serif" w:hAnsi="Liberation Serif" w:cs="Liberation Serif"/>
          <w:bCs/>
          <w:sz w:val="28"/>
          <w:szCs w:val="28"/>
        </w:rPr>
        <w:t xml:space="preserve"> Федерального закона от 4 мая 20</w:t>
      </w:r>
      <w:r w:rsidR="00E469D8">
        <w:rPr>
          <w:rFonts w:ascii="Liberation Serif" w:hAnsi="Liberation Serif" w:cs="Liberation Serif"/>
          <w:bCs/>
          <w:sz w:val="28"/>
          <w:szCs w:val="28"/>
        </w:rPr>
        <w:t>11 года № 99-ФЗ «</w:t>
      </w:r>
      <w:r>
        <w:rPr>
          <w:rFonts w:ascii="Liberation Serif" w:hAnsi="Liberation Serif" w:cs="Liberation Serif"/>
          <w:bCs/>
          <w:sz w:val="28"/>
          <w:szCs w:val="28"/>
        </w:rPr>
        <w:t>О лицензирован</w:t>
      </w:r>
      <w:r w:rsidR="00E469D8">
        <w:rPr>
          <w:rFonts w:ascii="Liberation Serif" w:hAnsi="Liberation Serif" w:cs="Liberation Serif"/>
          <w:bCs/>
          <w:sz w:val="28"/>
          <w:szCs w:val="28"/>
        </w:rPr>
        <w:t>ии отдельных видов деятельности»</w:t>
      </w:r>
      <w:r>
        <w:rPr>
          <w:rFonts w:ascii="Liberation Serif" w:hAnsi="Liberation Serif" w:cs="Liberation Serif"/>
          <w:bCs/>
          <w:sz w:val="28"/>
          <w:szCs w:val="28"/>
        </w:rPr>
        <w:t>,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14:paraId="533C4667" w14:textId="77777777" w:rsidR="00C8385D" w:rsidRDefault="00C8385D" w:rsidP="00C8385D">
      <w:pPr>
        <w:ind w:firstLine="540"/>
        <w:jc w:val="both"/>
        <w:rPr>
          <w:rFonts w:ascii="Liberation Serif" w:hAnsi="Liberation Serif" w:cs="Liberation Serif"/>
          <w:bCs/>
          <w:sz w:val="28"/>
          <w:szCs w:val="28"/>
        </w:rPr>
      </w:pPr>
      <w:r>
        <w:rPr>
          <w:rFonts w:ascii="Liberation Serif" w:hAnsi="Liberation Serif" w:cs="Liberation Serif"/>
          <w:bCs/>
          <w:sz w:val="28"/>
          <w:szCs w:val="28"/>
        </w:rPr>
        <w:t>8) уклонение контролируемого лица от проведения обязательного профилактического визита.</w:t>
      </w:r>
    </w:p>
    <w:p w14:paraId="4A65D1EE" w14:textId="2EF76B9A" w:rsidR="00C8385D" w:rsidRDefault="00971E28" w:rsidP="00C8385D">
      <w:pPr>
        <w:ind w:firstLine="540"/>
        <w:jc w:val="both"/>
        <w:rPr>
          <w:rFonts w:ascii="Liberation Serif" w:hAnsi="Liberation Serif" w:cs="Liberation Serif"/>
          <w:bCs/>
          <w:sz w:val="28"/>
          <w:szCs w:val="28"/>
        </w:rPr>
      </w:pPr>
      <w:bookmarkStart w:id="1" w:name="Par15"/>
      <w:bookmarkEnd w:id="1"/>
      <w:r>
        <w:rPr>
          <w:rFonts w:ascii="Liberation Serif" w:hAnsi="Liberation Serif" w:cs="Liberation Serif"/>
          <w:bCs/>
          <w:sz w:val="28"/>
          <w:szCs w:val="28"/>
        </w:rPr>
        <w:t>35</w:t>
      </w:r>
      <w:r w:rsidR="00C8385D">
        <w:rPr>
          <w:rFonts w:ascii="Liberation Serif" w:hAnsi="Liberation Serif" w:cs="Liberation Serif"/>
          <w:bCs/>
          <w:sz w:val="28"/>
          <w:szCs w:val="28"/>
        </w:rPr>
        <w:t>.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14:paraId="3F33829C" w14:textId="1F043C3C" w:rsidR="00C8385D" w:rsidRDefault="00971E28" w:rsidP="00C8385D">
      <w:pPr>
        <w:ind w:firstLine="540"/>
        <w:jc w:val="both"/>
        <w:rPr>
          <w:rFonts w:ascii="Liberation Serif" w:hAnsi="Liberation Serif" w:cs="Liberation Serif"/>
          <w:bCs/>
          <w:sz w:val="28"/>
          <w:szCs w:val="28"/>
        </w:rPr>
      </w:pPr>
      <w:r>
        <w:rPr>
          <w:rFonts w:ascii="Liberation Serif" w:hAnsi="Liberation Serif" w:cs="Liberation Serif"/>
          <w:bCs/>
          <w:sz w:val="28"/>
          <w:szCs w:val="28"/>
        </w:rPr>
        <w:t>36</w:t>
      </w:r>
      <w:r w:rsidR="00C8385D">
        <w:rPr>
          <w:rFonts w:ascii="Liberation Serif" w:hAnsi="Liberation Serif" w:cs="Liberation Serif"/>
          <w:bCs/>
          <w:sz w:val="28"/>
          <w:szCs w:val="28"/>
        </w:rPr>
        <w:t>.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14:paraId="36266AC5" w14:textId="60405EDE" w:rsidR="00C8385D" w:rsidRDefault="00971E28" w:rsidP="00C8385D">
      <w:pPr>
        <w:ind w:firstLine="540"/>
        <w:jc w:val="both"/>
        <w:rPr>
          <w:rFonts w:ascii="Liberation Serif" w:hAnsi="Liberation Serif" w:cs="Liberation Serif"/>
          <w:sz w:val="28"/>
          <w:szCs w:val="28"/>
        </w:rPr>
      </w:pPr>
      <w:r>
        <w:rPr>
          <w:rFonts w:ascii="Liberation Serif" w:hAnsi="Liberation Serif" w:cs="Liberation Serif"/>
          <w:sz w:val="28"/>
          <w:szCs w:val="28"/>
        </w:rPr>
        <w:t>37</w:t>
      </w:r>
      <w:r w:rsidR="00C8385D">
        <w:rPr>
          <w:rFonts w:ascii="Liberation Serif" w:hAnsi="Liberation Serif" w:cs="Liberation Serif"/>
          <w:sz w:val="28"/>
          <w:szCs w:val="28"/>
        </w:rPr>
        <w:t xml:space="preserve">. С учетом требований части 2 статьи 66 Федерального Закона № 248 - ФЗ и пункта 9 настоящего Положения все внеплановые контрольные мероприятия при осуществлении муниципального контроля в сфере </w:t>
      </w:r>
      <w:r w:rsidR="00C8385D">
        <w:rPr>
          <w:rFonts w:ascii="Liberation Serif" w:hAnsi="Liberation Serif" w:cs="Liberation Serif"/>
          <w:sz w:val="28"/>
          <w:szCs w:val="28"/>
        </w:rPr>
        <w:lastRenderedPageBreak/>
        <w:t xml:space="preserve">благоустройства могут проводиться только после согласования с органами прокуратуры. </w:t>
      </w:r>
    </w:p>
    <w:p w14:paraId="7ADAE812" w14:textId="1750466D" w:rsidR="00C8385D" w:rsidRDefault="00971E28" w:rsidP="00C8385D">
      <w:pPr>
        <w:ind w:firstLine="540"/>
        <w:jc w:val="both"/>
        <w:rPr>
          <w:rFonts w:ascii="Liberation Serif" w:hAnsi="Liberation Serif" w:cs="Liberation Serif"/>
          <w:sz w:val="28"/>
          <w:szCs w:val="28"/>
        </w:rPr>
      </w:pPr>
      <w:bookmarkStart w:id="2" w:name="Par6"/>
      <w:bookmarkEnd w:id="2"/>
      <w:r>
        <w:rPr>
          <w:rFonts w:ascii="Liberation Serif" w:hAnsi="Liberation Serif" w:cs="Liberation Serif"/>
          <w:sz w:val="28"/>
          <w:szCs w:val="28"/>
        </w:rPr>
        <w:t>38</w:t>
      </w:r>
      <w:r w:rsidR="00C8385D">
        <w:rPr>
          <w:rFonts w:ascii="Liberation Serif" w:hAnsi="Liberation Serif" w:cs="Liberation Serif"/>
          <w:sz w:val="28"/>
          <w:szCs w:val="28"/>
        </w:rPr>
        <w:t>.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14:paraId="3B05F8F2" w14:textId="34353E03" w:rsidR="00C8385D" w:rsidRDefault="00971E28" w:rsidP="00C8385D">
      <w:pPr>
        <w:ind w:firstLine="540"/>
        <w:jc w:val="both"/>
        <w:rPr>
          <w:rFonts w:ascii="Liberation Serif" w:hAnsi="Liberation Serif" w:cs="Liberation Serif"/>
          <w:sz w:val="28"/>
          <w:szCs w:val="28"/>
        </w:rPr>
      </w:pPr>
      <w:r>
        <w:rPr>
          <w:rFonts w:ascii="Liberation Serif" w:hAnsi="Liberation Serif" w:cs="Liberation Serif"/>
          <w:sz w:val="28"/>
          <w:szCs w:val="28"/>
        </w:rPr>
        <w:t>39</w:t>
      </w:r>
      <w:r w:rsidR="00C8385D">
        <w:rPr>
          <w:rFonts w:ascii="Liberation Serif" w:hAnsi="Liberation Serif" w:cs="Liberation Serif"/>
          <w:sz w:val="28"/>
          <w:szCs w:val="28"/>
        </w:rPr>
        <w:t>.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14:paraId="6F2C1FDF" w14:textId="3054BEE1" w:rsidR="00C8385D" w:rsidRDefault="00971E28" w:rsidP="00C8385D">
      <w:pPr>
        <w:ind w:firstLine="540"/>
        <w:jc w:val="both"/>
        <w:rPr>
          <w:rFonts w:ascii="Liberation Serif" w:hAnsi="Liberation Serif" w:cs="Liberation Serif"/>
          <w:sz w:val="28"/>
          <w:szCs w:val="28"/>
        </w:rPr>
      </w:pPr>
      <w:r>
        <w:rPr>
          <w:rFonts w:ascii="Liberation Serif" w:hAnsi="Liberation Serif" w:cs="Liberation Serif"/>
          <w:sz w:val="28"/>
          <w:szCs w:val="28"/>
        </w:rPr>
        <w:t>40</w:t>
      </w:r>
      <w:r w:rsidR="00C8385D">
        <w:rPr>
          <w:rFonts w:ascii="Liberation Serif" w:hAnsi="Liberation Serif" w:cs="Liberation Serif"/>
          <w:sz w:val="28"/>
          <w:szCs w:val="28"/>
        </w:rPr>
        <w:t>.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14:paraId="0ACFA48D" w14:textId="08E596A9" w:rsidR="00C8385D" w:rsidRDefault="007E2AA8" w:rsidP="00C8385D">
      <w:pPr>
        <w:ind w:firstLine="540"/>
        <w:jc w:val="both"/>
        <w:rPr>
          <w:rFonts w:ascii="Liberation Serif" w:hAnsi="Liberation Serif" w:cs="Liberation Serif"/>
          <w:sz w:val="28"/>
          <w:szCs w:val="28"/>
        </w:rPr>
      </w:pPr>
      <w:r>
        <w:rPr>
          <w:rFonts w:ascii="Liberation Serif" w:hAnsi="Liberation Serif" w:cs="Liberation Serif"/>
          <w:sz w:val="28"/>
          <w:szCs w:val="28"/>
        </w:rPr>
        <w:t>41</w:t>
      </w:r>
      <w:r w:rsidR="00C8385D">
        <w:rPr>
          <w:rFonts w:ascii="Liberation Serif" w:hAnsi="Liberation Serif" w:cs="Liberation Serif"/>
          <w:sz w:val="28"/>
          <w:szCs w:val="28"/>
        </w:rPr>
        <w:t>. Основанием для отказа в согласовании проведения внепланового контрольного (надзорного) мероприятия может быть:</w:t>
      </w:r>
    </w:p>
    <w:p w14:paraId="5AE8767C"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1) отсутствие документов, прилагаемых к заявлению о согласовании проведения внепланового контрольного (надзорного) мероприятия;</w:t>
      </w:r>
    </w:p>
    <w:p w14:paraId="231654E8"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2) отсутствие оснований для проведения внепланового контрольного (надзорного) мероприятия;</w:t>
      </w:r>
    </w:p>
    <w:p w14:paraId="2AC4044D"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3) несоответствие вида внепланового контрольного (надзорного) мероприятия индикаторам риска нарушения обязательных требований;</w:t>
      </w:r>
    </w:p>
    <w:p w14:paraId="3CE5C468"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14:paraId="55AC99BB"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14:paraId="59926D81"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6) несоответствие предмета внепланового контрольного (надзорного) мероприятия полномочиям контрольного (надзорного) органа;</w:t>
      </w:r>
    </w:p>
    <w:p w14:paraId="3CE5369D" w14:textId="11DFDC9C" w:rsidR="007E2AA8" w:rsidRDefault="00C8385D" w:rsidP="0081222B">
      <w:pPr>
        <w:ind w:firstLine="540"/>
        <w:jc w:val="both"/>
        <w:rPr>
          <w:rFonts w:ascii="Liberation Serif" w:hAnsi="Liberation Serif" w:cs="Liberation Serif"/>
          <w:sz w:val="28"/>
          <w:szCs w:val="28"/>
        </w:rPr>
      </w:pPr>
      <w:r>
        <w:rPr>
          <w:rFonts w:ascii="Liberation Serif" w:hAnsi="Liberation Serif" w:cs="Liberation Serif"/>
          <w:sz w:val="28"/>
          <w:szCs w:val="28"/>
        </w:rPr>
        <w:t>7) проверка соблюдения одних и тех же обязательных требований в отношении одного объекта контроля несколькими конт</w:t>
      </w:r>
      <w:r w:rsidR="0081222B">
        <w:rPr>
          <w:rFonts w:ascii="Liberation Serif" w:hAnsi="Liberation Serif" w:cs="Liberation Serif"/>
          <w:sz w:val="28"/>
          <w:szCs w:val="28"/>
        </w:rPr>
        <w:t>рольными (надзорными) органами.</w:t>
      </w:r>
    </w:p>
    <w:p w14:paraId="7F144AF0" w14:textId="189C223F" w:rsidR="00C8385D" w:rsidRDefault="007E2AA8" w:rsidP="00C8385D">
      <w:pPr>
        <w:ind w:firstLine="540"/>
        <w:jc w:val="both"/>
        <w:rPr>
          <w:rFonts w:ascii="Liberation Serif" w:hAnsi="Liberation Serif" w:cs="Liberation Serif"/>
          <w:sz w:val="28"/>
          <w:szCs w:val="28"/>
        </w:rPr>
      </w:pPr>
      <w:r>
        <w:rPr>
          <w:rFonts w:ascii="Liberation Serif" w:hAnsi="Liberation Serif" w:cs="Liberation Serif"/>
          <w:sz w:val="28"/>
          <w:szCs w:val="28"/>
        </w:rPr>
        <w:t>42</w:t>
      </w:r>
      <w:r w:rsidR="00C8385D">
        <w:rPr>
          <w:rFonts w:ascii="Liberation Serif" w:hAnsi="Liberation Serif" w:cs="Liberation Serif"/>
          <w:sz w:val="28"/>
          <w:szCs w:val="28"/>
        </w:rPr>
        <w:t>.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14:paraId="488BCFCC" w14:textId="1A106314" w:rsidR="00C8385D" w:rsidRDefault="007E2AA8" w:rsidP="00C8385D">
      <w:pPr>
        <w:ind w:firstLine="540"/>
        <w:jc w:val="both"/>
        <w:rPr>
          <w:rFonts w:ascii="Liberation Serif" w:hAnsi="Liberation Serif" w:cs="Liberation Serif"/>
          <w:sz w:val="28"/>
          <w:szCs w:val="28"/>
        </w:rPr>
      </w:pPr>
      <w:r>
        <w:rPr>
          <w:rFonts w:ascii="Liberation Serif" w:hAnsi="Liberation Serif" w:cs="Liberation Serif"/>
          <w:sz w:val="28"/>
          <w:szCs w:val="28"/>
        </w:rPr>
        <w:t>43</w:t>
      </w:r>
      <w:r w:rsidR="00C8385D">
        <w:rPr>
          <w:rFonts w:ascii="Liberation Serif" w:hAnsi="Liberation Serif" w:cs="Liberation Serif"/>
          <w:sz w:val="28"/>
          <w:szCs w:val="28"/>
        </w:rPr>
        <w:t>. Направление сведений и документов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14:paraId="36AFB3A1" w14:textId="21617C5E" w:rsidR="00C8385D" w:rsidRDefault="007464A6" w:rsidP="00C8385D">
      <w:pPr>
        <w:ind w:firstLine="540"/>
        <w:jc w:val="both"/>
        <w:rPr>
          <w:rFonts w:ascii="Liberation Serif" w:hAnsi="Liberation Serif" w:cs="Liberation Serif"/>
          <w:sz w:val="28"/>
          <w:szCs w:val="28"/>
        </w:rPr>
      </w:pPr>
      <w:r>
        <w:rPr>
          <w:rFonts w:ascii="Liberation Serif" w:hAnsi="Liberation Serif" w:cs="Liberation Serif"/>
          <w:sz w:val="28"/>
          <w:szCs w:val="28"/>
        </w:rPr>
        <w:lastRenderedPageBreak/>
        <w:t>44</w:t>
      </w:r>
      <w:r w:rsidR="00C8385D">
        <w:rPr>
          <w:rFonts w:ascii="Liberation Serif" w:hAnsi="Liberation Serif" w:cs="Liberation Serif"/>
          <w:sz w:val="28"/>
          <w:szCs w:val="28"/>
        </w:rPr>
        <w:t>.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14:paraId="0D8AFE42" w14:textId="6D963F33" w:rsidR="00C8385D" w:rsidRDefault="007464A6" w:rsidP="00C8385D">
      <w:pPr>
        <w:ind w:firstLine="540"/>
        <w:jc w:val="both"/>
        <w:rPr>
          <w:rFonts w:ascii="Liberation Serif" w:hAnsi="Liberation Serif" w:cs="Liberation Serif"/>
          <w:sz w:val="28"/>
          <w:szCs w:val="28"/>
        </w:rPr>
      </w:pPr>
      <w:bookmarkStart w:id="3" w:name="Par20"/>
      <w:bookmarkEnd w:id="3"/>
      <w:r>
        <w:rPr>
          <w:rFonts w:ascii="Liberation Serif" w:hAnsi="Liberation Serif" w:cs="Liberation Serif"/>
          <w:sz w:val="28"/>
          <w:szCs w:val="28"/>
        </w:rPr>
        <w:t>45</w:t>
      </w:r>
      <w:r w:rsidR="00C8385D">
        <w:rPr>
          <w:rFonts w:ascii="Liberation Serif" w:hAnsi="Liberation Serif" w:cs="Liberation Serif"/>
          <w:sz w:val="28"/>
          <w:szCs w:val="28"/>
        </w:rPr>
        <w:t xml:space="preserve">. Контрольный (надзорный) орган при поступлении сведений, предусмотренных </w:t>
      </w:r>
      <w:hyperlink r:id="rId34" w:history="1">
        <w:r w:rsidR="00C8385D" w:rsidRPr="007464A6">
          <w:rPr>
            <w:rStyle w:val="af3"/>
            <w:rFonts w:ascii="Liberation Serif" w:hAnsi="Liberation Serif" w:cs="Liberation Serif"/>
            <w:color w:val="auto"/>
            <w:sz w:val="28"/>
            <w:szCs w:val="28"/>
            <w:u w:val="none"/>
          </w:rPr>
          <w:t>частью 1 статьи 60</w:t>
        </w:r>
      </w:hyperlink>
      <w:r w:rsidR="00C8385D">
        <w:rPr>
          <w:rFonts w:ascii="Liberation Serif" w:hAnsi="Liberation Serif" w:cs="Liberation Serif"/>
          <w:sz w:val="28"/>
          <w:szCs w:val="28"/>
        </w:rPr>
        <w:t xml:space="preserve"> Федерального закона № 248 - 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14:paraId="2848EA7E"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В этом случае контролируемое лицо может не уведомляться о проведении внепланового контрольного (надзорного) мероприятия.</w:t>
      </w:r>
    </w:p>
    <w:p w14:paraId="1058A650" w14:textId="5D7F28EE" w:rsidR="00C8385D" w:rsidRDefault="005C3D45" w:rsidP="00C8385D">
      <w:pPr>
        <w:ind w:firstLine="540"/>
        <w:jc w:val="both"/>
        <w:rPr>
          <w:rFonts w:ascii="Liberation Serif" w:hAnsi="Liberation Serif" w:cs="Liberation Serif"/>
          <w:sz w:val="28"/>
          <w:szCs w:val="28"/>
        </w:rPr>
      </w:pPr>
      <w:r>
        <w:rPr>
          <w:rFonts w:ascii="Liberation Serif" w:hAnsi="Liberation Serif" w:cs="Liberation Serif"/>
          <w:sz w:val="28"/>
          <w:szCs w:val="28"/>
        </w:rPr>
        <w:t>46</w:t>
      </w:r>
      <w:r w:rsidR="00C8385D">
        <w:rPr>
          <w:rFonts w:ascii="Liberation Serif" w:hAnsi="Liberation Serif" w:cs="Liberation Serif"/>
          <w:sz w:val="28"/>
          <w:szCs w:val="28"/>
        </w:rPr>
        <w:t>.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14:paraId="675845DE" w14:textId="432044F9" w:rsidR="001D1B13" w:rsidRDefault="001D1B13" w:rsidP="006F3B30">
      <w:pPr>
        <w:ind w:firstLine="540"/>
        <w:jc w:val="both"/>
        <w:rPr>
          <w:rFonts w:ascii="Liberation Serif" w:hAnsi="Liberation Serif" w:cs="Liberation Serif"/>
          <w:sz w:val="28"/>
          <w:szCs w:val="28"/>
        </w:rPr>
      </w:pPr>
      <w:r>
        <w:rPr>
          <w:rFonts w:ascii="Liberation Serif" w:hAnsi="Liberation Serif" w:cs="Liberation Serif"/>
          <w:sz w:val="28"/>
          <w:szCs w:val="28"/>
        </w:rPr>
        <w:t>47</w:t>
      </w:r>
      <w:r w:rsidR="00C8385D">
        <w:rPr>
          <w:rFonts w:ascii="Liberation Serif" w:hAnsi="Liberation Serif" w:cs="Liberation Serif"/>
          <w:sz w:val="28"/>
          <w:szCs w:val="28"/>
        </w:rPr>
        <w:t>. При отсутствии основания для проведения внепланового контрольного (надзорного) мероприятия, несоблюдении порядка его проведения прокурор принимает меры по защите прав и законны</w:t>
      </w:r>
      <w:r w:rsidR="006F3B30">
        <w:rPr>
          <w:rFonts w:ascii="Liberation Serif" w:hAnsi="Liberation Serif" w:cs="Liberation Serif"/>
          <w:sz w:val="28"/>
          <w:szCs w:val="28"/>
        </w:rPr>
        <w:t>х интересов контролируемых лиц.</w:t>
      </w:r>
    </w:p>
    <w:p w14:paraId="4116B226" w14:textId="541D6B49" w:rsidR="00C8385D" w:rsidRDefault="001D1B13" w:rsidP="00C8385D">
      <w:pPr>
        <w:ind w:firstLine="567"/>
        <w:jc w:val="both"/>
        <w:rPr>
          <w:rFonts w:ascii="Liberation Serif" w:hAnsi="Liberation Serif" w:cs="Liberation Serif"/>
          <w:sz w:val="28"/>
          <w:szCs w:val="28"/>
        </w:rPr>
      </w:pPr>
      <w:r>
        <w:rPr>
          <w:rFonts w:ascii="Liberation Serif" w:hAnsi="Liberation Serif" w:cs="Liberation Serif"/>
          <w:sz w:val="28"/>
          <w:szCs w:val="28"/>
        </w:rPr>
        <w:t>48</w:t>
      </w:r>
      <w:r w:rsidR="00C8385D">
        <w:rPr>
          <w:rFonts w:ascii="Liberation Serif" w:hAnsi="Liberation Serif" w:cs="Liberation Serif"/>
          <w:sz w:val="28"/>
          <w:szCs w:val="28"/>
        </w:rPr>
        <w:t>. Решение контрольного (надзорного) органа о проведении контрольного (надзорного) мероприятия принимается при наличии достоверной информации:</w:t>
      </w:r>
    </w:p>
    <w:p w14:paraId="1EBD289C"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1) о причинении или непосредственной угрозе причинения вреда жизни и тяжкого или среднего вреда (ущерба) здоровью граждан;</w:t>
      </w:r>
    </w:p>
    <w:p w14:paraId="59CBA31D"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2) о причинении вреда (ущерба) или непосредственной угрозе причинения вреда (ущерба) обороне страны и безопасности государства;</w:t>
      </w:r>
    </w:p>
    <w:p w14:paraId="743D8372" w14:textId="7009239B"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35" w:history="1">
        <w:r w:rsidRPr="001D1B13">
          <w:rPr>
            <w:rStyle w:val="af3"/>
            <w:rFonts w:ascii="Liberation Serif" w:hAnsi="Liberation Serif" w:cs="Liberation Serif"/>
            <w:color w:val="auto"/>
            <w:sz w:val="28"/>
            <w:szCs w:val="28"/>
            <w:u w:val="none"/>
          </w:rPr>
          <w:t>Кодексом</w:t>
        </w:r>
      </w:hyperlink>
      <w:r>
        <w:rPr>
          <w:rFonts w:ascii="Liberation Serif" w:hAnsi="Liberation Serif" w:cs="Liberation Serif"/>
          <w:sz w:val="28"/>
          <w:szCs w:val="28"/>
        </w:rPr>
        <w:t xml:space="preserve"> Российской Федерации об административных правонарушениях;</w:t>
      </w:r>
    </w:p>
    <w:p w14:paraId="29A7F569" w14:textId="77777777" w:rsidR="005A6857" w:rsidRDefault="005A6857" w:rsidP="00C8385D">
      <w:pPr>
        <w:ind w:firstLine="540"/>
        <w:jc w:val="both"/>
        <w:rPr>
          <w:rFonts w:ascii="Liberation Serif" w:hAnsi="Liberation Serif" w:cs="Liberation Serif"/>
          <w:sz w:val="28"/>
          <w:szCs w:val="28"/>
        </w:rPr>
      </w:pPr>
    </w:p>
    <w:p w14:paraId="76E8AC8A"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lastRenderedPageBreak/>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14:paraId="57301B59"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14:paraId="6B9610DA"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6) об угрозе возникновения чрезвычайных ситуаций природного и (или) техногенного характера, эпидемий, эпизоотий.</w:t>
      </w:r>
    </w:p>
    <w:p w14:paraId="77116E22"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2. Решение контрольного (надзорного) органа о проведении контрольного (надзорного) мероприятия принимается также:</w:t>
      </w:r>
    </w:p>
    <w:p w14:paraId="72BB00C4"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1) при возникновении чрезвычайных ситуаций природного и (или) техногенного характера, эпидемий, эпизоотий;</w:t>
      </w:r>
    </w:p>
    <w:p w14:paraId="0B194722" w14:textId="77777777" w:rsidR="00C8385D" w:rsidRDefault="00C8385D" w:rsidP="00C8385D">
      <w:pPr>
        <w:ind w:firstLine="540"/>
        <w:jc w:val="both"/>
        <w:rPr>
          <w:rFonts w:ascii="Liberation Serif" w:hAnsi="Liberation Serif" w:cs="Liberation Serif"/>
          <w:sz w:val="28"/>
          <w:szCs w:val="28"/>
        </w:rPr>
      </w:pPr>
      <w:bookmarkStart w:id="4" w:name="Par9"/>
      <w:bookmarkEnd w:id="4"/>
      <w:r>
        <w:rPr>
          <w:rFonts w:ascii="Liberation Serif" w:hAnsi="Liberation Serif" w:cs="Liberation Serif"/>
          <w:sz w:val="28"/>
          <w:szCs w:val="28"/>
        </w:rPr>
        <w:t xml:space="preserve">2) </w:t>
      </w:r>
      <w:bookmarkStart w:id="5" w:name="Par10"/>
      <w:bookmarkEnd w:id="5"/>
      <w:r>
        <w:rPr>
          <w:rFonts w:ascii="Liberation Serif" w:hAnsi="Liberation Serif" w:cs="Liberation Serif"/>
          <w:sz w:val="28"/>
          <w:szCs w:val="28"/>
        </w:rPr>
        <w:t>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14:paraId="63CA946E" w14:textId="351731E4" w:rsidR="00C8385D" w:rsidRDefault="0028718C"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49</w:t>
      </w:r>
      <w:r w:rsidR="00C8385D">
        <w:rPr>
          <w:rFonts w:ascii="Liberation Serif" w:hAnsi="Liberation Serif" w:cs="Liberation Serif"/>
          <w:sz w:val="28"/>
          <w:szCs w:val="28"/>
        </w:rPr>
        <w:t>. Решение о проведении контрольного мероприятия оформляется распоряжен</w:t>
      </w:r>
      <w:r>
        <w:rPr>
          <w:rFonts w:ascii="Liberation Serif" w:hAnsi="Liberation Serif" w:cs="Liberation Serif"/>
          <w:sz w:val="28"/>
          <w:szCs w:val="28"/>
        </w:rPr>
        <w:t>ием Администрации</w:t>
      </w:r>
      <w:r w:rsidR="00FB5418">
        <w:rPr>
          <w:rFonts w:ascii="Liberation Serif" w:hAnsi="Liberation Serif" w:cs="Liberation Serif"/>
          <w:sz w:val="28"/>
          <w:szCs w:val="28"/>
        </w:rPr>
        <w:t>.</w:t>
      </w:r>
      <w:r w:rsidR="00C8385D">
        <w:rPr>
          <w:rFonts w:ascii="Liberation Serif" w:hAnsi="Liberation Serif" w:cs="Liberation Serif"/>
          <w:sz w:val="28"/>
          <w:szCs w:val="28"/>
        </w:rPr>
        <w:t xml:space="preserve"> </w:t>
      </w:r>
    </w:p>
    <w:p w14:paraId="6DAD18D3"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В решении о проведении контрольного мероприятия указываются следующие сведения: </w:t>
      </w:r>
    </w:p>
    <w:p w14:paraId="249E40D4"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дата, время и место выпуска решения; </w:t>
      </w:r>
    </w:p>
    <w:p w14:paraId="6629C753"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кем принято решение; </w:t>
      </w:r>
    </w:p>
    <w:p w14:paraId="6BD0B1D6"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основание проведения контрольного (надзорного) мероприятия; </w:t>
      </w:r>
    </w:p>
    <w:p w14:paraId="65B6A54C" w14:textId="4638E599" w:rsidR="008B6822" w:rsidRDefault="00C8385D" w:rsidP="008B6822">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вид контроля;</w:t>
      </w:r>
    </w:p>
    <w:p w14:paraId="72004E48"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 </w:t>
      </w:r>
    </w:p>
    <w:p w14:paraId="10C81280"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объект контроля, в отношении которого проводится контрольное (надзорное) мероприятие;</w:t>
      </w:r>
    </w:p>
    <w:p w14:paraId="667A732B"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w:t>
      </w:r>
    </w:p>
    <w:p w14:paraId="02A11B15"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w:t>
      </w:r>
    </w:p>
    <w:p w14:paraId="79989BAA"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вид контрольного (надзорного) мероприятия; </w:t>
      </w:r>
    </w:p>
    <w:p w14:paraId="6E98BAF3"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 перечень контрольных (надзорных) действий, совершаемых в рамках контрольного (надзорного) мероприятия; </w:t>
      </w:r>
    </w:p>
    <w:p w14:paraId="7448E64C"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предмет контрольного (надзорного) мероприятия; </w:t>
      </w:r>
    </w:p>
    <w:p w14:paraId="2BB7F2B6"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проверочные листы, если их применение является обязательным; </w:t>
      </w:r>
    </w:p>
    <w:p w14:paraId="4AE708C2"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дата проведения контрольного (надзорного) мероприятия, в том числе срок непосредственного взаимодействия с контролируемым лицом; </w:t>
      </w:r>
    </w:p>
    <w:p w14:paraId="1C47CFBF"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перечень документов, предоставление которых гражданином, организацией необходимо для оценки соблюдения обязательных требований; </w:t>
      </w:r>
    </w:p>
    <w:p w14:paraId="09F9A0FD"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иные сведения, если это предусмотрено положением о виде контроля. </w:t>
      </w:r>
    </w:p>
    <w:p w14:paraId="48A1D224" w14:textId="134C24E6" w:rsidR="00C8385D" w:rsidRDefault="004C0843"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50</w:t>
      </w:r>
      <w:r w:rsidR="00C8385D">
        <w:rPr>
          <w:rFonts w:ascii="Liberation Serif" w:hAnsi="Liberation Serif" w:cs="Liberation Serif"/>
          <w:sz w:val="28"/>
          <w:szCs w:val="28"/>
        </w:rPr>
        <w:t>. 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14:paraId="03078CD1"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Информация о технических средствах, использованных при фотосъемке, аудио- и видеозаписи, иных способах фиксации доказательств указывается в акте контрольного мероприятия.</w:t>
      </w:r>
    </w:p>
    <w:p w14:paraId="53B1EA51" w14:textId="6DAB0880" w:rsidR="00C8385D" w:rsidRDefault="004C0843"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51</w:t>
      </w:r>
      <w:r w:rsidR="00C8385D">
        <w:rPr>
          <w:rFonts w:ascii="Liberation Serif" w:hAnsi="Liberation Serif" w:cs="Liberation Serif"/>
          <w:sz w:val="28"/>
          <w:szCs w:val="28"/>
        </w:rPr>
        <w:t xml:space="preserve">. Для фиксации специалистом и лицами, привлекаемыми к совершению контрольных действий, доказательств нарушения обязательных требований могут использоваться фотосъемка, аудио- и видеозапись, иные способы фиксации доказательств при проведении контрольных мероприятий, за исключением: </w:t>
      </w:r>
    </w:p>
    <w:p w14:paraId="6B770EB3" w14:textId="3EBC1D9A" w:rsidR="00C8385D" w:rsidRDefault="0081222B"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1)</w:t>
      </w:r>
      <w:r w:rsidR="00C8385D">
        <w:rPr>
          <w:rFonts w:ascii="Liberation Serif" w:hAnsi="Liberation Serif" w:cs="Liberation Serif"/>
          <w:sz w:val="28"/>
          <w:szCs w:val="28"/>
        </w:rPr>
        <w:t xml:space="preserve"> сведений, отнесенных законодательством Российской Федерации к государственной тайне; </w:t>
      </w:r>
    </w:p>
    <w:p w14:paraId="21EC1830" w14:textId="42AF3F5D" w:rsidR="004C0843" w:rsidRDefault="0081222B" w:rsidP="0099049F">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2</w:t>
      </w:r>
      <w:r w:rsidR="00C8385D">
        <w:rPr>
          <w:rFonts w:ascii="Liberation Serif" w:hAnsi="Liberation Serif" w:cs="Liberation Serif"/>
          <w:sz w:val="28"/>
          <w:szCs w:val="28"/>
        </w:rPr>
        <w:t>) объектов, территорий, которые законодательством Российской Федерации отнесены к режимным и особо важным объектам.</w:t>
      </w:r>
    </w:p>
    <w:p w14:paraId="188FDB1E" w14:textId="0BAA0720" w:rsidR="00C8385D" w:rsidRDefault="004C0843"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52</w:t>
      </w:r>
      <w:r w:rsidR="00C8385D">
        <w:rPr>
          <w:rFonts w:ascii="Liberation Serif" w:hAnsi="Liberation Serif" w:cs="Liberation Serif"/>
          <w:sz w:val="28"/>
          <w:szCs w:val="28"/>
        </w:rPr>
        <w:t xml:space="preserve">. Порядок осуществления фотосъемки, аудио- и видеозаписи: </w:t>
      </w:r>
    </w:p>
    <w:p w14:paraId="61D5BE00" w14:textId="2890CCBB" w:rsidR="00C8385D" w:rsidRDefault="0081222B"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1) д</w:t>
      </w:r>
      <w:r w:rsidR="00C8385D">
        <w:rPr>
          <w:rFonts w:ascii="Liberation Serif" w:hAnsi="Liberation Serif" w:cs="Liberation Serif"/>
          <w:sz w:val="28"/>
          <w:szCs w:val="28"/>
        </w:rPr>
        <w:t xml:space="preserve">ля фиксации хода и результатов контрольного мероприятия осуществляются ориентирующая, обзорная, узловая и детальная фотосъемка и видеозапись; </w:t>
      </w:r>
    </w:p>
    <w:p w14:paraId="5FE6F75D" w14:textId="68AC9DBF" w:rsidR="00C8385D" w:rsidRDefault="0081222B"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2</w:t>
      </w:r>
      <w:r w:rsidR="00C8385D">
        <w:rPr>
          <w:rFonts w:ascii="Liberation Serif" w:hAnsi="Liberation Serif" w:cs="Liberation Serif"/>
          <w:sz w:val="28"/>
          <w:szCs w:val="28"/>
        </w:rPr>
        <w:t>) фотосъемка, аудио- и видеофиксация проводятся специалистом, назначенным ответственным за проведение контрольного мероприятия, посредством использования видеорегистраторов, беспилотных летательных аппаратов, фотоаппаратов, диктофонов, видеокамер, а также мобильных устройств (телефоны, смартфоны, планшеты);</w:t>
      </w:r>
    </w:p>
    <w:p w14:paraId="3AACA42B" w14:textId="2117912D" w:rsidR="00C8385D" w:rsidRDefault="0026563C"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3</w:t>
      </w:r>
      <w:r w:rsidR="00C8385D">
        <w:rPr>
          <w:rFonts w:ascii="Liberation Serif" w:hAnsi="Liberation Serif" w:cs="Liberation Serif"/>
          <w:sz w:val="28"/>
          <w:szCs w:val="28"/>
        </w:rPr>
        <w:t xml:space="preserve">) оборудование, используемое для проведения фото- и видеофиксации, должно иметь техническую возможность отображения на фотоснимках и видеозаписи текущей даты и времени, а также сохранения данных о месте съемки (координат); </w:t>
      </w:r>
    </w:p>
    <w:p w14:paraId="0C22E95B" w14:textId="5659143B" w:rsidR="00C8385D" w:rsidRDefault="0026563C"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4</w:t>
      </w:r>
      <w:r w:rsidR="00C8385D">
        <w:rPr>
          <w:rFonts w:ascii="Liberation Serif" w:hAnsi="Liberation Serif" w:cs="Liberation Serif"/>
          <w:sz w:val="28"/>
          <w:szCs w:val="28"/>
        </w:rPr>
        <w:t xml:space="preserve">) аудиозапись ведет специалист, назначенный ответственным за проведение контрольного мероприятия должностным лицом; </w:t>
      </w:r>
    </w:p>
    <w:p w14:paraId="720A37F3" w14:textId="68A25126" w:rsidR="004C0843" w:rsidRDefault="0026563C"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5</w:t>
      </w:r>
      <w:r w:rsidR="00C8385D">
        <w:rPr>
          <w:rFonts w:ascii="Liberation Serif" w:hAnsi="Liberation Serif" w:cs="Liberation Serif"/>
          <w:sz w:val="28"/>
          <w:szCs w:val="28"/>
        </w:rPr>
        <w:t xml:space="preserve">) при проведении фото- и видеофиксации должны соблюдаться следующие требования: необходимо применять приемы фиксации, при которых исключается возможность искажения свойств объекта контроля; </w:t>
      </w:r>
    </w:p>
    <w:p w14:paraId="325EF278" w14:textId="14E00AC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следует обеспечивать условия фиксации, при которых полученные фотоснимки, видеозапись максимально точно и полно отображают свойства объектов контроля; </w:t>
      </w:r>
    </w:p>
    <w:p w14:paraId="7F88B816" w14:textId="09ED05F3" w:rsidR="00C8385D" w:rsidRDefault="0026563C"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lastRenderedPageBreak/>
        <w:t>6</w:t>
      </w:r>
      <w:r w:rsidR="00C8385D">
        <w:rPr>
          <w:rFonts w:ascii="Liberation Serif" w:hAnsi="Liberation Serif" w:cs="Liberation Serif"/>
          <w:sz w:val="28"/>
          <w:szCs w:val="28"/>
        </w:rPr>
        <w:t xml:space="preserve">) информация о проведении фотосъемки, аудио- и видеозаписи отражается в акте контрольного мероприятия с указанием типа и марки оборудования, с помощью которого проводилась фиксация; </w:t>
      </w:r>
    </w:p>
    <w:p w14:paraId="3B0B23AC" w14:textId="3BD5C2EF" w:rsidR="00C8385D" w:rsidRDefault="0026563C"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7</w:t>
      </w:r>
      <w:r w:rsidR="00C8385D">
        <w:rPr>
          <w:rFonts w:ascii="Liberation Serif" w:hAnsi="Liberation Serif" w:cs="Liberation Serif"/>
          <w:sz w:val="28"/>
          <w:szCs w:val="28"/>
        </w:rPr>
        <w:t xml:space="preserve">) фото-, аудио- и видеоматериалы являются приложением к акту контрольного мероприятия; </w:t>
      </w:r>
    </w:p>
    <w:p w14:paraId="356444BE" w14:textId="52589CF7" w:rsidR="00C8385D" w:rsidRDefault="0026563C"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8</w:t>
      </w:r>
      <w:r w:rsidR="00C8385D">
        <w:rPr>
          <w:rFonts w:ascii="Liberation Serif" w:hAnsi="Liberation Serif" w:cs="Liberation Serif"/>
          <w:sz w:val="28"/>
          <w:szCs w:val="28"/>
        </w:rPr>
        <w:t>) акт контрольного мероприятия и прилагаемые материалы к нему подлежат хранению в органе контроля в течение 3 лет с даты окончания контрольного мероприятий.</w:t>
      </w:r>
    </w:p>
    <w:p w14:paraId="62ADFCE5" w14:textId="1FFE00DE" w:rsidR="00C8385D" w:rsidRDefault="00CA1BCB"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53</w:t>
      </w:r>
      <w:r w:rsidR="00C8385D">
        <w:rPr>
          <w:rFonts w:ascii="Liberation Serif" w:hAnsi="Liberation Serif" w:cs="Liberation Serif"/>
          <w:sz w:val="28"/>
          <w:szCs w:val="28"/>
        </w:rPr>
        <w:t xml:space="preserve">. С учетом требований части 8 статьи 31 Закона № 248 - ФЗ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случаях (при предоставлении документов, подтверждающих уважительность причин невозможности присутствия): </w:t>
      </w:r>
    </w:p>
    <w:p w14:paraId="47CBCF28"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1) введения режима чрезвычайной ситуации на всей территории Российской Федерации либо на ее части (в отдельных ее местностях), режима военного положения на всей территории Российской Федерации либо на ее части (в отдельных ее местностях), режима контртеррористической операции. </w:t>
      </w:r>
    </w:p>
    <w:p w14:paraId="70D715EF"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2) прохождение лечения на стационаре медицинского учреждения; </w:t>
      </w:r>
    </w:p>
    <w:p w14:paraId="06715AF4"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3) личного характера (смерть близкого родственника); </w:t>
      </w:r>
    </w:p>
    <w:p w14:paraId="7CD9DA7F" w14:textId="13524761" w:rsidR="00C95A29" w:rsidRDefault="00C8385D" w:rsidP="00FD1BB5">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4) непреодолимой силы в отношении контролируемого лица (катастрофы, аварии, несчастные случаи); </w:t>
      </w:r>
    </w:p>
    <w:p w14:paraId="42E0EE83" w14:textId="6AEDF85E" w:rsidR="00CA1BCB" w:rsidRDefault="00C8385D" w:rsidP="00C95A29">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5) иных причин, признанных органом муниципал</w:t>
      </w:r>
      <w:r w:rsidR="00C95A29">
        <w:rPr>
          <w:rFonts w:ascii="Liberation Serif" w:hAnsi="Liberation Serif" w:cs="Liberation Serif"/>
          <w:sz w:val="28"/>
          <w:szCs w:val="28"/>
        </w:rPr>
        <w:t xml:space="preserve">ьного контроля, уважительными. </w:t>
      </w:r>
    </w:p>
    <w:p w14:paraId="5DB4D92D" w14:textId="7F775B0A" w:rsidR="00C8385D" w:rsidRDefault="00CA1BCB"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54</w:t>
      </w:r>
      <w:r w:rsidR="00C8385D">
        <w:rPr>
          <w:rFonts w:ascii="Liberation Serif" w:hAnsi="Liberation Serif" w:cs="Liberation Serif"/>
          <w:sz w:val="28"/>
          <w:szCs w:val="28"/>
        </w:rPr>
        <w:t xml:space="preserve">. Права контролируемых лиц при участии в контрольном мероприятии предусмотрены статьей 36 Закона № 248 - ФЗ. </w:t>
      </w:r>
    </w:p>
    <w:p w14:paraId="7DFC69F6" w14:textId="77777777" w:rsidR="00C8385D" w:rsidRDefault="00C8385D" w:rsidP="00C8385D">
      <w:pPr>
        <w:tabs>
          <w:tab w:val="left" w:pos="1050"/>
        </w:tabs>
        <w:ind w:firstLine="567"/>
        <w:jc w:val="both"/>
        <w:rPr>
          <w:rFonts w:ascii="Liberation Serif" w:hAnsi="Liberation Serif" w:cs="Liberation Serif"/>
          <w:b/>
          <w:sz w:val="28"/>
          <w:szCs w:val="28"/>
        </w:rPr>
      </w:pPr>
    </w:p>
    <w:p w14:paraId="577A01AB" w14:textId="77777777" w:rsidR="00C8385D" w:rsidRDefault="00C8385D" w:rsidP="00C8385D">
      <w:pPr>
        <w:tabs>
          <w:tab w:val="left" w:pos="1050"/>
        </w:tabs>
        <w:ind w:firstLine="567"/>
        <w:jc w:val="center"/>
        <w:rPr>
          <w:rFonts w:ascii="Liberation Serif" w:hAnsi="Liberation Serif" w:cs="Liberation Serif"/>
          <w:b/>
          <w:sz w:val="28"/>
          <w:szCs w:val="28"/>
        </w:rPr>
      </w:pPr>
      <w:r>
        <w:rPr>
          <w:rFonts w:ascii="Liberation Serif" w:hAnsi="Liberation Serif" w:cs="Liberation Serif"/>
          <w:b/>
          <w:sz w:val="28"/>
          <w:szCs w:val="28"/>
        </w:rPr>
        <w:t>Подраздел 2. Контрольные мероприятия</w:t>
      </w:r>
    </w:p>
    <w:p w14:paraId="7E9EEE56" w14:textId="77777777" w:rsidR="00C8385D" w:rsidRDefault="00C8385D" w:rsidP="00C8385D">
      <w:pPr>
        <w:tabs>
          <w:tab w:val="left" w:pos="1050"/>
        </w:tabs>
        <w:ind w:firstLine="567"/>
        <w:jc w:val="both"/>
        <w:rPr>
          <w:rFonts w:ascii="Liberation Serif" w:hAnsi="Liberation Serif" w:cs="Liberation Serif"/>
          <w:sz w:val="28"/>
          <w:szCs w:val="28"/>
        </w:rPr>
      </w:pPr>
    </w:p>
    <w:p w14:paraId="322A44B1" w14:textId="32FFC53F" w:rsidR="00C8385D" w:rsidRDefault="00472BF5"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55</w:t>
      </w:r>
      <w:r w:rsidR="00C8385D">
        <w:rPr>
          <w:rFonts w:ascii="Liberation Serif" w:hAnsi="Liberation Serif" w:cs="Liberation Serif"/>
          <w:sz w:val="28"/>
          <w:szCs w:val="28"/>
        </w:rPr>
        <w:t xml:space="preserve">. Муниципальный контроль в сфере благоустройства осуществляется посредством проведения следующих контрольных и профилактических мероприятий: </w:t>
      </w:r>
    </w:p>
    <w:p w14:paraId="1A9A0010"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1) инспекционный визит;</w:t>
      </w:r>
    </w:p>
    <w:p w14:paraId="21011D69"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2) рейдовый осмотр;</w:t>
      </w:r>
    </w:p>
    <w:p w14:paraId="42D21671"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3) документарная проверка; </w:t>
      </w:r>
    </w:p>
    <w:p w14:paraId="10B3C9F7"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4) выездная проверка; </w:t>
      </w:r>
    </w:p>
    <w:p w14:paraId="5C57C532"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5) наблюдение за соблюдением обязательных требований;</w:t>
      </w:r>
    </w:p>
    <w:p w14:paraId="2E34FF68"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6) профилактический визит.</w:t>
      </w:r>
    </w:p>
    <w:p w14:paraId="4237165E" w14:textId="0E6A5283" w:rsidR="00C8385D" w:rsidRDefault="00472BF5" w:rsidP="00472BF5">
      <w:pPr>
        <w:ind w:firstLine="567"/>
        <w:jc w:val="both"/>
        <w:rPr>
          <w:rFonts w:ascii="Liberation Serif" w:hAnsi="Liberation Serif" w:cs="Liberation Serif"/>
          <w:sz w:val="28"/>
          <w:szCs w:val="28"/>
        </w:rPr>
      </w:pPr>
      <w:r>
        <w:rPr>
          <w:rFonts w:ascii="Liberation Serif" w:hAnsi="Liberation Serif" w:cs="Liberation Serif"/>
          <w:sz w:val="28"/>
          <w:szCs w:val="28"/>
        </w:rPr>
        <w:t>56</w:t>
      </w:r>
      <w:r w:rsidR="00C8385D">
        <w:rPr>
          <w:rFonts w:ascii="Liberation Serif" w:hAnsi="Liberation Serif" w:cs="Liberation Serif"/>
          <w:sz w:val="28"/>
          <w:szCs w:val="28"/>
        </w:rPr>
        <w:t>.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w:t>
      </w:r>
      <w:r w:rsidR="00535305">
        <w:rPr>
          <w:rFonts w:ascii="Liberation Serif" w:hAnsi="Liberation Serif" w:cs="Liberation Serif"/>
          <w:sz w:val="28"/>
          <w:szCs w:val="28"/>
        </w:rPr>
        <w:t>зованием мобильного приложения «Инспектор»</w:t>
      </w:r>
      <w:r w:rsidR="00C8385D">
        <w:rPr>
          <w:rFonts w:ascii="Liberation Serif" w:hAnsi="Liberation Serif" w:cs="Liberation Serif"/>
          <w:sz w:val="28"/>
          <w:szCs w:val="28"/>
        </w:rPr>
        <w:t>.</w:t>
      </w:r>
    </w:p>
    <w:p w14:paraId="5661E8F7" w14:textId="569F2528" w:rsidR="00C8385D" w:rsidRDefault="00472BF5" w:rsidP="00C8385D">
      <w:pPr>
        <w:ind w:firstLine="567"/>
        <w:jc w:val="both"/>
        <w:rPr>
          <w:rFonts w:ascii="Liberation Serif" w:hAnsi="Liberation Serif" w:cs="Liberation Serif"/>
          <w:sz w:val="28"/>
          <w:szCs w:val="28"/>
        </w:rPr>
      </w:pPr>
      <w:r>
        <w:rPr>
          <w:rFonts w:ascii="Liberation Serif" w:hAnsi="Liberation Serif" w:cs="Liberation Serif"/>
          <w:sz w:val="28"/>
          <w:szCs w:val="28"/>
        </w:rPr>
        <w:t>57</w:t>
      </w:r>
      <w:r w:rsidR="00C8385D">
        <w:rPr>
          <w:rFonts w:ascii="Liberation Serif" w:hAnsi="Liberation Serif" w:cs="Liberation Serif"/>
          <w:sz w:val="28"/>
          <w:szCs w:val="28"/>
        </w:rPr>
        <w:t>.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w:t>
      </w:r>
      <w:r w:rsidR="00535305">
        <w:rPr>
          <w:rFonts w:ascii="Liberation Serif" w:hAnsi="Liberation Serif" w:cs="Liberation Serif"/>
          <w:sz w:val="28"/>
          <w:szCs w:val="28"/>
        </w:rPr>
        <w:t>зованием мобильного приложения «Инспектор»</w:t>
      </w:r>
      <w:r w:rsidR="00C8385D">
        <w:rPr>
          <w:rFonts w:ascii="Liberation Serif" w:hAnsi="Liberation Serif" w:cs="Liberation Serif"/>
          <w:sz w:val="28"/>
          <w:szCs w:val="28"/>
        </w:rPr>
        <w:t xml:space="preserve"> не требует согласования с органами прокуратуры.</w:t>
      </w:r>
    </w:p>
    <w:p w14:paraId="05333D40" w14:textId="77777777" w:rsidR="00C8385D" w:rsidRDefault="00C8385D" w:rsidP="00C8385D">
      <w:pPr>
        <w:tabs>
          <w:tab w:val="left" w:pos="1050"/>
        </w:tabs>
        <w:ind w:firstLine="567"/>
        <w:jc w:val="both"/>
        <w:rPr>
          <w:rFonts w:ascii="Liberation Serif" w:hAnsi="Liberation Serif" w:cs="Liberation Serif"/>
          <w:sz w:val="28"/>
          <w:szCs w:val="28"/>
        </w:rPr>
      </w:pPr>
    </w:p>
    <w:p w14:paraId="19C17AD9" w14:textId="77777777" w:rsidR="00C8385D" w:rsidRDefault="00C8385D" w:rsidP="00C8385D">
      <w:pPr>
        <w:tabs>
          <w:tab w:val="left" w:pos="1050"/>
        </w:tabs>
        <w:ind w:firstLine="567"/>
        <w:jc w:val="center"/>
        <w:rPr>
          <w:rFonts w:ascii="Liberation Serif" w:hAnsi="Liberation Serif" w:cs="Liberation Serif"/>
          <w:b/>
          <w:sz w:val="28"/>
          <w:szCs w:val="28"/>
        </w:rPr>
      </w:pPr>
      <w:r>
        <w:rPr>
          <w:rFonts w:ascii="Liberation Serif" w:hAnsi="Liberation Serif" w:cs="Liberation Serif"/>
          <w:b/>
          <w:sz w:val="28"/>
          <w:szCs w:val="28"/>
        </w:rPr>
        <w:t>Подраздел 3. Инспекционный визит</w:t>
      </w:r>
    </w:p>
    <w:p w14:paraId="2E928BF5" w14:textId="77777777" w:rsidR="00C8385D" w:rsidRDefault="00C8385D" w:rsidP="00C8385D">
      <w:pPr>
        <w:tabs>
          <w:tab w:val="left" w:pos="1050"/>
        </w:tabs>
        <w:ind w:firstLine="567"/>
        <w:jc w:val="both"/>
        <w:rPr>
          <w:rFonts w:ascii="Liberation Serif" w:hAnsi="Liberation Serif" w:cs="Liberation Serif"/>
          <w:b/>
          <w:sz w:val="28"/>
          <w:szCs w:val="28"/>
        </w:rPr>
      </w:pPr>
    </w:p>
    <w:p w14:paraId="47100787" w14:textId="329E6F8B" w:rsidR="00C8385D" w:rsidRDefault="001A272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58</w:t>
      </w:r>
      <w:r w:rsidR="00C8385D">
        <w:rPr>
          <w:rFonts w:ascii="Liberation Serif" w:hAnsi="Liberation Serif" w:cs="Liberation Serif"/>
          <w:sz w:val="28"/>
          <w:szCs w:val="28"/>
        </w:rPr>
        <w:t xml:space="preserve">. В ходе инспекционного визита при осуществлении муниципального контроля в сфере благоустройства должностными лицами Администрации могут совершаться следующие контрольные действия: </w:t>
      </w:r>
    </w:p>
    <w:p w14:paraId="4CFD917F"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1) осмотр; </w:t>
      </w:r>
    </w:p>
    <w:p w14:paraId="36C38B9B"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2) опрос; </w:t>
      </w:r>
    </w:p>
    <w:p w14:paraId="06CF8451"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3) получение письменных объяснений;</w:t>
      </w:r>
    </w:p>
    <w:p w14:paraId="6213C415" w14:textId="5894CD35" w:rsidR="00C8385D" w:rsidRDefault="001A272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59</w:t>
      </w:r>
      <w:r w:rsidR="00C8385D">
        <w:rPr>
          <w:rFonts w:ascii="Liberation Serif" w:hAnsi="Liberation Serif" w:cs="Liberation Serif"/>
          <w:sz w:val="28"/>
          <w:szCs w:val="28"/>
        </w:rPr>
        <w:t xml:space="preserve">. Инспекционный визит проводится при наличии оснований, указанных в пунктах 1, 3 – 5 части 1 статьи 57 Федерального Закона № 248 – ФЗ. </w:t>
      </w:r>
    </w:p>
    <w:p w14:paraId="2B563D5C" w14:textId="35616327" w:rsidR="00C8385D" w:rsidRDefault="001A272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60</w:t>
      </w:r>
      <w:r w:rsidR="00C8385D">
        <w:rPr>
          <w:rFonts w:ascii="Liberation Serif" w:hAnsi="Liberation Serif" w:cs="Liberation Serif"/>
          <w:sz w:val="28"/>
          <w:szCs w:val="28"/>
        </w:rPr>
        <w:t xml:space="preserve">.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Федерального Закона № 248- ФЗ. </w:t>
      </w:r>
    </w:p>
    <w:p w14:paraId="09FB7FEC" w14:textId="66950639" w:rsidR="001A272D" w:rsidRDefault="001A272D" w:rsidP="00CF6E46">
      <w:pPr>
        <w:ind w:firstLine="567"/>
        <w:jc w:val="both"/>
        <w:rPr>
          <w:rFonts w:ascii="Liberation Serif" w:hAnsi="Liberation Serif" w:cs="Liberation Serif"/>
          <w:sz w:val="28"/>
          <w:szCs w:val="28"/>
        </w:rPr>
      </w:pPr>
      <w:r>
        <w:rPr>
          <w:rFonts w:ascii="Liberation Serif" w:hAnsi="Liberation Serif" w:cs="Liberation Serif"/>
          <w:sz w:val="28"/>
          <w:szCs w:val="28"/>
        </w:rPr>
        <w:t>61</w:t>
      </w:r>
      <w:r w:rsidR="00C8385D">
        <w:rPr>
          <w:rFonts w:ascii="Liberation Serif" w:hAnsi="Liberation Serif" w:cs="Liberation Serif"/>
          <w:sz w:val="28"/>
          <w:szCs w:val="28"/>
        </w:rPr>
        <w:t>.  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w:t>
      </w:r>
      <w:r>
        <w:rPr>
          <w:rFonts w:ascii="Liberation Serif" w:hAnsi="Liberation Serif" w:cs="Liberation Serif"/>
          <w:sz w:val="28"/>
          <w:szCs w:val="28"/>
        </w:rPr>
        <w:t>зованием мобильного приложения «Инспектор»</w:t>
      </w:r>
      <w:r w:rsidR="00C8385D">
        <w:rPr>
          <w:rFonts w:ascii="Liberation Serif" w:hAnsi="Liberation Serif" w:cs="Liberation Serif"/>
          <w:sz w:val="28"/>
          <w:szCs w:val="28"/>
        </w:rPr>
        <w:t>.</w:t>
      </w:r>
    </w:p>
    <w:p w14:paraId="1B5927AA" w14:textId="383838F4" w:rsidR="00C8385D" w:rsidRDefault="001A272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62</w:t>
      </w:r>
      <w:r w:rsidR="00C8385D">
        <w:rPr>
          <w:rFonts w:ascii="Liberation Serif" w:hAnsi="Liberation Serif" w:cs="Liberation Serif"/>
          <w:sz w:val="28"/>
          <w:szCs w:val="28"/>
        </w:rPr>
        <w:t xml:space="preserve">. Иные вопросы проведения инспекционного визита регулируются Федеральным законом № 248 - ФЗ. </w:t>
      </w:r>
    </w:p>
    <w:p w14:paraId="465357B6" w14:textId="77777777" w:rsidR="00C8385D" w:rsidRDefault="00C8385D" w:rsidP="00C8385D">
      <w:pPr>
        <w:tabs>
          <w:tab w:val="left" w:pos="1050"/>
        </w:tabs>
        <w:ind w:firstLine="567"/>
        <w:jc w:val="both"/>
        <w:rPr>
          <w:rFonts w:ascii="Liberation Serif" w:hAnsi="Liberation Serif" w:cs="Liberation Serif"/>
          <w:b/>
          <w:sz w:val="28"/>
          <w:szCs w:val="28"/>
        </w:rPr>
      </w:pPr>
    </w:p>
    <w:p w14:paraId="0658A861" w14:textId="77777777" w:rsidR="00C8385D" w:rsidRDefault="00C8385D" w:rsidP="00C8385D">
      <w:pPr>
        <w:tabs>
          <w:tab w:val="left" w:pos="1050"/>
        </w:tabs>
        <w:ind w:firstLine="567"/>
        <w:jc w:val="center"/>
        <w:rPr>
          <w:rFonts w:ascii="Liberation Serif" w:hAnsi="Liberation Serif" w:cs="Liberation Serif"/>
          <w:b/>
          <w:sz w:val="28"/>
          <w:szCs w:val="28"/>
        </w:rPr>
      </w:pPr>
      <w:r>
        <w:rPr>
          <w:rFonts w:ascii="Liberation Serif" w:hAnsi="Liberation Serif" w:cs="Liberation Serif"/>
          <w:b/>
          <w:sz w:val="28"/>
          <w:szCs w:val="28"/>
        </w:rPr>
        <w:t>Подраздел 4. Рейдовый осмотр</w:t>
      </w:r>
    </w:p>
    <w:p w14:paraId="12403AC0" w14:textId="77777777" w:rsidR="00C8385D" w:rsidRDefault="00C8385D" w:rsidP="00C8385D">
      <w:pPr>
        <w:tabs>
          <w:tab w:val="left" w:pos="1050"/>
        </w:tabs>
        <w:ind w:firstLine="567"/>
        <w:jc w:val="both"/>
        <w:rPr>
          <w:rFonts w:ascii="Liberation Serif" w:hAnsi="Liberation Serif" w:cs="Liberation Serif"/>
          <w:b/>
          <w:sz w:val="28"/>
          <w:szCs w:val="28"/>
        </w:rPr>
      </w:pPr>
    </w:p>
    <w:p w14:paraId="451AA35A" w14:textId="06E8EF1A" w:rsidR="00C8385D" w:rsidRDefault="001A272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63</w:t>
      </w:r>
      <w:r w:rsidR="00C8385D">
        <w:rPr>
          <w:rFonts w:ascii="Liberation Serif" w:hAnsi="Liberation Serif" w:cs="Liberation Serif"/>
          <w:sz w:val="28"/>
          <w:szCs w:val="28"/>
        </w:rPr>
        <w:t xml:space="preserve">. В ходе рейдового осмотра при осуществлении муниципального контроля в сфере благоустройства должностными лицами Администрации могут совершаться следующие контрольные действия: </w:t>
      </w:r>
    </w:p>
    <w:p w14:paraId="29F9981A"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4) осмотр; </w:t>
      </w:r>
    </w:p>
    <w:p w14:paraId="674CE034"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5) опрос; </w:t>
      </w:r>
    </w:p>
    <w:p w14:paraId="0B422507"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6) получение письменных объяснений; </w:t>
      </w:r>
    </w:p>
    <w:p w14:paraId="039333DF"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7) истребование документов. </w:t>
      </w:r>
    </w:p>
    <w:p w14:paraId="41399993" w14:textId="44EF5673" w:rsidR="00C8385D" w:rsidRDefault="001A272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64</w:t>
      </w:r>
      <w:r w:rsidR="00C8385D">
        <w:rPr>
          <w:rFonts w:ascii="Liberation Serif" w:hAnsi="Liberation Serif" w:cs="Liberation Serif"/>
          <w:sz w:val="28"/>
          <w:szCs w:val="28"/>
        </w:rPr>
        <w:t>. Рейдовый осмотр проводится при наличии оснований, указанных в пунктах 1, 3 – 5 части 1 стать</w:t>
      </w:r>
      <w:r w:rsidR="007E3DD6">
        <w:rPr>
          <w:rFonts w:ascii="Liberation Serif" w:hAnsi="Liberation Serif" w:cs="Liberation Serif"/>
          <w:sz w:val="28"/>
          <w:szCs w:val="28"/>
        </w:rPr>
        <w:t>и 57 Федерального Закона № 248 -</w:t>
      </w:r>
      <w:r w:rsidR="00C8385D">
        <w:rPr>
          <w:rFonts w:ascii="Liberation Serif" w:hAnsi="Liberation Serif" w:cs="Liberation Serif"/>
          <w:sz w:val="28"/>
          <w:szCs w:val="28"/>
        </w:rPr>
        <w:t xml:space="preserve"> ФЗ. </w:t>
      </w:r>
    </w:p>
    <w:p w14:paraId="59C572A5" w14:textId="7366D7CB" w:rsidR="00C8385D" w:rsidRDefault="001A272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65</w:t>
      </w:r>
      <w:r w:rsidR="00C8385D">
        <w:rPr>
          <w:rFonts w:ascii="Liberation Serif" w:hAnsi="Liberation Serif" w:cs="Liberation Serif"/>
          <w:sz w:val="28"/>
          <w:szCs w:val="28"/>
        </w:rPr>
        <w:t>. Рейдовый осмотр может проводиться только по согласованию с органами прокуратуры, за исключением случаев его проведения в соответствии с пунктами 3, 4, 6,8, частью 3 статьи 57 и частью 12 статьи 66 Федерального Закона № 248 - ФЗ.</w:t>
      </w:r>
    </w:p>
    <w:p w14:paraId="06CC0068" w14:textId="3A6AA5A9" w:rsidR="00C8385D" w:rsidRDefault="001A272D" w:rsidP="00C8385D">
      <w:pPr>
        <w:ind w:firstLine="567"/>
        <w:jc w:val="both"/>
        <w:rPr>
          <w:rFonts w:ascii="Liberation Serif" w:hAnsi="Liberation Serif" w:cs="Liberation Serif"/>
          <w:sz w:val="28"/>
          <w:szCs w:val="28"/>
        </w:rPr>
      </w:pPr>
      <w:r>
        <w:rPr>
          <w:rFonts w:ascii="Liberation Serif" w:hAnsi="Liberation Serif" w:cs="Liberation Serif"/>
          <w:sz w:val="28"/>
          <w:szCs w:val="28"/>
        </w:rPr>
        <w:t>66</w:t>
      </w:r>
      <w:r w:rsidR="00C8385D">
        <w:rPr>
          <w:rFonts w:ascii="Liberation Serif" w:hAnsi="Liberation Serif" w:cs="Liberation Serif"/>
          <w:sz w:val="28"/>
          <w:szCs w:val="28"/>
        </w:rPr>
        <w:t>. 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w:t>
      </w:r>
      <w:r w:rsidR="007E3DD6">
        <w:rPr>
          <w:rFonts w:ascii="Liberation Serif" w:hAnsi="Liberation Serif" w:cs="Liberation Serif"/>
          <w:sz w:val="28"/>
          <w:szCs w:val="28"/>
        </w:rPr>
        <w:t>зованием мобильного приложения «Инспектор»</w:t>
      </w:r>
      <w:r w:rsidR="00C8385D">
        <w:rPr>
          <w:rFonts w:ascii="Liberation Serif" w:hAnsi="Liberation Serif" w:cs="Liberation Serif"/>
          <w:sz w:val="28"/>
          <w:szCs w:val="28"/>
        </w:rPr>
        <w:t>.</w:t>
      </w:r>
    </w:p>
    <w:p w14:paraId="5B384ECD" w14:textId="394D4395" w:rsidR="00C8385D" w:rsidRDefault="001A272D" w:rsidP="00C8385D">
      <w:pPr>
        <w:ind w:firstLine="567"/>
        <w:jc w:val="both"/>
        <w:rPr>
          <w:rFonts w:ascii="Liberation Serif" w:hAnsi="Liberation Serif" w:cs="Liberation Serif"/>
          <w:sz w:val="28"/>
          <w:szCs w:val="28"/>
        </w:rPr>
      </w:pPr>
      <w:r>
        <w:rPr>
          <w:rFonts w:ascii="Liberation Serif" w:hAnsi="Liberation Serif" w:cs="Liberation Serif"/>
          <w:sz w:val="28"/>
          <w:szCs w:val="28"/>
        </w:rPr>
        <w:t>67</w:t>
      </w:r>
      <w:r w:rsidR="00C8385D">
        <w:rPr>
          <w:rFonts w:ascii="Liberation Serif" w:hAnsi="Liberation Serif" w:cs="Liberation Serif"/>
          <w:sz w:val="28"/>
          <w:szCs w:val="28"/>
        </w:rPr>
        <w:t>.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14:paraId="55B4679A" w14:textId="7A9D55F9" w:rsidR="00C8385D" w:rsidRDefault="007E3DD6" w:rsidP="00CF6E46">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68</w:t>
      </w:r>
      <w:r w:rsidR="00C8385D">
        <w:rPr>
          <w:rFonts w:ascii="Liberation Serif" w:hAnsi="Liberation Serif" w:cs="Liberation Serif"/>
          <w:sz w:val="28"/>
          <w:szCs w:val="28"/>
        </w:rPr>
        <w:t>. Иные вопросы проведения рейдового осмотра регулиру</w:t>
      </w:r>
      <w:r>
        <w:rPr>
          <w:rFonts w:ascii="Liberation Serif" w:hAnsi="Liberation Serif" w:cs="Liberation Serif"/>
          <w:sz w:val="28"/>
          <w:szCs w:val="28"/>
        </w:rPr>
        <w:t>ются Федеральным законом № 248 -</w:t>
      </w:r>
      <w:r w:rsidR="00C8385D">
        <w:rPr>
          <w:rFonts w:ascii="Liberation Serif" w:hAnsi="Liberation Serif" w:cs="Liberation Serif"/>
          <w:sz w:val="28"/>
          <w:szCs w:val="28"/>
        </w:rPr>
        <w:t xml:space="preserve"> ФЗ.</w:t>
      </w:r>
    </w:p>
    <w:p w14:paraId="00F82CCB" w14:textId="77777777" w:rsidR="007528EE" w:rsidRDefault="007528EE" w:rsidP="00CF6E46">
      <w:pPr>
        <w:tabs>
          <w:tab w:val="left" w:pos="1050"/>
        </w:tabs>
        <w:ind w:firstLine="567"/>
        <w:jc w:val="both"/>
        <w:rPr>
          <w:rFonts w:ascii="Liberation Serif" w:hAnsi="Liberation Serif" w:cs="Liberation Serif"/>
          <w:sz w:val="28"/>
          <w:szCs w:val="28"/>
        </w:rPr>
      </w:pPr>
    </w:p>
    <w:p w14:paraId="04F768E6" w14:textId="77777777" w:rsidR="00C8385D" w:rsidRDefault="00C8385D" w:rsidP="00C8385D">
      <w:pPr>
        <w:tabs>
          <w:tab w:val="left" w:pos="1050"/>
        </w:tabs>
        <w:ind w:firstLine="567"/>
        <w:jc w:val="center"/>
        <w:rPr>
          <w:rFonts w:ascii="Liberation Serif" w:hAnsi="Liberation Serif" w:cs="Liberation Serif"/>
          <w:b/>
          <w:sz w:val="28"/>
          <w:szCs w:val="28"/>
        </w:rPr>
      </w:pPr>
      <w:r>
        <w:rPr>
          <w:rFonts w:ascii="Liberation Serif" w:hAnsi="Liberation Serif" w:cs="Liberation Serif"/>
          <w:b/>
          <w:sz w:val="28"/>
          <w:szCs w:val="28"/>
        </w:rPr>
        <w:lastRenderedPageBreak/>
        <w:t>Подраздел 5. Документарная проверка</w:t>
      </w:r>
    </w:p>
    <w:p w14:paraId="227FECE3" w14:textId="77777777" w:rsidR="00C8385D" w:rsidRDefault="00C8385D" w:rsidP="00C8385D">
      <w:pPr>
        <w:tabs>
          <w:tab w:val="left" w:pos="1050"/>
        </w:tabs>
        <w:ind w:firstLine="567"/>
        <w:jc w:val="both"/>
        <w:rPr>
          <w:rFonts w:ascii="Liberation Serif" w:hAnsi="Liberation Serif" w:cs="Liberation Serif"/>
          <w:sz w:val="28"/>
          <w:szCs w:val="28"/>
        </w:rPr>
      </w:pPr>
    </w:p>
    <w:p w14:paraId="20AF962F" w14:textId="7FDFCB77" w:rsidR="00C8385D" w:rsidRDefault="00E25B60"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69</w:t>
      </w:r>
      <w:r w:rsidR="00C8385D">
        <w:rPr>
          <w:rFonts w:ascii="Liberation Serif" w:hAnsi="Liberation Serif" w:cs="Liberation Serif"/>
          <w:sz w:val="28"/>
          <w:szCs w:val="28"/>
        </w:rPr>
        <w:t xml:space="preserve">. В ходе документарной проверки при осуществлении муниципального контроля в сфере благоустройства могут совершаться следующие контрольные действия: </w:t>
      </w:r>
    </w:p>
    <w:p w14:paraId="0B215B20"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1) получение письменных объяснений; </w:t>
      </w:r>
    </w:p>
    <w:p w14:paraId="19B18A22"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2) истребование документов. </w:t>
      </w:r>
    </w:p>
    <w:p w14:paraId="2503D530" w14:textId="01697024" w:rsidR="00E25B60" w:rsidRDefault="00E25B60" w:rsidP="00842078">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70</w:t>
      </w:r>
      <w:r w:rsidR="00C8385D">
        <w:rPr>
          <w:rFonts w:ascii="Liberation Serif" w:hAnsi="Liberation Serif" w:cs="Liberation Serif"/>
          <w:sz w:val="28"/>
          <w:szCs w:val="28"/>
        </w:rPr>
        <w:t xml:space="preserve">.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r>
        <w:rPr>
          <w:rFonts w:ascii="Liberation Serif" w:hAnsi="Liberation Serif" w:cs="Liberation Serif"/>
          <w:sz w:val="28"/>
          <w:szCs w:val="28"/>
        </w:rPr>
        <w:br/>
      </w:r>
      <w:r w:rsidR="00C8385D">
        <w:rPr>
          <w:rFonts w:ascii="Liberation Serif" w:hAnsi="Liberation Serif" w:cs="Liberation Serif"/>
          <w:sz w:val="28"/>
          <w:szCs w:val="28"/>
        </w:rPr>
        <w:t xml:space="preserve">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 </w:t>
      </w:r>
    </w:p>
    <w:p w14:paraId="4AF86515" w14:textId="40E8A709" w:rsidR="00C8385D" w:rsidRDefault="00E25B60" w:rsidP="00C8385D">
      <w:pPr>
        <w:ind w:firstLine="567"/>
        <w:jc w:val="both"/>
        <w:rPr>
          <w:rFonts w:ascii="Liberation Serif" w:hAnsi="Liberation Serif" w:cs="Liberation Serif"/>
          <w:sz w:val="28"/>
          <w:szCs w:val="28"/>
        </w:rPr>
      </w:pPr>
      <w:r>
        <w:rPr>
          <w:rFonts w:ascii="Liberation Serif" w:hAnsi="Liberation Serif" w:cs="Liberation Serif"/>
          <w:sz w:val="28"/>
          <w:szCs w:val="28"/>
        </w:rPr>
        <w:t>71</w:t>
      </w:r>
      <w:r w:rsidR="00C8385D">
        <w:rPr>
          <w:rFonts w:ascii="Liberation Serif" w:hAnsi="Liberation Serif" w:cs="Liberation Serif"/>
          <w:sz w:val="28"/>
          <w:szCs w:val="28"/>
        </w:rPr>
        <w:t xml:space="preserve">.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 </w:t>
      </w:r>
    </w:p>
    <w:p w14:paraId="364AB75D" w14:textId="71D47A5E" w:rsidR="00C8385D" w:rsidRDefault="00E25B60"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72</w:t>
      </w:r>
      <w:r w:rsidR="00C8385D">
        <w:rPr>
          <w:rFonts w:ascii="Liberation Serif" w:hAnsi="Liberation Serif" w:cs="Liberation Serif"/>
          <w:sz w:val="28"/>
          <w:szCs w:val="28"/>
        </w:rPr>
        <w:t xml:space="preserve">.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w:t>
      </w:r>
    </w:p>
    <w:p w14:paraId="6B69315E" w14:textId="561248C5" w:rsidR="00C8385D" w:rsidRDefault="002B1234" w:rsidP="00C8385D">
      <w:pPr>
        <w:ind w:firstLine="567"/>
        <w:jc w:val="both"/>
        <w:rPr>
          <w:rFonts w:ascii="Liberation Serif" w:hAnsi="Liberation Serif" w:cs="Liberation Serif"/>
          <w:sz w:val="28"/>
          <w:szCs w:val="28"/>
        </w:rPr>
      </w:pPr>
      <w:r>
        <w:rPr>
          <w:rFonts w:ascii="Liberation Serif" w:hAnsi="Liberation Serif" w:cs="Liberation Serif"/>
          <w:sz w:val="28"/>
          <w:szCs w:val="28"/>
        </w:rPr>
        <w:t>73</w:t>
      </w:r>
      <w:r w:rsidR="00C8385D">
        <w:rPr>
          <w:rFonts w:ascii="Liberation Serif" w:hAnsi="Liberation Serif" w:cs="Liberation Serif"/>
          <w:sz w:val="28"/>
          <w:szCs w:val="28"/>
        </w:rPr>
        <w:t xml:space="preserve">.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w:t>
      </w:r>
      <w:r w:rsidR="00C8385D">
        <w:rPr>
          <w:rFonts w:ascii="Liberation Serif" w:hAnsi="Liberation Serif" w:cs="Liberation Serif"/>
          <w:sz w:val="28"/>
          <w:szCs w:val="28"/>
        </w:rPr>
        <w:lastRenderedPageBreak/>
        <w:t>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14:paraId="3D97C109" w14:textId="6D280E09" w:rsidR="00C8385D" w:rsidRDefault="004357D1" w:rsidP="00C8385D">
      <w:pPr>
        <w:ind w:firstLine="567"/>
        <w:jc w:val="both"/>
        <w:rPr>
          <w:rFonts w:ascii="Liberation Serif" w:hAnsi="Liberation Serif" w:cs="Liberation Serif"/>
          <w:sz w:val="28"/>
          <w:szCs w:val="28"/>
        </w:rPr>
      </w:pPr>
      <w:r>
        <w:rPr>
          <w:rFonts w:ascii="Liberation Serif" w:hAnsi="Liberation Serif" w:cs="Liberation Serif"/>
          <w:sz w:val="28"/>
          <w:szCs w:val="28"/>
        </w:rPr>
        <w:t>74</w:t>
      </w:r>
      <w:r w:rsidR="00C8385D">
        <w:rPr>
          <w:rFonts w:ascii="Liberation Serif" w:hAnsi="Liberation Serif" w:cs="Liberation Serif"/>
          <w:sz w:val="28"/>
          <w:szCs w:val="28"/>
        </w:rPr>
        <w:t xml:space="preserve">.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36" w:history="1">
        <w:r w:rsidR="00C8385D" w:rsidRPr="004357D1">
          <w:rPr>
            <w:rStyle w:val="af3"/>
            <w:rFonts w:ascii="Liberation Serif" w:hAnsi="Liberation Serif" w:cs="Liberation Serif"/>
            <w:color w:val="auto"/>
            <w:sz w:val="28"/>
            <w:szCs w:val="28"/>
            <w:u w:val="none"/>
          </w:rPr>
          <w:t>пунктами 3</w:t>
        </w:r>
      </w:hyperlink>
      <w:r w:rsidR="00C8385D" w:rsidRPr="004357D1">
        <w:rPr>
          <w:rFonts w:ascii="Liberation Serif" w:hAnsi="Liberation Serif" w:cs="Liberation Serif"/>
          <w:sz w:val="28"/>
          <w:szCs w:val="28"/>
        </w:rPr>
        <w:t xml:space="preserve">, </w:t>
      </w:r>
      <w:hyperlink r:id="rId37" w:history="1">
        <w:r w:rsidR="00C8385D" w:rsidRPr="004357D1">
          <w:rPr>
            <w:rStyle w:val="af3"/>
            <w:rFonts w:ascii="Liberation Serif" w:hAnsi="Liberation Serif" w:cs="Liberation Serif"/>
            <w:color w:val="auto"/>
            <w:sz w:val="28"/>
            <w:szCs w:val="28"/>
            <w:u w:val="none"/>
          </w:rPr>
          <w:t>4</w:t>
        </w:r>
      </w:hyperlink>
      <w:r w:rsidR="00C8385D" w:rsidRPr="004357D1">
        <w:rPr>
          <w:rFonts w:ascii="Liberation Serif" w:hAnsi="Liberation Serif" w:cs="Liberation Serif"/>
          <w:sz w:val="28"/>
          <w:szCs w:val="28"/>
        </w:rPr>
        <w:t xml:space="preserve">, </w:t>
      </w:r>
      <w:hyperlink r:id="rId38" w:history="1">
        <w:r w:rsidR="00C8385D" w:rsidRPr="004357D1">
          <w:rPr>
            <w:rStyle w:val="af3"/>
            <w:rFonts w:ascii="Liberation Serif" w:hAnsi="Liberation Serif" w:cs="Liberation Serif"/>
            <w:color w:val="auto"/>
            <w:sz w:val="28"/>
            <w:szCs w:val="28"/>
            <w:u w:val="none"/>
          </w:rPr>
          <w:t>6</w:t>
        </w:r>
      </w:hyperlink>
      <w:r w:rsidR="00C8385D" w:rsidRPr="004357D1">
        <w:rPr>
          <w:rFonts w:ascii="Liberation Serif" w:hAnsi="Liberation Serif" w:cs="Liberation Serif"/>
          <w:sz w:val="28"/>
          <w:szCs w:val="28"/>
        </w:rPr>
        <w:t xml:space="preserve">, </w:t>
      </w:r>
      <w:hyperlink r:id="rId39" w:history="1">
        <w:r w:rsidR="00C8385D" w:rsidRPr="004357D1">
          <w:rPr>
            <w:rStyle w:val="af3"/>
            <w:rFonts w:ascii="Liberation Serif" w:hAnsi="Liberation Serif" w:cs="Liberation Serif"/>
            <w:color w:val="auto"/>
            <w:sz w:val="28"/>
            <w:szCs w:val="28"/>
            <w:u w:val="none"/>
          </w:rPr>
          <w:t>8 части 1 статьи 57</w:t>
        </w:r>
      </w:hyperlink>
      <w:r w:rsidR="00C8385D">
        <w:rPr>
          <w:rFonts w:ascii="Liberation Serif" w:hAnsi="Liberation Serif" w:cs="Liberation Serif"/>
          <w:sz w:val="28"/>
          <w:szCs w:val="28"/>
        </w:rPr>
        <w:t xml:space="preserve"> Федерального закона </w:t>
      </w:r>
      <w:r>
        <w:rPr>
          <w:rFonts w:ascii="Liberation Serif" w:hAnsi="Liberation Serif" w:cs="Liberation Serif"/>
          <w:sz w:val="28"/>
          <w:szCs w:val="28"/>
        </w:rPr>
        <w:t xml:space="preserve">         </w:t>
      </w:r>
      <w:r w:rsidR="00C8385D">
        <w:rPr>
          <w:rFonts w:ascii="Liberation Serif" w:hAnsi="Liberation Serif" w:cs="Liberation Serif"/>
          <w:sz w:val="28"/>
          <w:szCs w:val="28"/>
        </w:rPr>
        <w:t>№ 248 - ФЗ.</w:t>
      </w:r>
    </w:p>
    <w:p w14:paraId="01D540AD" w14:textId="647D911F" w:rsidR="00C8385D" w:rsidRDefault="008A49B4"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75</w:t>
      </w:r>
      <w:r w:rsidR="00C8385D">
        <w:rPr>
          <w:rFonts w:ascii="Liberation Serif" w:hAnsi="Liberation Serif" w:cs="Liberation Serif"/>
          <w:sz w:val="28"/>
          <w:szCs w:val="28"/>
        </w:rPr>
        <w:t xml:space="preserve">. Документарная проверка проводится при наличии оснований, указанных в пунктах 1, 3 – 5 части 1 статьи 57 Федерального закона </w:t>
      </w:r>
      <w:r>
        <w:rPr>
          <w:rFonts w:ascii="Liberation Serif" w:hAnsi="Liberation Serif" w:cs="Liberation Serif"/>
          <w:sz w:val="28"/>
          <w:szCs w:val="28"/>
        </w:rPr>
        <w:t xml:space="preserve">                 </w:t>
      </w:r>
      <w:r w:rsidR="00C8385D">
        <w:rPr>
          <w:rFonts w:ascii="Liberation Serif" w:hAnsi="Liberation Serif" w:cs="Liberation Serif"/>
          <w:sz w:val="28"/>
          <w:szCs w:val="28"/>
        </w:rPr>
        <w:t>№ 248 - ФЗ.</w:t>
      </w:r>
    </w:p>
    <w:p w14:paraId="567EA9DC" w14:textId="39D4FF51" w:rsidR="008A49B4" w:rsidRDefault="008A49B4" w:rsidP="000068E1">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76</w:t>
      </w:r>
      <w:r w:rsidR="00C8385D">
        <w:rPr>
          <w:rFonts w:ascii="Liberation Serif" w:hAnsi="Liberation Serif" w:cs="Liberation Serif"/>
          <w:sz w:val="28"/>
          <w:szCs w:val="28"/>
        </w:rPr>
        <w:t xml:space="preserve">. Проведение документарной проверки, предметом которой являются сведения, составляющие государственную тайну, осуществляется по месту нахождения (осуществления деятельности) контролируемого лица (его филиалов, представительств, обособленных структурных подразделений). </w:t>
      </w:r>
    </w:p>
    <w:p w14:paraId="56AFE962" w14:textId="24DA9552" w:rsidR="00C8385D" w:rsidRDefault="008A49B4"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77</w:t>
      </w:r>
      <w:r w:rsidR="00C8385D">
        <w:rPr>
          <w:rFonts w:ascii="Liberation Serif" w:hAnsi="Liberation Serif" w:cs="Liberation Serif"/>
          <w:sz w:val="28"/>
          <w:szCs w:val="28"/>
        </w:rPr>
        <w:t xml:space="preserve">. Иные вопросы проведения документарной проверки регулируются Федеральным законом № 248 - ФЗ. </w:t>
      </w:r>
    </w:p>
    <w:p w14:paraId="35993962" w14:textId="77777777" w:rsidR="00C8385D" w:rsidRDefault="00C8385D" w:rsidP="00C8385D">
      <w:pPr>
        <w:tabs>
          <w:tab w:val="left" w:pos="1050"/>
        </w:tabs>
        <w:ind w:firstLine="567"/>
        <w:jc w:val="both"/>
        <w:rPr>
          <w:rFonts w:ascii="Liberation Serif" w:hAnsi="Liberation Serif" w:cs="Liberation Serif"/>
          <w:b/>
          <w:sz w:val="28"/>
          <w:szCs w:val="28"/>
        </w:rPr>
      </w:pPr>
    </w:p>
    <w:p w14:paraId="523B23D7" w14:textId="77777777" w:rsidR="00C8385D" w:rsidRDefault="00C8385D" w:rsidP="00C8385D">
      <w:pPr>
        <w:tabs>
          <w:tab w:val="left" w:pos="1050"/>
        </w:tabs>
        <w:ind w:firstLine="567"/>
        <w:jc w:val="center"/>
        <w:rPr>
          <w:rFonts w:ascii="Liberation Serif" w:hAnsi="Liberation Serif" w:cs="Liberation Serif"/>
          <w:sz w:val="28"/>
          <w:szCs w:val="28"/>
        </w:rPr>
      </w:pPr>
      <w:r>
        <w:rPr>
          <w:rFonts w:ascii="Liberation Serif" w:hAnsi="Liberation Serif" w:cs="Liberation Serif"/>
          <w:b/>
          <w:sz w:val="28"/>
          <w:szCs w:val="28"/>
        </w:rPr>
        <w:t>Подраздел 6. Выездная проверка</w:t>
      </w:r>
    </w:p>
    <w:p w14:paraId="41DAD4A2" w14:textId="77777777" w:rsidR="00C8385D" w:rsidRDefault="00C8385D" w:rsidP="00C8385D">
      <w:pPr>
        <w:tabs>
          <w:tab w:val="left" w:pos="1050"/>
        </w:tabs>
        <w:ind w:firstLine="567"/>
        <w:jc w:val="both"/>
        <w:rPr>
          <w:rFonts w:ascii="Liberation Serif" w:hAnsi="Liberation Serif" w:cs="Liberation Serif"/>
          <w:sz w:val="28"/>
          <w:szCs w:val="28"/>
        </w:rPr>
      </w:pPr>
    </w:p>
    <w:p w14:paraId="031C296A" w14:textId="51F7004A" w:rsidR="00C8385D" w:rsidRDefault="00BA6FB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78</w:t>
      </w:r>
      <w:r w:rsidR="00C8385D">
        <w:rPr>
          <w:rFonts w:ascii="Liberation Serif" w:hAnsi="Liberation Serif" w:cs="Liberation Serif"/>
          <w:sz w:val="28"/>
          <w:szCs w:val="28"/>
        </w:rPr>
        <w:t>. В ходе выездной проверки при осуществлении муниципального контроля в сфере благоустройства могут совершаться следующие контрольные действия:</w:t>
      </w:r>
    </w:p>
    <w:p w14:paraId="6A6D83D3"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1) осмотр; </w:t>
      </w:r>
    </w:p>
    <w:p w14:paraId="066717F7"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2) опрос;</w:t>
      </w:r>
    </w:p>
    <w:p w14:paraId="3C0F0ED6"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3) получение письменных объяснений; </w:t>
      </w:r>
    </w:p>
    <w:p w14:paraId="28B8F2BF"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4) истребование документов. </w:t>
      </w:r>
    </w:p>
    <w:p w14:paraId="5A455C68" w14:textId="4FB55215" w:rsidR="00C8385D" w:rsidRDefault="00BA6FB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79</w:t>
      </w:r>
      <w:r w:rsidR="00C8385D">
        <w:rPr>
          <w:rFonts w:ascii="Liberation Serif" w:hAnsi="Liberation Serif" w:cs="Liberation Serif"/>
          <w:sz w:val="28"/>
          <w:szCs w:val="28"/>
        </w:rPr>
        <w:t xml:space="preserve">. Выездная проверка проводится при наличии оснований, указанных в пунктах 1, 3 – 5 части 1 статьи 57 Федерального закона № 248 - ФЗ. </w:t>
      </w:r>
    </w:p>
    <w:p w14:paraId="31F6E583" w14:textId="60B46C9E" w:rsidR="00C8385D" w:rsidRDefault="00BA6FBD" w:rsidP="00C8385D">
      <w:pPr>
        <w:ind w:firstLine="567"/>
        <w:jc w:val="both"/>
        <w:rPr>
          <w:rFonts w:ascii="Liberation Serif" w:hAnsi="Liberation Serif" w:cs="Liberation Serif"/>
          <w:sz w:val="28"/>
          <w:szCs w:val="28"/>
        </w:rPr>
      </w:pPr>
      <w:r>
        <w:rPr>
          <w:rFonts w:ascii="Liberation Serif" w:hAnsi="Liberation Serif" w:cs="Liberation Serif"/>
          <w:sz w:val="28"/>
          <w:szCs w:val="28"/>
        </w:rPr>
        <w:t>80</w:t>
      </w:r>
      <w:r w:rsidR="00C8385D">
        <w:rPr>
          <w:rFonts w:ascii="Liberation Serif" w:hAnsi="Liberation Serif" w:cs="Liberation Serif"/>
          <w:sz w:val="28"/>
          <w:szCs w:val="28"/>
        </w:rPr>
        <w:t xml:space="preserve">. Внеплановая выездная проверка может проводиться только по согласованию с органами прокуратуры, за исключением случаев ее проведения в соответствии </w:t>
      </w:r>
      <w:r w:rsidR="00C8385D" w:rsidRPr="00BA6FBD">
        <w:rPr>
          <w:rFonts w:ascii="Liberation Serif" w:hAnsi="Liberation Serif" w:cs="Liberation Serif"/>
          <w:sz w:val="28"/>
          <w:szCs w:val="28"/>
        </w:rPr>
        <w:t xml:space="preserve">с </w:t>
      </w:r>
      <w:hyperlink r:id="rId40" w:history="1">
        <w:r w:rsidR="00C8385D" w:rsidRPr="00BA6FBD">
          <w:rPr>
            <w:rStyle w:val="af3"/>
            <w:rFonts w:ascii="Liberation Serif" w:hAnsi="Liberation Serif" w:cs="Liberation Serif"/>
            <w:color w:val="auto"/>
            <w:sz w:val="28"/>
            <w:szCs w:val="28"/>
            <w:u w:val="none"/>
          </w:rPr>
          <w:t>пунктами 3</w:t>
        </w:r>
      </w:hyperlink>
      <w:r w:rsidR="00C8385D" w:rsidRPr="00BA6FBD">
        <w:rPr>
          <w:rFonts w:ascii="Liberation Serif" w:hAnsi="Liberation Serif" w:cs="Liberation Serif"/>
          <w:sz w:val="28"/>
          <w:szCs w:val="28"/>
        </w:rPr>
        <w:t xml:space="preserve">, </w:t>
      </w:r>
      <w:hyperlink r:id="rId41" w:history="1">
        <w:r w:rsidR="00C8385D" w:rsidRPr="00BA6FBD">
          <w:rPr>
            <w:rStyle w:val="af3"/>
            <w:rFonts w:ascii="Liberation Serif" w:hAnsi="Liberation Serif" w:cs="Liberation Serif"/>
            <w:color w:val="auto"/>
            <w:sz w:val="28"/>
            <w:szCs w:val="28"/>
            <w:u w:val="none"/>
          </w:rPr>
          <w:t>4</w:t>
        </w:r>
      </w:hyperlink>
      <w:r w:rsidR="00C8385D" w:rsidRPr="00BA6FBD">
        <w:rPr>
          <w:rFonts w:ascii="Liberation Serif" w:hAnsi="Liberation Serif" w:cs="Liberation Serif"/>
          <w:sz w:val="28"/>
          <w:szCs w:val="28"/>
        </w:rPr>
        <w:t xml:space="preserve">, </w:t>
      </w:r>
      <w:hyperlink r:id="rId42" w:history="1">
        <w:r w:rsidR="00C8385D" w:rsidRPr="00BA6FBD">
          <w:rPr>
            <w:rStyle w:val="af3"/>
            <w:rFonts w:ascii="Liberation Serif" w:hAnsi="Liberation Serif" w:cs="Liberation Serif"/>
            <w:color w:val="auto"/>
            <w:sz w:val="28"/>
            <w:szCs w:val="28"/>
            <w:u w:val="none"/>
          </w:rPr>
          <w:t>6</w:t>
        </w:r>
      </w:hyperlink>
      <w:r w:rsidR="00C8385D" w:rsidRPr="00BA6FBD">
        <w:rPr>
          <w:rFonts w:ascii="Liberation Serif" w:hAnsi="Liberation Serif" w:cs="Liberation Serif"/>
          <w:sz w:val="28"/>
          <w:szCs w:val="28"/>
        </w:rPr>
        <w:t xml:space="preserve">, </w:t>
      </w:r>
      <w:hyperlink r:id="rId43" w:history="1">
        <w:r w:rsidR="00C8385D" w:rsidRPr="00BA6FBD">
          <w:rPr>
            <w:rStyle w:val="af3"/>
            <w:rFonts w:ascii="Liberation Serif" w:hAnsi="Liberation Serif" w:cs="Liberation Serif"/>
            <w:color w:val="auto"/>
            <w:sz w:val="28"/>
            <w:szCs w:val="28"/>
            <w:u w:val="none"/>
          </w:rPr>
          <w:t>8 части 1</w:t>
        </w:r>
      </w:hyperlink>
      <w:r w:rsidR="00C8385D" w:rsidRPr="00BA6FBD">
        <w:rPr>
          <w:rFonts w:ascii="Liberation Serif" w:hAnsi="Liberation Serif" w:cs="Liberation Serif"/>
          <w:sz w:val="28"/>
          <w:szCs w:val="28"/>
        </w:rPr>
        <w:t xml:space="preserve">, </w:t>
      </w:r>
      <w:hyperlink r:id="rId44" w:history="1">
        <w:r w:rsidR="00C8385D" w:rsidRPr="00BA6FBD">
          <w:rPr>
            <w:rStyle w:val="af3"/>
            <w:rFonts w:ascii="Liberation Serif" w:hAnsi="Liberation Serif" w:cs="Liberation Serif"/>
            <w:color w:val="auto"/>
            <w:sz w:val="28"/>
            <w:szCs w:val="28"/>
            <w:u w:val="none"/>
          </w:rPr>
          <w:t>частью 3 статьи 57</w:t>
        </w:r>
      </w:hyperlink>
      <w:r w:rsidR="00C8385D" w:rsidRPr="00BA6FBD">
        <w:rPr>
          <w:rFonts w:ascii="Liberation Serif" w:hAnsi="Liberation Serif" w:cs="Liberation Serif"/>
          <w:sz w:val="28"/>
          <w:szCs w:val="28"/>
        </w:rPr>
        <w:t xml:space="preserve"> и </w:t>
      </w:r>
      <w:hyperlink r:id="rId45" w:history="1">
        <w:r w:rsidR="00C8385D" w:rsidRPr="00BA6FBD">
          <w:rPr>
            <w:rStyle w:val="af3"/>
            <w:rFonts w:ascii="Liberation Serif" w:hAnsi="Liberation Serif" w:cs="Liberation Serif"/>
            <w:color w:val="auto"/>
            <w:sz w:val="28"/>
            <w:szCs w:val="28"/>
            <w:u w:val="none"/>
          </w:rPr>
          <w:t>частями 12</w:t>
        </w:r>
      </w:hyperlink>
      <w:r w:rsidR="00C8385D" w:rsidRPr="00BA6FBD">
        <w:rPr>
          <w:rFonts w:ascii="Liberation Serif" w:hAnsi="Liberation Serif" w:cs="Liberation Serif"/>
          <w:sz w:val="28"/>
          <w:szCs w:val="28"/>
        </w:rPr>
        <w:t xml:space="preserve"> и </w:t>
      </w:r>
      <w:hyperlink r:id="rId46" w:history="1">
        <w:r w:rsidR="00C8385D" w:rsidRPr="00BA6FBD">
          <w:rPr>
            <w:rStyle w:val="af3"/>
            <w:rFonts w:ascii="Liberation Serif" w:hAnsi="Liberation Serif" w:cs="Liberation Serif"/>
            <w:color w:val="auto"/>
            <w:sz w:val="28"/>
            <w:szCs w:val="28"/>
            <w:u w:val="none"/>
          </w:rPr>
          <w:t>12.1 статьи 66</w:t>
        </w:r>
      </w:hyperlink>
      <w:r w:rsidR="00C8385D" w:rsidRPr="00BA6FBD">
        <w:rPr>
          <w:rFonts w:ascii="Liberation Serif" w:hAnsi="Liberation Serif" w:cs="Liberation Serif"/>
          <w:sz w:val="28"/>
          <w:szCs w:val="28"/>
        </w:rPr>
        <w:t xml:space="preserve"> Фе</w:t>
      </w:r>
      <w:r w:rsidR="00C8385D">
        <w:rPr>
          <w:rFonts w:ascii="Liberation Serif" w:hAnsi="Liberation Serif" w:cs="Liberation Serif"/>
          <w:sz w:val="28"/>
          <w:szCs w:val="28"/>
        </w:rPr>
        <w:t>дерального закона №248-ФЗ.</w:t>
      </w:r>
    </w:p>
    <w:p w14:paraId="67CFA35C" w14:textId="5E06DD0C" w:rsidR="00C8385D" w:rsidRDefault="0012404C"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81</w:t>
      </w:r>
      <w:r w:rsidR="00C8385D">
        <w:rPr>
          <w:rFonts w:ascii="Liberation Serif" w:hAnsi="Liberation Serif" w:cs="Liberation Serif"/>
          <w:sz w:val="28"/>
          <w:szCs w:val="28"/>
        </w:rPr>
        <w:t xml:space="preserve">.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w:t>
      </w:r>
    </w:p>
    <w:p w14:paraId="23BAF949" w14:textId="1D2D09DD" w:rsidR="00C8385D" w:rsidRDefault="0012404C" w:rsidP="00C8385D">
      <w:pPr>
        <w:ind w:firstLine="567"/>
        <w:jc w:val="both"/>
        <w:rPr>
          <w:rFonts w:ascii="Liberation Serif" w:hAnsi="Liberation Serif" w:cs="Liberation Serif"/>
          <w:sz w:val="28"/>
          <w:szCs w:val="28"/>
        </w:rPr>
      </w:pPr>
      <w:r>
        <w:rPr>
          <w:rFonts w:ascii="Liberation Serif" w:hAnsi="Liberation Serif" w:cs="Liberation Serif"/>
          <w:sz w:val="28"/>
          <w:szCs w:val="28"/>
        </w:rPr>
        <w:t>82</w:t>
      </w:r>
      <w:r w:rsidR="00C8385D">
        <w:rPr>
          <w:rFonts w:ascii="Liberation Serif" w:hAnsi="Liberation Serif" w:cs="Liberation Serif"/>
          <w:sz w:val="28"/>
          <w:szCs w:val="28"/>
        </w:rPr>
        <w:t>. 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w:t>
      </w:r>
      <w:r>
        <w:rPr>
          <w:rFonts w:ascii="Liberation Serif" w:hAnsi="Liberation Serif" w:cs="Liberation Serif"/>
          <w:sz w:val="28"/>
          <w:szCs w:val="28"/>
        </w:rPr>
        <w:t>зованием мобильного приложения «Инспектор»</w:t>
      </w:r>
      <w:r w:rsidR="00C8385D">
        <w:rPr>
          <w:rFonts w:ascii="Liberation Serif" w:hAnsi="Liberation Serif" w:cs="Liberation Serif"/>
          <w:sz w:val="28"/>
          <w:szCs w:val="28"/>
        </w:rPr>
        <w:t>.</w:t>
      </w:r>
    </w:p>
    <w:p w14:paraId="56FA1878" w14:textId="7355AD6B" w:rsidR="00C8385D" w:rsidRDefault="0012404C" w:rsidP="00C8385D">
      <w:pPr>
        <w:ind w:firstLine="567"/>
        <w:jc w:val="both"/>
        <w:rPr>
          <w:rFonts w:ascii="Liberation Serif" w:hAnsi="Liberation Serif" w:cs="Liberation Serif"/>
          <w:sz w:val="28"/>
          <w:szCs w:val="28"/>
        </w:rPr>
      </w:pPr>
      <w:r>
        <w:rPr>
          <w:rFonts w:ascii="Liberation Serif" w:hAnsi="Liberation Serif" w:cs="Liberation Serif"/>
          <w:sz w:val="28"/>
          <w:szCs w:val="28"/>
        </w:rPr>
        <w:t>83</w:t>
      </w:r>
      <w:r w:rsidR="00C8385D">
        <w:rPr>
          <w:rFonts w:ascii="Liberation Serif" w:hAnsi="Liberation Serif" w:cs="Liberation Serif"/>
          <w:sz w:val="28"/>
          <w:szCs w:val="28"/>
        </w:rPr>
        <w:t xml:space="preserve">. Осмотр. Под осмотром в целях Федерального закона № 248 - ФЗ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w:t>
      </w:r>
      <w:r w:rsidR="00C8385D">
        <w:rPr>
          <w:rFonts w:ascii="Liberation Serif" w:hAnsi="Liberation Serif" w:cs="Liberation Serif"/>
          <w:sz w:val="28"/>
          <w:szCs w:val="28"/>
        </w:rPr>
        <w:lastRenderedPageBreak/>
        <w:t>объектов и их частей иными способами.</w:t>
      </w:r>
    </w:p>
    <w:p w14:paraId="5389A137" w14:textId="77777777" w:rsidR="00C8385D" w:rsidRDefault="00C8385D" w:rsidP="000C6A3D">
      <w:pPr>
        <w:ind w:firstLine="540"/>
        <w:jc w:val="both"/>
        <w:rPr>
          <w:rFonts w:ascii="Liberation Serif" w:hAnsi="Liberation Serif" w:cs="Liberation Serif"/>
          <w:sz w:val="28"/>
          <w:szCs w:val="28"/>
        </w:rPr>
      </w:pPr>
      <w:r>
        <w:rPr>
          <w:rFonts w:ascii="Liberation Serif" w:hAnsi="Liberation Serif" w:cs="Liberation Serif"/>
          <w:sz w:val="28"/>
          <w:szCs w:val="28"/>
        </w:rPr>
        <w:t>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14:paraId="61FA8ADA" w14:textId="41E2D963" w:rsidR="00C8385D" w:rsidRDefault="000C6A3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84</w:t>
      </w:r>
      <w:r w:rsidR="00C8385D">
        <w:rPr>
          <w:rFonts w:ascii="Liberation Serif" w:hAnsi="Liberation Serif" w:cs="Liberation Serif"/>
          <w:sz w:val="28"/>
          <w:szCs w:val="28"/>
        </w:rPr>
        <w:t>.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14:paraId="63ADBF29" w14:textId="52DB7F79" w:rsidR="00C8385D" w:rsidRDefault="000C6A3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85</w:t>
      </w:r>
      <w:r w:rsidR="00C8385D">
        <w:rPr>
          <w:rFonts w:ascii="Liberation Serif" w:hAnsi="Liberation Serif" w:cs="Liberation Serif"/>
          <w:sz w:val="28"/>
          <w:szCs w:val="28"/>
        </w:rPr>
        <w:t>. Если иное не предусмотрено федеральным законом о виде контроля, осмотр не может проводиться в отношении жилого помещения.</w:t>
      </w:r>
    </w:p>
    <w:p w14:paraId="2F54BDE1" w14:textId="7A72F699" w:rsidR="000C6A3D" w:rsidRDefault="000C6A3D" w:rsidP="000068E1">
      <w:pPr>
        <w:ind w:firstLine="540"/>
        <w:jc w:val="both"/>
        <w:rPr>
          <w:rFonts w:ascii="Liberation Serif" w:hAnsi="Liberation Serif" w:cs="Liberation Serif"/>
          <w:sz w:val="28"/>
          <w:szCs w:val="28"/>
        </w:rPr>
      </w:pPr>
      <w:r>
        <w:rPr>
          <w:rFonts w:ascii="Liberation Serif" w:hAnsi="Liberation Serif" w:cs="Liberation Serif"/>
          <w:sz w:val="28"/>
          <w:szCs w:val="28"/>
        </w:rPr>
        <w:t>86</w:t>
      </w:r>
      <w:r w:rsidR="00C8385D">
        <w:rPr>
          <w:rFonts w:ascii="Liberation Serif" w:hAnsi="Liberation Serif" w:cs="Liberation Serif"/>
          <w:sz w:val="28"/>
          <w:szCs w:val="28"/>
        </w:rPr>
        <w:t>. Осмотр может осуществляться с использованием средств дистанционного взаимодействия, в том числе посредством видео-конференц-связи, а также с исполь</w:t>
      </w:r>
      <w:r>
        <w:rPr>
          <w:rFonts w:ascii="Liberation Serif" w:hAnsi="Liberation Serif" w:cs="Liberation Serif"/>
          <w:sz w:val="28"/>
          <w:szCs w:val="28"/>
        </w:rPr>
        <w:t>зованием мобильного приложения «Инспектор»</w:t>
      </w:r>
      <w:r w:rsidR="00C8385D">
        <w:rPr>
          <w:rFonts w:ascii="Liberation Serif" w:hAnsi="Liberation Serif" w:cs="Liberation Serif"/>
          <w:sz w:val="28"/>
          <w:szCs w:val="28"/>
        </w:rPr>
        <w:t xml:space="preserve"> в случаях, предусмотренных положением о виде контроля.</w:t>
      </w:r>
    </w:p>
    <w:p w14:paraId="4EC688BC" w14:textId="6B296DC0" w:rsidR="00C8385D" w:rsidRDefault="000C6A3D" w:rsidP="00C8385D">
      <w:pPr>
        <w:ind w:firstLine="567"/>
        <w:jc w:val="both"/>
        <w:rPr>
          <w:rFonts w:ascii="Liberation Serif" w:hAnsi="Liberation Serif" w:cs="Liberation Serif"/>
          <w:sz w:val="28"/>
          <w:szCs w:val="28"/>
        </w:rPr>
      </w:pPr>
      <w:r>
        <w:rPr>
          <w:rFonts w:ascii="Liberation Serif" w:hAnsi="Liberation Serif" w:cs="Liberation Serif"/>
          <w:sz w:val="28"/>
          <w:szCs w:val="28"/>
        </w:rPr>
        <w:t>87</w:t>
      </w:r>
      <w:r w:rsidR="00C8385D">
        <w:rPr>
          <w:rFonts w:ascii="Liberation Serif" w:hAnsi="Liberation Serif" w:cs="Liberation Serif"/>
          <w:sz w:val="28"/>
          <w:szCs w:val="28"/>
        </w:rPr>
        <w:t xml:space="preserve">. Иные вопросы проведения выездной проверки регулируются Федеральным законом № 248 - ФЗ. </w:t>
      </w:r>
    </w:p>
    <w:p w14:paraId="31786811" w14:textId="153218B9" w:rsidR="00C8385D" w:rsidRDefault="000C6A3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88</w:t>
      </w:r>
      <w:r w:rsidR="00C8385D">
        <w:rPr>
          <w:rFonts w:ascii="Liberation Serif" w:hAnsi="Liberation Serif" w:cs="Liberation Serif"/>
          <w:sz w:val="28"/>
          <w:szCs w:val="28"/>
        </w:rPr>
        <w:t>. Опрос. Под опросом в целях Федерального закона № 248 - ФЗ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733D30DC" w14:textId="5C9817C7" w:rsidR="00C8385D" w:rsidRDefault="000C6A3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89</w:t>
      </w:r>
      <w:r w:rsidR="00C8385D">
        <w:rPr>
          <w:rFonts w:ascii="Liberation Serif" w:hAnsi="Liberation Serif" w:cs="Liberation Serif"/>
          <w:sz w:val="28"/>
          <w:szCs w:val="28"/>
        </w:rPr>
        <w:t>.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14:paraId="0D885C37" w14:textId="366C1E85" w:rsidR="00C8385D" w:rsidRDefault="000C6A3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90</w:t>
      </w:r>
      <w:r w:rsidR="00C8385D">
        <w:rPr>
          <w:rFonts w:ascii="Liberation Serif" w:hAnsi="Liberation Serif" w:cs="Liberation Serif"/>
          <w:sz w:val="28"/>
          <w:szCs w:val="28"/>
        </w:rPr>
        <w:t>. Опрос может осуществляться с использованием средств дистанционного взаимодействия, в том числе посредством видео-конференц-связи, а также с исполь</w:t>
      </w:r>
      <w:r w:rsidR="000868CE">
        <w:rPr>
          <w:rFonts w:ascii="Liberation Serif" w:hAnsi="Liberation Serif" w:cs="Liberation Serif"/>
          <w:sz w:val="28"/>
          <w:szCs w:val="28"/>
        </w:rPr>
        <w:t>зованием мобильного приложения «Инспектор»</w:t>
      </w:r>
      <w:r w:rsidR="00C8385D">
        <w:rPr>
          <w:rFonts w:ascii="Liberation Serif" w:hAnsi="Liberation Serif" w:cs="Liberation Serif"/>
          <w:sz w:val="28"/>
          <w:szCs w:val="28"/>
        </w:rPr>
        <w:t>.</w:t>
      </w:r>
    </w:p>
    <w:p w14:paraId="434659DC" w14:textId="74561330" w:rsidR="00C8385D" w:rsidRDefault="000868CE" w:rsidP="00C8385D">
      <w:pPr>
        <w:ind w:firstLine="540"/>
        <w:jc w:val="both"/>
        <w:rPr>
          <w:rFonts w:ascii="Liberation Serif" w:hAnsi="Liberation Serif" w:cs="Liberation Serif"/>
          <w:sz w:val="28"/>
          <w:szCs w:val="28"/>
        </w:rPr>
      </w:pPr>
      <w:r>
        <w:rPr>
          <w:rFonts w:ascii="Liberation Serif" w:hAnsi="Liberation Serif" w:cs="Liberation Serif"/>
          <w:sz w:val="28"/>
          <w:szCs w:val="28"/>
        </w:rPr>
        <w:t>91</w:t>
      </w:r>
      <w:r w:rsidR="00C8385D">
        <w:rPr>
          <w:rFonts w:ascii="Liberation Serif" w:hAnsi="Liberation Serif" w:cs="Liberation Serif"/>
          <w:sz w:val="28"/>
          <w:szCs w:val="28"/>
        </w:rPr>
        <w:t>. Получение письменных объяснений. Под получением письменных объяснений в целях Федерального закона № 248 - ФЗ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14:paraId="7CF22961" w14:textId="4306A9C8" w:rsidR="00C8385D" w:rsidRDefault="000868CE" w:rsidP="00C8385D">
      <w:pPr>
        <w:ind w:firstLine="540"/>
        <w:jc w:val="both"/>
        <w:rPr>
          <w:rFonts w:ascii="Liberation Serif" w:hAnsi="Liberation Serif" w:cs="Liberation Serif"/>
          <w:sz w:val="28"/>
          <w:szCs w:val="28"/>
        </w:rPr>
      </w:pPr>
      <w:r>
        <w:rPr>
          <w:rFonts w:ascii="Liberation Serif" w:hAnsi="Liberation Serif" w:cs="Liberation Serif"/>
          <w:sz w:val="28"/>
          <w:szCs w:val="28"/>
        </w:rPr>
        <w:t>92</w:t>
      </w:r>
      <w:r w:rsidR="00C8385D">
        <w:rPr>
          <w:rFonts w:ascii="Liberation Serif" w:hAnsi="Liberation Serif" w:cs="Liberation Serif"/>
          <w:sz w:val="28"/>
          <w:szCs w:val="28"/>
        </w:rPr>
        <w:t>. Объяснения оформляются путем составления письменного документа в свободной форме.</w:t>
      </w:r>
    </w:p>
    <w:p w14:paraId="712A73FC" w14:textId="6F2439C8" w:rsidR="00C8385D" w:rsidRDefault="000868CE" w:rsidP="00C8385D">
      <w:pPr>
        <w:ind w:firstLine="540"/>
        <w:jc w:val="both"/>
        <w:rPr>
          <w:rFonts w:ascii="Liberation Serif" w:hAnsi="Liberation Serif" w:cs="Liberation Serif"/>
          <w:sz w:val="28"/>
          <w:szCs w:val="28"/>
        </w:rPr>
      </w:pPr>
      <w:r>
        <w:rPr>
          <w:rFonts w:ascii="Liberation Serif" w:hAnsi="Liberation Serif" w:cs="Liberation Serif"/>
          <w:sz w:val="28"/>
          <w:szCs w:val="28"/>
        </w:rPr>
        <w:t>93</w:t>
      </w:r>
      <w:r w:rsidR="00C8385D">
        <w:rPr>
          <w:rFonts w:ascii="Liberation Serif" w:hAnsi="Liberation Serif" w:cs="Liberation Serif"/>
          <w:sz w:val="28"/>
          <w:szCs w:val="28"/>
        </w:rPr>
        <w:t>.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14:paraId="5BC9B221" w14:textId="1C553FEB" w:rsidR="000068E1" w:rsidRDefault="000068E1" w:rsidP="00C8385D">
      <w:pPr>
        <w:ind w:firstLine="540"/>
        <w:jc w:val="both"/>
        <w:rPr>
          <w:rFonts w:ascii="Liberation Serif" w:hAnsi="Liberation Serif" w:cs="Liberation Serif"/>
          <w:sz w:val="28"/>
          <w:szCs w:val="28"/>
        </w:rPr>
      </w:pPr>
    </w:p>
    <w:p w14:paraId="0D81CA54" w14:textId="77777777" w:rsidR="000068E1" w:rsidRDefault="000068E1" w:rsidP="00C8385D">
      <w:pPr>
        <w:ind w:firstLine="540"/>
        <w:jc w:val="both"/>
        <w:rPr>
          <w:rFonts w:ascii="Liberation Serif" w:hAnsi="Liberation Serif" w:cs="Liberation Serif"/>
          <w:sz w:val="28"/>
          <w:szCs w:val="28"/>
        </w:rPr>
      </w:pPr>
    </w:p>
    <w:p w14:paraId="04B06D3B" w14:textId="35171074" w:rsidR="00C8385D" w:rsidRDefault="000868CE" w:rsidP="00C8385D">
      <w:pPr>
        <w:ind w:firstLine="540"/>
        <w:jc w:val="both"/>
        <w:rPr>
          <w:rFonts w:ascii="Liberation Serif" w:hAnsi="Liberation Serif" w:cs="Liberation Serif"/>
          <w:sz w:val="28"/>
          <w:szCs w:val="28"/>
        </w:rPr>
      </w:pPr>
      <w:r>
        <w:rPr>
          <w:rFonts w:ascii="Liberation Serif" w:hAnsi="Liberation Serif" w:cs="Liberation Serif"/>
          <w:sz w:val="28"/>
          <w:szCs w:val="28"/>
        </w:rPr>
        <w:lastRenderedPageBreak/>
        <w:t>94</w:t>
      </w:r>
      <w:r w:rsidR="00C8385D">
        <w:rPr>
          <w:rFonts w:ascii="Liberation Serif" w:hAnsi="Liberation Serif" w:cs="Liberation Serif"/>
          <w:sz w:val="28"/>
          <w:szCs w:val="28"/>
        </w:rPr>
        <w:t xml:space="preserve">. Истребование документов. </w:t>
      </w:r>
    </w:p>
    <w:p w14:paraId="7F5B2C73" w14:textId="010704E8" w:rsidR="00C8385D" w:rsidRDefault="00000B60" w:rsidP="00C8385D">
      <w:pPr>
        <w:ind w:firstLine="540"/>
        <w:jc w:val="both"/>
        <w:rPr>
          <w:rFonts w:ascii="Liberation Serif" w:hAnsi="Liberation Serif" w:cs="Liberation Serif"/>
          <w:sz w:val="28"/>
          <w:szCs w:val="28"/>
        </w:rPr>
      </w:pPr>
      <w:r>
        <w:rPr>
          <w:rFonts w:ascii="Liberation Serif" w:hAnsi="Liberation Serif" w:cs="Liberation Serif"/>
          <w:sz w:val="28"/>
          <w:szCs w:val="28"/>
        </w:rPr>
        <w:t xml:space="preserve">1) </w:t>
      </w:r>
      <w:r w:rsidR="00C8385D">
        <w:rPr>
          <w:rFonts w:ascii="Liberation Serif" w:hAnsi="Liberation Serif" w:cs="Liberation Serif"/>
          <w:sz w:val="28"/>
          <w:szCs w:val="28"/>
        </w:rPr>
        <w:t>Под истребованием документов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14:paraId="67C52492" w14:textId="699A6165" w:rsidR="00C8385D" w:rsidRDefault="00000B60" w:rsidP="00C8385D">
      <w:pPr>
        <w:ind w:firstLine="540"/>
        <w:jc w:val="both"/>
        <w:rPr>
          <w:rFonts w:ascii="Liberation Serif" w:hAnsi="Liberation Serif" w:cs="Liberation Serif"/>
          <w:sz w:val="28"/>
          <w:szCs w:val="28"/>
        </w:rPr>
      </w:pPr>
      <w:r>
        <w:rPr>
          <w:rFonts w:ascii="Liberation Serif" w:hAnsi="Liberation Serif" w:cs="Liberation Serif"/>
          <w:sz w:val="28"/>
          <w:szCs w:val="28"/>
        </w:rPr>
        <w:t xml:space="preserve">2) </w:t>
      </w:r>
      <w:r w:rsidR="00C8385D">
        <w:rPr>
          <w:rFonts w:ascii="Liberation Serif" w:hAnsi="Liberation Serif" w:cs="Liberation Serif"/>
          <w:sz w:val="28"/>
          <w:szCs w:val="28"/>
        </w:rPr>
        <w:t xml:space="preserve">Истребуемые документы направляются в контрольный (надзорный) орган в форме электронного документа в порядке, предусмотренном </w:t>
      </w:r>
      <w:hyperlink r:id="rId47" w:history="1">
        <w:r w:rsidR="00C8385D" w:rsidRPr="00DA705B">
          <w:rPr>
            <w:rStyle w:val="af3"/>
            <w:rFonts w:ascii="Liberation Serif" w:hAnsi="Liberation Serif" w:cs="Liberation Serif"/>
            <w:color w:val="auto"/>
            <w:sz w:val="28"/>
            <w:szCs w:val="28"/>
            <w:u w:val="none"/>
          </w:rPr>
          <w:t>статьей 21</w:t>
        </w:r>
      </w:hyperlink>
      <w:r w:rsidR="00C8385D" w:rsidRPr="00DA705B">
        <w:rPr>
          <w:rFonts w:ascii="Liberation Serif" w:hAnsi="Liberation Serif" w:cs="Liberation Serif"/>
          <w:sz w:val="28"/>
          <w:szCs w:val="28"/>
        </w:rPr>
        <w:t xml:space="preserve"> </w:t>
      </w:r>
      <w:r w:rsidR="00C8385D">
        <w:rPr>
          <w:rFonts w:ascii="Liberation Serif" w:hAnsi="Liberation Serif" w:cs="Liberation Serif"/>
          <w:sz w:val="28"/>
          <w:szCs w:val="28"/>
        </w:rPr>
        <w:t xml:space="preserve">Федерального закона № 248 - ФЗ,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w:t>
      </w:r>
      <w:r w:rsidR="00DA705B">
        <w:rPr>
          <w:rFonts w:ascii="Liberation Serif" w:hAnsi="Liberation Serif" w:cs="Liberation Serif"/>
          <w:sz w:val="28"/>
          <w:szCs w:val="28"/>
        </w:rPr>
        <w:t>подлинники документов,</w:t>
      </w:r>
      <w:r w:rsidR="00C8385D">
        <w:rPr>
          <w:rFonts w:ascii="Liberation Serif" w:hAnsi="Liberation Serif" w:cs="Liberation Serif"/>
          <w:sz w:val="28"/>
          <w:szCs w:val="28"/>
        </w:rPr>
        <w:t xml:space="preserve">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14:paraId="1118EB5B" w14:textId="305D7B92" w:rsidR="00C8385D" w:rsidRDefault="00000B60" w:rsidP="00C8385D">
      <w:pPr>
        <w:ind w:firstLine="540"/>
        <w:jc w:val="both"/>
        <w:rPr>
          <w:rFonts w:ascii="Liberation Serif" w:hAnsi="Liberation Serif" w:cs="Liberation Serif"/>
          <w:sz w:val="28"/>
          <w:szCs w:val="28"/>
        </w:rPr>
      </w:pPr>
      <w:r>
        <w:rPr>
          <w:rFonts w:ascii="Liberation Serif" w:hAnsi="Liberation Serif" w:cs="Liberation Serif"/>
          <w:sz w:val="28"/>
          <w:szCs w:val="28"/>
        </w:rPr>
        <w:t xml:space="preserve">3) </w:t>
      </w:r>
      <w:r w:rsidR="0022152C">
        <w:rPr>
          <w:rFonts w:ascii="Liberation Serif" w:hAnsi="Liberation Serif" w:cs="Liberation Serif"/>
          <w:sz w:val="28"/>
          <w:szCs w:val="28"/>
        </w:rPr>
        <w:t>В</w:t>
      </w:r>
      <w:r w:rsidR="00C8385D">
        <w:rPr>
          <w:rFonts w:ascii="Liberation Serif" w:hAnsi="Liberation Serif" w:cs="Liberation Serif"/>
          <w:sz w:val="28"/>
          <w:szCs w:val="28"/>
        </w:rPr>
        <w:t xml:space="preserve"> случае представления заверенных копий истребуемых документов инспектор вправе ознакомиться с подлинниками документов.</w:t>
      </w:r>
    </w:p>
    <w:p w14:paraId="0409AE45" w14:textId="1D0E8EBA" w:rsidR="00C8385D" w:rsidRPr="004B2931" w:rsidRDefault="00000B60" w:rsidP="00C8385D">
      <w:pPr>
        <w:ind w:firstLine="540"/>
        <w:jc w:val="both"/>
        <w:rPr>
          <w:rFonts w:ascii="Liberation Serif" w:hAnsi="Liberation Serif" w:cs="Liberation Serif"/>
          <w:sz w:val="28"/>
          <w:szCs w:val="28"/>
        </w:rPr>
      </w:pPr>
      <w:r>
        <w:rPr>
          <w:rFonts w:ascii="Liberation Serif" w:hAnsi="Liberation Serif" w:cs="Liberation Serif"/>
          <w:sz w:val="28"/>
          <w:szCs w:val="28"/>
        </w:rPr>
        <w:t xml:space="preserve">4) </w:t>
      </w:r>
      <w:r w:rsidR="00C8385D">
        <w:rPr>
          <w:rFonts w:ascii="Liberation Serif" w:hAnsi="Liberation Serif" w:cs="Liberation Serif"/>
          <w:sz w:val="28"/>
          <w:szCs w:val="28"/>
        </w:rPr>
        <w:t xml:space="preserve">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w:t>
      </w:r>
      <w:r w:rsidR="00C8385D" w:rsidRPr="004B2931">
        <w:rPr>
          <w:rFonts w:ascii="Liberation Serif" w:hAnsi="Liberation Serif" w:cs="Liberation Serif"/>
          <w:sz w:val="28"/>
          <w:szCs w:val="28"/>
        </w:rPr>
        <w:t xml:space="preserve">со </w:t>
      </w:r>
      <w:hyperlink r:id="rId48" w:history="1">
        <w:r w:rsidR="00C8385D" w:rsidRPr="004B2931">
          <w:rPr>
            <w:rStyle w:val="af3"/>
            <w:rFonts w:ascii="Liberation Serif" w:hAnsi="Liberation Serif" w:cs="Liberation Serif"/>
            <w:color w:val="auto"/>
            <w:sz w:val="28"/>
            <w:szCs w:val="28"/>
            <w:u w:val="none"/>
          </w:rPr>
          <w:t>статьей 21</w:t>
        </w:r>
      </w:hyperlink>
      <w:r w:rsidR="00C8385D" w:rsidRPr="004B2931">
        <w:rPr>
          <w:rFonts w:ascii="Liberation Serif" w:hAnsi="Liberation Serif" w:cs="Liberation Serif"/>
          <w:sz w:val="28"/>
          <w:szCs w:val="28"/>
        </w:rPr>
        <w:t xml:space="preserve"> Федерального закона № 248 - ФЗ.</w:t>
      </w:r>
    </w:p>
    <w:p w14:paraId="026F46FD" w14:textId="2237CCA2" w:rsidR="00C8385D" w:rsidRDefault="005612D3" w:rsidP="00C8385D">
      <w:pPr>
        <w:ind w:firstLine="540"/>
        <w:jc w:val="both"/>
        <w:rPr>
          <w:rFonts w:ascii="Liberation Serif" w:hAnsi="Liberation Serif" w:cs="Liberation Serif"/>
          <w:sz w:val="28"/>
          <w:szCs w:val="28"/>
        </w:rPr>
      </w:pPr>
      <w:r>
        <w:rPr>
          <w:rFonts w:ascii="Liberation Serif" w:hAnsi="Liberation Serif" w:cs="Liberation Serif"/>
          <w:sz w:val="28"/>
          <w:szCs w:val="28"/>
        </w:rPr>
        <w:t xml:space="preserve">5) </w:t>
      </w:r>
      <w:r w:rsidR="00C8385D">
        <w:rPr>
          <w:rFonts w:ascii="Liberation Serif" w:hAnsi="Liberation Serif" w:cs="Liberation Serif"/>
          <w:sz w:val="28"/>
          <w:szCs w:val="28"/>
        </w:rPr>
        <w:t>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14:paraId="51B237E5" w14:textId="77777777" w:rsidR="005B3FA8" w:rsidRDefault="005B3FA8" w:rsidP="00C8385D">
      <w:pPr>
        <w:ind w:firstLine="540"/>
        <w:jc w:val="both"/>
        <w:rPr>
          <w:rFonts w:ascii="Liberation Serif" w:hAnsi="Liberation Serif" w:cs="Liberation Serif"/>
          <w:sz w:val="28"/>
          <w:szCs w:val="28"/>
        </w:rPr>
      </w:pPr>
    </w:p>
    <w:p w14:paraId="02031B0D" w14:textId="77777777" w:rsidR="00C8385D" w:rsidRDefault="00C8385D"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w:t>
      </w:r>
    </w:p>
    <w:p w14:paraId="4C316B9C" w14:textId="77777777" w:rsidR="00C8385D" w:rsidRDefault="00C8385D" w:rsidP="00C8385D">
      <w:pPr>
        <w:tabs>
          <w:tab w:val="left" w:pos="1050"/>
        </w:tabs>
        <w:ind w:firstLine="567"/>
        <w:jc w:val="center"/>
        <w:rPr>
          <w:rFonts w:ascii="Liberation Serif" w:hAnsi="Liberation Serif" w:cs="Liberation Serif"/>
          <w:b/>
          <w:sz w:val="28"/>
          <w:szCs w:val="28"/>
        </w:rPr>
      </w:pPr>
      <w:r>
        <w:rPr>
          <w:rFonts w:ascii="Liberation Serif" w:hAnsi="Liberation Serif" w:cs="Liberation Serif"/>
          <w:b/>
          <w:sz w:val="28"/>
          <w:szCs w:val="28"/>
        </w:rPr>
        <w:lastRenderedPageBreak/>
        <w:t>Подраздел 7. Профилактический визит</w:t>
      </w:r>
    </w:p>
    <w:p w14:paraId="1EFA1EC1" w14:textId="77777777" w:rsidR="00C8385D" w:rsidRDefault="00C8385D" w:rsidP="00C8385D">
      <w:pPr>
        <w:tabs>
          <w:tab w:val="left" w:pos="1050"/>
        </w:tabs>
        <w:ind w:firstLine="567"/>
        <w:jc w:val="both"/>
        <w:rPr>
          <w:rFonts w:ascii="Liberation Serif" w:hAnsi="Liberation Serif" w:cs="Liberation Serif"/>
          <w:b/>
          <w:sz w:val="28"/>
          <w:szCs w:val="28"/>
        </w:rPr>
      </w:pPr>
    </w:p>
    <w:p w14:paraId="7C7A9133" w14:textId="1D9F68BB" w:rsidR="00C8385D" w:rsidRDefault="00811963" w:rsidP="00C8385D">
      <w:pPr>
        <w:ind w:firstLine="540"/>
        <w:jc w:val="both"/>
        <w:rPr>
          <w:rFonts w:ascii="Liberation Serif" w:hAnsi="Liberation Serif" w:cs="Liberation Serif"/>
          <w:sz w:val="28"/>
          <w:szCs w:val="28"/>
        </w:rPr>
      </w:pPr>
      <w:r>
        <w:rPr>
          <w:rFonts w:ascii="Liberation Serif" w:hAnsi="Liberation Serif" w:cs="Liberation Serif"/>
          <w:sz w:val="28"/>
          <w:szCs w:val="28"/>
        </w:rPr>
        <w:t>95</w:t>
      </w:r>
      <w:r w:rsidR="00C8385D">
        <w:rPr>
          <w:rFonts w:ascii="Liberation Serif" w:hAnsi="Liberation Serif" w:cs="Liberation Serif"/>
          <w:sz w:val="28"/>
          <w:szCs w:val="28"/>
        </w:rPr>
        <w:t>.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w:t>
      </w:r>
      <w:r>
        <w:rPr>
          <w:rFonts w:ascii="Liberation Serif" w:hAnsi="Liberation Serif" w:cs="Liberation Serif"/>
          <w:sz w:val="28"/>
          <w:szCs w:val="28"/>
        </w:rPr>
        <w:t>вязи или мобильного приложения «Инспектор»</w:t>
      </w:r>
      <w:r w:rsidR="00C8385D">
        <w:rPr>
          <w:rFonts w:ascii="Liberation Serif" w:hAnsi="Liberation Serif" w:cs="Liberation Serif"/>
          <w:sz w:val="28"/>
          <w:szCs w:val="28"/>
        </w:rPr>
        <w:t>.</w:t>
      </w:r>
    </w:p>
    <w:p w14:paraId="0B707BB0" w14:textId="018AE8FC" w:rsidR="00000B60" w:rsidRDefault="00C8385D" w:rsidP="005F36A2">
      <w:pPr>
        <w:ind w:firstLine="540"/>
        <w:jc w:val="both"/>
        <w:rPr>
          <w:rFonts w:ascii="Liberation Serif" w:hAnsi="Liberation Serif" w:cs="Liberation Serif"/>
          <w:sz w:val="28"/>
          <w:szCs w:val="28"/>
        </w:rPr>
      </w:pPr>
      <w:r>
        <w:rPr>
          <w:rFonts w:ascii="Liberation Serif" w:hAnsi="Liberation Serif" w:cs="Liberation Serif"/>
          <w:sz w:val="28"/>
          <w:szCs w:val="28"/>
        </w:rPr>
        <w:t>1)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69F3088F"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2)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2B9C3EDA" w14:textId="69617009" w:rsidR="00C8385D" w:rsidRDefault="00C8385D" w:rsidP="00FD779D">
      <w:pPr>
        <w:ind w:firstLine="540"/>
        <w:jc w:val="both"/>
        <w:rPr>
          <w:rFonts w:ascii="Liberation Serif" w:hAnsi="Liberation Serif" w:cs="Liberation Serif"/>
          <w:sz w:val="28"/>
          <w:szCs w:val="28"/>
        </w:rPr>
      </w:pPr>
      <w:r>
        <w:rPr>
          <w:rFonts w:ascii="Liberation Serif" w:hAnsi="Liberation Serif" w:cs="Liberation Serif"/>
          <w:sz w:val="28"/>
          <w:szCs w:val="28"/>
        </w:rPr>
        <w:t xml:space="preserve">3)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r:id="rId49" w:history="1">
        <w:r w:rsidRPr="00FD779D">
          <w:rPr>
            <w:rStyle w:val="af3"/>
            <w:rFonts w:ascii="Liberation Serif" w:hAnsi="Liberation Serif" w:cs="Liberation Serif"/>
            <w:color w:val="auto"/>
            <w:sz w:val="28"/>
            <w:szCs w:val="28"/>
            <w:u w:val="none"/>
          </w:rPr>
          <w:t>частями 6</w:t>
        </w:r>
      </w:hyperlink>
      <w:r w:rsidRPr="00FD779D">
        <w:rPr>
          <w:rFonts w:ascii="Liberation Serif" w:hAnsi="Liberation Serif" w:cs="Liberation Serif"/>
          <w:sz w:val="28"/>
          <w:szCs w:val="28"/>
        </w:rPr>
        <w:t xml:space="preserve"> и </w:t>
      </w:r>
      <w:hyperlink r:id="rId50" w:history="1">
        <w:r w:rsidRPr="00FD779D">
          <w:rPr>
            <w:rStyle w:val="af3"/>
            <w:rFonts w:ascii="Liberation Serif" w:hAnsi="Liberation Serif" w:cs="Liberation Serif"/>
            <w:color w:val="auto"/>
            <w:sz w:val="28"/>
            <w:szCs w:val="28"/>
            <w:u w:val="none"/>
          </w:rPr>
          <w:t>7 статьи 48</w:t>
        </w:r>
      </w:hyperlink>
      <w:r>
        <w:rPr>
          <w:rFonts w:ascii="Liberation Serif" w:hAnsi="Liberation Serif" w:cs="Liberation Serif"/>
          <w:sz w:val="28"/>
          <w:szCs w:val="28"/>
        </w:rPr>
        <w:t xml:space="preserve"> Федерального закона </w:t>
      </w:r>
      <w:r w:rsidR="00FD779D">
        <w:rPr>
          <w:rFonts w:ascii="Liberation Serif" w:hAnsi="Liberation Serif" w:cs="Liberation Serif"/>
          <w:sz w:val="28"/>
          <w:szCs w:val="28"/>
        </w:rPr>
        <w:t xml:space="preserve">       </w:t>
      </w:r>
      <w:r>
        <w:rPr>
          <w:rFonts w:ascii="Liberation Serif" w:hAnsi="Liberation Serif" w:cs="Liberation Serif"/>
          <w:sz w:val="28"/>
          <w:szCs w:val="28"/>
        </w:rPr>
        <w:t>№ 248 - ФЗ.</w:t>
      </w:r>
    </w:p>
    <w:p w14:paraId="2423F010" w14:textId="79DBBC7B" w:rsidR="00C8385D" w:rsidRDefault="00FD779D" w:rsidP="00C8385D">
      <w:pPr>
        <w:ind w:firstLine="540"/>
        <w:jc w:val="both"/>
        <w:outlineLvl w:val="0"/>
        <w:rPr>
          <w:rFonts w:ascii="Liberation Serif" w:hAnsi="Liberation Serif" w:cs="Liberation Serif"/>
          <w:b/>
          <w:bCs/>
          <w:sz w:val="28"/>
          <w:szCs w:val="28"/>
        </w:rPr>
      </w:pPr>
      <w:r>
        <w:rPr>
          <w:rFonts w:ascii="Liberation Serif" w:hAnsi="Liberation Serif" w:cs="Liberation Serif"/>
          <w:bCs/>
          <w:sz w:val="28"/>
          <w:szCs w:val="28"/>
        </w:rPr>
        <w:t>96</w:t>
      </w:r>
      <w:r w:rsidR="00C8385D">
        <w:rPr>
          <w:rFonts w:ascii="Liberation Serif" w:hAnsi="Liberation Serif" w:cs="Liberation Serif"/>
          <w:bCs/>
          <w:sz w:val="28"/>
          <w:szCs w:val="28"/>
        </w:rPr>
        <w:t>.</w:t>
      </w:r>
      <w:r w:rsidR="00C8385D">
        <w:rPr>
          <w:rFonts w:ascii="Liberation Serif" w:hAnsi="Liberation Serif" w:cs="Liberation Serif"/>
          <w:b/>
          <w:bCs/>
          <w:sz w:val="28"/>
          <w:szCs w:val="28"/>
        </w:rPr>
        <w:t xml:space="preserve"> </w:t>
      </w:r>
      <w:r w:rsidR="00C8385D">
        <w:rPr>
          <w:rFonts w:ascii="Liberation Serif" w:hAnsi="Liberation Serif" w:cs="Liberation Serif"/>
          <w:bCs/>
          <w:sz w:val="28"/>
          <w:szCs w:val="28"/>
        </w:rPr>
        <w:t>Профилактический визит по инициативе контролируемого лица.</w:t>
      </w:r>
    </w:p>
    <w:p w14:paraId="11BD5880" w14:textId="146C1D1F" w:rsidR="00C8385D" w:rsidRDefault="00FD779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1)</w:t>
      </w:r>
      <w:r w:rsidR="00C8385D">
        <w:rPr>
          <w:rFonts w:ascii="Liberation Serif" w:hAnsi="Liberation Serif" w:cs="Liberation Serif"/>
          <w:sz w:val="28"/>
          <w:szCs w:val="28"/>
        </w:rPr>
        <w:t xml:space="preserve">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27F8F34E" w14:textId="7D42F75F" w:rsidR="00C8385D" w:rsidRDefault="00FD779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2)</w:t>
      </w:r>
      <w:r w:rsidR="00C8385D">
        <w:rPr>
          <w:rFonts w:ascii="Liberation Serif" w:hAnsi="Liberation Serif" w:cs="Liberation Serif"/>
          <w:sz w:val="28"/>
          <w:szCs w:val="28"/>
        </w:rPr>
        <w:t xml:space="preserve">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149AB1C8" w14:textId="62A5E5EA" w:rsidR="00C8385D" w:rsidRDefault="00FD779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3)</w:t>
      </w:r>
      <w:r w:rsidR="00C8385D">
        <w:rPr>
          <w:rFonts w:ascii="Liberation Serif" w:hAnsi="Liberation Serif" w:cs="Liberation Serif"/>
          <w:sz w:val="28"/>
          <w:szCs w:val="28"/>
        </w:rPr>
        <w:t xml:space="preserve">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0DA31336" w14:textId="3C5B3FBD" w:rsidR="00C8385D" w:rsidRDefault="00FD779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4)</w:t>
      </w:r>
      <w:r w:rsidR="00C8385D">
        <w:rPr>
          <w:rFonts w:ascii="Liberation Serif" w:hAnsi="Liberation Serif" w:cs="Liberation Serif"/>
          <w:sz w:val="28"/>
          <w:szCs w:val="28"/>
        </w:rPr>
        <w:t xml:space="preserve"> Решение об отказе в проведении профилактического визита принимается в следующих случаях:</w:t>
      </w:r>
    </w:p>
    <w:p w14:paraId="4424B205"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1) от контролируемого лица поступило уведомление об отзыве заявления;</w:t>
      </w:r>
    </w:p>
    <w:p w14:paraId="4ECE3485" w14:textId="75DF96FC"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1DB03490" w14:textId="77777777" w:rsidR="005F36A2" w:rsidRDefault="005F36A2" w:rsidP="00C8385D">
      <w:pPr>
        <w:ind w:firstLine="540"/>
        <w:jc w:val="both"/>
        <w:rPr>
          <w:rFonts w:ascii="Liberation Serif" w:hAnsi="Liberation Serif" w:cs="Liberation Serif"/>
          <w:sz w:val="28"/>
          <w:szCs w:val="28"/>
        </w:rPr>
      </w:pPr>
    </w:p>
    <w:p w14:paraId="57C1AFD3"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lastRenderedPageBreak/>
        <w:t>3) в течение года до даты подачи заявления контрольным (надзорным) органом проведен профилактический визит по ранее поданному заявлению;</w:t>
      </w:r>
    </w:p>
    <w:p w14:paraId="3C8325DE"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0E5084ED" w14:textId="23DD42B5" w:rsidR="00C8385D" w:rsidRDefault="001E3ED4" w:rsidP="00C8385D">
      <w:pPr>
        <w:ind w:firstLine="540"/>
        <w:jc w:val="both"/>
        <w:rPr>
          <w:rFonts w:ascii="Liberation Serif" w:hAnsi="Liberation Serif" w:cs="Liberation Serif"/>
          <w:sz w:val="28"/>
          <w:szCs w:val="28"/>
        </w:rPr>
      </w:pPr>
      <w:r>
        <w:rPr>
          <w:rFonts w:ascii="Liberation Serif" w:hAnsi="Liberation Serif" w:cs="Liberation Serif"/>
          <w:sz w:val="28"/>
          <w:szCs w:val="28"/>
        </w:rPr>
        <w:t>5)</w:t>
      </w:r>
      <w:r w:rsidR="00C8385D">
        <w:rPr>
          <w:rFonts w:ascii="Liberation Serif" w:hAnsi="Liberation Serif" w:cs="Liberation Serif"/>
          <w:sz w:val="28"/>
          <w:szCs w:val="28"/>
        </w:rPr>
        <w:t xml:space="preserve">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14:paraId="42083251" w14:textId="765F51DC" w:rsidR="00C8385D" w:rsidRDefault="001E3ED4" w:rsidP="00C8385D">
      <w:pPr>
        <w:ind w:firstLine="540"/>
        <w:jc w:val="both"/>
        <w:rPr>
          <w:rFonts w:ascii="Liberation Serif" w:hAnsi="Liberation Serif" w:cs="Liberation Serif"/>
          <w:sz w:val="28"/>
          <w:szCs w:val="28"/>
        </w:rPr>
      </w:pPr>
      <w:r>
        <w:rPr>
          <w:rFonts w:ascii="Liberation Serif" w:hAnsi="Liberation Serif" w:cs="Liberation Serif"/>
          <w:sz w:val="28"/>
          <w:szCs w:val="28"/>
        </w:rPr>
        <w:t>6)</w:t>
      </w:r>
      <w:r w:rsidR="00C8385D">
        <w:rPr>
          <w:rFonts w:ascii="Liberation Serif" w:hAnsi="Liberation Serif" w:cs="Liberation Serif"/>
          <w:sz w:val="28"/>
          <w:szCs w:val="28"/>
        </w:rPr>
        <w:t xml:space="preserve">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14:paraId="2F985E7A" w14:textId="4E0C2DEF" w:rsidR="001E3ED4" w:rsidRDefault="001E3ED4" w:rsidP="005F36A2">
      <w:pPr>
        <w:ind w:firstLine="540"/>
        <w:jc w:val="both"/>
        <w:rPr>
          <w:rFonts w:ascii="Liberation Serif" w:hAnsi="Liberation Serif" w:cs="Liberation Serif"/>
          <w:sz w:val="28"/>
          <w:szCs w:val="28"/>
        </w:rPr>
      </w:pPr>
      <w:r>
        <w:rPr>
          <w:rFonts w:ascii="Liberation Serif" w:hAnsi="Liberation Serif" w:cs="Liberation Serif"/>
          <w:sz w:val="28"/>
          <w:szCs w:val="28"/>
        </w:rPr>
        <w:t>7)</w:t>
      </w:r>
      <w:r w:rsidR="00C8385D">
        <w:rPr>
          <w:rFonts w:ascii="Liberation Serif" w:hAnsi="Liberation Serif" w:cs="Liberation Serif"/>
          <w:sz w:val="28"/>
          <w:szCs w:val="28"/>
        </w:rPr>
        <w:t xml:space="preserve">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14:paraId="5CD88473" w14:textId="6A96677E" w:rsidR="00C8385D" w:rsidRDefault="001E3ED4" w:rsidP="00C8385D">
      <w:pPr>
        <w:ind w:firstLine="540"/>
        <w:jc w:val="both"/>
        <w:rPr>
          <w:rFonts w:ascii="Liberation Serif" w:hAnsi="Liberation Serif" w:cs="Liberation Serif"/>
          <w:sz w:val="28"/>
          <w:szCs w:val="28"/>
        </w:rPr>
      </w:pPr>
      <w:r>
        <w:rPr>
          <w:rFonts w:ascii="Liberation Serif" w:hAnsi="Liberation Serif" w:cs="Liberation Serif"/>
          <w:sz w:val="28"/>
          <w:szCs w:val="28"/>
        </w:rPr>
        <w:t>8)</w:t>
      </w:r>
      <w:r w:rsidR="00C8385D">
        <w:rPr>
          <w:rFonts w:ascii="Liberation Serif" w:hAnsi="Liberation Serif" w:cs="Liberation Serif"/>
          <w:sz w:val="28"/>
          <w:szCs w:val="28"/>
        </w:rPr>
        <w:t xml:space="preserve"> Разъяснения и рекомендации, полученные контролируемым лицом в ходе профилактического визита, носят рекомендательный характер.</w:t>
      </w:r>
    </w:p>
    <w:p w14:paraId="795E1FB8" w14:textId="5118A54C" w:rsidR="00C8385D" w:rsidRDefault="001E3ED4" w:rsidP="00C8385D">
      <w:pPr>
        <w:ind w:firstLine="540"/>
        <w:jc w:val="both"/>
        <w:rPr>
          <w:rFonts w:ascii="Liberation Serif" w:hAnsi="Liberation Serif" w:cs="Liberation Serif"/>
          <w:sz w:val="28"/>
          <w:szCs w:val="28"/>
        </w:rPr>
      </w:pPr>
      <w:r>
        <w:rPr>
          <w:rFonts w:ascii="Liberation Serif" w:hAnsi="Liberation Serif" w:cs="Liberation Serif"/>
          <w:sz w:val="28"/>
          <w:szCs w:val="28"/>
        </w:rPr>
        <w:t>9)</w:t>
      </w:r>
      <w:r w:rsidR="00C8385D">
        <w:rPr>
          <w:rFonts w:ascii="Liberation Serif" w:hAnsi="Liberation Serif" w:cs="Liberation Serif"/>
          <w:sz w:val="28"/>
          <w:szCs w:val="28"/>
        </w:rPr>
        <w:t xml:space="preserve">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2AF3BDEC" w14:textId="23FCA974" w:rsidR="00C8385D" w:rsidRDefault="001E3ED4" w:rsidP="001E3ED4">
      <w:pPr>
        <w:ind w:firstLine="540"/>
        <w:jc w:val="both"/>
        <w:rPr>
          <w:rFonts w:ascii="Liberation Serif" w:hAnsi="Liberation Serif" w:cs="Liberation Serif"/>
          <w:sz w:val="28"/>
          <w:szCs w:val="28"/>
        </w:rPr>
      </w:pPr>
      <w:r>
        <w:rPr>
          <w:rFonts w:ascii="Liberation Serif" w:hAnsi="Liberation Serif" w:cs="Liberation Serif"/>
          <w:sz w:val="28"/>
          <w:szCs w:val="28"/>
        </w:rPr>
        <w:t xml:space="preserve">10) </w:t>
      </w:r>
      <w:r w:rsidR="00C8385D">
        <w:rPr>
          <w:rFonts w:ascii="Liberation Serif" w:hAnsi="Liberation Serif" w:cs="Liberation Serif"/>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14:paraId="63C9C5BF" w14:textId="3DF5182F" w:rsidR="00C8385D" w:rsidRDefault="001E3ED4" w:rsidP="00C8385D">
      <w:pPr>
        <w:ind w:firstLine="540"/>
        <w:jc w:val="both"/>
        <w:rPr>
          <w:rFonts w:ascii="Liberation Serif" w:hAnsi="Liberation Serif" w:cs="Liberation Serif"/>
          <w:sz w:val="28"/>
          <w:szCs w:val="28"/>
        </w:rPr>
      </w:pPr>
      <w:r>
        <w:rPr>
          <w:rFonts w:ascii="Liberation Serif" w:hAnsi="Liberation Serif" w:cs="Liberation Serif"/>
          <w:sz w:val="28"/>
          <w:szCs w:val="28"/>
        </w:rPr>
        <w:t>97</w:t>
      </w:r>
      <w:r w:rsidR="00C8385D">
        <w:rPr>
          <w:rFonts w:ascii="Liberation Serif" w:hAnsi="Liberation Serif" w:cs="Liberation Serif"/>
          <w:sz w:val="28"/>
          <w:szCs w:val="28"/>
        </w:rPr>
        <w:t>. Обязательный профилактический визит.</w:t>
      </w:r>
    </w:p>
    <w:p w14:paraId="4EB4275F"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Обязательный профилактический визит проводится:</w:t>
      </w:r>
    </w:p>
    <w:p w14:paraId="7057526F"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w:t>
      </w:r>
      <w:r w:rsidRPr="001E3ED4">
        <w:rPr>
          <w:rFonts w:ascii="Liberation Serif" w:hAnsi="Liberation Serif" w:cs="Liberation Serif"/>
          <w:sz w:val="28"/>
          <w:szCs w:val="28"/>
        </w:rPr>
        <w:t xml:space="preserve">установленной </w:t>
      </w:r>
      <w:hyperlink r:id="rId51" w:history="1">
        <w:r w:rsidRPr="001E3ED4">
          <w:rPr>
            <w:rStyle w:val="af3"/>
            <w:rFonts w:ascii="Liberation Serif" w:hAnsi="Liberation Serif" w:cs="Liberation Serif"/>
            <w:color w:val="auto"/>
            <w:sz w:val="28"/>
            <w:szCs w:val="28"/>
            <w:u w:val="none"/>
          </w:rPr>
          <w:t>частью 2 статьи 25</w:t>
        </w:r>
      </w:hyperlink>
      <w:r>
        <w:rPr>
          <w:rFonts w:ascii="Liberation Serif" w:hAnsi="Liberation Serif" w:cs="Liberation Serif"/>
          <w:sz w:val="28"/>
          <w:szCs w:val="28"/>
        </w:rPr>
        <w:t xml:space="preserve">  Федерального закона № 248 - ФЗ;</w:t>
      </w:r>
    </w:p>
    <w:p w14:paraId="61024DE1" w14:textId="50ECA350"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52" w:history="1">
        <w:r w:rsidRPr="001E3ED4">
          <w:rPr>
            <w:rStyle w:val="af3"/>
            <w:rFonts w:ascii="Liberation Serif" w:hAnsi="Liberation Serif" w:cs="Liberation Serif"/>
            <w:color w:val="auto"/>
            <w:sz w:val="28"/>
            <w:szCs w:val="28"/>
            <w:u w:val="none"/>
          </w:rPr>
          <w:t>статьей 8</w:t>
        </w:r>
      </w:hyperlink>
      <w:r w:rsidRPr="001E3ED4">
        <w:rPr>
          <w:rFonts w:ascii="Liberation Serif" w:hAnsi="Liberation Serif" w:cs="Liberation Serif"/>
          <w:sz w:val="28"/>
          <w:szCs w:val="28"/>
        </w:rPr>
        <w:t xml:space="preserve"> </w:t>
      </w:r>
      <w:r>
        <w:rPr>
          <w:rFonts w:ascii="Liberation Serif" w:hAnsi="Liberation Serif" w:cs="Liberation Serif"/>
          <w:sz w:val="28"/>
          <w:szCs w:val="28"/>
        </w:rPr>
        <w:t xml:space="preserve">Федерального </w:t>
      </w:r>
      <w:r w:rsidR="00E861FE">
        <w:rPr>
          <w:rFonts w:ascii="Liberation Serif" w:hAnsi="Liberation Serif" w:cs="Liberation Serif"/>
          <w:sz w:val="28"/>
          <w:szCs w:val="28"/>
        </w:rPr>
        <w:t>закона от 26 декабря 2008 года           №</w:t>
      </w:r>
      <w:r>
        <w:rPr>
          <w:rFonts w:ascii="Liberation Serif" w:hAnsi="Liberation Serif" w:cs="Liberation Serif"/>
          <w:sz w:val="28"/>
          <w:szCs w:val="28"/>
        </w:rPr>
        <w:t xml:space="preserve"> 294-Ф</w:t>
      </w:r>
      <w:r w:rsidR="00E861FE">
        <w:rPr>
          <w:rFonts w:ascii="Liberation Serif" w:hAnsi="Liberation Serif" w:cs="Liberation Serif"/>
          <w:sz w:val="28"/>
          <w:szCs w:val="28"/>
        </w:rPr>
        <w:t>З «</w:t>
      </w:r>
      <w:r>
        <w:rPr>
          <w:rFonts w:ascii="Liberation Serif" w:hAnsi="Liberation Serif" w:cs="Liberation Serif"/>
          <w:sz w:val="28"/>
          <w:szCs w:val="28"/>
        </w:rPr>
        <w:t>О защите прав юридических лиц и индивидуальных предпринимателей при осуществлении государственного контроля (над</w:t>
      </w:r>
      <w:r w:rsidR="00E861FE">
        <w:rPr>
          <w:rFonts w:ascii="Liberation Serif" w:hAnsi="Liberation Serif" w:cs="Liberation Serif"/>
          <w:sz w:val="28"/>
          <w:szCs w:val="28"/>
        </w:rPr>
        <w:t>зора) и муниципального контроля»</w:t>
      </w:r>
      <w:r>
        <w:rPr>
          <w:rFonts w:ascii="Liberation Serif" w:hAnsi="Liberation Serif" w:cs="Liberation Serif"/>
          <w:sz w:val="28"/>
          <w:szCs w:val="28"/>
        </w:rPr>
        <w:t>.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14:paraId="30729DC3" w14:textId="7ADA36E9"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14:paraId="20796FAC" w14:textId="77777777" w:rsidR="005F36A2" w:rsidRDefault="005F36A2" w:rsidP="00C8385D">
      <w:pPr>
        <w:ind w:firstLine="540"/>
        <w:jc w:val="both"/>
        <w:rPr>
          <w:rFonts w:ascii="Liberation Serif" w:hAnsi="Liberation Serif" w:cs="Liberation Serif"/>
          <w:sz w:val="28"/>
          <w:szCs w:val="28"/>
        </w:rPr>
      </w:pPr>
    </w:p>
    <w:p w14:paraId="381B0055"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lastRenderedPageBreak/>
        <w:t>4) по поручению:</w:t>
      </w:r>
    </w:p>
    <w:p w14:paraId="7EE88315"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а) Президента Российской Федерации;</w:t>
      </w:r>
    </w:p>
    <w:p w14:paraId="38F9C466"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14:paraId="52BC47BB" w14:textId="2E81AB08" w:rsidR="00E861FE" w:rsidRDefault="00C8385D" w:rsidP="005F36A2">
      <w:pPr>
        <w:ind w:firstLine="540"/>
        <w:jc w:val="both"/>
        <w:rPr>
          <w:rFonts w:ascii="Liberation Serif" w:hAnsi="Liberation Serif" w:cs="Liberation Serif"/>
          <w:sz w:val="28"/>
          <w:szCs w:val="28"/>
        </w:rPr>
      </w:pPr>
      <w:r>
        <w:rPr>
          <w:rFonts w:ascii="Liberation Serif" w:hAnsi="Liberation Serif" w:cs="Liberation Serif"/>
          <w:sz w:val="28"/>
          <w:szCs w:val="28"/>
        </w:rP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14:paraId="0005D813" w14:textId="416AF640" w:rsidR="00C8385D" w:rsidRDefault="00E861FE" w:rsidP="00C8385D">
      <w:pPr>
        <w:ind w:firstLine="540"/>
        <w:jc w:val="both"/>
        <w:rPr>
          <w:rFonts w:ascii="Liberation Serif" w:hAnsi="Liberation Serif" w:cs="Liberation Serif"/>
          <w:sz w:val="28"/>
          <w:szCs w:val="28"/>
        </w:rPr>
      </w:pPr>
      <w:r>
        <w:rPr>
          <w:rFonts w:ascii="Liberation Serif" w:hAnsi="Liberation Serif" w:cs="Liberation Serif"/>
          <w:sz w:val="28"/>
          <w:szCs w:val="28"/>
        </w:rPr>
        <w:t>98</w:t>
      </w:r>
      <w:r w:rsidR="00C8385D">
        <w:rPr>
          <w:rFonts w:ascii="Liberation Serif" w:hAnsi="Liberation Serif" w:cs="Liberation Serif"/>
          <w:sz w:val="28"/>
          <w:szCs w:val="28"/>
        </w:rPr>
        <w:t>. 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14:paraId="7B3EF83D" w14:textId="718316A3" w:rsidR="00C8385D" w:rsidRDefault="00E861FE" w:rsidP="00C8385D">
      <w:pPr>
        <w:ind w:firstLine="540"/>
        <w:jc w:val="both"/>
        <w:rPr>
          <w:rFonts w:ascii="Liberation Serif" w:hAnsi="Liberation Serif" w:cs="Liberation Serif"/>
          <w:sz w:val="28"/>
          <w:szCs w:val="28"/>
        </w:rPr>
      </w:pPr>
      <w:r>
        <w:rPr>
          <w:rFonts w:ascii="Liberation Serif" w:hAnsi="Liberation Serif" w:cs="Liberation Serif"/>
          <w:sz w:val="28"/>
          <w:szCs w:val="28"/>
        </w:rPr>
        <w:t>99</w:t>
      </w:r>
      <w:r w:rsidR="00C8385D">
        <w:rPr>
          <w:rFonts w:ascii="Liberation Serif" w:hAnsi="Liberation Serif" w:cs="Liberation Serif"/>
          <w:sz w:val="28"/>
          <w:szCs w:val="28"/>
        </w:rPr>
        <w:t>. Обязательный профилактический визит не предусматривает отказ контролируемого лица от его проведения.</w:t>
      </w:r>
    </w:p>
    <w:p w14:paraId="39C623DD" w14:textId="0AF4515A" w:rsidR="00C8385D" w:rsidRDefault="00C11E00" w:rsidP="00C8385D">
      <w:pPr>
        <w:ind w:firstLine="540"/>
        <w:jc w:val="both"/>
        <w:rPr>
          <w:rFonts w:ascii="Liberation Serif" w:hAnsi="Liberation Serif" w:cs="Liberation Serif"/>
          <w:sz w:val="28"/>
          <w:szCs w:val="28"/>
        </w:rPr>
      </w:pPr>
      <w:r>
        <w:rPr>
          <w:rFonts w:ascii="Liberation Serif" w:hAnsi="Liberation Serif" w:cs="Liberation Serif"/>
          <w:sz w:val="28"/>
          <w:szCs w:val="28"/>
        </w:rPr>
        <w:t>100</w:t>
      </w:r>
      <w:r w:rsidR="00C8385D">
        <w:rPr>
          <w:rFonts w:ascii="Liberation Serif" w:hAnsi="Liberation Serif" w:cs="Liberation Serif"/>
          <w:sz w:val="28"/>
          <w:szCs w:val="28"/>
        </w:rPr>
        <w:t>.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015AA5B0" w14:textId="54174624" w:rsidR="00C8385D" w:rsidRDefault="00C11E00" w:rsidP="00C8385D">
      <w:pPr>
        <w:ind w:firstLine="540"/>
        <w:jc w:val="both"/>
        <w:rPr>
          <w:rFonts w:ascii="Liberation Serif" w:hAnsi="Liberation Serif" w:cs="Liberation Serif"/>
          <w:sz w:val="28"/>
          <w:szCs w:val="28"/>
        </w:rPr>
      </w:pPr>
      <w:r>
        <w:rPr>
          <w:rFonts w:ascii="Liberation Serif" w:hAnsi="Liberation Serif" w:cs="Liberation Serif"/>
          <w:sz w:val="28"/>
          <w:szCs w:val="28"/>
        </w:rPr>
        <w:t>101</w:t>
      </w:r>
      <w:r w:rsidR="00C8385D">
        <w:rPr>
          <w:rFonts w:ascii="Liberation Serif" w:hAnsi="Liberation Serif" w:cs="Liberation Serif"/>
          <w:sz w:val="28"/>
          <w:szCs w:val="28"/>
        </w:rPr>
        <w:t>.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14:paraId="0D930098" w14:textId="07BAE179" w:rsidR="00C8385D" w:rsidRDefault="00C11E00" w:rsidP="00C8385D">
      <w:pPr>
        <w:ind w:firstLine="540"/>
        <w:jc w:val="both"/>
        <w:rPr>
          <w:rFonts w:ascii="Liberation Serif" w:hAnsi="Liberation Serif" w:cs="Liberation Serif"/>
          <w:sz w:val="28"/>
          <w:szCs w:val="28"/>
        </w:rPr>
      </w:pPr>
      <w:r>
        <w:rPr>
          <w:rFonts w:ascii="Liberation Serif" w:hAnsi="Liberation Serif" w:cs="Liberation Serif"/>
          <w:sz w:val="28"/>
          <w:szCs w:val="28"/>
        </w:rPr>
        <w:t>102</w:t>
      </w:r>
      <w:r w:rsidR="00C8385D">
        <w:rPr>
          <w:rFonts w:ascii="Liberation Serif" w:hAnsi="Liberation Serif" w:cs="Liberation Serif"/>
          <w:sz w:val="28"/>
          <w:szCs w:val="28"/>
        </w:rPr>
        <w:t xml:space="preserve">.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r:id="rId53" w:anchor="Par13" w:history="1">
        <w:r w:rsidR="00C8385D" w:rsidRPr="00C11E00">
          <w:rPr>
            <w:rStyle w:val="af3"/>
            <w:rFonts w:ascii="Liberation Serif" w:hAnsi="Liberation Serif" w:cs="Liberation Serif"/>
            <w:color w:val="auto"/>
            <w:sz w:val="28"/>
            <w:szCs w:val="28"/>
            <w:u w:val="none"/>
          </w:rPr>
          <w:t>частью 7</w:t>
        </w:r>
      </w:hyperlink>
      <w:r w:rsidR="00C8385D" w:rsidRPr="00C11E00">
        <w:rPr>
          <w:rFonts w:ascii="Liberation Serif" w:hAnsi="Liberation Serif" w:cs="Liberation Serif"/>
          <w:sz w:val="28"/>
          <w:szCs w:val="28"/>
        </w:rPr>
        <w:t xml:space="preserve"> </w:t>
      </w:r>
      <w:r w:rsidR="00C8385D">
        <w:rPr>
          <w:rFonts w:ascii="Liberation Serif" w:hAnsi="Liberation Serif" w:cs="Liberation Serif"/>
          <w:sz w:val="28"/>
          <w:szCs w:val="28"/>
        </w:rPr>
        <w:t>настоящей статьи.</w:t>
      </w:r>
    </w:p>
    <w:p w14:paraId="5B8A8EC6" w14:textId="395CD06E" w:rsidR="00C8385D" w:rsidRDefault="00C11E00" w:rsidP="00C8385D">
      <w:pPr>
        <w:ind w:firstLine="540"/>
        <w:jc w:val="both"/>
        <w:rPr>
          <w:rFonts w:ascii="Liberation Serif" w:hAnsi="Liberation Serif" w:cs="Liberation Serif"/>
          <w:sz w:val="28"/>
          <w:szCs w:val="28"/>
        </w:rPr>
      </w:pPr>
      <w:bookmarkStart w:id="6" w:name="Par13"/>
      <w:bookmarkEnd w:id="6"/>
      <w:r>
        <w:rPr>
          <w:rFonts w:ascii="Liberation Serif" w:hAnsi="Liberation Serif" w:cs="Liberation Serif"/>
          <w:sz w:val="28"/>
          <w:szCs w:val="28"/>
        </w:rPr>
        <w:t>103</w:t>
      </w:r>
      <w:r w:rsidR="00C8385D">
        <w:rPr>
          <w:rFonts w:ascii="Liberation Serif" w:hAnsi="Liberation Serif" w:cs="Liberation Serif"/>
          <w:sz w:val="28"/>
          <w:szCs w:val="28"/>
        </w:rPr>
        <w:t>.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14:paraId="6D94392D"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1) вид контроля, в рамках которого должны быть проведены обязательные профилактические визиты;</w:t>
      </w:r>
    </w:p>
    <w:p w14:paraId="6A626370"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2) перечень контролируемых лиц, в отношении которых должны быть проведены обязательные профилактические визиты;</w:t>
      </w:r>
    </w:p>
    <w:p w14:paraId="5B8DB5B3"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3) предмет обязательного профилактического визита;</w:t>
      </w:r>
    </w:p>
    <w:p w14:paraId="66807116"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4) период, в течение которого должны быть проведены обязательные профилактические визиты.</w:t>
      </w:r>
    </w:p>
    <w:p w14:paraId="687F49C2" w14:textId="16B92E23" w:rsidR="00C8385D" w:rsidRDefault="00C11E00" w:rsidP="00C8385D">
      <w:pPr>
        <w:ind w:firstLine="540"/>
        <w:jc w:val="both"/>
        <w:rPr>
          <w:rFonts w:ascii="Liberation Serif" w:hAnsi="Liberation Serif" w:cs="Liberation Serif"/>
          <w:sz w:val="28"/>
          <w:szCs w:val="28"/>
        </w:rPr>
      </w:pPr>
      <w:r>
        <w:rPr>
          <w:rFonts w:ascii="Liberation Serif" w:hAnsi="Liberation Serif" w:cs="Liberation Serif"/>
          <w:sz w:val="28"/>
          <w:szCs w:val="28"/>
        </w:rPr>
        <w:lastRenderedPageBreak/>
        <w:t>104</w:t>
      </w:r>
      <w:r w:rsidR="00C8385D">
        <w:rPr>
          <w:rFonts w:ascii="Liberation Serif" w:hAnsi="Liberation Serif" w:cs="Liberation Serif"/>
          <w:sz w:val="28"/>
          <w:szCs w:val="28"/>
        </w:rPr>
        <w:t>.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763D7F79" w14:textId="4B8FDB5C" w:rsidR="00C8385D" w:rsidRDefault="00C11E00" w:rsidP="00C8385D">
      <w:pPr>
        <w:ind w:firstLine="540"/>
        <w:jc w:val="both"/>
        <w:rPr>
          <w:rFonts w:ascii="Liberation Serif" w:hAnsi="Liberation Serif" w:cs="Liberation Serif"/>
          <w:sz w:val="28"/>
          <w:szCs w:val="28"/>
        </w:rPr>
      </w:pPr>
      <w:r>
        <w:rPr>
          <w:rFonts w:ascii="Liberation Serif" w:hAnsi="Liberation Serif" w:cs="Liberation Serif"/>
          <w:sz w:val="28"/>
          <w:szCs w:val="28"/>
        </w:rPr>
        <w:t>105</w:t>
      </w:r>
      <w:r w:rsidR="00C8385D">
        <w:rPr>
          <w:rFonts w:ascii="Liberation Serif" w:hAnsi="Liberation Serif" w:cs="Liberation Serif"/>
          <w:sz w:val="28"/>
          <w:szCs w:val="28"/>
        </w:rPr>
        <w:t xml:space="preserve">.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r:id="rId54" w:history="1">
        <w:r w:rsidR="00C8385D" w:rsidRPr="00C11E00">
          <w:rPr>
            <w:rStyle w:val="af3"/>
            <w:rFonts w:ascii="Liberation Serif" w:hAnsi="Liberation Serif" w:cs="Liberation Serif"/>
            <w:color w:val="auto"/>
            <w:sz w:val="28"/>
            <w:szCs w:val="28"/>
            <w:u w:val="none"/>
          </w:rPr>
          <w:t>статьей 90</w:t>
        </w:r>
      </w:hyperlink>
      <w:r w:rsidR="00C8385D" w:rsidRPr="00C11E00">
        <w:rPr>
          <w:rFonts w:ascii="Liberation Serif" w:hAnsi="Liberation Serif" w:cs="Liberation Serif"/>
          <w:sz w:val="28"/>
          <w:szCs w:val="28"/>
        </w:rPr>
        <w:t xml:space="preserve"> </w:t>
      </w:r>
      <w:r w:rsidR="00C8385D">
        <w:rPr>
          <w:rFonts w:ascii="Liberation Serif" w:hAnsi="Liberation Serif" w:cs="Liberation Serif"/>
          <w:sz w:val="28"/>
          <w:szCs w:val="28"/>
        </w:rPr>
        <w:t xml:space="preserve"> Федерального закона № 248 - ФЗ для контрольных (надзорных) мероприятий.</w:t>
      </w:r>
    </w:p>
    <w:p w14:paraId="3EDCC7CA" w14:textId="275C9A74" w:rsidR="00AF3B9F" w:rsidRDefault="000012D1" w:rsidP="005F36A2">
      <w:pPr>
        <w:ind w:firstLine="540"/>
        <w:jc w:val="both"/>
        <w:rPr>
          <w:rFonts w:ascii="Liberation Serif" w:hAnsi="Liberation Serif" w:cs="Liberation Serif"/>
          <w:sz w:val="28"/>
          <w:szCs w:val="28"/>
        </w:rPr>
      </w:pPr>
      <w:r>
        <w:rPr>
          <w:rFonts w:ascii="Liberation Serif" w:hAnsi="Liberation Serif" w:cs="Liberation Serif"/>
          <w:sz w:val="28"/>
          <w:szCs w:val="28"/>
        </w:rPr>
        <w:t>106</w:t>
      </w:r>
      <w:r w:rsidR="00C8385D">
        <w:rPr>
          <w:rFonts w:ascii="Liberation Serif" w:hAnsi="Liberation Serif" w:cs="Liberation Serif"/>
          <w:sz w:val="28"/>
          <w:szCs w:val="28"/>
        </w:rPr>
        <w:t xml:space="preserve">. 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55" w:history="1">
        <w:r w:rsidR="00C8385D" w:rsidRPr="00AF3B9F">
          <w:rPr>
            <w:rStyle w:val="af3"/>
            <w:rFonts w:ascii="Liberation Serif" w:hAnsi="Liberation Serif" w:cs="Liberation Serif"/>
            <w:color w:val="auto"/>
            <w:sz w:val="28"/>
            <w:szCs w:val="28"/>
            <w:u w:val="none"/>
          </w:rPr>
          <w:t>статьей 88</w:t>
        </w:r>
      </w:hyperlink>
      <w:r w:rsidR="00C8385D">
        <w:rPr>
          <w:rFonts w:ascii="Liberation Serif" w:hAnsi="Liberation Serif" w:cs="Liberation Serif"/>
          <w:sz w:val="28"/>
          <w:szCs w:val="28"/>
        </w:rPr>
        <w:t xml:space="preserve">  Федерального закона № 248 - ФЗ для контрольных (надзорных) мероприятий.</w:t>
      </w:r>
    </w:p>
    <w:p w14:paraId="13267FE3" w14:textId="7043308C" w:rsidR="00C8385D" w:rsidRPr="000012D1" w:rsidRDefault="000012D1" w:rsidP="00C8385D">
      <w:pPr>
        <w:ind w:firstLine="540"/>
        <w:jc w:val="both"/>
        <w:rPr>
          <w:rFonts w:ascii="Liberation Serif" w:hAnsi="Liberation Serif" w:cs="Liberation Serif"/>
          <w:sz w:val="28"/>
          <w:szCs w:val="28"/>
        </w:rPr>
      </w:pPr>
      <w:r>
        <w:rPr>
          <w:rFonts w:ascii="Liberation Serif" w:hAnsi="Liberation Serif" w:cs="Liberation Serif"/>
          <w:sz w:val="28"/>
          <w:szCs w:val="28"/>
        </w:rPr>
        <w:t>107</w:t>
      </w:r>
      <w:r w:rsidR="00C8385D">
        <w:rPr>
          <w:rFonts w:ascii="Liberation Serif" w:hAnsi="Liberation Serif" w:cs="Liberation Serif"/>
          <w:sz w:val="28"/>
          <w:szCs w:val="28"/>
        </w:rPr>
        <w:t xml:space="preserve">.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56" w:history="1">
        <w:r w:rsidR="00C8385D" w:rsidRPr="000012D1">
          <w:rPr>
            <w:rStyle w:val="af3"/>
            <w:rFonts w:ascii="Liberation Serif" w:hAnsi="Liberation Serif" w:cs="Liberation Serif"/>
            <w:color w:val="auto"/>
            <w:sz w:val="28"/>
            <w:szCs w:val="28"/>
            <w:u w:val="none"/>
          </w:rPr>
          <w:t>частью 10 статьи 65</w:t>
        </w:r>
      </w:hyperlink>
      <w:r w:rsidR="00C8385D" w:rsidRPr="000012D1">
        <w:rPr>
          <w:rFonts w:ascii="Liberation Serif" w:hAnsi="Liberation Serif" w:cs="Liberation Serif"/>
          <w:sz w:val="28"/>
          <w:szCs w:val="28"/>
        </w:rPr>
        <w:t xml:space="preserve"> Федерального закона № 248 - ФЗ для контрольных (надзорных) мероприятий.</w:t>
      </w:r>
    </w:p>
    <w:p w14:paraId="4704D060" w14:textId="279D8714" w:rsidR="00C8385D" w:rsidRDefault="000012D1" w:rsidP="00C8385D">
      <w:pPr>
        <w:ind w:firstLine="540"/>
        <w:jc w:val="both"/>
        <w:rPr>
          <w:rFonts w:ascii="Liberation Serif" w:hAnsi="Liberation Serif" w:cs="Liberation Serif"/>
          <w:sz w:val="28"/>
          <w:szCs w:val="28"/>
        </w:rPr>
      </w:pPr>
      <w:r>
        <w:rPr>
          <w:rFonts w:ascii="Liberation Serif" w:hAnsi="Liberation Serif" w:cs="Liberation Serif"/>
          <w:sz w:val="28"/>
          <w:szCs w:val="28"/>
        </w:rPr>
        <w:t>108</w:t>
      </w:r>
      <w:r w:rsidR="00C8385D">
        <w:rPr>
          <w:rFonts w:ascii="Liberation Serif" w:hAnsi="Liberation Serif" w:cs="Liberation Serif"/>
          <w:sz w:val="28"/>
          <w:szCs w:val="28"/>
        </w:rPr>
        <w:t>.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1EBAD376" w14:textId="6D77F9C7" w:rsidR="00C8385D" w:rsidRDefault="000012D1" w:rsidP="00C8385D">
      <w:pPr>
        <w:ind w:firstLine="540"/>
        <w:jc w:val="both"/>
        <w:rPr>
          <w:rFonts w:ascii="Liberation Serif" w:hAnsi="Liberation Serif" w:cs="Liberation Serif"/>
          <w:sz w:val="28"/>
          <w:szCs w:val="28"/>
        </w:rPr>
      </w:pPr>
      <w:r>
        <w:rPr>
          <w:rFonts w:ascii="Liberation Serif" w:hAnsi="Liberation Serif" w:cs="Liberation Serif"/>
          <w:sz w:val="28"/>
          <w:szCs w:val="28"/>
        </w:rPr>
        <w:t>109</w:t>
      </w:r>
      <w:r w:rsidR="00C8385D">
        <w:rPr>
          <w:rFonts w:ascii="Liberation Serif" w:hAnsi="Liberation Serif" w:cs="Liberation Serif"/>
          <w:sz w:val="28"/>
          <w:szCs w:val="28"/>
        </w:rPr>
        <w:t xml:space="preserve">.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w:t>
      </w:r>
      <w:r w:rsidR="00C8385D" w:rsidRPr="000012D1">
        <w:rPr>
          <w:rFonts w:ascii="Liberation Serif" w:hAnsi="Liberation Serif" w:cs="Liberation Serif"/>
          <w:sz w:val="28"/>
          <w:szCs w:val="28"/>
        </w:rPr>
        <w:t xml:space="preserve">предусмотренном </w:t>
      </w:r>
      <w:hyperlink r:id="rId57" w:history="1">
        <w:r w:rsidR="00C8385D" w:rsidRPr="000012D1">
          <w:rPr>
            <w:rStyle w:val="af3"/>
            <w:rFonts w:ascii="Liberation Serif" w:hAnsi="Liberation Serif" w:cs="Liberation Serif"/>
            <w:color w:val="auto"/>
            <w:sz w:val="28"/>
            <w:szCs w:val="28"/>
            <w:u w:val="none"/>
          </w:rPr>
          <w:t>статьей 90.1</w:t>
        </w:r>
      </w:hyperlink>
      <w:r w:rsidR="00C8385D">
        <w:rPr>
          <w:rFonts w:ascii="Liberation Serif" w:hAnsi="Liberation Serif" w:cs="Liberation Serif"/>
          <w:sz w:val="28"/>
          <w:szCs w:val="28"/>
        </w:rPr>
        <w:t xml:space="preserve"> Федерального закона № 248 - ФЗ.</w:t>
      </w:r>
    </w:p>
    <w:p w14:paraId="004F0E84" w14:textId="77777777" w:rsidR="00C8385D" w:rsidRDefault="00C8385D" w:rsidP="00C8385D">
      <w:pPr>
        <w:ind w:firstLine="540"/>
        <w:jc w:val="both"/>
        <w:rPr>
          <w:rFonts w:ascii="Liberation Serif" w:hAnsi="Liberation Serif" w:cs="Liberation Serif"/>
          <w:sz w:val="28"/>
          <w:szCs w:val="28"/>
        </w:rPr>
      </w:pPr>
    </w:p>
    <w:p w14:paraId="73EC9DB7" w14:textId="77777777" w:rsidR="00C8385D" w:rsidRDefault="00C8385D" w:rsidP="00C8385D">
      <w:pPr>
        <w:tabs>
          <w:tab w:val="left" w:pos="1050"/>
        </w:tabs>
        <w:ind w:firstLine="567"/>
        <w:jc w:val="center"/>
        <w:rPr>
          <w:rFonts w:ascii="Liberation Serif" w:hAnsi="Liberation Serif" w:cs="Liberation Serif"/>
          <w:b/>
          <w:sz w:val="28"/>
          <w:szCs w:val="28"/>
        </w:rPr>
      </w:pPr>
      <w:r>
        <w:rPr>
          <w:rFonts w:ascii="Liberation Serif" w:hAnsi="Liberation Serif" w:cs="Liberation Serif"/>
          <w:b/>
          <w:sz w:val="28"/>
          <w:szCs w:val="28"/>
        </w:rPr>
        <w:t>Подраздел 8. Наблюдение за соблюдением обязательных требований</w:t>
      </w:r>
    </w:p>
    <w:p w14:paraId="576B656C" w14:textId="77777777" w:rsidR="00C8385D" w:rsidRDefault="00C8385D" w:rsidP="00C8385D">
      <w:pPr>
        <w:tabs>
          <w:tab w:val="left" w:pos="1050"/>
        </w:tabs>
        <w:ind w:firstLine="567"/>
        <w:jc w:val="both"/>
        <w:rPr>
          <w:rFonts w:ascii="Liberation Serif" w:hAnsi="Liberation Serif" w:cs="Liberation Serif"/>
          <w:b/>
          <w:sz w:val="28"/>
          <w:szCs w:val="28"/>
        </w:rPr>
      </w:pPr>
    </w:p>
    <w:p w14:paraId="4E1ED6B2" w14:textId="0EA31AE0" w:rsidR="00C8385D" w:rsidRDefault="00875FFA"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110</w:t>
      </w:r>
      <w:r w:rsidR="00C8385D">
        <w:rPr>
          <w:rFonts w:ascii="Liberation Serif" w:hAnsi="Liberation Serif" w:cs="Liberation Serif"/>
          <w:sz w:val="28"/>
          <w:szCs w:val="28"/>
        </w:rPr>
        <w:t xml:space="preserve">. В соответствии со статьей 74 Федерального Закона № 248 - ФЗ под наблюдением за соблюдением обязательных требований (мониторингом безопасности) понимается анализ данных об объектах контроля, имеющихся у Администрации,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w:t>
      </w:r>
    </w:p>
    <w:p w14:paraId="101F4B2D" w14:textId="39EDD66D" w:rsidR="00C8385D" w:rsidRDefault="00875FFA"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111</w:t>
      </w:r>
      <w:r w:rsidR="00C8385D">
        <w:rPr>
          <w:rFonts w:ascii="Liberation Serif" w:hAnsi="Liberation Serif" w:cs="Liberation Serif"/>
          <w:sz w:val="28"/>
          <w:szCs w:val="28"/>
        </w:rPr>
        <w:t xml:space="preserve">.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 </w:t>
      </w:r>
    </w:p>
    <w:p w14:paraId="1B93AF07" w14:textId="1FA19CA3" w:rsidR="00C8385D" w:rsidRDefault="00875FFA"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112</w:t>
      </w:r>
      <w:r w:rsidR="00C8385D">
        <w:rPr>
          <w:rFonts w:ascii="Liberation Serif" w:hAnsi="Liberation Serif" w:cs="Liberation Serif"/>
          <w:sz w:val="28"/>
          <w:szCs w:val="28"/>
        </w:rPr>
        <w:t xml:space="preserve">. Выявленные в ходе наблюдения за соблюдением обязательных требований (мониторинга безопасности) сведения о причинении вреда (ущерба) или об угрозе причинения вреда (ущерба) охраняемым законом ценностям </w:t>
      </w:r>
      <w:r w:rsidR="005F36A2">
        <w:rPr>
          <w:rFonts w:ascii="Liberation Serif" w:hAnsi="Liberation Serif" w:cs="Liberation Serif"/>
          <w:sz w:val="28"/>
          <w:szCs w:val="28"/>
        </w:rPr>
        <w:t>направляются уполномоченному</w:t>
      </w:r>
      <w:r w:rsidR="00C8385D">
        <w:rPr>
          <w:rFonts w:ascii="Liberation Serif" w:hAnsi="Liberation Serif" w:cs="Liberation Serif"/>
          <w:sz w:val="28"/>
          <w:szCs w:val="28"/>
        </w:rPr>
        <w:t xml:space="preserve"> должностному лицу Администрации для принятия решений в соответствии со статьей 60 Федерального Закона № 248 - </w:t>
      </w:r>
      <w:r w:rsidR="00C8385D">
        <w:rPr>
          <w:rFonts w:ascii="Liberation Serif" w:hAnsi="Liberation Serif" w:cs="Liberation Serif"/>
          <w:sz w:val="28"/>
          <w:szCs w:val="28"/>
        </w:rPr>
        <w:lastRenderedPageBreak/>
        <w:t xml:space="preserve">ФЗ. </w:t>
      </w:r>
    </w:p>
    <w:p w14:paraId="0BAE636E" w14:textId="5D709B76" w:rsidR="00C8385D" w:rsidRDefault="00875FFA" w:rsidP="00C8385D">
      <w:pPr>
        <w:tabs>
          <w:tab w:val="left" w:pos="1050"/>
        </w:tabs>
        <w:ind w:firstLine="567"/>
        <w:jc w:val="both"/>
        <w:rPr>
          <w:rFonts w:ascii="Liberation Serif" w:hAnsi="Liberation Serif" w:cs="Liberation Serif"/>
          <w:sz w:val="28"/>
          <w:szCs w:val="28"/>
        </w:rPr>
      </w:pPr>
      <w:r>
        <w:rPr>
          <w:rFonts w:ascii="Liberation Serif" w:hAnsi="Liberation Serif" w:cs="Liberation Serif"/>
          <w:sz w:val="28"/>
          <w:szCs w:val="28"/>
        </w:rPr>
        <w:t>113</w:t>
      </w:r>
      <w:r w:rsidR="00C8385D">
        <w:rPr>
          <w:rFonts w:ascii="Liberation Serif" w:hAnsi="Liberation Serif" w:cs="Liberation Serif"/>
          <w:sz w:val="28"/>
          <w:szCs w:val="28"/>
        </w:rPr>
        <w:t>. В соответствии со статьей 16 Федерального Закона № 131 - ФЗ при осуществлении муниципального контроля в сфере благоустройства может выдаваться предписание об устранении нарушений обязательных требований, выявленных в ходе наблюдения за соблюдением обязательных требований (мониторинга безопасности).</w:t>
      </w:r>
      <w:r w:rsidR="00C8385D">
        <w:rPr>
          <w:rFonts w:ascii="Liberation Serif" w:hAnsi="Liberation Serif" w:cs="Liberation Serif"/>
          <w:sz w:val="28"/>
          <w:szCs w:val="28"/>
        </w:rPr>
        <w:tab/>
      </w:r>
    </w:p>
    <w:p w14:paraId="3C293C2B" w14:textId="75B891DE" w:rsidR="00C8385D" w:rsidRDefault="00C8385D" w:rsidP="005856A9">
      <w:pPr>
        <w:rPr>
          <w:rFonts w:ascii="Liberation Serif" w:hAnsi="Liberation Serif" w:cs="Liberation Serif"/>
          <w:sz w:val="28"/>
          <w:szCs w:val="28"/>
        </w:rPr>
      </w:pPr>
    </w:p>
    <w:p w14:paraId="14F602DC" w14:textId="77777777" w:rsidR="00C8385D" w:rsidRDefault="00C8385D" w:rsidP="00C8385D">
      <w:pPr>
        <w:tabs>
          <w:tab w:val="left" w:pos="1980"/>
        </w:tabs>
        <w:jc w:val="center"/>
        <w:rPr>
          <w:rFonts w:ascii="Liberation Serif" w:hAnsi="Liberation Serif" w:cs="Liberation Serif"/>
          <w:b/>
          <w:sz w:val="28"/>
          <w:szCs w:val="28"/>
        </w:rPr>
      </w:pPr>
      <w:r>
        <w:rPr>
          <w:rFonts w:ascii="Liberation Serif" w:hAnsi="Liberation Serif" w:cs="Liberation Serif"/>
          <w:b/>
          <w:sz w:val="28"/>
          <w:szCs w:val="28"/>
        </w:rPr>
        <w:t>РАЗДЕЛ VI. Результаты контрольного мероприятия</w:t>
      </w:r>
    </w:p>
    <w:p w14:paraId="3CD85F1B" w14:textId="77777777" w:rsidR="00C8385D" w:rsidRDefault="00C8385D" w:rsidP="00C8385D">
      <w:pPr>
        <w:tabs>
          <w:tab w:val="left" w:pos="1980"/>
        </w:tabs>
        <w:jc w:val="center"/>
        <w:rPr>
          <w:rFonts w:ascii="Liberation Serif" w:hAnsi="Liberation Serif" w:cs="Liberation Serif"/>
          <w:b/>
          <w:sz w:val="28"/>
          <w:szCs w:val="28"/>
        </w:rPr>
      </w:pPr>
    </w:p>
    <w:p w14:paraId="53C55697" w14:textId="32CFF2F2" w:rsidR="00C8385D" w:rsidRDefault="00294C35" w:rsidP="00C8385D">
      <w:pPr>
        <w:ind w:firstLine="708"/>
        <w:jc w:val="both"/>
        <w:rPr>
          <w:rFonts w:ascii="Liberation Serif" w:hAnsi="Liberation Serif" w:cs="Liberation Serif"/>
          <w:sz w:val="28"/>
          <w:szCs w:val="28"/>
        </w:rPr>
      </w:pPr>
      <w:r>
        <w:rPr>
          <w:rFonts w:ascii="Liberation Serif" w:hAnsi="Liberation Serif" w:cs="Liberation Serif"/>
          <w:sz w:val="28"/>
          <w:szCs w:val="28"/>
        </w:rPr>
        <w:t>114</w:t>
      </w:r>
      <w:r w:rsidR="00C8385D">
        <w:rPr>
          <w:rFonts w:ascii="Liberation Serif" w:hAnsi="Liberation Serif" w:cs="Liberation Serif"/>
          <w:sz w:val="28"/>
          <w:szCs w:val="28"/>
        </w:rPr>
        <w:t>.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14:paraId="5497B925" w14:textId="46D10D4C" w:rsidR="00C8385D" w:rsidRDefault="00294C35" w:rsidP="00C8385D">
      <w:pPr>
        <w:ind w:firstLine="540"/>
        <w:jc w:val="both"/>
        <w:rPr>
          <w:rFonts w:ascii="Liberation Serif" w:hAnsi="Liberation Serif" w:cs="Liberation Serif"/>
          <w:sz w:val="28"/>
          <w:szCs w:val="28"/>
        </w:rPr>
      </w:pPr>
      <w:r>
        <w:rPr>
          <w:rFonts w:ascii="Liberation Serif" w:hAnsi="Liberation Serif" w:cs="Liberation Serif"/>
          <w:sz w:val="28"/>
          <w:szCs w:val="28"/>
        </w:rPr>
        <w:t>115</w:t>
      </w:r>
      <w:r w:rsidR="00C8385D">
        <w:rPr>
          <w:rFonts w:ascii="Liberation Serif" w:hAnsi="Liberation Serif" w:cs="Liberation Serif"/>
          <w:sz w:val="28"/>
          <w:szCs w:val="28"/>
        </w:rPr>
        <w:t>.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5BA6958F" w14:textId="083CA3B0" w:rsidR="00C8385D" w:rsidRDefault="00294C35" w:rsidP="00C8385D">
      <w:pPr>
        <w:ind w:firstLine="540"/>
        <w:jc w:val="both"/>
        <w:rPr>
          <w:rFonts w:ascii="Liberation Serif" w:hAnsi="Liberation Serif" w:cs="Liberation Serif"/>
          <w:sz w:val="28"/>
          <w:szCs w:val="28"/>
        </w:rPr>
      </w:pPr>
      <w:r>
        <w:rPr>
          <w:rFonts w:ascii="Liberation Serif" w:hAnsi="Liberation Serif" w:cs="Liberation Serif"/>
          <w:sz w:val="28"/>
          <w:szCs w:val="28"/>
        </w:rPr>
        <w:t>116</w:t>
      </w:r>
      <w:r w:rsidR="00C8385D">
        <w:rPr>
          <w:rFonts w:ascii="Liberation Serif" w:hAnsi="Liberation Serif" w:cs="Liberation Serif"/>
          <w:sz w:val="28"/>
          <w:szCs w:val="28"/>
        </w:rPr>
        <w:t xml:space="preserve">.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58" w:history="1">
        <w:r w:rsidR="00C8385D" w:rsidRPr="00294C35">
          <w:rPr>
            <w:rStyle w:val="af3"/>
            <w:rFonts w:ascii="Liberation Serif" w:hAnsi="Liberation Serif" w:cs="Liberation Serif"/>
            <w:color w:val="auto"/>
            <w:sz w:val="28"/>
            <w:szCs w:val="28"/>
            <w:u w:val="none"/>
          </w:rPr>
          <w:t>законом</w:t>
        </w:r>
      </w:hyperlink>
      <w:r w:rsidR="00C8385D">
        <w:rPr>
          <w:rFonts w:ascii="Liberation Serif" w:hAnsi="Liberation Serif" w:cs="Liberation Serif"/>
          <w:sz w:val="28"/>
          <w:szCs w:val="28"/>
        </w:rPr>
        <w:t xml:space="preserve"> тайну, оформляются с соблюдением требований, предусмотренных законодательством Российской Федерации.</w:t>
      </w:r>
    </w:p>
    <w:p w14:paraId="20C475FA" w14:textId="49888820" w:rsidR="00C8385D" w:rsidRDefault="00294C35" w:rsidP="00C8385D">
      <w:pPr>
        <w:ind w:firstLine="540"/>
        <w:jc w:val="both"/>
        <w:rPr>
          <w:rFonts w:ascii="Liberation Serif" w:hAnsi="Liberation Serif" w:cs="Liberation Serif"/>
          <w:sz w:val="28"/>
          <w:szCs w:val="28"/>
        </w:rPr>
      </w:pPr>
      <w:r>
        <w:rPr>
          <w:rFonts w:ascii="Liberation Serif" w:hAnsi="Liberation Serif" w:cs="Liberation Serif"/>
          <w:sz w:val="28"/>
          <w:szCs w:val="28"/>
        </w:rPr>
        <w:t>117</w:t>
      </w:r>
      <w:r w:rsidR="00C8385D">
        <w:rPr>
          <w:rFonts w:ascii="Liberation Serif" w:hAnsi="Liberation Serif" w:cs="Liberation Serif"/>
          <w:sz w:val="28"/>
          <w:szCs w:val="28"/>
        </w:rPr>
        <w:t>.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2BEEC84B" w14:textId="07FDC76A" w:rsidR="00C8385D" w:rsidRDefault="00294C35" w:rsidP="00294C35">
      <w:pPr>
        <w:ind w:firstLine="540"/>
        <w:jc w:val="both"/>
        <w:rPr>
          <w:rFonts w:ascii="Liberation Serif" w:hAnsi="Liberation Serif" w:cs="Liberation Serif"/>
          <w:sz w:val="28"/>
          <w:szCs w:val="28"/>
        </w:rPr>
      </w:pPr>
      <w:r>
        <w:rPr>
          <w:rFonts w:ascii="Liberation Serif" w:hAnsi="Liberation Serif" w:cs="Liberation Serif"/>
          <w:sz w:val="28"/>
          <w:szCs w:val="28"/>
        </w:rPr>
        <w:t>118</w:t>
      </w:r>
      <w:r w:rsidR="00C8385D">
        <w:rPr>
          <w:rFonts w:ascii="Liberation Serif" w:hAnsi="Liberation Serif" w:cs="Liberation Serif"/>
          <w:sz w:val="28"/>
          <w:szCs w:val="28"/>
        </w:rPr>
        <w:t xml:space="preserve">. Консультации по вопросу рассмотрения поступивших в Администрацию возражений в отношении акта контрольного мероприятия могут проводиться по телефону, посредством видеоконференцсвязи, на личном приеме. </w:t>
      </w:r>
    </w:p>
    <w:p w14:paraId="0286C23C" w14:textId="426A07AF" w:rsidR="00C8385D" w:rsidRDefault="00294C35" w:rsidP="00294C35">
      <w:pPr>
        <w:tabs>
          <w:tab w:val="left" w:pos="1980"/>
        </w:tabs>
        <w:jc w:val="both"/>
        <w:rPr>
          <w:rFonts w:ascii="Liberation Serif" w:hAnsi="Liberation Serif" w:cs="Liberation Serif"/>
          <w:sz w:val="28"/>
          <w:szCs w:val="28"/>
        </w:rPr>
      </w:pPr>
      <w:r>
        <w:rPr>
          <w:rFonts w:ascii="Liberation Serif" w:hAnsi="Liberation Serif" w:cs="Liberation Serif"/>
          <w:sz w:val="28"/>
          <w:szCs w:val="28"/>
        </w:rPr>
        <w:t xml:space="preserve">       119</w:t>
      </w:r>
      <w:r w:rsidR="00C8385D">
        <w:rPr>
          <w:rFonts w:ascii="Liberation Serif" w:hAnsi="Liberation Serif" w:cs="Liberation Serif"/>
          <w:sz w:val="28"/>
          <w:szCs w:val="28"/>
        </w:rPr>
        <w:t xml:space="preserve">. Предписание Администрации об устранении выявленных нарушений обязательных требований содержит следующие данные: </w:t>
      </w:r>
    </w:p>
    <w:p w14:paraId="06D63B3C" w14:textId="77777777" w:rsidR="00C8385D" w:rsidRDefault="00C8385D" w:rsidP="00C8385D">
      <w:pPr>
        <w:tabs>
          <w:tab w:val="left" w:pos="198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дата и место составления предписания; </w:t>
      </w:r>
    </w:p>
    <w:p w14:paraId="63AB328E" w14:textId="77777777" w:rsidR="00C8385D" w:rsidRDefault="00C8385D" w:rsidP="00C8385D">
      <w:pPr>
        <w:tabs>
          <w:tab w:val="left" w:pos="198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дата и номер акта контрольного мероприятия, на основании которого выдается предписание; </w:t>
      </w:r>
    </w:p>
    <w:p w14:paraId="39BF668A" w14:textId="77777777" w:rsidR="00C8385D" w:rsidRDefault="00C8385D" w:rsidP="00C8385D">
      <w:pPr>
        <w:tabs>
          <w:tab w:val="left" w:pos="198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фамилия, имя, отчество (при наличии) и должность лица (лиц), выдавшего (выдавших) предписание; </w:t>
      </w:r>
    </w:p>
    <w:p w14:paraId="7ECD9B70" w14:textId="77777777" w:rsidR="00C8385D" w:rsidRDefault="00C8385D" w:rsidP="00C8385D">
      <w:pPr>
        <w:tabs>
          <w:tab w:val="left" w:pos="198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наименование контролируемого лица, фамилия, имя, отчество (при наличии), должность законного представителя контролируемого лица </w:t>
      </w:r>
      <w:r>
        <w:rPr>
          <w:rFonts w:ascii="Liberation Serif" w:hAnsi="Liberation Serif" w:cs="Liberation Serif"/>
          <w:sz w:val="28"/>
          <w:szCs w:val="28"/>
        </w:rPr>
        <w:lastRenderedPageBreak/>
        <w:t xml:space="preserve">(фамилия, имя, отчество (при наличии) проверяемого индивидуального предпринимателя, физического лица или его представителя); </w:t>
      </w:r>
    </w:p>
    <w:p w14:paraId="30D119B0" w14:textId="77777777" w:rsidR="00C8385D" w:rsidRDefault="00C8385D" w:rsidP="00C8385D">
      <w:pPr>
        <w:ind w:firstLine="540"/>
        <w:jc w:val="both"/>
        <w:rPr>
          <w:rFonts w:ascii="Liberation Serif" w:hAnsi="Liberation Serif" w:cs="Liberation Serif"/>
          <w:bCs/>
          <w:sz w:val="28"/>
          <w:szCs w:val="28"/>
        </w:rPr>
      </w:pPr>
      <w:r>
        <w:rPr>
          <w:rFonts w:ascii="Liberation Serif" w:hAnsi="Liberation Serif" w:cs="Liberation Serif"/>
          <w:bCs/>
          <w:sz w:val="28"/>
          <w:szCs w:val="28"/>
        </w:rPr>
        <w:t>-</w:t>
      </w:r>
      <w:r>
        <w:rPr>
          <w:rFonts w:ascii="Liberation Serif" w:hAnsi="Liberation Serif" w:cs="Liberation Serif"/>
          <w:bCs/>
          <w:sz w:val="28"/>
          <w:szCs w:val="28"/>
        </w:rPr>
        <w:tab/>
        <w:t>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14:paraId="60D35478" w14:textId="77777777" w:rsidR="00C8385D" w:rsidRDefault="00C8385D" w:rsidP="00C8385D">
      <w:pPr>
        <w:ind w:firstLine="540"/>
        <w:jc w:val="both"/>
        <w:rPr>
          <w:rFonts w:ascii="Liberation Serif" w:hAnsi="Liberation Serif" w:cs="Liberation Serif"/>
          <w:bCs/>
          <w:sz w:val="28"/>
          <w:szCs w:val="28"/>
        </w:rPr>
      </w:pPr>
      <w:r>
        <w:rPr>
          <w:rFonts w:ascii="Liberation Serif" w:hAnsi="Liberation Serif" w:cs="Liberation Serif"/>
          <w:bCs/>
          <w:sz w:val="28"/>
          <w:szCs w:val="28"/>
        </w:rPr>
        <w:t>- срок устранения выявленного нарушения обязательных требований с указанием конкретной даты;</w:t>
      </w:r>
    </w:p>
    <w:p w14:paraId="265C7023" w14:textId="77777777" w:rsidR="00C8385D" w:rsidRDefault="00C8385D" w:rsidP="00C8385D">
      <w:pPr>
        <w:ind w:firstLine="540"/>
        <w:jc w:val="both"/>
        <w:rPr>
          <w:rFonts w:ascii="Liberation Serif" w:hAnsi="Liberation Serif" w:cs="Liberation Serif"/>
          <w:bCs/>
          <w:sz w:val="28"/>
          <w:szCs w:val="28"/>
        </w:rPr>
      </w:pPr>
      <w:r>
        <w:rPr>
          <w:rFonts w:ascii="Liberation Serif" w:hAnsi="Liberation Serif" w:cs="Liberation Serif"/>
          <w:bCs/>
          <w:sz w:val="28"/>
          <w:szCs w:val="28"/>
        </w:rPr>
        <w:t>- перечень рекомендованных мероприятий по устранению выявленного нарушения обязательных требований;</w:t>
      </w:r>
    </w:p>
    <w:p w14:paraId="4346C1CF" w14:textId="77777777" w:rsidR="00C8385D" w:rsidRDefault="00C8385D" w:rsidP="00C8385D">
      <w:pPr>
        <w:ind w:firstLine="540"/>
        <w:jc w:val="both"/>
        <w:rPr>
          <w:rFonts w:ascii="Liberation Serif" w:hAnsi="Liberation Serif" w:cs="Liberation Serif"/>
          <w:bCs/>
          <w:sz w:val="28"/>
          <w:szCs w:val="28"/>
        </w:rPr>
      </w:pPr>
      <w:r>
        <w:rPr>
          <w:rFonts w:ascii="Liberation Serif" w:hAnsi="Liberation Serif" w:cs="Liberation Serif"/>
          <w:bCs/>
          <w:sz w:val="28"/>
          <w:szCs w:val="28"/>
        </w:rPr>
        <w:t>-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14:paraId="0C860CE7" w14:textId="77777777" w:rsidR="00C8385D" w:rsidRDefault="00C8385D" w:rsidP="00C8385D">
      <w:pPr>
        <w:tabs>
          <w:tab w:val="left" w:pos="198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 сведения о вручении предписания юридическому лицу, индивидуальному предпринимателю, физическому лицу (либо их законным представителям), которым вынесено предписание, их подписи, расшифровка подписей, дата вручения либо отметка об отправлении предписания почтой. </w:t>
      </w:r>
    </w:p>
    <w:p w14:paraId="0DA9A036" w14:textId="35157B50" w:rsidR="00C8385D" w:rsidRDefault="00294C35" w:rsidP="00C8385D">
      <w:pPr>
        <w:ind w:firstLine="540"/>
        <w:jc w:val="both"/>
        <w:rPr>
          <w:rFonts w:ascii="Liberation Serif" w:hAnsi="Liberation Serif" w:cs="Liberation Serif"/>
          <w:sz w:val="28"/>
          <w:szCs w:val="28"/>
        </w:rPr>
      </w:pPr>
      <w:r>
        <w:rPr>
          <w:rFonts w:ascii="Liberation Serif" w:hAnsi="Liberation Serif" w:cs="Liberation Serif"/>
          <w:sz w:val="28"/>
          <w:szCs w:val="28"/>
        </w:rPr>
        <w:t>120</w:t>
      </w:r>
      <w:r w:rsidR="00C8385D">
        <w:rPr>
          <w:rFonts w:ascii="Liberation Serif" w:hAnsi="Liberation Serif" w:cs="Liberation Serif"/>
          <w:sz w:val="28"/>
          <w:szCs w:val="28"/>
        </w:rPr>
        <w:t>.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14:paraId="3F73E420" w14:textId="3E094B88" w:rsidR="00C8385D" w:rsidRDefault="00294C35" w:rsidP="00C8385D">
      <w:pPr>
        <w:ind w:firstLine="540"/>
        <w:jc w:val="both"/>
        <w:rPr>
          <w:rFonts w:ascii="Liberation Serif" w:hAnsi="Liberation Serif" w:cs="Liberation Serif"/>
          <w:sz w:val="28"/>
          <w:szCs w:val="28"/>
        </w:rPr>
      </w:pPr>
      <w:r>
        <w:rPr>
          <w:rFonts w:ascii="Liberation Serif" w:hAnsi="Liberation Serif" w:cs="Liberation Serif"/>
          <w:sz w:val="28"/>
          <w:szCs w:val="28"/>
        </w:rPr>
        <w:t>121</w:t>
      </w:r>
      <w:r w:rsidR="00C8385D">
        <w:rPr>
          <w:rFonts w:ascii="Liberation Serif" w:hAnsi="Liberation Serif" w:cs="Liberation Serif"/>
          <w:sz w:val="28"/>
          <w:szCs w:val="28"/>
        </w:rPr>
        <w:t>. Контрольный (надзорный) орган может отменить предписание об устранении выявленных нарушений обязательных требований в случаях, установленных Федеральным Законом № 248 - ФЗ.</w:t>
      </w:r>
    </w:p>
    <w:p w14:paraId="5C03756B" w14:textId="5BD8F643" w:rsidR="00C8385D" w:rsidRDefault="00294C35" w:rsidP="00C8385D">
      <w:pPr>
        <w:tabs>
          <w:tab w:val="left" w:pos="1980"/>
        </w:tabs>
        <w:ind w:firstLine="567"/>
        <w:jc w:val="both"/>
        <w:rPr>
          <w:rFonts w:ascii="Liberation Serif" w:hAnsi="Liberation Serif" w:cs="Liberation Serif"/>
          <w:sz w:val="28"/>
          <w:szCs w:val="28"/>
        </w:rPr>
      </w:pPr>
      <w:r>
        <w:rPr>
          <w:rFonts w:ascii="Liberation Serif" w:hAnsi="Liberation Serif" w:cs="Liberation Serif"/>
          <w:sz w:val="28"/>
          <w:szCs w:val="28"/>
        </w:rPr>
        <w:t>122</w:t>
      </w:r>
      <w:r w:rsidR="00C8385D">
        <w:rPr>
          <w:rFonts w:ascii="Liberation Serif" w:hAnsi="Liberation Serif" w:cs="Liberation Serif"/>
          <w:sz w:val="28"/>
          <w:szCs w:val="28"/>
        </w:rPr>
        <w:t xml:space="preserve">. Иные вопросы оформления результатов контрольного мероприятия регулируются Федерального Законом № 248 - ФЗ. </w:t>
      </w:r>
    </w:p>
    <w:p w14:paraId="0BBC62E4" w14:textId="77777777" w:rsidR="00C8385D" w:rsidRDefault="00C8385D" w:rsidP="00C8385D">
      <w:pPr>
        <w:tabs>
          <w:tab w:val="left" w:pos="1980"/>
        </w:tabs>
        <w:ind w:firstLine="567"/>
        <w:jc w:val="both"/>
        <w:rPr>
          <w:rFonts w:ascii="Liberation Serif" w:hAnsi="Liberation Serif" w:cs="Liberation Serif"/>
          <w:sz w:val="28"/>
          <w:szCs w:val="28"/>
        </w:rPr>
      </w:pPr>
    </w:p>
    <w:p w14:paraId="552A7036" w14:textId="77777777" w:rsidR="00C8385D" w:rsidRDefault="00C8385D" w:rsidP="00C8385D">
      <w:pPr>
        <w:tabs>
          <w:tab w:val="left" w:pos="1980"/>
        </w:tabs>
        <w:ind w:firstLine="567"/>
        <w:jc w:val="center"/>
        <w:rPr>
          <w:rFonts w:ascii="Liberation Serif" w:hAnsi="Liberation Serif" w:cs="Liberation Serif"/>
          <w:b/>
          <w:sz w:val="28"/>
          <w:szCs w:val="28"/>
        </w:rPr>
      </w:pPr>
      <w:r>
        <w:rPr>
          <w:rFonts w:ascii="Liberation Serif" w:hAnsi="Liberation Serif" w:cs="Liberation Serif"/>
          <w:b/>
          <w:sz w:val="28"/>
          <w:szCs w:val="28"/>
        </w:rPr>
        <w:t>РАЗДЕЛ V</w:t>
      </w:r>
      <w:r>
        <w:rPr>
          <w:rFonts w:ascii="Liberation Serif" w:hAnsi="Liberation Serif" w:cs="Liberation Serif"/>
          <w:b/>
          <w:sz w:val="28"/>
          <w:szCs w:val="28"/>
          <w:lang w:val="en-US"/>
        </w:rPr>
        <w:t>I</w:t>
      </w:r>
      <w:r>
        <w:rPr>
          <w:rFonts w:ascii="Liberation Serif" w:hAnsi="Liberation Serif" w:cs="Liberation Serif"/>
          <w:b/>
          <w:sz w:val="28"/>
          <w:szCs w:val="28"/>
        </w:rPr>
        <w:t>I. Ознакомление с результатами контрольного (надзорного) мероприятия</w:t>
      </w:r>
    </w:p>
    <w:p w14:paraId="581FA7F9" w14:textId="77777777" w:rsidR="00C8385D" w:rsidRDefault="00C8385D" w:rsidP="00C8385D">
      <w:pPr>
        <w:jc w:val="both"/>
        <w:rPr>
          <w:rFonts w:ascii="Liberation Serif" w:hAnsi="Liberation Serif" w:cs="Liberation Serif"/>
          <w:bCs/>
          <w:sz w:val="28"/>
          <w:szCs w:val="28"/>
        </w:rPr>
      </w:pPr>
    </w:p>
    <w:p w14:paraId="517BEBEC" w14:textId="254B5E8D" w:rsidR="00C8385D" w:rsidRPr="005D4CCC" w:rsidRDefault="005D4CCC" w:rsidP="00C8385D">
      <w:pPr>
        <w:ind w:firstLine="540"/>
        <w:jc w:val="both"/>
        <w:rPr>
          <w:rFonts w:ascii="Liberation Serif" w:hAnsi="Liberation Serif" w:cs="Liberation Serif"/>
          <w:bCs/>
          <w:sz w:val="28"/>
          <w:szCs w:val="28"/>
        </w:rPr>
      </w:pPr>
      <w:r>
        <w:rPr>
          <w:rFonts w:ascii="Liberation Serif" w:hAnsi="Liberation Serif" w:cs="Liberation Serif"/>
          <w:bCs/>
          <w:sz w:val="28"/>
          <w:szCs w:val="28"/>
        </w:rPr>
        <w:t>123</w:t>
      </w:r>
      <w:r w:rsidR="00C8385D">
        <w:rPr>
          <w:rFonts w:ascii="Liberation Serif" w:hAnsi="Liberation Serif" w:cs="Liberation Serif"/>
          <w:bCs/>
          <w:sz w:val="28"/>
          <w:szCs w:val="28"/>
        </w:rPr>
        <w:t xml:space="preserve">.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r:id="rId59" w:anchor="Par1" w:history="1">
        <w:r w:rsidR="00C8385D" w:rsidRPr="005D4CCC">
          <w:rPr>
            <w:rStyle w:val="af3"/>
            <w:rFonts w:ascii="Liberation Serif" w:hAnsi="Liberation Serif" w:cs="Liberation Serif"/>
            <w:bCs/>
            <w:color w:val="auto"/>
            <w:sz w:val="28"/>
            <w:szCs w:val="28"/>
            <w:u w:val="none"/>
          </w:rPr>
          <w:t>частью 2</w:t>
        </w:r>
      </w:hyperlink>
      <w:r w:rsidR="00C8385D" w:rsidRPr="005D4CCC">
        <w:rPr>
          <w:rFonts w:ascii="Liberation Serif" w:hAnsi="Liberation Serif" w:cs="Liberation Serif"/>
          <w:bCs/>
          <w:sz w:val="28"/>
          <w:szCs w:val="28"/>
        </w:rPr>
        <w:t xml:space="preserve"> статьи 88 </w:t>
      </w:r>
      <w:r w:rsidR="00C8385D" w:rsidRPr="005D4CCC">
        <w:rPr>
          <w:rFonts w:ascii="Liberation Serif" w:hAnsi="Liberation Serif" w:cs="Liberation Serif"/>
          <w:sz w:val="28"/>
          <w:szCs w:val="28"/>
        </w:rPr>
        <w:t>Федерального Законом № 248 - ФЗ</w:t>
      </w:r>
      <w:r w:rsidR="00C8385D" w:rsidRPr="005D4CCC">
        <w:rPr>
          <w:rFonts w:ascii="Liberation Serif" w:hAnsi="Liberation Serif" w:cs="Liberation Serif"/>
          <w:bCs/>
          <w:sz w:val="28"/>
          <w:szCs w:val="28"/>
        </w:rPr>
        <w:t>.</w:t>
      </w:r>
    </w:p>
    <w:p w14:paraId="1A16AF3A" w14:textId="73F91CBE" w:rsidR="00C8385D" w:rsidRDefault="005D4CCC" w:rsidP="00C8385D">
      <w:pPr>
        <w:ind w:firstLine="540"/>
        <w:jc w:val="both"/>
        <w:rPr>
          <w:rFonts w:ascii="Liberation Serif" w:hAnsi="Liberation Serif" w:cs="Liberation Serif"/>
          <w:bCs/>
          <w:sz w:val="28"/>
          <w:szCs w:val="28"/>
        </w:rPr>
      </w:pPr>
      <w:bookmarkStart w:id="7" w:name="Par1"/>
      <w:bookmarkEnd w:id="7"/>
      <w:r w:rsidRPr="005D4CCC">
        <w:rPr>
          <w:rFonts w:ascii="Liberation Serif" w:hAnsi="Liberation Serif" w:cs="Liberation Serif"/>
          <w:bCs/>
          <w:sz w:val="28"/>
          <w:szCs w:val="28"/>
        </w:rPr>
        <w:t>124</w:t>
      </w:r>
      <w:r w:rsidR="00C8385D" w:rsidRPr="005D4CCC">
        <w:rPr>
          <w:rFonts w:ascii="Liberation Serif" w:hAnsi="Liberation Serif" w:cs="Liberation Serif"/>
          <w:bCs/>
          <w:sz w:val="28"/>
          <w:szCs w:val="28"/>
        </w:rPr>
        <w:t xml:space="preserve">. 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r:id="rId60" w:history="1">
        <w:r w:rsidR="00C8385D" w:rsidRPr="005D4CCC">
          <w:rPr>
            <w:rStyle w:val="af3"/>
            <w:rFonts w:ascii="Liberation Serif" w:hAnsi="Liberation Serif" w:cs="Liberation Serif"/>
            <w:bCs/>
            <w:color w:val="auto"/>
            <w:sz w:val="28"/>
            <w:szCs w:val="28"/>
            <w:u w:val="none"/>
          </w:rPr>
          <w:t>пунктами 6</w:t>
        </w:r>
      </w:hyperlink>
      <w:r w:rsidR="00C8385D" w:rsidRPr="005D4CCC">
        <w:rPr>
          <w:rFonts w:ascii="Liberation Serif" w:hAnsi="Liberation Serif" w:cs="Liberation Serif"/>
          <w:bCs/>
          <w:sz w:val="28"/>
          <w:szCs w:val="28"/>
        </w:rPr>
        <w:t xml:space="preserve"> - </w:t>
      </w:r>
      <w:hyperlink r:id="rId61" w:history="1">
        <w:r w:rsidR="00C8385D" w:rsidRPr="005D4CCC">
          <w:rPr>
            <w:rStyle w:val="af3"/>
            <w:rFonts w:ascii="Liberation Serif" w:hAnsi="Liberation Serif" w:cs="Liberation Serif"/>
            <w:bCs/>
            <w:color w:val="auto"/>
            <w:sz w:val="28"/>
            <w:szCs w:val="28"/>
            <w:u w:val="none"/>
          </w:rPr>
          <w:t>9 части 1 статьи 65</w:t>
        </w:r>
      </w:hyperlink>
      <w:r w:rsidR="00C8385D" w:rsidRPr="005D4CCC">
        <w:rPr>
          <w:rFonts w:ascii="Liberation Serif" w:hAnsi="Liberation Serif" w:cs="Liberation Serif"/>
          <w:bCs/>
          <w:sz w:val="28"/>
          <w:szCs w:val="28"/>
        </w:rPr>
        <w:t xml:space="preserve"> Федерального закона </w:t>
      </w:r>
      <w:r w:rsidR="00C8385D" w:rsidRPr="005D4CCC">
        <w:rPr>
          <w:rFonts w:ascii="Liberation Serif" w:hAnsi="Liberation Serif" w:cs="Liberation Serif"/>
          <w:sz w:val="28"/>
          <w:szCs w:val="28"/>
        </w:rPr>
        <w:t>№ 248 - ФЗ</w:t>
      </w:r>
      <w:r w:rsidR="00C8385D" w:rsidRPr="005D4CCC">
        <w:rPr>
          <w:rFonts w:ascii="Liberation Serif" w:hAnsi="Liberation Serif" w:cs="Liberation Serif"/>
          <w:bCs/>
          <w:sz w:val="28"/>
          <w:szCs w:val="28"/>
        </w:rPr>
        <w:t xml:space="preserve">, или в иных случаях, установленных Федеральным законом </w:t>
      </w:r>
      <w:r w:rsidR="00C8385D" w:rsidRPr="005D4CCC">
        <w:rPr>
          <w:rFonts w:ascii="Liberation Serif" w:hAnsi="Liberation Serif" w:cs="Liberation Serif"/>
          <w:sz w:val="28"/>
          <w:szCs w:val="28"/>
        </w:rPr>
        <w:t>№ 248 - ФЗ</w:t>
      </w:r>
      <w:r w:rsidR="00C8385D" w:rsidRPr="005D4CCC">
        <w:rPr>
          <w:rFonts w:ascii="Liberation Serif" w:hAnsi="Liberation Serif" w:cs="Liberation Serif"/>
          <w:bCs/>
          <w:sz w:val="28"/>
          <w:szCs w:val="28"/>
        </w:rPr>
        <w:t xml:space="preserve">, контрольный (надзорный) орган направляет акт контролируемому лицу в порядке, установленном </w:t>
      </w:r>
      <w:hyperlink r:id="rId62" w:history="1">
        <w:r w:rsidR="00C8385D" w:rsidRPr="005D4CCC">
          <w:rPr>
            <w:rStyle w:val="af3"/>
            <w:rFonts w:ascii="Liberation Serif" w:hAnsi="Liberation Serif" w:cs="Liberation Serif"/>
            <w:bCs/>
            <w:color w:val="auto"/>
            <w:sz w:val="28"/>
            <w:szCs w:val="28"/>
            <w:u w:val="none"/>
          </w:rPr>
          <w:t>статьей 21</w:t>
        </w:r>
      </w:hyperlink>
      <w:r w:rsidR="00C8385D" w:rsidRPr="005D4CCC">
        <w:rPr>
          <w:rFonts w:ascii="Liberation Serif" w:hAnsi="Liberation Serif" w:cs="Liberation Serif"/>
          <w:bCs/>
          <w:sz w:val="28"/>
          <w:szCs w:val="28"/>
        </w:rPr>
        <w:t xml:space="preserve"> </w:t>
      </w:r>
      <w:r w:rsidR="00C8385D" w:rsidRPr="005D4CCC">
        <w:rPr>
          <w:rFonts w:ascii="Liberation Serif" w:hAnsi="Liberation Serif" w:cs="Liberation Serif"/>
          <w:sz w:val="28"/>
          <w:szCs w:val="28"/>
        </w:rPr>
        <w:t>Ф</w:t>
      </w:r>
      <w:r w:rsidR="00C8385D">
        <w:rPr>
          <w:rFonts w:ascii="Liberation Serif" w:hAnsi="Liberation Serif" w:cs="Liberation Serif"/>
          <w:sz w:val="28"/>
          <w:szCs w:val="28"/>
        </w:rPr>
        <w:t>едерального Законом № 248 - ФЗ</w:t>
      </w:r>
      <w:r w:rsidR="00C8385D">
        <w:rPr>
          <w:rFonts w:ascii="Liberation Serif" w:hAnsi="Liberation Serif" w:cs="Liberation Serif"/>
          <w:bCs/>
          <w:sz w:val="28"/>
          <w:szCs w:val="28"/>
        </w:rPr>
        <w:t>.</w:t>
      </w:r>
    </w:p>
    <w:p w14:paraId="734D0C86" w14:textId="3B2F3E5B" w:rsidR="00C8385D" w:rsidRDefault="005D4CCC" w:rsidP="00C8385D">
      <w:pPr>
        <w:ind w:firstLine="540"/>
        <w:jc w:val="both"/>
        <w:rPr>
          <w:rFonts w:ascii="Liberation Serif" w:hAnsi="Liberation Serif" w:cs="Liberation Serif"/>
          <w:bCs/>
          <w:sz w:val="28"/>
          <w:szCs w:val="28"/>
        </w:rPr>
      </w:pPr>
      <w:r>
        <w:rPr>
          <w:rFonts w:ascii="Liberation Serif" w:hAnsi="Liberation Serif" w:cs="Liberation Serif"/>
          <w:bCs/>
          <w:sz w:val="28"/>
          <w:szCs w:val="28"/>
        </w:rPr>
        <w:lastRenderedPageBreak/>
        <w:t>125</w:t>
      </w:r>
      <w:r w:rsidR="00C8385D">
        <w:rPr>
          <w:rFonts w:ascii="Liberation Serif" w:hAnsi="Liberation Serif" w:cs="Liberation Serif"/>
          <w:bCs/>
          <w:sz w:val="28"/>
          <w:szCs w:val="28"/>
        </w:rPr>
        <w:t>.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14:paraId="6DE66351" w14:textId="5D24125F" w:rsidR="00C8385D" w:rsidRPr="002470D1" w:rsidRDefault="002470D1" w:rsidP="00C8385D">
      <w:pPr>
        <w:ind w:firstLine="540"/>
        <w:jc w:val="both"/>
        <w:rPr>
          <w:rFonts w:ascii="Liberation Serif" w:hAnsi="Liberation Serif" w:cs="Liberation Serif"/>
          <w:bCs/>
          <w:sz w:val="28"/>
          <w:szCs w:val="28"/>
        </w:rPr>
      </w:pPr>
      <w:r w:rsidRPr="002470D1">
        <w:rPr>
          <w:rFonts w:ascii="Liberation Serif" w:hAnsi="Liberation Serif" w:cs="Liberation Serif"/>
          <w:bCs/>
          <w:sz w:val="28"/>
          <w:szCs w:val="28"/>
        </w:rPr>
        <w:t>126</w:t>
      </w:r>
      <w:r w:rsidR="00C8385D" w:rsidRPr="002470D1">
        <w:rPr>
          <w:rFonts w:ascii="Liberation Serif" w:hAnsi="Liberation Serif" w:cs="Liberation Serif"/>
          <w:bCs/>
          <w:sz w:val="28"/>
          <w:szCs w:val="28"/>
        </w:rPr>
        <w:t xml:space="preserve">.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r:id="rId63" w:history="1">
        <w:r w:rsidR="00C8385D" w:rsidRPr="002470D1">
          <w:rPr>
            <w:rStyle w:val="af3"/>
            <w:rFonts w:ascii="Liberation Serif" w:hAnsi="Liberation Serif" w:cs="Liberation Serif"/>
            <w:bCs/>
            <w:color w:val="auto"/>
            <w:sz w:val="28"/>
            <w:szCs w:val="28"/>
            <w:u w:val="none"/>
          </w:rPr>
          <w:t>частью 3 статьи 87</w:t>
        </w:r>
      </w:hyperlink>
      <w:r w:rsidR="00C8385D" w:rsidRPr="002470D1">
        <w:rPr>
          <w:rFonts w:ascii="Liberation Serif" w:hAnsi="Liberation Serif" w:cs="Liberation Serif"/>
          <w:bCs/>
          <w:sz w:val="28"/>
          <w:szCs w:val="28"/>
        </w:rP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r:id="rId64" w:history="1">
        <w:r w:rsidR="00C8385D" w:rsidRPr="002470D1">
          <w:rPr>
            <w:rStyle w:val="af3"/>
            <w:rFonts w:ascii="Liberation Serif" w:hAnsi="Liberation Serif" w:cs="Liberation Serif"/>
            <w:bCs/>
            <w:color w:val="auto"/>
            <w:sz w:val="28"/>
            <w:szCs w:val="28"/>
            <w:u w:val="none"/>
          </w:rPr>
          <w:t>пунктом 2 части 5 статьи 21</w:t>
        </w:r>
      </w:hyperlink>
      <w:r w:rsidR="00C8385D" w:rsidRPr="002470D1">
        <w:rPr>
          <w:rFonts w:ascii="Liberation Serif" w:hAnsi="Liberation Serif" w:cs="Liberation Serif"/>
          <w:bCs/>
          <w:sz w:val="28"/>
          <w:szCs w:val="28"/>
        </w:rPr>
        <w:t xml:space="preserve"> </w:t>
      </w:r>
      <w:r w:rsidR="00C8385D" w:rsidRPr="002470D1">
        <w:rPr>
          <w:rFonts w:ascii="Liberation Serif" w:hAnsi="Liberation Serif" w:cs="Liberation Serif"/>
          <w:sz w:val="28"/>
          <w:szCs w:val="28"/>
        </w:rPr>
        <w:t>Федерального Законом № 248 - ФЗ</w:t>
      </w:r>
      <w:r w:rsidR="00C8385D" w:rsidRPr="002470D1">
        <w:rPr>
          <w:rFonts w:ascii="Liberation Serif" w:hAnsi="Liberation Serif" w:cs="Liberation Serif"/>
          <w:bCs/>
          <w:sz w:val="28"/>
          <w:szCs w:val="28"/>
        </w:rPr>
        <w:t>.</w:t>
      </w:r>
    </w:p>
    <w:p w14:paraId="3A7D1755" w14:textId="3013192C" w:rsidR="00C8385D" w:rsidRPr="002470D1" w:rsidRDefault="002470D1" w:rsidP="00C8385D">
      <w:pPr>
        <w:ind w:firstLine="540"/>
        <w:jc w:val="both"/>
        <w:outlineLvl w:val="0"/>
        <w:rPr>
          <w:rFonts w:ascii="Liberation Serif" w:hAnsi="Liberation Serif" w:cs="Liberation Serif"/>
          <w:sz w:val="28"/>
          <w:szCs w:val="28"/>
        </w:rPr>
      </w:pPr>
      <w:r w:rsidRPr="002470D1">
        <w:rPr>
          <w:rFonts w:ascii="Liberation Serif" w:hAnsi="Liberation Serif" w:cs="Liberation Serif"/>
          <w:bCs/>
          <w:sz w:val="28"/>
          <w:szCs w:val="28"/>
        </w:rPr>
        <w:t>127</w:t>
      </w:r>
      <w:r w:rsidR="00C8385D" w:rsidRPr="002470D1">
        <w:rPr>
          <w:rFonts w:ascii="Liberation Serif" w:hAnsi="Liberation Serif" w:cs="Liberation Serif"/>
          <w:bCs/>
          <w:sz w:val="28"/>
          <w:szCs w:val="28"/>
        </w:rPr>
        <w:t xml:space="preserve">. </w:t>
      </w:r>
      <w:r w:rsidR="00C8385D" w:rsidRPr="002470D1">
        <w:rPr>
          <w:rFonts w:ascii="Liberation Serif" w:hAnsi="Liberation Serif" w:cs="Liberation Serif"/>
          <w:sz w:val="28"/>
          <w:szCs w:val="28"/>
        </w:rPr>
        <w:t>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14:paraId="6BF4E9EC" w14:textId="27FC28A2" w:rsidR="00C8385D" w:rsidRPr="002470D1" w:rsidRDefault="002470D1" w:rsidP="00C8385D">
      <w:pPr>
        <w:ind w:firstLine="540"/>
        <w:jc w:val="both"/>
        <w:rPr>
          <w:rFonts w:ascii="Liberation Serif" w:hAnsi="Liberation Serif" w:cs="Liberation Serif"/>
          <w:sz w:val="28"/>
          <w:szCs w:val="28"/>
        </w:rPr>
      </w:pPr>
      <w:r w:rsidRPr="002470D1">
        <w:rPr>
          <w:rFonts w:ascii="Liberation Serif" w:hAnsi="Liberation Serif" w:cs="Liberation Serif"/>
          <w:sz w:val="28"/>
          <w:szCs w:val="28"/>
        </w:rPr>
        <w:t>128</w:t>
      </w:r>
      <w:r w:rsidR="00C8385D" w:rsidRPr="002470D1">
        <w:rPr>
          <w:rFonts w:ascii="Liberation Serif" w:hAnsi="Liberation Serif" w:cs="Liberation Serif"/>
          <w:sz w:val="28"/>
          <w:szCs w:val="28"/>
        </w:rPr>
        <w:t>. 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14:paraId="2DBEFEF8" w14:textId="571F0435" w:rsidR="00C8385D" w:rsidRPr="002470D1" w:rsidRDefault="002470D1" w:rsidP="00C8385D">
      <w:pPr>
        <w:ind w:firstLine="540"/>
        <w:jc w:val="both"/>
        <w:rPr>
          <w:rFonts w:ascii="Liberation Serif" w:hAnsi="Liberation Serif" w:cs="Liberation Serif"/>
          <w:sz w:val="28"/>
          <w:szCs w:val="28"/>
        </w:rPr>
      </w:pPr>
      <w:r w:rsidRPr="002470D1">
        <w:rPr>
          <w:rFonts w:ascii="Liberation Serif" w:hAnsi="Liberation Serif" w:cs="Liberation Serif"/>
          <w:sz w:val="28"/>
          <w:szCs w:val="28"/>
        </w:rPr>
        <w:t>129</w:t>
      </w:r>
      <w:r w:rsidR="00C8385D" w:rsidRPr="002470D1">
        <w:rPr>
          <w:rFonts w:ascii="Liberation Serif" w:hAnsi="Liberation Serif" w:cs="Liberation Serif"/>
          <w:sz w:val="28"/>
          <w:szCs w:val="28"/>
        </w:rPr>
        <w:t>.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14:paraId="134829DE" w14:textId="6F5EA2E8" w:rsidR="00C8385D" w:rsidRPr="002470D1" w:rsidRDefault="002470D1" w:rsidP="00C8385D">
      <w:pPr>
        <w:ind w:firstLine="540"/>
        <w:jc w:val="both"/>
        <w:rPr>
          <w:rFonts w:ascii="Liberation Serif" w:hAnsi="Liberation Serif" w:cs="Liberation Serif"/>
          <w:sz w:val="28"/>
          <w:szCs w:val="28"/>
        </w:rPr>
      </w:pPr>
      <w:r w:rsidRPr="002470D1">
        <w:rPr>
          <w:rFonts w:ascii="Liberation Serif" w:hAnsi="Liberation Serif" w:cs="Liberation Serif"/>
          <w:sz w:val="28"/>
          <w:szCs w:val="28"/>
        </w:rPr>
        <w:t>130</w:t>
      </w:r>
      <w:r w:rsidR="00C8385D" w:rsidRPr="002470D1">
        <w:rPr>
          <w:rFonts w:ascii="Liberation Serif" w:hAnsi="Liberation Serif" w:cs="Liberation Serif"/>
          <w:sz w:val="28"/>
          <w:szCs w:val="28"/>
        </w:rPr>
        <w:t xml:space="preserve">.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и принимает меры, предусмотренные </w:t>
      </w:r>
      <w:hyperlink r:id="rId65" w:history="1">
        <w:r w:rsidR="00C8385D" w:rsidRPr="002470D1">
          <w:rPr>
            <w:rStyle w:val="af3"/>
            <w:rFonts w:ascii="Liberation Serif" w:hAnsi="Liberation Serif" w:cs="Liberation Serif"/>
            <w:color w:val="auto"/>
            <w:sz w:val="28"/>
            <w:szCs w:val="28"/>
            <w:u w:val="none"/>
          </w:rPr>
          <w:t>пунктом 3 части 2 статьи 90</w:t>
        </w:r>
      </w:hyperlink>
      <w:r w:rsidR="00C8385D" w:rsidRPr="002470D1">
        <w:rPr>
          <w:rFonts w:ascii="Liberation Serif" w:hAnsi="Liberation Serif" w:cs="Liberation Serif"/>
          <w:sz w:val="28"/>
          <w:szCs w:val="28"/>
        </w:rPr>
        <w:t xml:space="preserve"> Федерального закона № 248 - ФЗ, при этом осуществляя поэтапную оценку исполнения контролируемым лицом соглашения.</w:t>
      </w:r>
    </w:p>
    <w:p w14:paraId="527ADED9" w14:textId="6977DDA9" w:rsidR="00C8385D" w:rsidRDefault="002470D1" w:rsidP="00C8385D">
      <w:pPr>
        <w:ind w:firstLine="540"/>
        <w:jc w:val="both"/>
        <w:rPr>
          <w:rFonts w:ascii="Liberation Serif" w:hAnsi="Liberation Serif" w:cs="Liberation Serif"/>
          <w:sz w:val="28"/>
          <w:szCs w:val="28"/>
        </w:rPr>
      </w:pPr>
      <w:r>
        <w:rPr>
          <w:rFonts w:ascii="Liberation Serif" w:hAnsi="Liberation Serif" w:cs="Liberation Serif"/>
          <w:sz w:val="28"/>
          <w:szCs w:val="28"/>
        </w:rPr>
        <w:t>131</w:t>
      </w:r>
      <w:r w:rsidR="00C8385D">
        <w:rPr>
          <w:rFonts w:ascii="Liberation Serif" w:hAnsi="Liberation Serif" w:cs="Liberation Serif"/>
          <w:sz w:val="28"/>
          <w:szCs w:val="28"/>
        </w:rPr>
        <w:t>. Соглашение должно включать:</w:t>
      </w:r>
    </w:p>
    <w:p w14:paraId="4EC40352"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1) перечень выявленных нарушений обязательных требований, подлежащих устранению контролируемым лицом;</w:t>
      </w:r>
    </w:p>
    <w:p w14:paraId="50C04E7C"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 xml:space="preserve">2) программу устранения выявленных нарушений обязательных требований, включающую перечень мероприятий по оценке исполнения такой </w:t>
      </w:r>
      <w:r>
        <w:rPr>
          <w:rFonts w:ascii="Liberation Serif" w:hAnsi="Liberation Serif" w:cs="Liberation Serif"/>
          <w:sz w:val="28"/>
          <w:szCs w:val="28"/>
        </w:rPr>
        <w:lastRenderedPageBreak/>
        <w:t>программы, а также документов и сведений, подлежащих направлению для оценки исполнения такой программы;</w:t>
      </w:r>
    </w:p>
    <w:p w14:paraId="7C8FC1E3" w14:textId="762FFB2F"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3) срок исполнения соглашения.</w:t>
      </w:r>
    </w:p>
    <w:p w14:paraId="320E0F50" w14:textId="039EE241" w:rsidR="00C8385D" w:rsidRDefault="00C8385D" w:rsidP="00322B54">
      <w:pPr>
        <w:ind w:firstLine="540"/>
        <w:jc w:val="both"/>
        <w:rPr>
          <w:rFonts w:ascii="Liberation Serif" w:hAnsi="Liberation Serif" w:cs="Liberation Serif"/>
          <w:sz w:val="28"/>
          <w:szCs w:val="28"/>
        </w:rPr>
      </w:pPr>
      <w:r>
        <w:rPr>
          <w:rFonts w:ascii="Liberation Serif" w:hAnsi="Liberation Serif" w:cs="Liberation Serif"/>
          <w:sz w:val="28"/>
          <w:szCs w:val="28"/>
        </w:rPr>
        <w:t>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14:paraId="606E2EA0" w14:textId="52D1665E" w:rsidR="00C8385D" w:rsidRDefault="00C8385D" w:rsidP="00322B54">
      <w:pPr>
        <w:ind w:firstLine="540"/>
        <w:jc w:val="both"/>
        <w:rPr>
          <w:rFonts w:ascii="Liberation Serif" w:hAnsi="Liberation Serif" w:cs="Liberation Serif"/>
          <w:sz w:val="28"/>
          <w:szCs w:val="28"/>
        </w:rPr>
      </w:pPr>
      <w:r>
        <w:rPr>
          <w:rFonts w:ascii="Liberation Serif" w:hAnsi="Liberation Serif" w:cs="Liberation Serif"/>
          <w:sz w:val="28"/>
          <w:szCs w:val="28"/>
        </w:rPr>
        <w:t>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14:paraId="7DFFA3A9" w14:textId="3124B762" w:rsidR="00C8385D" w:rsidRDefault="00C8385D" w:rsidP="00322B54">
      <w:pPr>
        <w:ind w:firstLine="540"/>
        <w:jc w:val="both"/>
        <w:rPr>
          <w:rFonts w:ascii="Liberation Serif" w:hAnsi="Liberation Serif" w:cs="Liberation Serif"/>
          <w:sz w:val="28"/>
          <w:szCs w:val="28"/>
        </w:rPr>
      </w:pPr>
      <w:r>
        <w:rPr>
          <w:rFonts w:ascii="Liberation Serif" w:hAnsi="Liberation Serif" w:cs="Liberation Serif"/>
          <w:sz w:val="28"/>
          <w:szCs w:val="28"/>
        </w:rPr>
        <w:t>По истечении срока исполнения соглашения контрольный (надзорный) орган принимает решение о признании соглашения исполненным или неисполненным.</w:t>
      </w:r>
    </w:p>
    <w:p w14:paraId="53368E0B" w14:textId="45F0A377" w:rsidR="00C8385D" w:rsidRDefault="00C8385D" w:rsidP="00322B54">
      <w:pPr>
        <w:ind w:firstLine="540"/>
        <w:jc w:val="both"/>
        <w:rPr>
          <w:rFonts w:ascii="Liberation Serif" w:hAnsi="Liberation Serif" w:cs="Liberation Serif"/>
          <w:sz w:val="28"/>
          <w:szCs w:val="28"/>
        </w:rPr>
      </w:pPr>
      <w:r>
        <w:rPr>
          <w:rFonts w:ascii="Liberation Serif" w:hAnsi="Liberation Serif" w:cs="Liberation Serif"/>
          <w:sz w:val="28"/>
          <w:szCs w:val="28"/>
        </w:rPr>
        <w:t>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14:paraId="6EF41B61" w14:textId="14F155AD" w:rsidR="00C8385D" w:rsidRDefault="00C8385D" w:rsidP="00322B54">
      <w:pPr>
        <w:ind w:firstLine="540"/>
        <w:jc w:val="both"/>
        <w:rPr>
          <w:rFonts w:ascii="Liberation Serif" w:hAnsi="Liberation Serif" w:cs="Liberation Serif"/>
          <w:sz w:val="28"/>
          <w:szCs w:val="28"/>
        </w:rPr>
      </w:pPr>
      <w:r>
        <w:rPr>
          <w:rFonts w:ascii="Liberation Serif" w:hAnsi="Liberation Serif" w:cs="Liberation Serif"/>
          <w:sz w:val="28"/>
          <w:szCs w:val="28"/>
        </w:rPr>
        <w:t>Контролируемое лицо не имеет права отказаться от исполнения соглашения в одностороннем порядке.</w:t>
      </w:r>
    </w:p>
    <w:p w14:paraId="009D4BCF" w14:textId="1C2F4BAC" w:rsidR="00C8385D" w:rsidRDefault="00C8385D" w:rsidP="009C74AB">
      <w:pPr>
        <w:tabs>
          <w:tab w:val="left" w:pos="1980"/>
        </w:tabs>
        <w:rPr>
          <w:rFonts w:ascii="Liberation Serif" w:hAnsi="Liberation Serif" w:cs="Liberation Serif"/>
          <w:b/>
          <w:sz w:val="28"/>
          <w:szCs w:val="28"/>
        </w:rPr>
      </w:pPr>
    </w:p>
    <w:p w14:paraId="2D7207C9" w14:textId="77777777" w:rsidR="00C8385D" w:rsidRDefault="00C8385D" w:rsidP="00C8385D">
      <w:pPr>
        <w:tabs>
          <w:tab w:val="left" w:pos="1980"/>
        </w:tabs>
        <w:ind w:firstLine="567"/>
        <w:jc w:val="center"/>
        <w:rPr>
          <w:rFonts w:ascii="Liberation Serif" w:hAnsi="Liberation Serif" w:cs="Liberation Serif"/>
          <w:sz w:val="28"/>
          <w:szCs w:val="28"/>
        </w:rPr>
      </w:pPr>
      <w:r>
        <w:rPr>
          <w:rFonts w:ascii="Liberation Serif" w:hAnsi="Liberation Serif" w:cs="Liberation Serif"/>
          <w:b/>
          <w:sz w:val="28"/>
          <w:szCs w:val="28"/>
        </w:rPr>
        <w:t>РАЗДЕЛ VIII. Обжалование решений, действий (бездействия) должностных лиц, осуществляющих муниципальный контроль</w:t>
      </w:r>
    </w:p>
    <w:p w14:paraId="0AA17DB8" w14:textId="77777777" w:rsidR="00C8385D" w:rsidRDefault="00C8385D" w:rsidP="00C8385D">
      <w:pPr>
        <w:tabs>
          <w:tab w:val="left" w:pos="1980"/>
        </w:tabs>
        <w:ind w:firstLine="567"/>
        <w:jc w:val="both"/>
        <w:rPr>
          <w:rFonts w:ascii="Liberation Serif" w:hAnsi="Liberation Serif" w:cs="Liberation Serif"/>
          <w:sz w:val="28"/>
          <w:szCs w:val="28"/>
        </w:rPr>
      </w:pPr>
    </w:p>
    <w:p w14:paraId="7060B6B3" w14:textId="2497E8D0" w:rsidR="00C8385D" w:rsidRDefault="009C74AB" w:rsidP="00C8385D">
      <w:pPr>
        <w:tabs>
          <w:tab w:val="left" w:pos="1980"/>
        </w:tabs>
        <w:ind w:firstLine="567"/>
        <w:jc w:val="both"/>
        <w:rPr>
          <w:rFonts w:ascii="Liberation Serif" w:hAnsi="Liberation Serif" w:cs="Liberation Serif"/>
          <w:sz w:val="28"/>
          <w:szCs w:val="28"/>
        </w:rPr>
      </w:pPr>
      <w:r>
        <w:rPr>
          <w:rFonts w:ascii="Liberation Serif" w:hAnsi="Liberation Serif" w:cs="Liberation Serif"/>
          <w:sz w:val="28"/>
          <w:szCs w:val="28"/>
        </w:rPr>
        <w:t>132</w:t>
      </w:r>
      <w:r w:rsidR="00C8385D">
        <w:rPr>
          <w:rFonts w:ascii="Liberation Serif" w:hAnsi="Liberation Serif" w:cs="Liberation Serif"/>
          <w:sz w:val="28"/>
          <w:szCs w:val="28"/>
        </w:rPr>
        <w:t xml:space="preserve">. Правом на обжалование решений органа муниципального контроля, действий (бездействия) его должностных лиц обладают контролируемые лица, права и законные интересы которых, по их мнению, были непосредственно нарушены в рамках осуществления муниципального контроля и в отношении которых приняты следующие решения или совершены следующие действия (бездействие): </w:t>
      </w:r>
    </w:p>
    <w:p w14:paraId="494DD1B9" w14:textId="77777777" w:rsidR="00C8385D" w:rsidRDefault="00C8385D" w:rsidP="00C8385D">
      <w:pPr>
        <w:tabs>
          <w:tab w:val="left" w:pos="198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1) решения об отнесении объектов контроля к категориям риска; </w:t>
      </w:r>
    </w:p>
    <w:p w14:paraId="49737C99" w14:textId="77777777" w:rsidR="00C8385D" w:rsidRDefault="00C8385D" w:rsidP="00C8385D">
      <w:pPr>
        <w:tabs>
          <w:tab w:val="left" w:pos="198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2) решения о включении контрольных мероприятий в план проведения плановых контрольных мероприятий; </w:t>
      </w:r>
    </w:p>
    <w:p w14:paraId="6E7FE3FA" w14:textId="77777777" w:rsidR="00C8385D" w:rsidRDefault="00C8385D" w:rsidP="00C8385D">
      <w:pPr>
        <w:tabs>
          <w:tab w:val="left" w:pos="198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3) решения, принятые по результатам контрольных мероприятий, в том числе сроков исполнения этих решений; </w:t>
      </w:r>
    </w:p>
    <w:p w14:paraId="3B59EB53" w14:textId="77777777" w:rsidR="00C8385D" w:rsidRDefault="00C8385D" w:rsidP="00C8385D">
      <w:pPr>
        <w:tabs>
          <w:tab w:val="left" w:pos="198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4) иные решения органа муниципального контроля, действия (бездействия) его должностных лиц. </w:t>
      </w:r>
    </w:p>
    <w:p w14:paraId="03A5B296" w14:textId="416AEF8A" w:rsidR="00C8385D" w:rsidRDefault="009C74AB" w:rsidP="00C8385D">
      <w:pPr>
        <w:pStyle w:val="western"/>
        <w:spacing w:before="0" w:beforeAutospacing="0" w:after="0" w:line="240" w:lineRule="auto"/>
        <w:ind w:firstLine="510"/>
        <w:jc w:val="both"/>
        <w:rPr>
          <w:rFonts w:ascii="Liberation Serif" w:hAnsi="Liberation Serif" w:cs="Liberation Serif"/>
          <w:color w:val="auto"/>
          <w:sz w:val="28"/>
          <w:szCs w:val="28"/>
        </w:rPr>
      </w:pPr>
      <w:r>
        <w:rPr>
          <w:rStyle w:val="pt-a1-000028"/>
          <w:rFonts w:ascii="Liberation Serif" w:hAnsi="Liberation Serif" w:cs="Liberation Serif"/>
          <w:color w:val="auto"/>
          <w:sz w:val="28"/>
          <w:szCs w:val="28"/>
        </w:rPr>
        <w:t>133</w:t>
      </w:r>
      <w:r w:rsidR="00C8385D">
        <w:rPr>
          <w:rStyle w:val="pt-a1-000028"/>
          <w:rFonts w:ascii="Liberation Serif" w:hAnsi="Liberation Serif" w:cs="Liberation Serif"/>
          <w:color w:val="auto"/>
          <w:sz w:val="28"/>
          <w:szCs w:val="28"/>
        </w:rPr>
        <w:t xml:space="preserve">. </w:t>
      </w:r>
      <w:r w:rsidR="00C8385D">
        <w:rPr>
          <w:rFonts w:ascii="Liberation Serif" w:hAnsi="Liberation Serif" w:cs="Liberation Serif"/>
          <w:color w:val="auto"/>
          <w:sz w:val="28"/>
          <w:szCs w:val="28"/>
        </w:rPr>
        <w:t>Порядок досудебного обжалования регламентирован главой 9 Федерального закона № 248-ФЗ.</w:t>
      </w:r>
    </w:p>
    <w:p w14:paraId="06C0D965" w14:textId="77777777" w:rsidR="00C8385D" w:rsidRDefault="00C8385D" w:rsidP="00C8385D">
      <w:pPr>
        <w:pStyle w:val="western"/>
        <w:spacing w:before="0" w:beforeAutospacing="0" w:after="0" w:line="240" w:lineRule="auto"/>
        <w:ind w:firstLine="510"/>
        <w:jc w:val="both"/>
        <w:rPr>
          <w:rFonts w:ascii="Liberation Serif" w:hAnsi="Liberation Serif" w:cs="Liberation Serif"/>
          <w:color w:val="auto"/>
          <w:sz w:val="28"/>
          <w:szCs w:val="28"/>
        </w:rPr>
      </w:pPr>
      <w:r>
        <w:rPr>
          <w:rFonts w:ascii="Liberation Serif" w:hAnsi="Liberation Serif" w:cs="Liberation Serif"/>
          <w:color w:val="auto"/>
          <w:sz w:val="28"/>
          <w:szCs w:val="28"/>
        </w:rPr>
        <w:lastRenderedPageBreak/>
        <w:t>В соответствии с данным Федеральным законом подать жалобу имеют право организации, индивидуальные предприниматели или граждане, в отношении которых проведено контрольное (надзорное) мероприятие и вынесено юридически значимое решение. Обжалованию подлежат действия или бездействие инспектора, решение о проведении контрольного (надзорного) мероприятия, акт контрольного (надзорного) мероприятия, предписание, совершенные (вынесенные) в рамках проведенного контрольного (надзорного) мероприятия и затрагивающие права и интересы контролируемого лица.</w:t>
      </w:r>
    </w:p>
    <w:p w14:paraId="2F60B44F" w14:textId="77777777" w:rsidR="00C8385D" w:rsidRDefault="00C8385D" w:rsidP="00C8385D">
      <w:pPr>
        <w:pStyle w:val="western"/>
        <w:spacing w:before="0" w:beforeAutospacing="0" w:after="0" w:line="240" w:lineRule="auto"/>
        <w:ind w:firstLine="510"/>
        <w:jc w:val="both"/>
        <w:rPr>
          <w:rFonts w:ascii="Liberation Serif" w:hAnsi="Liberation Serif" w:cs="Liberation Serif"/>
          <w:color w:val="auto"/>
          <w:sz w:val="28"/>
          <w:szCs w:val="28"/>
        </w:rPr>
      </w:pPr>
      <w:r>
        <w:rPr>
          <w:rFonts w:ascii="Liberation Serif" w:hAnsi="Liberation Serif" w:cs="Liberation Serif"/>
          <w:color w:val="auto"/>
          <w:sz w:val="28"/>
          <w:szCs w:val="28"/>
        </w:rPr>
        <w:t xml:space="preserve">1) </w:t>
      </w:r>
      <w:r>
        <w:rPr>
          <w:rStyle w:val="af6"/>
          <w:rFonts w:ascii="Liberation Serif" w:hAnsi="Liberation Serif" w:cs="Liberation Serif"/>
          <w:b w:val="0"/>
          <w:color w:val="auto"/>
          <w:sz w:val="28"/>
          <w:szCs w:val="28"/>
          <w:bdr w:val="none" w:sz="0" w:space="0" w:color="auto" w:frame="1"/>
        </w:rPr>
        <w:t>Досудебное обжалование осуществляется и</w:t>
      </w:r>
      <w:r>
        <w:rPr>
          <w:rFonts w:ascii="Liberation Serif" w:hAnsi="Liberation Serif" w:cs="Liberation Serif"/>
          <w:color w:val="auto"/>
          <w:sz w:val="28"/>
          <w:szCs w:val="28"/>
        </w:rPr>
        <w:t>сключительно посредством Единого портала государственных услуг.</w:t>
      </w:r>
    </w:p>
    <w:p w14:paraId="2BF21284" w14:textId="77777777" w:rsidR="00C8385D" w:rsidRDefault="00C8385D" w:rsidP="00C8385D">
      <w:pPr>
        <w:pStyle w:val="western"/>
        <w:spacing w:before="0" w:beforeAutospacing="0" w:after="0" w:line="240" w:lineRule="auto"/>
        <w:ind w:firstLine="510"/>
        <w:jc w:val="both"/>
        <w:rPr>
          <w:rFonts w:ascii="Liberation Serif" w:hAnsi="Liberation Serif" w:cs="Liberation Serif"/>
          <w:color w:val="auto"/>
          <w:sz w:val="28"/>
          <w:szCs w:val="28"/>
        </w:rPr>
      </w:pPr>
      <w:r>
        <w:rPr>
          <w:rStyle w:val="af6"/>
          <w:rFonts w:ascii="Liberation Serif" w:hAnsi="Liberation Serif" w:cs="Liberation Serif"/>
          <w:b w:val="0"/>
          <w:color w:val="auto"/>
          <w:sz w:val="28"/>
          <w:szCs w:val="28"/>
          <w:bdr w:val="none" w:sz="0" w:space="0" w:color="auto" w:frame="1"/>
        </w:rPr>
        <w:t>Для осуществления подачи обжалования необходимо:</w:t>
      </w:r>
    </w:p>
    <w:p w14:paraId="00BD274D" w14:textId="77777777" w:rsidR="00C8385D" w:rsidRDefault="00C8385D" w:rsidP="00C8385D">
      <w:pPr>
        <w:pStyle w:val="western"/>
        <w:spacing w:before="0" w:beforeAutospacing="0" w:after="0" w:line="240" w:lineRule="auto"/>
        <w:ind w:firstLine="510"/>
        <w:jc w:val="both"/>
        <w:rPr>
          <w:rFonts w:ascii="Liberation Serif" w:hAnsi="Liberation Serif" w:cs="Liberation Serif"/>
          <w:color w:val="auto"/>
          <w:sz w:val="28"/>
          <w:szCs w:val="28"/>
        </w:rPr>
      </w:pPr>
      <w:r>
        <w:rPr>
          <w:rFonts w:ascii="Liberation Serif" w:hAnsi="Liberation Serif" w:cs="Liberation Serif"/>
          <w:color w:val="auto"/>
          <w:sz w:val="28"/>
          <w:szCs w:val="28"/>
        </w:rPr>
        <w:t>- наличие подтверждённой учётной записи на Госуслугах.</w:t>
      </w:r>
    </w:p>
    <w:p w14:paraId="7399642D" w14:textId="464B3728" w:rsidR="00C8385D" w:rsidRDefault="00C8385D" w:rsidP="00C8385D">
      <w:pPr>
        <w:pStyle w:val="western"/>
        <w:spacing w:before="0" w:beforeAutospacing="0" w:after="0" w:line="240" w:lineRule="auto"/>
        <w:ind w:firstLine="510"/>
        <w:jc w:val="both"/>
        <w:rPr>
          <w:rFonts w:ascii="Liberation Serif" w:hAnsi="Liberation Serif" w:cs="Liberation Serif"/>
          <w:color w:val="auto"/>
          <w:sz w:val="28"/>
          <w:szCs w:val="28"/>
        </w:rPr>
      </w:pPr>
      <w:r>
        <w:rPr>
          <w:rFonts w:ascii="Liberation Serif" w:hAnsi="Liberation Serif" w:cs="Liberation Serif"/>
          <w:color w:val="auto"/>
          <w:sz w:val="28"/>
          <w:szCs w:val="28"/>
        </w:rPr>
        <w:t xml:space="preserve">При подаче жалобы гражданином она должна быть подписана </w:t>
      </w:r>
      <w:r w:rsidR="0034049D">
        <w:rPr>
          <w:rFonts w:ascii="Liberation Serif" w:hAnsi="Liberation Serif" w:cs="Liberation Serif"/>
          <w:color w:val="auto"/>
          <w:sz w:val="28"/>
          <w:szCs w:val="28"/>
        </w:rPr>
        <w:t>простой электронной подписью,</w:t>
      </w:r>
      <w:r>
        <w:rPr>
          <w:rFonts w:ascii="Liberation Serif" w:hAnsi="Liberation Serif" w:cs="Liberation Serif"/>
          <w:color w:val="auto"/>
          <w:sz w:val="28"/>
          <w:szCs w:val="28"/>
        </w:rPr>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5EA4FCD2" w14:textId="77777777" w:rsidR="00C8385D" w:rsidRDefault="00C8385D" w:rsidP="00C8385D">
      <w:pPr>
        <w:pStyle w:val="western"/>
        <w:spacing w:before="0" w:beforeAutospacing="0" w:after="0" w:line="240" w:lineRule="auto"/>
        <w:ind w:firstLine="510"/>
        <w:jc w:val="both"/>
        <w:rPr>
          <w:rFonts w:ascii="Liberation Serif" w:hAnsi="Liberation Serif" w:cs="Liberation Serif"/>
          <w:color w:val="auto"/>
          <w:sz w:val="28"/>
          <w:szCs w:val="28"/>
        </w:rPr>
      </w:pPr>
      <w:r>
        <w:rPr>
          <w:rFonts w:ascii="Liberation Serif" w:hAnsi="Liberation Serif" w:cs="Liberation Serif"/>
          <w:color w:val="auto"/>
          <w:sz w:val="28"/>
          <w:szCs w:val="28"/>
        </w:rPr>
        <w:t>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статьи 40 Федерального закона N 248-ФЗ,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14:paraId="7A83EE02" w14:textId="3D1A1661" w:rsidR="00C8385D" w:rsidRDefault="00C8385D" w:rsidP="00C8385D">
      <w:pPr>
        <w:pStyle w:val="western"/>
        <w:spacing w:before="0" w:beforeAutospacing="0" w:after="0" w:line="240" w:lineRule="auto"/>
        <w:ind w:firstLine="510"/>
        <w:jc w:val="both"/>
        <w:rPr>
          <w:rFonts w:ascii="Liberation Serif" w:hAnsi="Liberation Serif" w:cs="Liberation Serif"/>
          <w:color w:val="auto"/>
          <w:sz w:val="28"/>
          <w:szCs w:val="28"/>
        </w:rPr>
      </w:pPr>
      <w:r>
        <w:rPr>
          <w:rFonts w:ascii="Liberation Serif" w:hAnsi="Liberation Serif" w:cs="Liberation Serif"/>
          <w:color w:val="auto"/>
          <w:sz w:val="28"/>
          <w:szCs w:val="28"/>
        </w:rPr>
        <w:t xml:space="preserve">Направление жалобы посредством государственной информационной системы жилищно-коммунальных услуг, в письменной форме путем почтового отправления, отправления по электронной почте, нарочным способом влечет </w:t>
      </w:r>
      <w:r>
        <w:rPr>
          <w:rStyle w:val="af6"/>
          <w:rFonts w:ascii="Liberation Serif" w:hAnsi="Liberation Serif" w:cs="Liberation Serif"/>
          <w:b w:val="0"/>
          <w:color w:val="auto"/>
          <w:sz w:val="28"/>
          <w:szCs w:val="28"/>
          <w:bdr w:val="none" w:sz="0" w:space="0" w:color="auto" w:frame="1"/>
        </w:rPr>
        <w:t xml:space="preserve">отказ в </w:t>
      </w:r>
      <w:r w:rsidR="0034049D">
        <w:rPr>
          <w:rStyle w:val="af6"/>
          <w:rFonts w:ascii="Liberation Serif" w:hAnsi="Liberation Serif" w:cs="Liberation Serif"/>
          <w:b w:val="0"/>
          <w:color w:val="auto"/>
          <w:sz w:val="28"/>
          <w:szCs w:val="28"/>
          <w:bdr w:val="none" w:sz="0" w:space="0" w:color="auto" w:frame="1"/>
        </w:rPr>
        <w:t>рассмотрении,</w:t>
      </w:r>
      <w:r>
        <w:rPr>
          <w:rStyle w:val="af6"/>
          <w:rFonts w:ascii="Liberation Serif" w:hAnsi="Liberation Serif" w:cs="Liberation Serif"/>
          <w:b w:val="0"/>
          <w:color w:val="auto"/>
          <w:sz w:val="28"/>
          <w:szCs w:val="28"/>
          <w:bdr w:val="none" w:sz="0" w:space="0" w:color="auto" w:frame="1"/>
        </w:rPr>
        <w:t xml:space="preserve"> по существу</w:t>
      </w:r>
      <w:r>
        <w:rPr>
          <w:rFonts w:ascii="Liberation Serif" w:hAnsi="Liberation Serif" w:cs="Liberation Serif"/>
          <w:color w:val="auto"/>
          <w:sz w:val="28"/>
          <w:szCs w:val="28"/>
        </w:rPr>
        <w:t>.</w:t>
      </w:r>
    </w:p>
    <w:p w14:paraId="324ECE3F" w14:textId="77777777" w:rsidR="00C8385D" w:rsidRDefault="00C8385D" w:rsidP="00C8385D">
      <w:pPr>
        <w:pStyle w:val="western"/>
        <w:spacing w:before="0" w:beforeAutospacing="0" w:after="0" w:line="240" w:lineRule="auto"/>
        <w:ind w:firstLine="510"/>
        <w:jc w:val="both"/>
        <w:rPr>
          <w:rStyle w:val="af6"/>
          <w:b w:val="0"/>
          <w:bdr w:val="none" w:sz="0" w:space="0" w:color="auto" w:frame="1"/>
        </w:rPr>
      </w:pPr>
      <w:r>
        <w:rPr>
          <w:rFonts w:ascii="Liberation Serif" w:hAnsi="Liberation Serif" w:cs="Liberation Serif"/>
          <w:color w:val="auto"/>
          <w:sz w:val="28"/>
          <w:szCs w:val="28"/>
        </w:rPr>
        <w:t xml:space="preserve">2) </w:t>
      </w:r>
      <w:r>
        <w:rPr>
          <w:rStyle w:val="af6"/>
          <w:rFonts w:ascii="Liberation Serif" w:hAnsi="Liberation Serif" w:cs="Liberation Serif"/>
          <w:b w:val="0"/>
          <w:color w:val="auto"/>
          <w:sz w:val="28"/>
          <w:szCs w:val="28"/>
          <w:bdr w:val="none" w:sz="0" w:space="0" w:color="auto" w:frame="1"/>
        </w:rPr>
        <w:t>Срок обжалования составляет:</w:t>
      </w:r>
    </w:p>
    <w:p w14:paraId="144B02C2" w14:textId="77777777" w:rsidR="00C8385D" w:rsidRDefault="00C8385D" w:rsidP="00C8385D">
      <w:pPr>
        <w:pStyle w:val="western"/>
        <w:spacing w:before="0" w:beforeAutospacing="0" w:after="0" w:line="240" w:lineRule="auto"/>
        <w:ind w:firstLine="510"/>
        <w:jc w:val="both"/>
      </w:pPr>
      <w:r>
        <w:rPr>
          <w:rStyle w:val="af6"/>
          <w:rFonts w:ascii="Liberation Serif" w:hAnsi="Liberation Serif" w:cs="Liberation Serif"/>
          <w:b w:val="0"/>
          <w:color w:val="auto"/>
          <w:sz w:val="28"/>
          <w:szCs w:val="28"/>
          <w:bdr w:val="none" w:sz="0" w:space="0" w:color="auto" w:frame="1"/>
        </w:rPr>
        <w:t xml:space="preserve">- </w:t>
      </w:r>
      <w:r>
        <w:rPr>
          <w:rFonts w:ascii="Liberation Serif" w:hAnsi="Liberation Serif" w:cs="Liberation Serif"/>
          <w:color w:val="auto"/>
          <w:sz w:val="28"/>
          <w:szCs w:val="28"/>
        </w:rPr>
        <w:t>30 календарных дней со дня, когда контролируемое лицо узнало или должно было узнать о нарушении своих прав: действие (бездействие) инспектора, решение о проведении контрольного (надзорного) мероприятия, акт контрольного (надзорного) мероприятия;</w:t>
      </w:r>
    </w:p>
    <w:p w14:paraId="1CB584FA" w14:textId="77777777" w:rsidR="00C8385D" w:rsidRDefault="00C8385D" w:rsidP="00C8385D">
      <w:pPr>
        <w:pStyle w:val="western"/>
        <w:spacing w:before="0" w:beforeAutospacing="0" w:after="0" w:line="240" w:lineRule="auto"/>
        <w:ind w:firstLine="510"/>
        <w:jc w:val="both"/>
        <w:rPr>
          <w:rFonts w:ascii="Liberation Serif" w:hAnsi="Liberation Serif" w:cs="Liberation Serif"/>
          <w:color w:val="auto"/>
          <w:sz w:val="28"/>
          <w:szCs w:val="28"/>
        </w:rPr>
      </w:pPr>
      <w:r>
        <w:rPr>
          <w:rFonts w:ascii="Liberation Serif" w:hAnsi="Liberation Serif" w:cs="Liberation Serif"/>
          <w:color w:val="auto"/>
          <w:sz w:val="28"/>
          <w:szCs w:val="28"/>
        </w:rPr>
        <w:t>-10 рабочих дней со дня получения предписания в отношении выданного предписания.</w:t>
      </w:r>
    </w:p>
    <w:p w14:paraId="7ABB1CA5" w14:textId="77777777" w:rsidR="00C8385D" w:rsidRDefault="00C8385D" w:rsidP="00C8385D">
      <w:pPr>
        <w:pStyle w:val="western"/>
        <w:spacing w:before="0" w:beforeAutospacing="0" w:after="0" w:line="240" w:lineRule="auto"/>
        <w:ind w:firstLine="510"/>
        <w:jc w:val="both"/>
        <w:rPr>
          <w:rFonts w:ascii="Liberation Serif" w:hAnsi="Liberation Serif" w:cs="Liberation Serif"/>
          <w:color w:val="auto"/>
          <w:sz w:val="28"/>
          <w:szCs w:val="28"/>
        </w:rPr>
      </w:pPr>
      <w:r>
        <w:rPr>
          <w:rFonts w:ascii="Liberation Serif" w:hAnsi="Liberation Serif" w:cs="Liberation Serif"/>
          <w:color w:val="auto"/>
          <w:sz w:val="28"/>
          <w:szCs w:val="28"/>
        </w:rPr>
        <w:t>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14:paraId="7746DE20" w14:textId="77777777" w:rsidR="00C8385D" w:rsidRDefault="00C8385D" w:rsidP="00C8385D">
      <w:pPr>
        <w:pStyle w:val="western"/>
        <w:spacing w:before="0" w:beforeAutospacing="0" w:after="0" w:line="240" w:lineRule="auto"/>
        <w:ind w:firstLine="510"/>
        <w:jc w:val="both"/>
        <w:rPr>
          <w:rFonts w:ascii="Liberation Serif" w:hAnsi="Liberation Serif" w:cs="Liberation Serif"/>
          <w:color w:val="auto"/>
          <w:sz w:val="28"/>
          <w:szCs w:val="28"/>
        </w:rPr>
      </w:pPr>
      <w:r>
        <w:rPr>
          <w:rFonts w:ascii="Liberation Serif" w:hAnsi="Liberation Serif" w:cs="Liberation Serif"/>
          <w:color w:val="auto"/>
          <w:sz w:val="28"/>
          <w:szCs w:val="28"/>
        </w:rPr>
        <w:t>3) Жалоба должна содержать в обязательном порядке:</w:t>
      </w:r>
    </w:p>
    <w:p w14:paraId="74C458F3" w14:textId="77777777" w:rsidR="00C8385D" w:rsidRDefault="00C8385D" w:rsidP="00C8385D">
      <w:pPr>
        <w:ind w:firstLine="510"/>
        <w:jc w:val="both"/>
        <w:rPr>
          <w:rFonts w:ascii="Liberation Serif" w:hAnsi="Liberation Serif" w:cs="Liberation Serif"/>
          <w:sz w:val="28"/>
          <w:szCs w:val="28"/>
        </w:rPr>
      </w:pPr>
      <w:r>
        <w:rPr>
          <w:rFonts w:ascii="Liberation Serif" w:hAnsi="Liberation Serif" w:cs="Liberation Serif"/>
          <w:sz w:val="28"/>
          <w:szCs w:val="28"/>
        </w:rPr>
        <w:t>-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14:paraId="2B954EB3" w14:textId="2CD96161" w:rsidR="00C8385D" w:rsidRDefault="00C8385D" w:rsidP="00C8385D">
      <w:pPr>
        <w:ind w:firstLine="510"/>
        <w:jc w:val="both"/>
        <w:rPr>
          <w:rFonts w:ascii="Liberation Serif" w:hAnsi="Liberation Serif" w:cs="Liberation Serif"/>
          <w:sz w:val="28"/>
          <w:szCs w:val="28"/>
        </w:rPr>
      </w:pPr>
      <w:r>
        <w:rPr>
          <w:rFonts w:ascii="Liberation Serif" w:hAnsi="Liberation Serif" w:cs="Liberation Serif"/>
          <w:sz w:val="28"/>
          <w:szCs w:val="28"/>
        </w:rPr>
        <w:t xml:space="preserve">-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w:t>
      </w:r>
      <w:r>
        <w:rPr>
          <w:rFonts w:ascii="Liberation Serif" w:hAnsi="Liberation Serif" w:cs="Liberation Serif"/>
          <w:sz w:val="28"/>
          <w:szCs w:val="28"/>
        </w:rPr>
        <w:lastRenderedPageBreak/>
        <w:t xml:space="preserve">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 </w:t>
      </w:r>
    </w:p>
    <w:p w14:paraId="19F8FC93" w14:textId="77777777" w:rsidR="00C8385D" w:rsidRDefault="00C8385D" w:rsidP="00C8385D">
      <w:pPr>
        <w:ind w:firstLine="510"/>
        <w:jc w:val="both"/>
        <w:rPr>
          <w:rFonts w:ascii="Liberation Serif" w:hAnsi="Liberation Serif" w:cs="Liberation Serif"/>
          <w:sz w:val="28"/>
          <w:szCs w:val="28"/>
        </w:rPr>
      </w:pPr>
      <w:r>
        <w:rPr>
          <w:rFonts w:ascii="Liberation Serif" w:hAnsi="Liberation Serif" w:cs="Liberation Serif"/>
          <w:sz w:val="28"/>
          <w:szCs w:val="28"/>
        </w:rPr>
        <w:t xml:space="preserve">-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 </w:t>
      </w:r>
    </w:p>
    <w:p w14:paraId="7FFE5B2E" w14:textId="77777777" w:rsidR="00C8385D" w:rsidRDefault="00C8385D" w:rsidP="00C8385D">
      <w:pPr>
        <w:ind w:firstLine="510"/>
        <w:jc w:val="both"/>
        <w:rPr>
          <w:rFonts w:ascii="Liberation Serif" w:hAnsi="Liberation Serif" w:cs="Liberation Serif"/>
          <w:sz w:val="28"/>
          <w:szCs w:val="28"/>
        </w:rPr>
      </w:pPr>
      <w:r>
        <w:rPr>
          <w:rFonts w:ascii="Liberation Serif" w:hAnsi="Liberation Serif" w:cs="Liberation Serif"/>
          <w:sz w:val="28"/>
          <w:szCs w:val="28"/>
        </w:rPr>
        <w:t xml:space="preserve">-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 </w:t>
      </w:r>
    </w:p>
    <w:p w14:paraId="5BFCF45D" w14:textId="77777777" w:rsidR="00C8385D" w:rsidRDefault="00C8385D" w:rsidP="00C8385D">
      <w:pPr>
        <w:ind w:firstLine="510"/>
        <w:jc w:val="both"/>
        <w:rPr>
          <w:rFonts w:ascii="Liberation Serif" w:hAnsi="Liberation Serif" w:cs="Liberation Serif"/>
          <w:sz w:val="28"/>
          <w:szCs w:val="28"/>
        </w:rPr>
      </w:pPr>
      <w:r>
        <w:rPr>
          <w:rFonts w:ascii="Liberation Serif" w:hAnsi="Liberation Serif" w:cs="Liberation Serif"/>
          <w:sz w:val="28"/>
          <w:szCs w:val="28"/>
        </w:rPr>
        <w:t xml:space="preserve">- требования лица, подавшего жалобу; </w:t>
      </w:r>
    </w:p>
    <w:p w14:paraId="123768FB" w14:textId="77777777" w:rsidR="00C8385D" w:rsidRPr="0034049D" w:rsidRDefault="00C8385D" w:rsidP="00C8385D">
      <w:pPr>
        <w:ind w:firstLine="510"/>
        <w:jc w:val="both"/>
        <w:rPr>
          <w:rFonts w:ascii="Liberation Serif" w:hAnsi="Liberation Serif" w:cs="Liberation Serif"/>
          <w:sz w:val="28"/>
          <w:szCs w:val="28"/>
        </w:rPr>
      </w:pPr>
      <w:r>
        <w:rPr>
          <w:rFonts w:ascii="Liberation Serif" w:hAnsi="Liberation Serif" w:cs="Liberation Serif"/>
          <w:sz w:val="28"/>
          <w:szCs w:val="28"/>
        </w:rPr>
        <w:t xml:space="preserve">-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w:t>
      </w:r>
      <w:r w:rsidRPr="0034049D">
        <w:rPr>
          <w:rFonts w:ascii="Liberation Serif" w:hAnsi="Liberation Serif" w:cs="Liberation Serif"/>
          <w:sz w:val="28"/>
          <w:szCs w:val="28"/>
        </w:rPr>
        <w:t xml:space="preserve">предусмотренным </w:t>
      </w:r>
      <w:hyperlink r:id="rId66" w:history="1">
        <w:r w:rsidRPr="0034049D">
          <w:rPr>
            <w:rStyle w:val="af3"/>
            <w:rFonts w:ascii="Liberation Serif" w:hAnsi="Liberation Serif" w:cs="Liberation Serif"/>
            <w:color w:val="auto"/>
            <w:sz w:val="28"/>
            <w:szCs w:val="28"/>
            <w:u w:val="none"/>
          </w:rPr>
          <w:t>пунктами 1</w:t>
        </w:r>
      </w:hyperlink>
      <w:r w:rsidRPr="0034049D">
        <w:rPr>
          <w:rFonts w:ascii="Liberation Serif" w:hAnsi="Liberation Serif" w:cs="Liberation Serif"/>
          <w:sz w:val="28"/>
          <w:szCs w:val="28"/>
        </w:rPr>
        <w:t xml:space="preserve"> - </w:t>
      </w:r>
      <w:hyperlink r:id="rId67" w:history="1">
        <w:r w:rsidRPr="0034049D">
          <w:rPr>
            <w:rStyle w:val="af3"/>
            <w:rFonts w:ascii="Liberation Serif" w:hAnsi="Liberation Serif" w:cs="Liberation Serif"/>
            <w:color w:val="auto"/>
            <w:sz w:val="28"/>
            <w:szCs w:val="28"/>
            <w:u w:val="none"/>
          </w:rPr>
          <w:t>3 части 4 статьи 40</w:t>
        </w:r>
      </w:hyperlink>
      <w:r w:rsidRPr="0034049D">
        <w:rPr>
          <w:rFonts w:ascii="Liberation Serif" w:hAnsi="Liberation Serif" w:cs="Liberation Serif"/>
          <w:sz w:val="28"/>
          <w:szCs w:val="28"/>
        </w:rPr>
        <w:t xml:space="preserve"> Федерального закона № 248 - ФЗ; </w:t>
      </w:r>
    </w:p>
    <w:p w14:paraId="72C32CD0" w14:textId="77777777" w:rsidR="00C8385D" w:rsidRDefault="00C8385D" w:rsidP="00C8385D">
      <w:pPr>
        <w:ind w:firstLine="510"/>
        <w:jc w:val="both"/>
        <w:rPr>
          <w:rFonts w:ascii="Liberation Serif" w:hAnsi="Liberation Serif" w:cs="Liberation Serif"/>
          <w:sz w:val="28"/>
          <w:szCs w:val="28"/>
        </w:rPr>
      </w:pPr>
      <w:r w:rsidRPr="0034049D">
        <w:rPr>
          <w:rFonts w:ascii="Liberation Serif" w:hAnsi="Liberation Serif" w:cs="Liberation Serif"/>
          <w:sz w:val="28"/>
          <w:szCs w:val="28"/>
        </w:rPr>
        <w:t xml:space="preserve">- учетный номер объекта контроля в едином реестре </w:t>
      </w:r>
      <w:r>
        <w:rPr>
          <w:rFonts w:ascii="Liberation Serif" w:hAnsi="Liberation Serif" w:cs="Liberation Serif"/>
          <w:sz w:val="28"/>
          <w:szCs w:val="28"/>
        </w:rPr>
        <w:t>видов контроля (при обжаловании решения об отнесении объекта контроля к соответствующей категории риска).</w:t>
      </w:r>
    </w:p>
    <w:p w14:paraId="449B1A47" w14:textId="77777777" w:rsidR="00C8385D" w:rsidRDefault="00C8385D" w:rsidP="00C8385D">
      <w:pPr>
        <w:ind w:firstLine="525"/>
        <w:jc w:val="both"/>
        <w:rPr>
          <w:rFonts w:ascii="Liberation Serif" w:hAnsi="Liberation Serif" w:cs="Liberation Serif"/>
          <w:sz w:val="28"/>
          <w:szCs w:val="28"/>
        </w:rPr>
      </w:pPr>
      <w:r>
        <w:rPr>
          <w:rFonts w:ascii="Liberation Serif" w:hAnsi="Liberation Serif" w:cs="Liberation Serif"/>
          <w:sz w:val="28"/>
          <w:szCs w:val="28"/>
          <w:shd w:val="clear" w:color="auto" w:fill="FFFFFF"/>
        </w:rPr>
        <w:t>Уполномоченный на рассмотрение жалобы орган в срок не позднее двух рабочих дней со дня регистрации жалобы принимает решение:</w:t>
      </w:r>
      <w:r>
        <w:rPr>
          <w:rFonts w:ascii="Liberation Serif" w:hAnsi="Liberation Serif" w:cs="Liberation Serif"/>
          <w:sz w:val="28"/>
          <w:szCs w:val="28"/>
        </w:rPr>
        <w:t xml:space="preserve"> </w:t>
      </w:r>
    </w:p>
    <w:p w14:paraId="0D4BF33B" w14:textId="77777777" w:rsidR="00C8385D" w:rsidRDefault="00C8385D" w:rsidP="00C8385D">
      <w:pPr>
        <w:ind w:firstLine="525"/>
        <w:jc w:val="both"/>
        <w:rPr>
          <w:rFonts w:ascii="Liberation Serif" w:hAnsi="Liberation Serif" w:cs="Liberation Serif"/>
          <w:sz w:val="28"/>
          <w:szCs w:val="28"/>
        </w:rPr>
      </w:pPr>
      <w:r>
        <w:rPr>
          <w:rFonts w:ascii="Liberation Serif" w:hAnsi="Liberation Serif" w:cs="Liberation Serif"/>
          <w:sz w:val="28"/>
          <w:szCs w:val="28"/>
        </w:rPr>
        <w:t>1) о приостановлении исполнения обжалуемого решения контрольного (надзорного) органа;</w:t>
      </w:r>
    </w:p>
    <w:p w14:paraId="35BEE551" w14:textId="77777777" w:rsidR="00C8385D" w:rsidRDefault="00C8385D" w:rsidP="00C8385D">
      <w:pPr>
        <w:ind w:firstLine="525"/>
        <w:jc w:val="both"/>
        <w:rPr>
          <w:rFonts w:ascii="Liberation Serif" w:hAnsi="Liberation Serif" w:cs="Liberation Serif"/>
          <w:sz w:val="28"/>
          <w:szCs w:val="28"/>
        </w:rPr>
      </w:pPr>
      <w:r>
        <w:rPr>
          <w:rFonts w:ascii="Liberation Serif" w:hAnsi="Liberation Serif" w:cs="Liberation Serif"/>
          <w:sz w:val="28"/>
          <w:szCs w:val="28"/>
        </w:rPr>
        <w:t>2) об отказе в приостановлении исполнения обжалуемого решения контрольного (надзорного) органа.</w:t>
      </w:r>
    </w:p>
    <w:p w14:paraId="777027D1" w14:textId="77777777" w:rsidR="00C8385D" w:rsidRDefault="00C8385D" w:rsidP="00C8385D">
      <w:pPr>
        <w:ind w:firstLine="540"/>
        <w:jc w:val="both"/>
        <w:rPr>
          <w:rFonts w:ascii="Liberation Serif" w:hAnsi="Liberation Serif" w:cs="Liberation Serif"/>
          <w:sz w:val="28"/>
          <w:szCs w:val="28"/>
          <w:shd w:val="clear" w:color="auto" w:fill="FFFFFF"/>
        </w:rPr>
      </w:pPr>
      <w:r>
        <w:rPr>
          <w:rFonts w:ascii="Liberation Serif" w:eastAsia="Calibri" w:hAnsi="Liberation Serif" w:cs="Liberation Serif"/>
          <w:sz w:val="28"/>
          <w:szCs w:val="28"/>
        </w:rPr>
        <w:t>В случае отсутствия вышестоящего органа контрольного (надзорного) органа жалоба на решения, действия (бездействие) руководителя контрольного (надзорного) органа рассматривается руководителем контрольного (надзорного) органа или коллегиального органа. Коллегиальный орган создается при необходимости из состава контрольного органа.</w:t>
      </w:r>
    </w:p>
    <w:p w14:paraId="24B48380" w14:textId="77777777" w:rsidR="00C8385D" w:rsidRDefault="00C8385D" w:rsidP="00C8385D">
      <w:pPr>
        <w:pStyle w:val="western"/>
        <w:spacing w:before="0" w:beforeAutospacing="0" w:after="0" w:line="240" w:lineRule="auto"/>
        <w:ind w:firstLine="510"/>
        <w:jc w:val="both"/>
        <w:rPr>
          <w:rFonts w:ascii="Liberation Serif" w:hAnsi="Liberation Serif" w:cs="Liberation Serif"/>
          <w:color w:val="auto"/>
          <w:sz w:val="28"/>
          <w:szCs w:val="28"/>
          <w:shd w:val="clear" w:color="auto" w:fill="FFFFFF"/>
        </w:rPr>
      </w:pPr>
      <w:r>
        <w:rPr>
          <w:rFonts w:ascii="Liberation Serif" w:hAnsi="Liberation Serif" w:cs="Liberation Serif"/>
          <w:color w:val="auto"/>
          <w:sz w:val="28"/>
          <w:szCs w:val="28"/>
          <w:shd w:val="clear" w:color="auto" w:fill="FFFFFF"/>
        </w:rPr>
        <w:t>Информация о решении, указанном в настоящем пункте, направляется лицу, подавшему жалобу, в течение одного рабочего дня с момента принятия решения.</w:t>
      </w:r>
    </w:p>
    <w:p w14:paraId="3C2581AB" w14:textId="37169026" w:rsidR="00C8385D" w:rsidRDefault="00C8385D" w:rsidP="00C8385D">
      <w:pPr>
        <w:pStyle w:val="western"/>
        <w:spacing w:before="0" w:beforeAutospacing="0" w:after="0" w:line="240" w:lineRule="auto"/>
        <w:ind w:firstLine="510"/>
        <w:jc w:val="both"/>
        <w:rPr>
          <w:rFonts w:ascii="Liberation Serif" w:hAnsi="Liberation Serif" w:cs="Liberation Serif"/>
          <w:color w:val="auto"/>
          <w:sz w:val="28"/>
          <w:szCs w:val="28"/>
        </w:rPr>
      </w:pPr>
      <w:r>
        <w:rPr>
          <w:rStyle w:val="af6"/>
          <w:rFonts w:ascii="Liberation Serif" w:hAnsi="Liberation Serif" w:cs="Liberation Serif"/>
          <w:b w:val="0"/>
          <w:color w:val="auto"/>
          <w:sz w:val="28"/>
          <w:szCs w:val="28"/>
          <w:bdr w:val="none" w:sz="0" w:space="0" w:color="auto" w:frame="1"/>
        </w:rPr>
        <w:t xml:space="preserve">Срок рассмотрения жалобы составляет </w:t>
      </w:r>
      <w:r>
        <w:rPr>
          <w:rFonts w:ascii="Liberation Serif" w:hAnsi="Liberation Serif" w:cs="Liberation Serif"/>
          <w:color w:val="auto"/>
          <w:sz w:val="28"/>
          <w:szCs w:val="28"/>
        </w:rPr>
        <w:t>15 рабочих дней со дня ее регистрации в подсистеме досудебного обжалования.</w:t>
      </w:r>
    </w:p>
    <w:p w14:paraId="05EC517F" w14:textId="77777777" w:rsidR="00C8385D" w:rsidRDefault="00C8385D" w:rsidP="00C8385D">
      <w:pPr>
        <w:ind w:firstLine="510"/>
        <w:jc w:val="both"/>
        <w:rPr>
          <w:rFonts w:ascii="Liberation Serif" w:hAnsi="Liberation Serif" w:cs="Liberation Serif"/>
          <w:sz w:val="28"/>
          <w:szCs w:val="28"/>
        </w:rPr>
      </w:pPr>
      <w:r>
        <w:rPr>
          <w:rFonts w:ascii="Liberation Serif" w:hAnsi="Liberation Serif" w:cs="Liberation Serif"/>
          <w:sz w:val="28"/>
          <w:szCs w:val="28"/>
        </w:rPr>
        <w:t>Жалоба контролируемого лица на решение об отнесении объектов контроля к соответствующей категории риска рассматривается в срок не более 5 рабочих дней.</w:t>
      </w:r>
    </w:p>
    <w:p w14:paraId="55FF167B" w14:textId="77777777" w:rsidR="00C8385D" w:rsidRDefault="00C8385D" w:rsidP="00C8385D">
      <w:pPr>
        <w:pStyle w:val="western"/>
        <w:spacing w:before="0" w:beforeAutospacing="0" w:after="0" w:line="240" w:lineRule="auto"/>
        <w:ind w:firstLine="510"/>
        <w:jc w:val="both"/>
        <w:rPr>
          <w:rFonts w:ascii="Liberation Serif" w:hAnsi="Liberation Serif" w:cs="Liberation Serif"/>
          <w:color w:val="auto"/>
          <w:sz w:val="28"/>
          <w:szCs w:val="28"/>
          <w:shd w:val="clear" w:color="auto" w:fill="FFFFFF"/>
        </w:rPr>
      </w:pPr>
      <w:r>
        <w:rPr>
          <w:rFonts w:ascii="Liberation Serif" w:hAnsi="Liberation Serif" w:cs="Liberation Serif"/>
          <w:color w:val="auto"/>
          <w:sz w:val="28"/>
          <w:szCs w:val="28"/>
        </w:rPr>
        <w:t xml:space="preserve">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5 рабочих дней с момента направления запроса. </w:t>
      </w:r>
      <w:r>
        <w:rPr>
          <w:rFonts w:ascii="Liberation Serif" w:hAnsi="Liberation Serif" w:cs="Liberation Serif"/>
          <w:color w:val="auto"/>
          <w:sz w:val="28"/>
          <w:szCs w:val="28"/>
          <w:shd w:val="clear" w:color="auto" w:fill="FFFFFF"/>
        </w:rPr>
        <w:t xml:space="preserve">Контролируемое лицо вправе представить запрашиваемую информацию и документы в течение пяти рабочих дней с момента направления запроса о предоставлении дополнительных информации и документов. Течение срока рассмотрения жалобы приостанавливается с момента направления запроса о представлении дополнительных информации и </w:t>
      </w:r>
      <w:r>
        <w:rPr>
          <w:rFonts w:ascii="Liberation Serif" w:hAnsi="Liberation Serif" w:cs="Liberation Serif"/>
          <w:color w:val="auto"/>
          <w:sz w:val="28"/>
          <w:szCs w:val="28"/>
          <w:shd w:val="clear" w:color="auto" w:fill="FFFFFF"/>
        </w:rPr>
        <w:lastRenderedPageBreak/>
        <w:t>документов, относящихся к предмету жалобы, до момента получения их органом муниципального контроля, но не более чем на пять рабочих дней с момента направления запроса о предоставлении дополнительных информации и документов.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14:paraId="360E4001" w14:textId="77777777" w:rsidR="00C8385D" w:rsidRDefault="00C8385D" w:rsidP="00C8385D">
      <w:pPr>
        <w:pStyle w:val="western"/>
        <w:spacing w:before="0" w:beforeAutospacing="0" w:after="0" w:line="240" w:lineRule="auto"/>
        <w:ind w:firstLine="510"/>
        <w:jc w:val="both"/>
        <w:rPr>
          <w:rFonts w:ascii="Liberation Serif" w:hAnsi="Liberation Serif" w:cs="Liberation Serif"/>
          <w:color w:val="auto"/>
          <w:sz w:val="28"/>
          <w:szCs w:val="28"/>
          <w:shd w:val="clear" w:color="auto" w:fill="FFFFFF"/>
        </w:rPr>
      </w:pPr>
      <w:r>
        <w:rPr>
          <w:rFonts w:ascii="Liberation Serif" w:hAnsi="Liberation Serif" w:cs="Liberation Serif"/>
          <w:color w:val="auto"/>
          <w:sz w:val="28"/>
          <w:szCs w:val="28"/>
          <w:shd w:val="clear" w:color="auto" w:fill="FFFFFF"/>
        </w:rPr>
        <w:t>Не допускается запрашивать у контролируемого лица, подавшего жалобу, информацию и документы, которые находятся в распоряжении контрольного органа.</w:t>
      </w:r>
    </w:p>
    <w:p w14:paraId="5BBA3F9A" w14:textId="2431CD58" w:rsidR="00C8385D" w:rsidRDefault="00C8385D" w:rsidP="00C8385D">
      <w:pPr>
        <w:pStyle w:val="western"/>
        <w:spacing w:before="0" w:beforeAutospacing="0" w:after="0" w:line="240" w:lineRule="auto"/>
        <w:ind w:firstLine="510"/>
        <w:jc w:val="both"/>
        <w:rPr>
          <w:rFonts w:ascii="Liberation Serif" w:hAnsi="Liberation Serif" w:cs="Liberation Serif"/>
          <w:color w:val="auto"/>
          <w:sz w:val="28"/>
          <w:szCs w:val="28"/>
        </w:rPr>
      </w:pPr>
      <w:r>
        <w:rPr>
          <w:rFonts w:ascii="Liberation Serif" w:hAnsi="Liberation Serif" w:cs="Liberation Serif"/>
          <w:color w:val="auto"/>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1326DD9A" w14:textId="0C454F79" w:rsidR="00C8385D" w:rsidRDefault="00C8385D" w:rsidP="00C8385D">
      <w:pPr>
        <w:pStyle w:val="western"/>
        <w:spacing w:before="0" w:beforeAutospacing="0" w:after="0" w:line="240" w:lineRule="auto"/>
        <w:ind w:firstLine="510"/>
        <w:jc w:val="both"/>
        <w:rPr>
          <w:rFonts w:ascii="Liberation Serif" w:hAnsi="Liberation Serif" w:cs="Liberation Serif"/>
          <w:color w:val="auto"/>
          <w:sz w:val="28"/>
          <w:szCs w:val="28"/>
          <w:shd w:val="clear" w:color="auto" w:fill="FFFFFF"/>
        </w:rPr>
      </w:pPr>
      <w:r>
        <w:rPr>
          <w:rFonts w:ascii="Liberation Serif" w:hAnsi="Liberation Serif" w:cs="Liberation Serif"/>
          <w:color w:val="auto"/>
          <w:sz w:val="28"/>
          <w:szCs w:val="28"/>
          <w:shd w:val="clear" w:color="auto" w:fill="FFFFFF"/>
        </w:rPr>
        <w:t>Обязанность доказывания законности и обоснованности принятого решения и (или) совершенного действия (бездействия) возлагается на орган муниципального контроля, решение и (или) действие (бездействие) должностного лица которого обжалуются.</w:t>
      </w:r>
    </w:p>
    <w:p w14:paraId="55100A93" w14:textId="0BA8F0ED" w:rsidR="00C8385D" w:rsidRDefault="00C8385D" w:rsidP="00C8385D">
      <w:pPr>
        <w:pStyle w:val="western"/>
        <w:spacing w:before="0" w:beforeAutospacing="0" w:after="0" w:line="240" w:lineRule="auto"/>
        <w:ind w:firstLine="510"/>
        <w:jc w:val="both"/>
        <w:rPr>
          <w:rStyle w:val="af6"/>
          <w:b w:val="0"/>
          <w:bdr w:val="none" w:sz="0" w:space="0" w:color="auto" w:frame="1"/>
        </w:rPr>
      </w:pPr>
      <w:r>
        <w:rPr>
          <w:rStyle w:val="af6"/>
          <w:rFonts w:ascii="Liberation Serif" w:hAnsi="Liberation Serif" w:cs="Liberation Serif"/>
          <w:b w:val="0"/>
          <w:color w:val="auto"/>
          <w:sz w:val="28"/>
          <w:szCs w:val="28"/>
          <w:bdr w:val="none" w:sz="0" w:space="0" w:color="auto" w:frame="1"/>
        </w:rPr>
        <w:t>Результатом рассмотрения обжалования является принятие следующих решений:</w:t>
      </w:r>
    </w:p>
    <w:p w14:paraId="63729AFE" w14:textId="77777777" w:rsidR="00C8385D" w:rsidRDefault="00C8385D" w:rsidP="00C8385D">
      <w:pPr>
        <w:pStyle w:val="western"/>
        <w:spacing w:before="0" w:beforeAutospacing="0" w:after="0" w:line="240" w:lineRule="auto"/>
        <w:ind w:firstLine="510"/>
        <w:jc w:val="both"/>
      </w:pPr>
      <w:r>
        <w:rPr>
          <w:rFonts w:ascii="Liberation Serif" w:hAnsi="Liberation Serif" w:cs="Liberation Serif"/>
          <w:color w:val="auto"/>
          <w:sz w:val="28"/>
          <w:szCs w:val="28"/>
        </w:rPr>
        <w:t>- оставление жалобы без удовлетворения;</w:t>
      </w:r>
    </w:p>
    <w:p w14:paraId="3EB0EA33" w14:textId="77777777" w:rsidR="00C8385D" w:rsidRDefault="00C8385D" w:rsidP="00C8385D">
      <w:pPr>
        <w:pStyle w:val="western"/>
        <w:spacing w:before="0" w:beforeAutospacing="0" w:after="0" w:line="240" w:lineRule="auto"/>
        <w:ind w:firstLine="510"/>
        <w:jc w:val="both"/>
        <w:rPr>
          <w:rFonts w:ascii="Liberation Serif" w:hAnsi="Liberation Serif" w:cs="Liberation Serif"/>
          <w:color w:val="auto"/>
          <w:sz w:val="28"/>
          <w:szCs w:val="28"/>
        </w:rPr>
      </w:pPr>
      <w:r>
        <w:rPr>
          <w:rFonts w:ascii="Liberation Serif" w:hAnsi="Liberation Serif" w:cs="Liberation Serif"/>
          <w:color w:val="auto"/>
          <w:sz w:val="28"/>
          <w:szCs w:val="28"/>
        </w:rPr>
        <w:t>- отмена решения контрольного органа полностью или частично;</w:t>
      </w:r>
    </w:p>
    <w:p w14:paraId="24157DE5" w14:textId="77777777" w:rsidR="00C8385D" w:rsidRDefault="00C8385D" w:rsidP="00C8385D">
      <w:pPr>
        <w:pStyle w:val="western"/>
        <w:spacing w:before="0" w:beforeAutospacing="0" w:after="0" w:line="240" w:lineRule="auto"/>
        <w:ind w:firstLine="510"/>
        <w:jc w:val="both"/>
        <w:rPr>
          <w:rFonts w:ascii="Liberation Serif" w:hAnsi="Liberation Serif" w:cs="Liberation Serif"/>
          <w:color w:val="auto"/>
          <w:sz w:val="28"/>
          <w:szCs w:val="28"/>
        </w:rPr>
      </w:pPr>
      <w:r>
        <w:rPr>
          <w:rFonts w:ascii="Liberation Serif" w:hAnsi="Liberation Serif" w:cs="Liberation Serif"/>
          <w:color w:val="auto"/>
          <w:sz w:val="28"/>
          <w:szCs w:val="28"/>
        </w:rPr>
        <w:t>- отмена решения контрольного органа полностью и принятие нового решения;</w:t>
      </w:r>
    </w:p>
    <w:p w14:paraId="678B8C16" w14:textId="77777777" w:rsidR="00C8385D" w:rsidRDefault="00C8385D" w:rsidP="00C8385D">
      <w:pPr>
        <w:pStyle w:val="western"/>
        <w:spacing w:before="0" w:beforeAutospacing="0" w:after="0" w:line="240" w:lineRule="auto"/>
        <w:ind w:firstLine="510"/>
        <w:jc w:val="both"/>
        <w:rPr>
          <w:rFonts w:ascii="Liberation Serif" w:hAnsi="Liberation Serif" w:cs="Liberation Serif"/>
          <w:color w:val="auto"/>
          <w:sz w:val="28"/>
          <w:szCs w:val="28"/>
        </w:rPr>
      </w:pPr>
      <w:r>
        <w:rPr>
          <w:rFonts w:ascii="Liberation Serif" w:hAnsi="Liberation Serif" w:cs="Liberation Serif"/>
          <w:color w:val="auto"/>
          <w:sz w:val="28"/>
          <w:szCs w:val="28"/>
        </w:rPr>
        <w:t>- признание действия (бездействие) должностных лиц незаконными и вынесение решения по существу, в том числе об осуществлении при необходимости определенных действий.</w:t>
      </w:r>
    </w:p>
    <w:p w14:paraId="6F8A1649" w14:textId="58E07979" w:rsidR="00C8385D" w:rsidRDefault="00C8385D" w:rsidP="00C8385D">
      <w:pPr>
        <w:pStyle w:val="western"/>
        <w:spacing w:before="0" w:beforeAutospacing="0" w:after="0" w:line="240" w:lineRule="auto"/>
        <w:ind w:firstLine="510"/>
        <w:jc w:val="both"/>
        <w:rPr>
          <w:rFonts w:ascii="Liberation Serif" w:hAnsi="Liberation Serif" w:cs="Liberation Serif"/>
          <w:color w:val="auto"/>
          <w:sz w:val="28"/>
          <w:szCs w:val="28"/>
          <w:shd w:val="clear" w:color="auto" w:fill="FFFFFF"/>
        </w:rPr>
      </w:pPr>
      <w:r>
        <w:rPr>
          <w:rFonts w:ascii="Liberation Serif" w:hAnsi="Liberation Serif" w:cs="Liberation Serif"/>
          <w:color w:val="auto"/>
          <w:sz w:val="28"/>
          <w:szCs w:val="28"/>
          <w:shd w:val="clear" w:color="auto" w:fill="FFFFFF"/>
        </w:rPr>
        <w:t>Решение контрольного органа, содержащее обоснование принятого решения, срок и порядок его исполнения, направляется контролируемому лицу в срок не позднее одного рабочего дня со дня его принятия.</w:t>
      </w:r>
    </w:p>
    <w:p w14:paraId="1F85D6BF" w14:textId="41149FDD" w:rsidR="00C8385D" w:rsidRDefault="00C8385D" w:rsidP="00C8385D">
      <w:pPr>
        <w:pStyle w:val="western"/>
        <w:spacing w:before="0" w:beforeAutospacing="0" w:after="0" w:line="240" w:lineRule="auto"/>
        <w:ind w:firstLine="510"/>
        <w:jc w:val="both"/>
        <w:rPr>
          <w:rFonts w:ascii="Liberation Serif" w:hAnsi="Liberation Serif" w:cs="Liberation Serif"/>
          <w:color w:val="auto"/>
          <w:sz w:val="28"/>
          <w:szCs w:val="28"/>
          <w:shd w:val="clear" w:color="auto" w:fill="FFFFFF"/>
        </w:rPr>
      </w:pPr>
      <w:r>
        <w:rPr>
          <w:rFonts w:ascii="Liberation Serif" w:hAnsi="Liberation Serif" w:cs="Liberation Serif"/>
          <w:color w:val="auto"/>
          <w:sz w:val="28"/>
          <w:szCs w:val="28"/>
          <w:shd w:val="clear" w:color="auto" w:fill="FFFFFF"/>
        </w:rPr>
        <w:t>Контрольный орган принимает решение об отказе в рассмотрении жалобы в течение пяти рабочих дней со дня получения жалобы, если:</w:t>
      </w:r>
    </w:p>
    <w:p w14:paraId="6C8C2A56" w14:textId="77777777" w:rsidR="00C8385D" w:rsidRDefault="00C8385D" w:rsidP="00C8385D">
      <w:pPr>
        <w:pStyle w:val="western"/>
        <w:spacing w:before="0" w:beforeAutospacing="0" w:after="0" w:line="240" w:lineRule="auto"/>
        <w:ind w:firstLine="510"/>
        <w:jc w:val="both"/>
        <w:rPr>
          <w:rFonts w:ascii="Liberation Serif" w:hAnsi="Liberation Serif" w:cs="Liberation Serif"/>
          <w:color w:val="auto"/>
          <w:sz w:val="28"/>
          <w:szCs w:val="28"/>
        </w:rPr>
      </w:pPr>
      <w:r>
        <w:rPr>
          <w:rFonts w:ascii="Liberation Serif" w:hAnsi="Liberation Serif" w:cs="Liberation Serif"/>
          <w:color w:val="auto"/>
          <w:sz w:val="28"/>
          <w:szCs w:val="28"/>
        </w:rPr>
        <w:t>- жалоба подана после истечения сроков подачи жалобы и не содержит ходатайства о восстановлении пропущенного срока на подачу жалобы;</w:t>
      </w:r>
    </w:p>
    <w:p w14:paraId="584113FC" w14:textId="77777777" w:rsidR="00C8385D" w:rsidRDefault="00C8385D" w:rsidP="00C8385D">
      <w:pPr>
        <w:pStyle w:val="western"/>
        <w:spacing w:before="0" w:beforeAutospacing="0" w:after="0" w:line="240" w:lineRule="auto"/>
        <w:ind w:firstLine="510"/>
        <w:jc w:val="both"/>
        <w:rPr>
          <w:rFonts w:ascii="Liberation Serif" w:hAnsi="Liberation Serif" w:cs="Liberation Serif"/>
          <w:color w:val="auto"/>
          <w:sz w:val="28"/>
          <w:szCs w:val="28"/>
        </w:rPr>
      </w:pPr>
      <w:r>
        <w:rPr>
          <w:rFonts w:ascii="Liberation Serif" w:hAnsi="Liberation Serif" w:cs="Liberation Serif"/>
          <w:color w:val="auto"/>
          <w:sz w:val="28"/>
          <w:szCs w:val="28"/>
        </w:rPr>
        <w:t>- в удовлетворении ходатайства о восстановлении пропущенного срока на подачу жалобы отказано;</w:t>
      </w:r>
    </w:p>
    <w:p w14:paraId="53A8965E" w14:textId="77777777" w:rsidR="00C8385D" w:rsidRDefault="00C8385D" w:rsidP="00C8385D">
      <w:pPr>
        <w:pStyle w:val="western"/>
        <w:spacing w:before="0" w:beforeAutospacing="0" w:after="0" w:line="240" w:lineRule="auto"/>
        <w:ind w:firstLine="510"/>
        <w:jc w:val="both"/>
        <w:rPr>
          <w:rFonts w:ascii="Liberation Serif" w:hAnsi="Liberation Serif" w:cs="Liberation Serif"/>
          <w:color w:val="auto"/>
          <w:sz w:val="28"/>
          <w:szCs w:val="28"/>
        </w:rPr>
      </w:pPr>
      <w:r>
        <w:rPr>
          <w:rFonts w:ascii="Liberation Serif" w:hAnsi="Liberation Serif" w:cs="Liberation Serif"/>
          <w:color w:val="auto"/>
          <w:sz w:val="28"/>
          <w:szCs w:val="28"/>
        </w:rPr>
        <w:t>- до принятия решения по жалобе от контролируемого лица, ее подавшего, поступило заявление об отзыве жалобы;</w:t>
      </w:r>
    </w:p>
    <w:p w14:paraId="059D7C9A" w14:textId="77777777" w:rsidR="00C8385D" w:rsidRDefault="00C8385D" w:rsidP="00C8385D">
      <w:pPr>
        <w:pStyle w:val="western"/>
        <w:spacing w:before="0" w:beforeAutospacing="0" w:after="0" w:line="240" w:lineRule="auto"/>
        <w:ind w:firstLine="510"/>
        <w:jc w:val="both"/>
        <w:rPr>
          <w:rFonts w:ascii="Liberation Serif" w:hAnsi="Liberation Serif" w:cs="Liberation Serif"/>
          <w:color w:val="auto"/>
          <w:sz w:val="28"/>
          <w:szCs w:val="28"/>
        </w:rPr>
      </w:pPr>
      <w:r>
        <w:rPr>
          <w:rFonts w:ascii="Liberation Serif" w:hAnsi="Liberation Serif" w:cs="Liberation Serif"/>
          <w:color w:val="auto"/>
          <w:sz w:val="28"/>
          <w:szCs w:val="28"/>
        </w:rPr>
        <w:t>- имеется решение суда по вопросам, поставленным в жалобе;</w:t>
      </w:r>
    </w:p>
    <w:p w14:paraId="05C1DB5E" w14:textId="77777777" w:rsidR="00C8385D" w:rsidRDefault="00C8385D" w:rsidP="00C8385D">
      <w:pPr>
        <w:pStyle w:val="western"/>
        <w:spacing w:before="0" w:beforeAutospacing="0" w:after="0" w:line="240" w:lineRule="auto"/>
        <w:ind w:firstLine="510"/>
        <w:jc w:val="both"/>
        <w:rPr>
          <w:rFonts w:ascii="Liberation Serif" w:hAnsi="Liberation Serif" w:cs="Liberation Serif"/>
          <w:color w:val="auto"/>
          <w:sz w:val="28"/>
          <w:szCs w:val="28"/>
        </w:rPr>
      </w:pPr>
      <w:r>
        <w:rPr>
          <w:rFonts w:ascii="Liberation Serif" w:hAnsi="Liberation Serif" w:cs="Liberation Serif"/>
          <w:color w:val="auto"/>
          <w:sz w:val="28"/>
          <w:szCs w:val="28"/>
        </w:rPr>
        <w:t>- ранее в уполномоченный орган была подана другая жалоба от того же контролируемого лица по тем же основаниям;</w:t>
      </w:r>
    </w:p>
    <w:p w14:paraId="79095A32" w14:textId="77777777" w:rsidR="00C8385D" w:rsidRDefault="00C8385D" w:rsidP="00C8385D">
      <w:pPr>
        <w:pStyle w:val="western"/>
        <w:spacing w:before="0" w:beforeAutospacing="0" w:after="0" w:line="240" w:lineRule="auto"/>
        <w:ind w:firstLine="510"/>
        <w:jc w:val="both"/>
        <w:rPr>
          <w:rFonts w:ascii="Liberation Serif" w:hAnsi="Liberation Serif" w:cs="Liberation Serif"/>
          <w:color w:val="auto"/>
          <w:sz w:val="28"/>
          <w:szCs w:val="28"/>
        </w:rPr>
      </w:pPr>
      <w:r>
        <w:rPr>
          <w:rFonts w:ascii="Liberation Serif" w:hAnsi="Liberation Serif" w:cs="Liberation Serif"/>
          <w:color w:val="auto"/>
          <w:sz w:val="28"/>
          <w:szCs w:val="28"/>
        </w:rPr>
        <w:t>-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14:paraId="76D62114" w14:textId="77777777" w:rsidR="00C8385D" w:rsidRDefault="00C8385D" w:rsidP="00C8385D">
      <w:pPr>
        <w:pStyle w:val="western"/>
        <w:spacing w:before="0" w:beforeAutospacing="0" w:after="0" w:line="240" w:lineRule="auto"/>
        <w:ind w:firstLine="510"/>
        <w:jc w:val="both"/>
        <w:rPr>
          <w:rFonts w:ascii="Liberation Serif" w:hAnsi="Liberation Serif" w:cs="Liberation Serif"/>
          <w:color w:val="auto"/>
          <w:sz w:val="28"/>
          <w:szCs w:val="28"/>
        </w:rPr>
      </w:pPr>
      <w:r>
        <w:rPr>
          <w:rFonts w:ascii="Liberation Serif" w:hAnsi="Liberation Serif" w:cs="Liberation Serif"/>
          <w:color w:val="auto"/>
          <w:sz w:val="28"/>
          <w:szCs w:val="28"/>
        </w:rPr>
        <w:t>-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0FBFF248" w14:textId="77777777" w:rsidR="00C8385D" w:rsidRDefault="00C8385D" w:rsidP="00C8385D">
      <w:pPr>
        <w:pStyle w:val="western"/>
        <w:spacing w:before="0" w:beforeAutospacing="0" w:after="0" w:line="240" w:lineRule="auto"/>
        <w:ind w:firstLine="510"/>
        <w:jc w:val="both"/>
        <w:rPr>
          <w:rFonts w:ascii="Liberation Serif" w:hAnsi="Liberation Serif" w:cs="Liberation Serif"/>
          <w:color w:val="auto"/>
          <w:sz w:val="28"/>
          <w:szCs w:val="28"/>
        </w:rPr>
      </w:pPr>
      <w:r>
        <w:rPr>
          <w:rFonts w:ascii="Liberation Serif" w:hAnsi="Liberation Serif" w:cs="Liberation Serif"/>
          <w:color w:val="auto"/>
          <w:sz w:val="28"/>
          <w:szCs w:val="28"/>
        </w:rPr>
        <w:t>- жалоба подана в ненадлежащий уполномоченный орган;</w:t>
      </w:r>
    </w:p>
    <w:p w14:paraId="51BE6AEE" w14:textId="2A62E2A2" w:rsidR="00C8385D" w:rsidRDefault="00C8385D" w:rsidP="00C8385D">
      <w:pPr>
        <w:pStyle w:val="western"/>
        <w:spacing w:before="0" w:beforeAutospacing="0" w:after="0" w:line="240" w:lineRule="auto"/>
        <w:ind w:firstLine="510"/>
        <w:jc w:val="both"/>
        <w:rPr>
          <w:rFonts w:ascii="Liberation Serif" w:hAnsi="Liberation Serif" w:cs="Liberation Serif"/>
          <w:color w:val="auto"/>
          <w:sz w:val="28"/>
          <w:szCs w:val="28"/>
        </w:rPr>
      </w:pPr>
      <w:r>
        <w:rPr>
          <w:rFonts w:ascii="Liberation Serif" w:hAnsi="Liberation Serif" w:cs="Liberation Serif"/>
          <w:color w:val="auto"/>
          <w:sz w:val="28"/>
          <w:szCs w:val="28"/>
          <w:shd w:val="clear" w:color="auto" w:fill="FFFFFF"/>
        </w:rPr>
        <w:lastRenderedPageBreak/>
        <w:t>Решение по жалобе вручается заявителю лично (с пометкой заявителя о дате получения на втором экземпляре) либо направляется почтовой связью.</w:t>
      </w:r>
    </w:p>
    <w:p w14:paraId="1118FDD6" w14:textId="77777777" w:rsidR="00C8385D" w:rsidRDefault="00C8385D" w:rsidP="00C8385D">
      <w:pPr>
        <w:pStyle w:val="western"/>
        <w:spacing w:before="0" w:beforeAutospacing="0" w:after="0" w:line="240" w:lineRule="auto"/>
        <w:ind w:firstLine="510"/>
        <w:jc w:val="both"/>
        <w:rPr>
          <w:rFonts w:ascii="Liberation Serif" w:hAnsi="Liberation Serif" w:cs="Liberation Serif"/>
          <w:color w:val="auto"/>
          <w:sz w:val="28"/>
          <w:szCs w:val="28"/>
          <w:shd w:val="clear" w:color="auto" w:fill="FFFFFF"/>
        </w:rPr>
      </w:pPr>
      <w:r>
        <w:rPr>
          <w:rFonts w:ascii="Liberation Serif" w:hAnsi="Liberation Serif" w:cs="Liberation Serif"/>
          <w:color w:val="auto"/>
          <w:sz w:val="28"/>
          <w:szCs w:val="28"/>
          <w:shd w:val="clear" w:color="auto" w:fill="FFFFFF"/>
        </w:rPr>
        <w:t>Решение по жалобе может быть направлено на адрес электронной почты, указанный заявителем при подаче жалобы.</w:t>
      </w:r>
    </w:p>
    <w:p w14:paraId="06CEB843" w14:textId="2E9D3AFE" w:rsidR="00C8385D" w:rsidRDefault="00C8385D" w:rsidP="00C8385D">
      <w:pPr>
        <w:pStyle w:val="western"/>
        <w:spacing w:before="0" w:beforeAutospacing="0" w:after="0" w:line="240" w:lineRule="auto"/>
        <w:ind w:firstLine="510"/>
        <w:jc w:val="both"/>
        <w:rPr>
          <w:rFonts w:ascii="Liberation Serif" w:hAnsi="Liberation Serif" w:cs="Liberation Serif"/>
          <w:color w:val="auto"/>
          <w:sz w:val="28"/>
          <w:szCs w:val="28"/>
          <w:shd w:val="clear" w:color="auto" w:fill="FFFFFF"/>
        </w:rPr>
      </w:pPr>
      <w:r>
        <w:rPr>
          <w:rFonts w:ascii="Liberation Serif" w:hAnsi="Liberation Serif" w:cs="Liberation Serif"/>
          <w:color w:val="auto"/>
          <w:sz w:val="28"/>
          <w:szCs w:val="28"/>
          <w:shd w:val="clear" w:color="auto" w:fill="FFFFFF"/>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60ECE974" w14:textId="77777777" w:rsidR="00F67058" w:rsidRDefault="00F67058" w:rsidP="00C8385D">
      <w:pPr>
        <w:pStyle w:val="western"/>
        <w:spacing w:before="0" w:beforeAutospacing="0" w:after="0" w:line="240" w:lineRule="auto"/>
        <w:ind w:firstLine="510"/>
        <w:jc w:val="both"/>
        <w:rPr>
          <w:rFonts w:ascii="Liberation Serif" w:hAnsi="Liberation Serif" w:cs="Liberation Serif"/>
          <w:color w:val="auto"/>
          <w:sz w:val="28"/>
          <w:szCs w:val="28"/>
          <w:shd w:val="clear" w:color="auto" w:fill="FFFFFF"/>
        </w:rPr>
      </w:pPr>
    </w:p>
    <w:p w14:paraId="626C5DDD" w14:textId="77777777" w:rsidR="00C8385D" w:rsidRDefault="00C8385D" w:rsidP="00C8385D">
      <w:pPr>
        <w:tabs>
          <w:tab w:val="left" w:pos="1980"/>
        </w:tabs>
        <w:ind w:firstLine="567"/>
        <w:jc w:val="center"/>
        <w:rPr>
          <w:rFonts w:ascii="Liberation Serif" w:hAnsi="Liberation Serif" w:cs="Liberation Serif"/>
          <w:b/>
          <w:sz w:val="28"/>
          <w:szCs w:val="28"/>
        </w:rPr>
      </w:pPr>
      <w:r>
        <w:rPr>
          <w:rFonts w:ascii="Liberation Serif" w:hAnsi="Liberation Serif" w:cs="Liberation Serif"/>
          <w:b/>
          <w:sz w:val="28"/>
          <w:szCs w:val="28"/>
        </w:rPr>
        <w:t xml:space="preserve">РАЗДЕЛ </w:t>
      </w:r>
      <w:r>
        <w:rPr>
          <w:rFonts w:ascii="Liberation Serif" w:hAnsi="Liberation Serif" w:cs="Liberation Serif"/>
          <w:b/>
          <w:sz w:val="28"/>
          <w:szCs w:val="28"/>
          <w:lang w:val="en-US"/>
        </w:rPr>
        <w:t>IX</w:t>
      </w:r>
      <w:r>
        <w:rPr>
          <w:rFonts w:ascii="Liberation Serif" w:hAnsi="Liberation Serif" w:cs="Liberation Serif"/>
          <w:b/>
          <w:sz w:val="28"/>
          <w:szCs w:val="28"/>
        </w:rPr>
        <w:t>.  Проверочные листы</w:t>
      </w:r>
    </w:p>
    <w:p w14:paraId="7259CDDC" w14:textId="77777777" w:rsidR="00C8385D" w:rsidRDefault="00C8385D" w:rsidP="00C8385D">
      <w:pPr>
        <w:jc w:val="center"/>
        <w:rPr>
          <w:rFonts w:ascii="Liberation Serif" w:hAnsi="Liberation Serif" w:cs="Liberation Serif"/>
          <w:b/>
          <w:sz w:val="28"/>
          <w:szCs w:val="28"/>
        </w:rPr>
      </w:pPr>
    </w:p>
    <w:p w14:paraId="7A3B644F" w14:textId="20EA4A87" w:rsidR="00C8385D" w:rsidRDefault="00411235" w:rsidP="00C8385D">
      <w:pPr>
        <w:ind w:firstLine="567"/>
        <w:jc w:val="both"/>
        <w:rPr>
          <w:rFonts w:ascii="Liberation Serif" w:hAnsi="Liberation Serif" w:cs="Liberation Serif"/>
          <w:sz w:val="28"/>
          <w:szCs w:val="28"/>
        </w:rPr>
      </w:pPr>
      <w:r>
        <w:rPr>
          <w:rFonts w:ascii="Liberation Serif" w:hAnsi="Liberation Serif" w:cs="Liberation Serif"/>
          <w:sz w:val="28"/>
          <w:szCs w:val="28"/>
        </w:rPr>
        <w:t>134</w:t>
      </w:r>
      <w:r w:rsidR="00C8385D">
        <w:rPr>
          <w:rFonts w:ascii="Liberation Serif" w:hAnsi="Liberation Serif" w:cs="Liberation Serif"/>
          <w:sz w:val="28"/>
          <w:szCs w:val="28"/>
        </w:rPr>
        <w:t>. В целях снижения рисков причинения вреда (ущерба) на объектах контроля и оптимизации проведения контрольных мероприятий контрольный орган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14:paraId="53842069" w14:textId="056068E1" w:rsidR="00C8385D" w:rsidRDefault="00411235" w:rsidP="00411235">
      <w:pPr>
        <w:ind w:firstLine="567"/>
        <w:jc w:val="both"/>
        <w:rPr>
          <w:rFonts w:ascii="Liberation Serif" w:hAnsi="Liberation Serif" w:cs="Liberation Serif"/>
          <w:sz w:val="28"/>
          <w:szCs w:val="28"/>
        </w:rPr>
      </w:pPr>
      <w:r>
        <w:rPr>
          <w:rFonts w:ascii="Liberation Serif" w:hAnsi="Liberation Serif" w:cs="Liberation Serif"/>
          <w:sz w:val="28"/>
          <w:szCs w:val="28"/>
        </w:rPr>
        <w:t>135</w:t>
      </w:r>
      <w:r w:rsidR="00C8385D">
        <w:rPr>
          <w:rFonts w:ascii="Liberation Serif" w:hAnsi="Liberation Serif" w:cs="Liberation Serif"/>
          <w:sz w:val="28"/>
          <w:szCs w:val="28"/>
        </w:rPr>
        <w:t>. Проверочные листы подлежат обязательному применению при осуществлении следующих плановых контрольных мероприятий:</w:t>
      </w:r>
    </w:p>
    <w:p w14:paraId="0EDC43C6" w14:textId="6D6D7BD0" w:rsidR="00C8385D" w:rsidRDefault="00A6347C" w:rsidP="00C8385D">
      <w:pPr>
        <w:ind w:firstLine="567"/>
        <w:jc w:val="both"/>
        <w:rPr>
          <w:rFonts w:ascii="Liberation Serif" w:hAnsi="Liberation Serif" w:cs="Liberation Serif"/>
          <w:sz w:val="28"/>
          <w:szCs w:val="28"/>
        </w:rPr>
      </w:pPr>
      <w:r>
        <w:rPr>
          <w:rFonts w:ascii="Liberation Serif" w:hAnsi="Liberation Serif" w:cs="Liberation Serif"/>
          <w:sz w:val="28"/>
          <w:szCs w:val="28"/>
        </w:rPr>
        <w:t>1) р</w:t>
      </w:r>
      <w:r w:rsidR="00C8385D">
        <w:rPr>
          <w:rFonts w:ascii="Liberation Serif" w:hAnsi="Liberation Serif" w:cs="Liberation Serif"/>
          <w:sz w:val="28"/>
          <w:szCs w:val="28"/>
        </w:rPr>
        <w:t xml:space="preserve">ейдовый осмотр; </w:t>
      </w:r>
    </w:p>
    <w:p w14:paraId="3320BE6D" w14:textId="5B32B172" w:rsidR="00C8385D" w:rsidRDefault="00A6347C" w:rsidP="00C8385D">
      <w:pPr>
        <w:ind w:firstLine="567"/>
        <w:jc w:val="both"/>
        <w:rPr>
          <w:rFonts w:ascii="Liberation Serif" w:hAnsi="Liberation Serif" w:cs="Liberation Serif"/>
          <w:sz w:val="28"/>
          <w:szCs w:val="28"/>
        </w:rPr>
      </w:pPr>
      <w:r>
        <w:rPr>
          <w:rFonts w:ascii="Liberation Serif" w:hAnsi="Liberation Serif" w:cs="Liberation Serif"/>
          <w:sz w:val="28"/>
          <w:szCs w:val="28"/>
        </w:rPr>
        <w:t>2</w:t>
      </w:r>
      <w:r w:rsidR="00C8385D">
        <w:rPr>
          <w:rFonts w:ascii="Liberation Serif" w:hAnsi="Liberation Serif" w:cs="Liberation Serif"/>
          <w:sz w:val="28"/>
          <w:szCs w:val="28"/>
        </w:rPr>
        <w:t>) выездная проверка.</w:t>
      </w:r>
    </w:p>
    <w:p w14:paraId="0A36179E" w14:textId="393538ED" w:rsidR="00C8385D" w:rsidRDefault="00411235" w:rsidP="00C8385D">
      <w:pPr>
        <w:ind w:firstLine="567"/>
        <w:jc w:val="both"/>
        <w:rPr>
          <w:rFonts w:ascii="Liberation Serif" w:hAnsi="Liberation Serif" w:cs="Liberation Serif"/>
          <w:sz w:val="28"/>
          <w:szCs w:val="28"/>
        </w:rPr>
      </w:pPr>
      <w:r>
        <w:rPr>
          <w:rFonts w:ascii="Liberation Serif" w:hAnsi="Liberation Serif" w:cs="Liberation Serif"/>
          <w:sz w:val="28"/>
          <w:szCs w:val="28"/>
        </w:rPr>
        <w:t>136</w:t>
      </w:r>
      <w:r w:rsidR="00C8385D">
        <w:rPr>
          <w:rFonts w:ascii="Liberation Serif" w:hAnsi="Liberation Serif" w:cs="Liberation Serif"/>
          <w:sz w:val="28"/>
          <w:szCs w:val="28"/>
        </w:rPr>
        <w:t>. Контрольный орган вправе применять проверочные листы при проведении иных плановых контрольных мероприятий, внеплановых контрольных мероприятий (за исключением контрольного мероприятия, основанием для проведения которого является истечение срока исполнения решения контрольного органа об устранении выявленного нарушения обязательных требований), а также контрольных мероприятий на основании программы проверок.</w:t>
      </w:r>
    </w:p>
    <w:p w14:paraId="5834CED4" w14:textId="3D837D55" w:rsidR="00C8385D" w:rsidRDefault="00411235" w:rsidP="00C8385D">
      <w:pPr>
        <w:ind w:firstLine="567"/>
        <w:jc w:val="both"/>
        <w:rPr>
          <w:rFonts w:ascii="Liberation Serif" w:hAnsi="Liberation Serif" w:cs="Liberation Serif"/>
          <w:sz w:val="28"/>
          <w:szCs w:val="28"/>
        </w:rPr>
      </w:pPr>
      <w:r>
        <w:rPr>
          <w:rFonts w:ascii="Liberation Serif" w:hAnsi="Liberation Serif" w:cs="Liberation Serif"/>
          <w:sz w:val="28"/>
          <w:szCs w:val="28"/>
        </w:rPr>
        <w:t>137</w:t>
      </w:r>
      <w:r w:rsidR="00C8385D">
        <w:rPr>
          <w:rFonts w:ascii="Liberation Serif" w:hAnsi="Liberation Serif" w:cs="Liberation Serif"/>
          <w:sz w:val="28"/>
          <w:szCs w:val="28"/>
        </w:rPr>
        <w:t>. Формы проверочных листов утверждаются нормативным пр</w:t>
      </w:r>
      <w:r w:rsidR="00BD7AEE">
        <w:rPr>
          <w:rFonts w:ascii="Liberation Serif" w:hAnsi="Liberation Serif" w:cs="Liberation Serif"/>
          <w:sz w:val="28"/>
          <w:szCs w:val="28"/>
        </w:rPr>
        <w:t>авовым актом администрации Невьянского</w:t>
      </w:r>
      <w:r w:rsidR="00C8385D">
        <w:rPr>
          <w:rFonts w:ascii="Liberation Serif" w:hAnsi="Liberation Serif" w:cs="Liberation Serif"/>
          <w:sz w:val="28"/>
          <w:szCs w:val="28"/>
        </w:rPr>
        <w:t xml:space="preserve"> муниципального округа</w:t>
      </w:r>
      <w:r w:rsidR="009356A4">
        <w:rPr>
          <w:rFonts w:ascii="Liberation Serif" w:hAnsi="Liberation Serif" w:cs="Liberation Serif"/>
          <w:sz w:val="28"/>
          <w:szCs w:val="28"/>
        </w:rPr>
        <w:t xml:space="preserve"> в соответствии с требованиями п</w:t>
      </w:r>
      <w:r w:rsidR="00C8385D">
        <w:rPr>
          <w:rFonts w:ascii="Liberation Serif" w:hAnsi="Liberation Serif" w:cs="Liberation Serif"/>
          <w:sz w:val="28"/>
          <w:szCs w:val="28"/>
        </w:rPr>
        <w:t xml:space="preserve">остановления Правительства Российской Федерации </w:t>
      </w:r>
      <w:r w:rsidR="005817A2">
        <w:rPr>
          <w:rFonts w:ascii="Liberation Serif" w:hAnsi="Liberation Serif" w:cs="Liberation Serif"/>
          <w:sz w:val="28"/>
          <w:szCs w:val="28"/>
        </w:rPr>
        <w:t xml:space="preserve">                </w:t>
      </w:r>
      <w:r w:rsidR="00C8385D">
        <w:rPr>
          <w:rFonts w:ascii="Liberation Serif" w:hAnsi="Liberation Serif" w:cs="Liberation Serif"/>
          <w:sz w:val="28"/>
          <w:szCs w:val="28"/>
        </w:rPr>
        <w:t>от 27.10.2021 № 1844.</w:t>
      </w:r>
    </w:p>
    <w:p w14:paraId="7CEF9153" w14:textId="77777777" w:rsidR="00C8385D" w:rsidRDefault="00C8385D" w:rsidP="00C8385D">
      <w:pPr>
        <w:ind w:firstLine="567"/>
        <w:jc w:val="both"/>
        <w:rPr>
          <w:rFonts w:ascii="Liberation Serif" w:eastAsiaTheme="minorHAnsi" w:hAnsi="Liberation Serif" w:cs="Liberation Serif"/>
          <w:sz w:val="28"/>
          <w:szCs w:val="28"/>
          <w:lang w:eastAsia="en-US"/>
        </w:rPr>
      </w:pPr>
      <w:r>
        <w:rPr>
          <w:rFonts w:ascii="Liberation Serif" w:hAnsi="Liberation Serif" w:cs="Liberation Serif"/>
          <w:sz w:val="28"/>
          <w:szCs w:val="28"/>
        </w:rPr>
        <w:t>Формы проверочных листов после дня их официального опубликования подлежат размещению на официальном сайте контрольного органа в сети «Интернет» и внесению в единый реестр видов муниципального контроля.</w:t>
      </w:r>
    </w:p>
    <w:p w14:paraId="4CFEEC61" w14:textId="77777777" w:rsidR="00AB641E" w:rsidRDefault="00AB641E" w:rsidP="00C8385D">
      <w:pPr>
        <w:tabs>
          <w:tab w:val="left" w:pos="1980"/>
        </w:tabs>
        <w:ind w:firstLine="567"/>
        <w:jc w:val="center"/>
        <w:rPr>
          <w:rFonts w:ascii="Liberation Serif" w:hAnsi="Liberation Serif" w:cs="Liberation Serif"/>
          <w:b/>
          <w:sz w:val="28"/>
          <w:szCs w:val="28"/>
        </w:rPr>
      </w:pPr>
    </w:p>
    <w:p w14:paraId="0DA71617" w14:textId="1D11BFFC" w:rsidR="00C8385D" w:rsidRDefault="00C8385D" w:rsidP="00C8385D">
      <w:pPr>
        <w:tabs>
          <w:tab w:val="left" w:pos="1980"/>
        </w:tabs>
        <w:ind w:firstLine="567"/>
        <w:jc w:val="center"/>
        <w:rPr>
          <w:rFonts w:ascii="Liberation Serif" w:hAnsi="Liberation Serif" w:cs="Liberation Serif"/>
          <w:b/>
          <w:sz w:val="28"/>
          <w:szCs w:val="28"/>
        </w:rPr>
      </w:pPr>
      <w:r>
        <w:rPr>
          <w:rFonts w:ascii="Liberation Serif" w:hAnsi="Liberation Serif" w:cs="Liberation Serif"/>
          <w:b/>
          <w:sz w:val="28"/>
          <w:szCs w:val="28"/>
        </w:rPr>
        <w:t xml:space="preserve">РАЗДЕЛ </w:t>
      </w:r>
      <w:r>
        <w:rPr>
          <w:rFonts w:ascii="Liberation Serif" w:hAnsi="Liberation Serif" w:cs="Liberation Serif"/>
          <w:b/>
          <w:sz w:val="28"/>
          <w:szCs w:val="28"/>
          <w:lang w:val="en-US"/>
        </w:rPr>
        <w:t>X</w:t>
      </w:r>
      <w:r>
        <w:rPr>
          <w:rFonts w:ascii="Liberation Serif" w:hAnsi="Liberation Serif" w:cs="Liberation Serif"/>
          <w:b/>
          <w:sz w:val="28"/>
          <w:szCs w:val="28"/>
        </w:rPr>
        <w:t>. Оценка результативности и эффективности деятельности контрольного органа</w:t>
      </w:r>
    </w:p>
    <w:p w14:paraId="5E072A6C" w14:textId="77777777" w:rsidR="00C8385D" w:rsidRDefault="00C8385D" w:rsidP="00C8385D">
      <w:pPr>
        <w:tabs>
          <w:tab w:val="left" w:pos="1980"/>
        </w:tabs>
        <w:ind w:firstLine="567"/>
        <w:jc w:val="both"/>
        <w:rPr>
          <w:rFonts w:ascii="Liberation Serif" w:hAnsi="Liberation Serif" w:cs="Liberation Serif"/>
          <w:b/>
          <w:sz w:val="28"/>
          <w:szCs w:val="28"/>
        </w:rPr>
      </w:pPr>
    </w:p>
    <w:p w14:paraId="53F368AB" w14:textId="3A445D3D" w:rsidR="00C8385D" w:rsidRDefault="00280DF7" w:rsidP="00C8385D">
      <w:pPr>
        <w:tabs>
          <w:tab w:val="left" w:pos="1980"/>
        </w:tabs>
        <w:ind w:firstLine="567"/>
        <w:jc w:val="both"/>
        <w:rPr>
          <w:rFonts w:ascii="Liberation Serif" w:hAnsi="Liberation Serif" w:cs="Liberation Serif"/>
          <w:sz w:val="28"/>
          <w:szCs w:val="28"/>
        </w:rPr>
      </w:pPr>
      <w:r>
        <w:rPr>
          <w:rFonts w:ascii="Liberation Serif" w:hAnsi="Liberation Serif" w:cs="Liberation Serif"/>
          <w:sz w:val="28"/>
          <w:szCs w:val="28"/>
        </w:rPr>
        <w:t>138</w:t>
      </w:r>
      <w:r w:rsidR="00C8385D">
        <w:rPr>
          <w:rFonts w:ascii="Liberation Serif" w:hAnsi="Liberation Serif" w:cs="Liberation Serif"/>
          <w:sz w:val="28"/>
          <w:szCs w:val="28"/>
        </w:rPr>
        <w:t>.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в сфере благоустройства.</w:t>
      </w:r>
    </w:p>
    <w:p w14:paraId="3C03567E" w14:textId="4EB20A4F" w:rsidR="00C8385D" w:rsidRDefault="00280DF7" w:rsidP="00C8385D">
      <w:pPr>
        <w:tabs>
          <w:tab w:val="left" w:pos="1980"/>
        </w:tabs>
        <w:ind w:firstLine="567"/>
        <w:jc w:val="both"/>
        <w:rPr>
          <w:rFonts w:ascii="Liberation Serif" w:hAnsi="Liberation Serif" w:cs="Liberation Serif"/>
          <w:sz w:val="28"/>
          <w:szCs w:val="28"/>
        </w:rPr>
      </w:pPr>
      <w:r>
        <w:rPr>
          <w:rFonts w:ascii="Liberation Serif" w:hAnsi="Liberation Serif" w:cs="Liberation Serif"/>
          <w:sz w:val="28"/>
          <w:szCs w:val="28"/>
        </w:rPr>
        <w:t>139</w:t>
      </w:r>
      <w:r w:rsidR="00C8385D">
        <w:rPr>
          <w:rFonts w:ascii="Liberation Serif" w:hAnsi="Liberation Serif" w:cs="Liberation Serif"/>
          <w:sz w:val="28"/>
          <w:szCs w:val="28"/>
        </w:rPr>
        <w:t xml:space="preserve">. В систему показателей результативности и эффективности деятельности, указанную в пункте 55 настоящего Положения, входят: </w:t>
      </w:r>
    </w:p>
    <w:p w14:paraId="6719E89A" w14:textId="77777777" w:rsidR="00C8385D" w:rsidRDefault="00C8385D" w:rsidP="00C8385D">
      <w:pPr>
        <w:tabs>
          <w:tab w:val="left" w:pos="198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1) ключевые показатели муниципального контроля в сфере благоустройства;     </w:t>
      </w:r>
    </w:p>
    <w:p w14:paraId="67FD4B10" w14:textId="77777777" w:rsidR="00C8385D" w:rsidRDefault="00C8385D" w:rsidP="00C8385D">
      <w:pPr>
        <w:tabs>
          <w:tab w:val="left" w:pos="1980"/>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2) индикативные показатели муниципального контроля в сфере благоустройства. </w:t>
      </w:r>
    </w:p>
    <w:p w14:paraId="7B358CF6" w14:textId="5D545CB2" w:rsidR="00C8385D" w:rsidRDefault="00280DF7" w:rsidP="00C8385D">
      <w:pPr>
        <w:tabs>
          <w:tab w:val="left" w:pos="1980"/>
        </w:tabs>
        <w:ind w:firstLine="567"/>
        <w:jc w:val="both"/>
        <w:rPr>
          <w:rFonts w:ascii="Liberation Serif" w:hAnsi="Liberation Serif" w:cs="Liberation Serif"/>
          <w:sz w:val="28"/>
          <w:szCs w:val="28"/>
        </w:rPr>
      </w:pPr>
      <w:r>
        <w:rPr>
          <w:rFonts w:ascii="Liberation Serif" w:hAnsi="Liberation Serif" w:cs="Liberation Serif"/>
          <w:sz w:val="28"/>
          <w:szCs w:val="28"/>
        </w:rPr>
        <w:lastRenderedPageBreak/>
        <w:t>140</w:t>
      </w:r>
      <w:r w:rsidR="00C8385D">
        <w:rPr>
          <w:rFonts w:ascii="Liberation Serif" w:hAnsi="Liberation Serif" w:cs="Liberation Serif"/>
          <w:sz w:val="28"/>
          <w:szCs w:val="28"/>
        </w:rPr>
        <w:t>. Ключевые показатели муниципального контроля и их целевые значения, индикативные показатели муниципального контроля в сфере благоустройства утверждаю</w:t>
      </w:r>
      <w:r w:rsidR="006367A1">
        <w:rPr>
          <w:rFonts w:ascii="Liberation Serif" w:hAnsi="Liberation Serif" w:cs="Liberation Serif"/>
          <w:sz w:val="28"/>
          <w:szCs w:val="28"/>
        </w:rPr>
        <w:t>тся решением Думы Невьянского</w:t>
      </w:r>
      <w:r w:rsidR="00C8385D">
        <w:rPr>
          <w:rFonts w:ascii="Liberation Serif" w:hAnsi="Liberation Serif" w:cs="Liberation Serif"/>
          <w:sz w:val="28"/>
          <w:szCs w:val="28"/>
        </w:rPr>
        <w:t xml:space="preserve"> муниципального округа. </w:t>
      </w:r>
    </w:p>
    <w:p w14:paraId="506DA5A3" w14:textId="3896BE37" w:rsidR="00C8385D" w:rsidRDefault="00280DF7" w:rsidP="00C8385D">
      <w:pPr>
        <w:tabs>
          <w:tab w:val="left" w:pos="1980"/>
        </w:tabs>
        <w:ind w:firstLine="567"/>
        <w:jc w:val="both"/>
        <w:rPr>
          <w:rFonts w:ascii="Liberation Serif" w:hAnsi="Liberation Serif" w:cs="Liberation Serif"/>
          <w:sz w:val="28"/>
          <w:szCs w:val="28"/>
        </w:rPr>
      </w:pPr>
      <w:r>
        <w:rPr>
          <w:rFonts w:ascii="Liberation Serif" w:hAnsi="Liberation Serif" w:cs="Liberation Serif"/>
          <w:sz w:val="28"/>
          <w:szCs w:val="28"/>
        </w:rPr>
        <w:t>141</w:t>
      </w:r>
      <w:r w:rsidR="00C8385D">
        <w:rPr>
          <w:rFonts w:ascii="Liberation Serif" w:hAnsi="Liberation Serif" w:cs="Liberation Serif"/>
          <w:sz w:val="28"/>
          <w:szCs w:val="28"/>
        </w:rPr>
        <w:t>. Контрольный орган ежегодно осуществляет подготовку доклада о муниципальном контроле в сфере благоустройства с учетом требований, установленных Федеральным Законом № 248 - ФЗ. Организация подготовки доклада возлагается на орган Администрации, уполномоченный в сфере благоустройства.</w:t>
      </w:r>
    </w:p>
    <w:p w14:paraId="19784A30" w14:textId="77777777" w:rsidR="00C8385D" w:rsidRDefault="00C8385D" w:rsidP="00C8385D">
      <w:pPr>
        <w:jc w:val="center"/>
        <w:rPr>
          <w:rFonts w:ascii="Liberation Serif" w:hAnsi="Liberation Serif" w:cs="Liberation Serif"/>
          <w:b/>
          <w:sz w:val="28"/>
          <w:szCs w:val="28"/>
        </w:rPr>
      </w:pPr>
    </w:p>
    <w:p w14:paraId="36C2E376" w14:textId="77777777" w:rsidR="00C8385D" w:rsidRDefault="00C8385D" w:rsidP="00C8385D">
      <w:pPr>
        <w:jc w:val="center"/>
        <w:rPr>
          <w:rFonts w:ascii="Liberation Serif" w:hAnsi="Liberation Serif" w:cs="Liberation Serif"/>
          <w:b/>
          <w:sz w:val="28"/>
          <w:szCs w:val="28"/>
        </w:rPr>
      </w:pPr>
    </w:p>
    <w:p w14:paraId="6D9CFF67" w14:textId="77777777" w:rsidR="00C8385D" w:rsidRDefault="00C8385D" w:rsidP="00C8385D">
      <w:pPr>
        <w:jc w:val="both"/>
        <w:rPr>
          <w:rFonts w:ascii="Liberation Serif" w:eastAsiaTheme="minorHAnsi" w:hAnsi="Liberation Serif" w:cs="Liberation Serif"/>
          <w:sz w:val="28"/>
          <w:szCs w:val="28"/>
          <w:lang w:eastAsia="en-US"/>
        </w:rPr>
      </w:pPr>
      <w:r>
        <w:rPr>
          <w:rFonts w:ascii="Liberation Serif" w:hAnsi="Liberation Serif" w:cs="Liberation Serif"/>
          <w:sz w:val="28"/>
          <w:szCs w:val="28"/>
        </w:rPr>
        <w:br w:type="page"/>
      </w:r>
    </w:p>
    <w:p w14:paraId="42A5BE33" w14:textId="1E48FDC3" w:rsidR="00AF3CF1" w:rsidRDefault="00AF3CF1" w:rsidP="00C8385D">
      <w:pPr>
        <w:jc w:val="right"/>
        <w:rPr>
          <w:rFonts w:ascii="Liberation Serif" w:hAnsi="Liberation Serif" w:cs="Liberation Serif"/>
          <w:sz w:val="28"/>
          <w:szCs w:val="28"/>
        </w:rPr>
      </w:pPr>
      <w:r>
        <w:rPr>
          <w:rFonts w:ascii="Liberation Serif" w:hAnsi="Liberation Serif" w:cs="Liberation Serif"/>
          <w:sz w:val="28"/>
          <w:szCs w:val="28"/>
        </w:rPr>
        <w:lastRenderedPageBreak/>
        <w:t>Приложение № 2</w:t>
      </w:r>
    </w:p>
    <w:p w14:paraId="3AFF14F2" w14:textId="0291A62C" w:rsidR="00C8385D" w:rsidRDefault="00425C4F" w:rsidP="00C8385D">
      <w:pPr>
        <w:jc w:val="right"/>
        <w:rPr>
          <w:rFonts w:ascii="Liberation Serif" w:hAnsi="Liberation Serif" w:cs="Liberation Serif"/>
          <w:sz w:val="28"/>
          <w:szCs w:val="28"/>
        </w:rPr>
      </w:pPr>
      <w:r>
        <w:rPr>
          <w:rFonts w:ascii="Liberation Serif" w:hAnsi="Liberation Serif" w:cs="Liberation Serif"/>
          <w:sz w:val="28"/>
          <w:szCs w:val="28"/>
        </w:rPr>
        <w:t>УТВЕРЖДЕНЫ</w:t>
      </w:r>
    </w:p>
    <w:p w14:paraId="66D34B93" w14:textId="17435331" w:rsidR="00C8385D" w:rsidRDefault="00963A6B" w:rsidP="00C8385D">
      <w:pPr>
        <w:jc w:val="right"/>
        <w:rPr>
          <w:rFonts w:ascii="Liberation Serif" w:hAnsi="Liberation Serif" w:cs="Liberation Serif"/>
          <w:sz w:val="28"/>
          <w:szCs w:val="28"/>
        </w:rPr>
      </w:pPr>
      <w:r>
        <w:rPr>
          <w:rFonts w:ascii="Liberation Serif" w:hAnsi="Liberation Serif" w:cs="Liberation Serif"/>
          <w:sz w:val="28"/>
          <w:szCs w:val="28"/>
        </w:rPr>
        <w:t xml:space="preserve"> р</w:t>
      </w:r>
      <w:r w:rsidR="00C8385D">
        <w:rPr>
          <w:rFonts w:ascii="Liberation Serif" w:hAnsi="Liberation Serif" w:cs="Liberation Serif"/>
          <w:sz w:val="28"/>
          <w:szCs w:val="28"/>
        </w:rPr>
        <w:t>ешением Думы</w:t>
      </w:r>
    </w:p>
    <w:p w14:paraId="53072111" w14:textId="79026A9B" w:rsidR="00C8385D" w:rsidRDefault="00AF3CF1" w:rsidP="00C8385D">
      <w:pPr>
        <w:jc w:val="right"/>
        <w:rPr>
          <w:rFonts w:ascii="Liberation Serif" w:hAnsi="Liberation Serif" w:cs="Liberation Serif"/>
          <w:sz w:val="28"/>
          <w:szCs w:val="28"/>
        </w:rPr>
      </w:pPr>
      <w:r>
        <w:rPr>
          <w:rFonts w:ascii="Liberation Serif" w:hAnsi="Liberation Serif" w:cs="Liberation Serif"/>
          <w:sz w:val="28"/>
          <w:szCs w:val="28"/>
        </w:rPr>
        <w:t xml:space="preserve"> Невьянского</w:t>
      </w:r>
      <w:r w:rsidR="00C8385D">
        <w:rPr>
          <w:rFonts w:ascii="Liberation Serif" w:hAnsi="Liberation Serif" w:cs="Liberation Serif"/>
          <w:sz w:val="28"/>
          <w:szCs w:val="28"/>
        </w:rPr>
        <w:t xml:space="preserve"> муниципального округа </w:t>
      </w:r>
    </w:p>
    <w:p w14:paraId="538C5AC6" w14:textId="776F6452" w:rsidR="00C8385D" w:rsidRDefault="00587222" w:rsidP="00C8385D">
      <w:pPr>
        <w:jc w:val="right"/>
        <w:rPr>
          <w:rFonts w:ascii="Liberation Serif" w:hAnsi="Liberation Serif" w:cs="Liberation Serif"/>
          <w:sz w:val="28"/>
          <w:szCs w:val="28"/>
        </w:rPr>
      </w:pPr>
      <w:r>
        <w:rPr>
          <w:rFonts w:ascii="Liberation Serif" w:hAnsi="Liberation Serif" w:cs="Liberation Serif"/>
          <w:sz w:val="28"/>
          <w:szCs w:val="28"/>
        </w:rPr>
        <w:t>о</w:t>
      </w:r>
      <w:r w:rsidR="009311F8">
        <w:rPr>
          <w:rFonts w:ascii="Liberation Serif" w:hAnsi="Liberation Serif" w:cs="Liberation Serif"/>
          <w:sz w:val="28"/>
          <w:szCs w:val="28"/>
        </w:rPr>
        <w:t>т</w:t>
      </w:r>
      <w:r>
        <w:rPr>
          <w:rFonts w:ascii="Liberation Serif" w:hAnsi="Liberation Serif" w:cs="Liberation Serif"/>
          <w:sz w:val="28"/>
          <w:szCs w:val="28"/>
        </w:rPr>
        <w:t xml:space="preserve"> 25.06.2025 </w:t>
      </w:r>
      <w:r w:rsidR="009311F8">
        <w:rPr>
          <w:rFonts w:ascii="Liberation Serif" w:hAnsi="Liberation Serif" w:cs="Liberation Serif"/>
          <w:sz w:val="28"/>
          <w:szCs w:val="28"/>
        </w:rPr>
        <w:t xml:space="preserve">№ </w:t>
      </w:r>
      <w:r>
        <w:rPr>
          <w:rFonts w:ascii="Liberation Serif" w:hAnsi="Liberation Serif" w:cs="Liberation Serif"/>
          <w:sz w:val="28"/>
          <w:szCs w:val="28"/>
        </w:rPr>
        <w:t>62</w:t>
      </w:r>
      <w:bookmarkStart w:id="8" w:name="_GoBack"/>
      <w:bookmarkEnd w:id="8"/>
    </w:p>
    <w:p w14:paraId="4A83305A" w14:textId="77777777" w:rsidR="00C8385D" w:rsidRDefault="00C8385D" w:rsidP="00C8385D">
      <w:pPr>
        <w:jc w:val="both"/>
        <w:rPr>
          <w:rFonts w:ascii="Liberation Serif" w:hAnsi="Liberation Serif" w:cs="Liberation Serif"/>
          <w:sz w:val="28"/>
          <w:szCs w:val="28"/>
        </w:rPr>
      </w:pPr>
    </w:p>
    <w:p w14:paraId="25E2BF0B" w14:textId="588E4796" w:rsidR="00C8385D" w:rsidRDefault="00C8385D" w:rsidP="00C8385D">
      <w:pPr>
        <w:jc w:val="center"/>
        <w:rPr>
          <w:rFonts w:ascii="Liberation Serif" w:hAnsi="Liberation Serif" w:cs="Liberation Serif"/>
          <w:b/>
          <w:sz w:val="28"/>
          <w:szCs w:val="28"/>
        </w:rPr>
      </w:pPr>
      <w:r>
        <w:rPr>
          <w:rFonts w:ascii="Liberation Serif" w:hAnsi="Liberation Serif" w:cs="Liberation Serif"/>
          <w:b/>
          <w:sz w:val="28"/>
          <w:szCs w:val="28"/>
        </w:rPr>
        <w:t>Ключевые показатели муниципального контроля в сфер</w:t>
      </w:r>
      <w:r w:rsidR="009D7D8E">
        <w:rPr>
          <w:rFonts w:ascii="Liberation Serif" w:hAnsi="Liberation Serif" w:cs="Liberation Serif"/>
          <w:b/>
          <w:sz w:val="28"/>
          <w:szCs w:val="28"/>
        </w:rPr>
        <w:t xml:space="preserve">е благоустройства в Невьянском </w:t>
      </w:r>
      <w:r>
        <w:rPr>
          <w:rFonts w:ascii="Liberation Serif" w:hAnsi="Liberation Serif" w:cs="Liberation Serif"/>
          <w:b/>
          <w:sz w:val="28"/>
          <w:szCs w:val="28"/>
        </w:rPr>
        <w:t>муниципальном округе и их целевые значения, индикативные показатели муниципального контроля в сфере</w:t>
      </w:r>
      <w:r w:rsidR="00F539AF">
        <w:rPr>
          <w:rFonts w:ascii="Liberation Serif" w:hAnsi="Liberation Serif" w:cs="Liberation Serif"/>
          <w:b/>
          <w:sz w:val="28"/>
          <w:szCs w:val="28"/>
        </w:rPr>
        <w:t xml:space="preserve"> благоустройства </w:t>
      </w:r>
      <w:r w:rsidR="00F539AF">
        <w:rPr>
          <w:rFonts w:ascii="Liberation Serif" w:hAnsi="Liberation Serif" w:cs="Liberation Serif"/>
          <w:b/>
          <w:sz w:val="28"/>
          <w:szCs w:val="28"/>
        </w:rPr>
        <w:br/>
        <w:t>в Невьянского</w:t>
      </w:r>
      <w:r>
        <w:rPr>
          <w:rFonts w:ascii="Liberation Serif" w:hAnsi="Liberation Serif" w:cs="Liberation Serif"/>
          <w:b/>
          <w:sz w:val="28"/>
          <w:szCs w:val="28"/>
        </w:rPr>
        <w:t xml:space="preserve"> муниципальном округе</w:t>
      </w:r>
    </w:p>
    <w:p w14:paraId="06C7D461" w14:textId="77777777" w:rsidR="00C8385D" w:rsidRDefault="00C8385D" w:rsidP="00C8385D">
      <w:pPr>
        <w:jc w:val="both"/>
        <w:rPr>
          <w:rFonts w:ascii="Liberation Serif" w:hAnsi="Liberation Serif" w:cs="Liberation Serif"/>
          <w:b/>
          <w:sz w:val="28"/>
          <w:szCs w:val="28"/>
        </w:rPr>
      </w:pPr>
    </w:p>
    <w:p w14:paraId="3B2B3660" w14:textId="521E6295" w:rsidR="00C8385D" w:rsidRDefault="00C8385D" w:rsidP="00C8385D">
      <w:pPr>
        <w:jc w:val="both"/>
        <w:rPr>
          <w:rFonts w:ascii="Liberation Serif" w:hAnsi="Liberation Serif" w:cs="Liberation Serif"/>
          <w:sz w:val="28"/>
          <w:szCs w:val="28"/>
        </w:rPr>
      </w:pPr>
      <w:r>
        <w:rPr>
          <w:rFonts w:ascii="Liberation Serif" w:hAnsi="Liberation Serif" w:cs="Liberation Serif"/>
          <w:sz w:val="28"/>
          <w:szCs w:val="28"/>
        </w:rPr>
        <w:t xml:space="preserve"> </w:t>
      </w:r>
      <w:r w:rsidR="0078337F">
        <w:rPr>
          <w:rFonts w:ascii="Liberation Serif" w:hAnsi="Liberation Serif" w:cs="Liberation Serif"/>
          <w:sz w:val="28"/>
          <w:szCs w:val="28"/>
        </w:rPr>
        <w:tab/>
      </w:r>
      <w:r>
        <w:rPr>
          <w:rFonts w:ascii="Liberation Serif" w:hAnsi="Liberation Serif" w:cs="Liberation Serif"/>
          <w:sz w:val="28"/>
          <w:szCs w:val="28"/>
        </w:rPr>
        <w:t>1. Ключевые показатели муниципального контроля в сфере</w:t>
      </w:r>
      <w:r w:rsidR="0078337F">
        <w:rPr>
          <w:rFonts w:ascii="Liberation Serif" w:hAnsi="Liberation Serif" w:cs="Liberation Serif"/>
          <w:sz w:val="28"/>
          <w:szCs w:val="28"/>
        </w:rPr>
        <w:t xml:space="preserve"> благоустройства в Невьянском</w:t>
      </w:r>
      <w:r>
        <w:rPr>
          <w:rFonts w:ascii="Liberation Serif" w:hAnsi="Liberation Serif" w:cs="Liberation Serif"/>
          <w:sz w:val="28"/>
          <w:szCs w:val="28"/>
        </w:rPr>
        <w:t xml:space="preserve"> муниципальном округе и их целевые значения: </w:t>
      </w:r>
    </w:p>
    <w:p w14:paraId="03D1D001" w14:textId="77777777" w:rsidR="00C8385D" w:rsidRDefault="00C8385D" w:rsidP="00C8385D">
      <w:pPr>
        <w:jc w:val="both"/>
        <w:rPr>
          <w:rFonts w:ascii="Liberation Serif" w:hAnsi="Liberation Serif" w:cs="Liberation Serif"/>
          <w:sz w:val="28"/>
          <w:szCs w:val="28"/>
        </w:rPr>
      </w:pPr>
    </w:p>
    <w:tbl>
      <w:tblPr>
        <w:tblStyle w:val="aa"/>
        <w:tblW w:w="0" w:type="auto"/>
        <w:tblLook w:val="04A0" w:firstRow="1" w:lastRow="0" w:firstColumn="1" w:lastColumn="0" w:noHBand="0" w:noVBand="1"/>
      </w:tblPr>
      <w:tblGrid>
        <w:gridCol w:w="7201"/>
        <w:gridCol w:w="2657"/>
      </w:tblGrid>
      <w:tr w:rsidR="00C8385D" w14:paraId="5D59AC2D" w14:textId="77777777" w:rsidTr="00C8385D">
        <w:tc>
          <w:tcPr>
            <w:tcW w:w="7338" w:type="dxa"/>
            <w:tcBorders>
              <w:top w:val="single" w:sz="4" w:space="0" w:color="auto"/>
              <w:left w:val="single" w:sz="4" w:space="0" w:color="auto"/>
              <w:bottom w:val="single" w:sz="4" w:space="0" w:color="auto"/>
              <w:right w:val="single" w:sz="4" w:space="0" w:color="auto"/>
            </w:tcBorders>
            <w:hideMark/>
          </w:tcPr>
          <w:p w14:paraId="232562A6" w14:textId="77777777" w:rsidR="00C8385D" w:rsidRDefault="00C8385D">
            <w:pPr>
              <w:jc w:val="both"/>
              <w:rPr>
                <w:rFonts w:ascii="Liberation Serif" w:hAnsi="Liberation Serif" w:cs="Liberation Serif"/>
                <w:sz w:val="28"/>
                <w:szCs w:val="28"/>
              </w:rPr>
            </w:pPr>
            <w:r>
              <w:rPr>
                <w:rFonts w:ascii="Liberation Serif" w:hAnsi="Liberation Serif" w:cs="Liberation Serif"/>
                <w:sz w:val="28"/>
                <w:szCs w:val="28"/>
              </w:rPr>
              <w:t>Ключевые показатели</w:t>
            </w:r>
          </w:p>
        </w:tc>
        <w:tc>
          <w:tcPr>
            <w:tcW w:w="2693" w:type="dxa"/>
            <w:tcBorders>
              <w:top w:val="single" w:sz="4" w:space="0" w:color="auto"/>
              <w:left w:val="single" w:sz="4" w:space="0" w:color="auto"/>
              <w:bottom w:val="single" w:sz="4" w:space="0" w:color="auto"/>
              <w:right w:val="single" w:sz="4" w:space="0" w:color="auto"/>
            </w:tcBorders>
            <w:hideMark/>
          </w:tcPr>
          <w:p w14:paraId="6C463B31" w14:textId="77777777" w:rsidR="00C8385D" w:rsidRDefault="00C8385D">
            <w:pPr>
              <w:jc w:val="both"/>
              <w:rPr>
                <w:rFonts w:ascii="Liberation Serif" w:hAnsi="Liberation Serif" w:cs="Liberation Serif"/>
                <w:sz w:val="28"/>
                <w:szCs w:val="28"/>
              </w:rPr>
            </w:pPr>
            <w:r>
              <w:rPr>
                <w:rFonts w:ascii="Liberation Serif" w:hAnsi="Liberation Serif" w:cs="Liberation Serif"/>
                <w:sz w:val="28"/>
                <w:szCs w:val="28"/>
              </w:rPr>
              <w:t>Целевые значения (%)</w:t>
            </w:r>
          </w:p>
        </w:tc>
      </w:tr>
      <w:tr w:rsidR="00C8385D" w14:paraId="2FC827EC" w14:textId="77777777" w:rsidTr="00C8385D">
        <w:tc>
          <w:tcPr>
            <w:tcW w:w="7338" w:type="dxa"/>
            <w:tcBorders>
              <w:top w:val="single" w:sz="4" w:space="0" w:color="auto"/>
              <w:left w:val="single" w:sz="4" w:space="0" w:color="auto"/>
              <w:bottom w:val="single" w:sz="4" w:space="0" w:color="auto"/>
              <w:right w:val="single" w:sz="4" w:space="0" w:color="auto"/>
            </w:tcBorders>
            <w:hideMark/>
          </w:tcPr>
          <w:p w14:paraId="542F3168" w14:textId="77777777" w:rsidR="00C8385D" w:rsidRDefault="00C8385D">
            <w:pPr>
              <w:jc w:val="both"/>
              <w:rPr>
                <w:rFonts w:ascii="Liberation Serif" w:hAnsi="Liberation Serif" w:cs="Liberation Serif"/>
                <w:sz w:val="28"/>
                <w:szCs w:val="28"/>
              </w:rPr>
            </w:pPr>
            <w:r>
              <w:rPr>
                <w:rFonts w:ascii="Liberation Serif" w:hAnsi="Liberation Serif" w:cs="Liberation Serif"/>
                <w:sz w:val="28"/>
                <w:szCs w:val="28"/>
              </w:rPr>
              <w:t>Доля устраненных нарушений обязательных требований от числа выявленных нарушений обязательных требований</w:t>
            </w:r>
          </w:p>
        </w:tc>
        <w:tc>
          <w:tcPr>
            <w:tcW w:w="2693" w:type="dxa"/>
            <w:tcBorders>
              <w:top w:val="single" w:sz="4" w:space="0" w:color="auto"/>
              <w:left w:val="single" w:sz="4" w:space="0" w:color="auto"/>
              <w:bottom w:val="single" w:sz="4" w:space="0" w:color="auto"/>
              <w:right w:val="single" w:sz="4" w:space="0" w:color="auto"/>
            </w:tcBorders>
            <w:hideMark/>
          </w:tcPr>
          <w:p w14:paraId="318754AC" w14:textId="77777777" w:rsidR="00C8385D" w:rsidRDefault="00C8385D">
            <w:pPr>
              <w:jc w:val="both"/>
              <w:rPr>
                <w:rFonts w:ascii="Liberation Serif" w:hAnsi="Liberation Serif" w:cs="Liberation Serif"/>
                <w:sz w:val="28"/>
                <w:szCs w:val="28"/>
              </w:rPr>
            </w:pPr>
            <w:r>
              <w:rPr>
                <w:rFonts w:ascii="Liberation Serif" w:hAnsi="Liberation Serif" w:cs="Liberation Serif"/>
                <w:sz w:val="28"/>
                <w:szCs w:val="28"/>
              </w:rPr>
              <w:t>70-80</w:t>
            </w:r>
          </w:p>
        </w:tc>
      </w:tr>
      <w:tr w:rsidR="00C8385D" w14:paraId="6AE92C5B" w14:textId="77777777" w:rsidTr="00C8385D">
        <w:tc>
          <w:tcPr>
            <w:tcW w:w="7338" w:type="dxa"/>
            <w:tcBorders>
              <w:top w:val="single" w:sz="4" w:space="0" w:color="auto"/>
              <w:left w:val="single" w:sz="4" w:space="0" w:color="auto"/>
              <w:bottom w:val="single" w:sz="4" w:space="0" w:color="auto"/>
              <w:right w:val="single" w:sz="4" w:space="0" w:color="auto"/>
            </w:tcBorders>
            <w:hideMark/>
          </w:tcPr>
          <w:p w14:paraId="2CB04F9E" w14:textId="77777777" w:rsidR="00C8385D" w:rsidRDefault="00C8385D">
            <w:pPr>
              <w:jc w:val="both"/>
              <w:rPr>
                <w:rFonts w:ascii="Liberation Serif" w:hAnsi="Liberation Serif" w:cs="Liberation Serif"/>
                <w:sz w:val="28"/>
                <w:szCs w:val="28"/>
              </w:rPr>
            </w:pPr>
            <w:r>
              <w:rPr>
                <w:rFonts w:ascii="Liberation Serif" w:hAnsi="Liberation Serif" w:cs="Liberation Serif"/>
                <w:sz w:val="28"/>
                <w:szCs w:val="28"/>
              </w:rPr>
              <w:t>Доля обоснованных жалоб на действия (бездействие) контрольного органа и (или) его должностных лиц при проведении контрольных мероприятий от общего числа поступивших жалоб</w:t>
            </w:r>
          </w:p>
        </w:tc>
        <w:tc>
          <w:tcPr>
            <w:tcW w:w="2693" w:type="dxa"/>
            <w:tcBorders>
              <w:top w:val="single" w:sz="4" w:space="0" w:color="auto"/>
              <w:left w:val="single" w:sz="4" w:space="0" w:color="auto"/>
              <w:bottom w:val="single" w:sz="4" w:space="0" w:color="auto"/>
              <w:right w:val="single" w:sz="4" w:space="0" w:color="auto"/>
            </w:tcBorders>
          </w:tcPr>
          <w:p w14:paraId="02EB33CC" w14:textId="77777777" w:rsidR="00C8385D" w:rsidRDefault="00C8385D">
            <w:pPr>
              <w:jc w:val="both"/>
              <w:rPr>
                <w:rFonts w:ascii="Liberation Serif" w:hAnsi="Liberation Serif" w:cs="Liberation Serif"/>
                <w:sz w:val="28"/>
                <w:szCs w:val="28"/>
              </w:rPr>
            </w:pPr>
          </w:p>
          <w:p w14:paraId="142ED2F5" w14:textId="77777777" w:rsidR="00C8385D" w:rsidRDefault="00C8385D">
            <w:pPr>
              <w:jc w:val="both"/>
              <w:rPr>
                <w:rFonts w:ascii="Liberation Serif" w:hAnsi="Liberation Serif" w:cs="Liberation Serif"/>
                <w:sz w:val="28"/>
                <w:szCs w:val="28"/>
              </w:rPr>
            </w:pPr>
            <w:r>
              <w:rPr>
                <w:rFonts w:ascii="Liberation Serif" w:hAnsi="Liberation Serif" w:cs="Liberation Serif"/>
                <w:sz w:val="28"/>
                <w:szCs w:val="28"/>
              </w:rPr>
              <w:t>0</w:t>
            </w:r>
          </w:p>
          <w:p w14:paraId="635FBD2C" w14:textId="77777777" w:rsidR="00C8385D" w:rsidRDefault="00C8385D">
            <w:pPr>
              <w:jc w:val="both"/>
              <w:rPr>
                <w:rFonts w:ascii="Liberation Serif" w:hAnsi="Liberation Serif" w:cs="Liberation Serif"/>
                <w:sz w:val="28"/>
                <w:szCs w:val="28"/>
              </w:rPr>
            </w:pPr>
          </w:p>
        </w:tc>
      </w:tr>
    </w:tbl>
    <w:p w14:paraId="0E578411" w14:textId="77777777" w:rsidR="00C8385D" w:rsidRDefault="00C8385D" w:rsidP="00C8385D">
      <w:pPr>
        <w:jc w:val="both"/>
        <w:rPr>
          <w:rFonts w:ascii="Liberation Serif" w:hAnsi="Liberation Serif" w:cs="Liberation Serif"/>
          <w:sz w:val="28"/>
          <w:szCs w:val="28"/>
          <w:lang w:eastAsia="en-US"/>
        </w:rPr>
      </w:pPr>
    </w:p>
    <w:p w14:paraId="4E722DF5" w14:textId="5780F2B3" w:rsidR="00C8385D" w:rsidRDefault="00C8385D" w:rsidP="00F455FD">
      <w:pPr>
        <w:ind w:firstLine="720"/>
        <w:jc w:val="both"/>
        <w:rPr>
          <w:rFonts w:ascii="Liberation Serif" w:hAnsi="Liberation Serif" w:cs="Liberation Serif"/>
          <w:sz w:val="28"/>
          <w:szCs w:val="28"/>
        </w:rPr>
      </w:pPr>
      <w:r>
        <w:rPr>
          <w:rFonts w:ascii="Liberation Serif" w:hAnsi="Liberation Serif" w:cs="Liberation Serif"/>
          <w:sz w:val="28"/>
          <w:szCs w:val="28"/>
        </w:rPr>
        <w:t>2. Индикативные показатели муниципального контроля в сфере</w:t>
      </w:r>
      <w:r w:rsidR="00F455FD">
        <w:rPr>
          <w:rFonts w:ascii="Liberation Serif" w:hAnsi="Liberation Serif" w:cs="Liberation Serif"/>
          <w:sz w:val="28"/>
          <w:szCs w:val="28"/>
        </w:rPr>
        <w:t xml:space="preserve"> благоустройства в Невьянском</w:t>
      </w:r>
      <w:r>
        <w:rPr>
          <w:rFonts w:ascii="Liberation Serif" w:hAnsi="Liberation Serif" w:cs="Liberation Serif"/>
          <w:sz w:val="28"/>
          <w:szCs w:val="28"/>
        </w:rPr>
        <w:t xml:space="preserve"> муниципальном округе: </w:t>
      </w:r>
    </w:p>
    <w:p w14:paraId="0D59E92C" w14:textId="77777777" w:rsidR="00C8385D" w:rsidRDefault="00C8385D" w:rsidP="00F455FD">
      <w:pPr>
        <w:ind w:firstLine="720"/>
        <w:jc w:val="both"/>
        <w:rPr>
          <w:rFonts w:ascii="Liberation Serif" w:hAnsi="Liberation Serif" w:cs="Liberation Serif"/>
          <w:sz w:val="28"/>
          <w:szCs w:val="28"/>
        </w:rPr>
      </w:pPr>
      <w:r>
        <w:rPr>
          <w:rFonts w:ascii="Liberation Serif" w:hAnsi="Liberation Serif" w:cs="Liberation Serif"/>
          <w:sz w:val="28"/>
          <w:szCs w:val="28"/>
        </w:rPr>
        <w:t>1) количество обращений граждан и организаций о нарушении обязательных требований, поступивших в контрольный орган;</w:t>
      </w:r>
    </w:p>
    <w:p w14:paraId="4D52F64E" w14:textId="77777777" w:rsidR="00C8385D" w:rsidRDefault="00C8385D" w:rsidP="00F455FD">
      <w:pPr>
        <w:ind w:firstLine="720"/>
        <w:jc w:val="both"/>
        <w:rPr>
          <w:rFonts w:ascii="Liberation Serif" w:hAnsi="Liberation Serif" w:cs="Liberation Serif"/>
          <w:sz w:val="28"/>
          <w:szCs w:val="28"/>
        </w:rPr>
      </w:pPr>
      <w:r>
        <w:rPr>
          <w:rFonts w:ascii="Liberation Serif" w:hAnsi="Liberation Serif" w:cs="Liberation Serif"/>
          <w:sz w:val="28"/>
          <w:szCs w:val="28"/>
        </w:rPr>
        <w:t xml:space="preserve">2) количество проведенных контрольным органом внеплановых контрольных мероприятий; </w:t>
      </w:r>
    </w:p>
    <w:p w14:paraId="02BFE675" w14:textId="77777777" w:rsidR="00C8385D" w:rsidRDefault="00C8385D" w:rsidP="00F455FD">
      <w:pPr>
        <w:ind w:firstLine="720"/>
        <w:jc w:val="both"/>
        <w:rPr>
          <w:rFonts w:ascii="Liberation Serif" w:hAnsi="Liberation Serif" w:cs="Liberation Serif"/>
          <w:sz w:val="28"/>
          <w:szCs w:val="28"/>
        </w:rPr>
      </w:pPr>
      <w:r>
        <w:rPr>
          <w:rFonts w:ascii="Liberation Serif" w:hAnsi="Liberation Serif" w:cs="Liberation Serif"/>
          <w:sz w:val="28"/>
          <w:szCs w:val="28"/>
        </w:rPr>
        <w:t>3) количество принятых органами прокуратуры решений о согласовании проведения контрольным органом внепланового контрольного мероприятия;</w:t>
      </w:r>
    </w:p>
    <w:p w14:paraId="16F8BAFF" w14:textId="77777777" w:rsidR="00C8385D" w:rsidRDefault="00C8385D" w:rsidP="00F455FD">
      <w:pPr>
        <w:ind w:firstLine="720"/>
        <w:jc w:val="both"/>
        <w:rPr>
          <w:rFonts w:ascii="Liberation Serif" w:hAnsi="Liberation Serif" w:cs="Liberation Serif"/>
          <w:sz w:val="28"/>
          <w:szCs w:val="28"/>
        </w:rPr>
      </w:pPr>
      <w:r>
        <w:rPr>
          <w:rFonts w:ascii="Liberation Serif" w:hAnsi="Liberation Serif" w:cs="Liberation Serif"/>
          <w:sz w:val="28"/>
          <w:szCs w:val="28"/>
        </w:rPr>
        <w:t xml:space="preserve">4) количество выявленных контрольным органом нарушений обязательных требований; </w:t>
      </w:r>
    </w:p>
    <w:p w14:paraId="5F2A8DB9" w14:textId="77777777" w:rsidR="00C8385D" w:rsidRDefault="00C8385D" w:rsidP="00F455FD">
      <w:pPr>
        <w:ind w:firstLine="720"/>
        <w:jc w:val="both"/>
        <w:rPr>
          <w:rFonts w:ascii="Liberation Serif" w:hAnsi="Liberation Serif" w:cs="Liberation Serif"/>
          <w:sz w:val="28"/>
          <w:szCs w:val="28"/>
        </w:rPr>
      </w:pPr>
      <w:r>
        <w:rPr>
          <w:rFonts w:ascii="Liberation Serif" w:hAnsi="Liberation Serif" w:cs="Liberation Serif"/>
          <w:sz w:val="28"/>
          <w:szCs w:val="28"/>
        </w:rPr>
        <w:t>5)    количество устраненных нарушений обязательных требований;</w:t>
      </w:r>
    </w:p>
    <w:p w14:paraId="7E8BCED1" w14:textId="77777777" w:rsidR="00C8385D" w:rsidRDefault="00C8385D" w:rsidP="00F455FD">
      <w:pPr>
        <w:ind w:firstLine="720"/>
        <w:jc w:val="both"/>
        <w:rPr>
          <w:rFonts w:ascii="Liberation Serif" w:hAnsi="Liberation Serif" w:cs="Liberation Serif"/>
          <w:sz w:val="28"/>
          <w:szCs w:val="28"/>
        </w:rPr>
      </w:pPr>
      <w:r>
        <w:rPr>
          <w:rFonts w:ascii="Liberation Serif" w:hAnsi="Liberation Serif" w:cs="Liberation Serif"/>
          <w:sz w:val="28"/>
          <w:szCs w:val="28"/>
        </w:rPr>
        <w:t xml:space="preserve">6) количество поступивших возражений в отношении акта контрольного мероприятия; </w:t>
      </w:r>
    </w:p>
    <w:p w14:paraId="548A153F" w14:textId="77777777" w:rsidR="00C8385D" w:rsidRDefault="00C8385D" w:rsidP="00F455FD">
      <w:pPr>
        <w:ind w:firstLine="720"/>
        <w:jc w:val="both"/>
        <w:rPr>
          <w:rFonts w:ascii="Liberation Serif" w:hAnsi="Liberation Serif" w:cs="Liberation Serif"/>
          <w:sz w:val="28"/>
          <w:szCs w:val="28"/>
        </w:rPr>
      </w:pPr>
      <w:r>
        <w:rPr>
          <w:rFonts w:ascii="Liberation Serif" w:hAnsi="Liberation Serif" w:cs="Liberation Serif"/>
          <w:sz w:val="28"/>
          <w:szCs w:val="28"/>
        </w:rPr>
        <w:t>7) количество выданных контрольным органом предписаний об устранении нарушений обязательных требований.</w:t>
      </w:r>
    </w:p>
    <w:p w14:paraId="505DEC53" w14:textId="77777777" w:rsidR="00C8385D" w:rsidRDefault="00C8385D" w:rsidP="00C8385D">
      <w:pPr>
        <w:jc w:val="both"/>
        <w:rPr>
          <w:rFonts w:ascii="Liberation Serif" w:hAnsi="Liberation Serif" w:cs="Liberation Serif"/>
          <w:sz w:val="28"/>
          <w:szCs w:val="28"/>
        </w:rPr>
      </w:pPr>
    </w:p>
    <w:p w14:paraId="3E400F35" w14:textId="77777777" w:rsidR="00C8385D" w:rsidRDefault="00C8385D" w:rsidP="00C8385D">
      <w:pPr>
        <w:jc w:val="both"/>
        <w:rPr>
          <w:rFonts w:ascii="Liberation Serif" w:hAnsi="Liberation Serif" w:cs="Liberation Serif"/>
          <w:sz w:val="28"/>
          <w:szCs w:val="28"/>
        </w:rPr>
      </w:pPr>
    </w:p>
    <w:p w14:paraId="3A94430A" w14:textId="77777777" w:rsidR="00C8385D" w:rsidRDefault="00C8385D" w:rsidP="00C8385D">
      <w:pPr>
        <w:jc w:val="both"/>
        <w:rPr>
          <w:rFonts w:ascii="Liberation Serif" w:hAnsi="Liberation Serif" w:cs="Liberation Serif"/>
          <w:sz w:val="28"/>
          <w:szCs w:val="28"/>
        </w:rPr>
      </w:pPr>
    </w:p>
    <w:p w14:paraId="64DCA7DA" w14:textId="77777777" w:rsidR="00C8385D" w:rsidRDefault="00C8385D" w:rsidP="00C8385D">
      <w:pPr>
        <w:jc w:val="both"/>
        <w:rPr>
          <w:rFonts w:ascii="Liberation Serif" w:hAnsi="Liberation Serif" w:cs="Liberation Serif"/>
          <w:sz w:val="28"/>
          <w:szCs w:val="28"/>
        </w:rPr>
      </w:pPr>
    </w:p>
    <w:p w14:paraId="00205281" w14:textId="77777777" w:rsidR="00C8385D" w:rsidRDefault="00C8385D" w:rsidP="00C8385D">
      <w:pPr>
        <w:jc w:val="both"/>
        <w:rPr>
          <w:rFonts w:ascii="Liberation Serif" w:hAnsi="Liberation Serif" w:cs="Liberation Serif"/>
          <w:sz w:val="28"/>
          <w:szCs w:val="28"/>
        </w:rPr>
      </w:pPr>
    </w:p>
    <w:p w14:paraId="7309DF73" w14:textId="77777777" w:rsidR="00C8385D" w:rsidRDefault="00C8385D" w:rsidP="00C8385D">
      <w:pPr>
        <w:jc w:val="both"/>
        <w:rPr>
          <w:rFonts w:ascii="Liberation Serif" w:hAnsi="Liberation Serif" w:cs="Liberation Serif"/>
          <w:sz w:val="28"/>
          <w:szCs w:val="28"/>
        </w:rPr>
      </w:pPr>
    </w:p>
    <w:p w14:paraId="3B007EEB" w14:textId="55DBFA1A" w:rsidR="00AB641E" w:rsidRDefault="00AB641E" w:rsidP="00C8385D">
      <w:pPr>
        <w:jc w:val="both"/>
        <w:rPr>
          <w:rFonts w:ascii="Liberation Serif" w:hAnsi="Liberation Serif" w:cs="Liberation Serif"/>
          <w:sz w:val="28"/>
          <w:szCs w:val="28"/>
        </w:rPr>
      </w:pPr>
    </w:p>
    <w:p w14:paraId="44A5259F" w14:textId="3038EEDD" w:rsidR="00FD5B24" w:rsidRDefault="00FD5B24" w:rsidP="00C8385D">
      <w:pPr>
        <w:jc w:val="right"/>
        <w:rPr>
          <w:rFonts w:ascii="Liberation Serif" w:hAnsi="Liberation Serif" w:cs="Liberation Serif"/>
          <w:sz w:val="28"/>
          <w:szCs w:val="28"/>
        </w:rPr>
      </w:pPr>
      <w:r>
        <w:rPr>
          <w:rFonts w:ascii="Liberation Serif" w:hAnsi="Liberation Serif" w:cs="Liberation Serif"/>
          <w:sz w:val="28"/>
          <w:szCs w:val="28"/>
        </w:rPr>
        <w:t>Приложение № 3</w:t>
      </w:r>
    </w:p>
    <w:p w14:paraId="6CE05F82" w14:textId="34C41083" w:rsidR="00C8385D" w:rsidRDefault="006A2632" w:rsidP="00C8385D">
      <w:pPr>
        <w:jc w:val="right"/>
        <w:rPr>
          <w:rFonts w:ascii="Liberation Serif" w:hAnsi="Liberation Serif" w:cs="Liberation Serif"/>
          <w:sz w:val="28"/>
          <w:szCs w:val="28"/>
        </w:rPr>
      </w:pPr>
      <w:r>
        <w:rPr>
          <w:rFonts w:ascii="Liberation Serif" w:hAnsi="Liberation Serif" w:cs="Liberation Serif"/>
          <w:sz w:val="28"/>
          <w:szCs w:val="28"/>
        </w:rPr>
        <w:t>УТВЕРЖДЕН</w:t>
      </w:r>
    </w:p>
    <w:p w14:paraId="76BCE9D2" w14:textId="77777777" w:rsidR="00C8385D" w:rsidRDefault="00C8385D" w:rsidP="00C8385D">
      <w:pPr>
        <w:jc w:val="right"/>
        <w:rPr>
          <w:rFonts w:ascii="Liberation Serif" w:hAnsi="Liberation Serif" w:cs="Liberation Serif"/>
          <w:sz w:val="28"/>
          <w:szCs w:val="28"/>
        </w:rPr>
      </w:pPr>
      <w:r>
        <w:rPr>
          <w:rFonts w:ascii="Liberation Serif" w:hAnsi="Liberation Serif" w:cs="Liberation Serif"/>
          <w:sz w:val="28"/>
          <w:szCs w:val="28"/>
        </w:rPr>
        <w:t xml:space="preserve"> решением Думы</w:t>
      </w:r>
    </w:p>
    <w:p w14:paraId="48631732" w14:textId="19F5FDF9" w:rsidR="00C8385D" w:rsidRDefault="00FD5B24" w:rsidP="00C8385D">
      <w:pPr>
        <w:jc w:val="right"/>
        <w:rPr>
          <w:rFonts w:ascii="Liberation Serif" w:hAnsi="Liberation Serif" w:cs="Liberation Serif"/>
          <w:sz w:val="28"/>
          <w:szCs w:val="28"/>
        </w:rPr>
      </w:pPr>
      <w:r>
        <w:rPr>
          <w:rFonts w:ascii="Liberation Serif" w:hAnsi="Liberation Serif" w:cs="Liberation Serif"/>
          <w:sz w:val="28"/>
          <w:szCs w:val="28"/>
        </w:rPr>
        <w:t xml:space="preserve"> Нев</w:t>
      </w:r>
      <w:r w:rsidR="00732C22">
        <w:rPr>
          <w:rFonts w:ascii="Liberation Serif" w:hAnsi="Liberation Serif" w:cs="Liberation Serif"/>
          <w:sz w:val="28"/>
          <w:szCs w:val="28"/>
        </w:rPr>
        <w:t>ьянского</w:t>
      </w:r>
      <w:r w:rsidR="00C8385D">
        <w:rPr>
          <w:rFonts w:ascii="Liberation Serif" w:hAnsi="Liberation Serif" w:cs="Liberation Serif"/>
          <w:sz w:val="28"/>
          <w:szCs w:val="28"/>
        </w:rPr>
        <w:t xml:space="preserve"> муниципального округа </w:t>
      </w:r>
    </w:p>
    <w:p w14:paraId="1C7DC763" w14:textId="38C73938" w:rsidR="00C8385D" w:rsidRDefault="00587222" w:rsidP="00C8385D">
      <w:pPr>
        <w:jc w:val="right"/>
        <w:rPr>
          <w:rFonts w:ascii="Liberation Serif" w:hAnsi="Liberation Serif" w:cs="Liberation Serif"/>
          <w:sz w:val="28"/>
          <w:szCs w:val="28"/>
        </w:rPr>
      </w:pPr>
      <w:r>
        <w:rPr>
          <w:rFonts w:ascii="Liberation Serif" w:hAnsi="Liberation Serif" w:cs="Liberation Serif"/>
          <w:sz w:val="28"/>
          <w:szCs w:val="28"/>
        </w:rPr>
        <w:t>о</w:t>
      </w:r>
      <w:r w:rsidR="00732C22">
        <w:rPr>
          <w:rFonts w:ascii="Liberation Serif" w:hAnsi="Liberation Serif" w:cs="Liberation Serif"/>
          <w:sz w:val="28"/>
          <w:szCs w:val="28"/>
        </w:rPr>
        <w:t>т</w:t>
      </w:r>
      <w:r>
        <w:rPr>
          <w:rFonts w:ascii="Liberation Serif" w:hAnsi="Liberation Serif" w:cs="Liberation Serif"/>
          <w:sz w:val="28"/>
          <w:szCs w:val="28"/>
        </w:rPr>
        <w:t xml:space="preserve"> 25.06.2025</w:t>
      </w:r>
      <w:r w:rsidR="00692EAB">
        <w:rPr>
          <w:rFonts w:ascii="Liberation Serif" w:hAnsi="Liberation Serif" w:cs="Liberation Serif"/>
          <w:sz w:val="28"/>
          <w:szCs w:val="28"/>
        </w:rPr>
        <w:t xml:space="preserve"> №</w:t>
      </w:r>
      <w:r w:rsidR="00732C22">
        <w:rPr>
          <w:rFonts w:ascii="Liberation Serif" w:hAnsi="Liberation Serif" w:cs="Liberation Serif"/>
          <w:sz w:val="28"/>
          <w:szCs w:val="28"/>
        </w:rPr>
        <w:t xml:space="preserve"> </w:t>
      </w:r>
      <w:r>
        <w:rPr>
          <w:rFonts w:ascii="Liberation Serif" w:hAnsi="Liberation Serif" w:cs="Liberation Serif"/>
          <w:sz w:val="28"/>
          <w:szCs w:val="28"/>
        </w:rPr>
        <w:t xml:space="preserve"> 62</w:t>
      </w:r>
    </w:p>
    <w:p w14:paraId="2056DBDC" w14:textId="77777777" w:rsidR="00C8385D" w:rsidRDefault="00C8385D" w:rsidP="00C8385D">
      <w:pPr>
        <w:jc w:val="both"/>
        <w:rPr>
          <w:rFonts w:ascii="Liberation Serif" w:hAnsi="Liberation Serif" w:cs="Liberation Serif"/>
          <w:b/>
          <w:sz w:val="28"/>
          <w:szCs w:val="28"/>
        </w:rPr>
      </w:pPr>
    </w:p>
    <w:p w14:paraId="3F3D57EB" w14:textId="27B18223" w:rsidR="00C8385D" w:rsidRDefault="00C8385D" w:rsidP="00C8385D">
      <w:pPr>
        <w:jc w:val="center"/>
        <w:rPr>
          <w:rFonts w:ascii="Liberation Serif" w:hAnsi="Liberation Serif" w:cs="Liberation Serif"/>
          <w:b/>
          <w:sz w:val="28"/>
          <w:szCs w:val="28"/>
        </w:rPr>
      </w:pPr>
      <w:r>
        <w:rPr>
          <w:rFonts w:ascii="Liberation Serif" w:hAnsi="Liberation Serif" w:cs="Liberation Serif"/>
          <w:b/>
          <w:sz w:val="28"/>
          <w:szCs w:val="28"/>
        </w:rPr>
        <w:t>Перечень индикаторов риска нарушения обязательных требований при осуществлении муниципального контроля в сфер</w:t>
      </w:r>
      <w:r w:rsidR="009604E2">
        <w:rPr>
          <w:rFonts w:ascii="Liberation Serif" w:hAnsi="Liberation Serif" w:cs="Liberation Serif"/>
          <w:b/>
          <w:sz w:val="28"/>
          <w:szCs w:val="28"/>
        </w:rPr>
        <w:t xml:space="preserve">е благоустройства в Невьянском </w:t>
      </w:r>
      <w:r>
        <w:rPr>
          <w:rFonts w:ascii="Liberation Serif" w:hAnsi="Liberation Serif" w:cs="Liberation Serif"/>
          <w:b/>
          <w:sz w:val="28"/>
          <w:szCs w:val="28"/>
        </w:rPr>
        <w:t>муниципальном округе</w:t>
      </w:r>
    </w:p>
    <w:p w14:paraId="2F62B9C6" w14:textId="77777777" w:rsidR="00C8385D" w:rsidRDefault="00C8385D" w:rsidP="00C8385D">
      <w:pPr>
        <w:jc w:val="both"/>
        <w:rPr>
          <w:rFonts w:ascii="Liberation Serif" w:hAnsi="Liberation Serif" w:cs="Liberation Serif"/>
          <w:b/>
          <w:sz w:val="28"/>
          <w:szCs w:val="28"/>
        </w:rPr>
      </w:pPr>
    </w:p>
    <w:p w14:paraId="797DADE1" w14:textId="77777777" w:rsidR="00C8385D" w:rsidRDefault="00C8385D" w:rsidP="00C8385D">
      <w:pPr>
        <w:ind w:firstLine="540"/>
        <w:jc w:val="both"/>
        <w:rPr>
          <w:rFonts w:ascii="Liberation Serif" w:hAnsi="Liberation Serif" w:cs="Liberation Serif"/>
          <w:sz w:val="28"/>
          <w:szCs w:val="28"/>
        </w:rPr>
      </w:pPr>
      <w:r>
        <w:rPr>
          <w:rFonts w:ascii="Liberation Serif" w:hAnsi="Liberation Serif" w:cs="Liberation Serif"/>
          <w:sz w:val="28"/>
          <w:szCs w:val="28"/>
        </w:rPr>
        <w:t xml:space="preserve">       1. Индикаторы риска нарушения обязательных требований разработаны в соответствии с положениями Федерального закона № 248 - ФЗ.</w:t>
      </w:r>
    </w:p>
    <w:p w14:paraId="65847F7B" w14:textId="77777777" w:rsidR="00C8385D" w:rsidRDefault="00C8385D" w:rsidP="00C8385D">
      <w:pPr>
        <w:ind w:firstLine="360"/>
        <w:jc w:val="both"/>
        <w:rPr>
          <w:rFonts w:ascii="Liberation Serif" w:hAnsi="Liberation Serif" w:cs="Liberation Serif"/>
          <w:sz w:val="28"/>
          <w:szCs w:val="28"/>
        </w:rPr>
      </w:pPr>
      <w:r>
        <w:rPr>
          <w:rFonts w:ascii="Liberation Serif" w:hAnsi="Liberation Serif" w:cs="Liberation Serif"/>
          <w:sz w:val="28"/>
          <w:szCs w:val="28"/>
        </w:rPr>
        <w:t>Поступление в орган муниципального контроля обращений граждан, юридических лиц, сведений от органов государственной власти, органов местного самоуправления, из средств массовой информации, сети «Интернет», которые могут свидетельствовать о наличии признаков несоответствия объектов муниципального контроля обязательным требованиям, установленным Правилами благоустройства, таких как:</w:t>
      </w:r>
    </w:p>
    <w:p w14:paraId="271B7D82" w14:textId="77777777" w:rsidR="00C8385D" w:rsidRDefault="00C8385D" w:rsidP="00C8385D">
      <w:pPr>
        <w:pStyle w:val="a5"/>
        <w:widowControl/>
        <w:numPr>
          <w:ilvl w:val="0"/>
          <w:numId w:val="34"/>
        </w:numPr>
        <w:autoSpaceDE/>
        <w:autoSpaceDN/>
        <w:adjustRightInd/>
        <w:contextualSpacing/>
        <w:rPr>
          <w:rFonts w:ascii="Liberation Serif" w:hAnsi="Liberation Serif" w:cs="Liberation Serif"/>
          <w:sz w:val="28"/>
          <w:szCs w:val="28"/>
        </w:rPr>
      </w:pPr>
      <w:r>
        <w:rPr>
          <w:rFonts w:ascii="Liberation Serif" w:hAnsi="Liberation Serif" w:cs="Liberation Serif"/>
          <w:sz w:val="28"/>
          <w:szCs w:val="28"/>
        </w:rPr>
        <w:t xml:space="preserve">наличие мусора и иных отходов производства и потребления на прилегающей территории или на иных территориях общего пользования; </w:t>
      </w:r>
    </w:p>
    <w:p w14:paraId="01BB2CD9" w14:textId="77777777" w:rsidR="00C8385D" w:rsidRDefault="00C8385D" w:rsidP="00C8385D">
      <w:pPr>
        <w:pStyle w:val="a5"/>
        <w:widowControl/>
        <w:numPr>
          <w:ilvl w:val="0"/>
          <w:numId w:val="34"/>
        </w:numPr>
        <w:autoSpaceDE/>
        <w:autoSpaceDN/>
        <w:adjustRightInd/>
        <w:contextualSpacing/>
        <w:rPr>
          <w:rFonts w:ascii="Liberation Serif" w:hAnsi="Liberation Serif" w:cs="Liberation Serif"/>
          <w:sz w:val="28"/>
          <w:szCs w:val="28"/>
        </w:rPr>
      </w:pPr>
      <w:r>
        <w:rPr>
          <w:rFonts w:ascii="Liberation Serif" w:hAnsi="Liberation Serif" w:cs="Liberation Serif"/>
          <w:sz w:val="28"/>
          <w:szCs w:val="28"/>
        </w:rPr>
        <w:t>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14:paraId="04B435E3" w14:textId="77777777" w:rsidR="00C8385D" w:rsidRDefault="00C8385D" w:rsidP="00C8385D">
      <w:pPr>
        <w:pStyle w:val="a5"/>
        <w:widowControl/>
        <w:numPr>
          <w:ilvl w:val="0"/>
          <w:numId w:val="34"/>
        </w:numPr>
        <w:autoSpaceDE/>
        <w:autoSpaceDN/>
        <w:adjustRightInd/>
        <w:contextualSpacing/>
        <w:rPr>
          <w:rFonts w:ascii="Liberation Serif" w:hAnsi="Liberation Serif" w:cs="Liberation Serif"/>
          <w:sz w:val="28"/>
          <w:szCs w:val="28"/>
        </w:rPr>
      </w:pPr>
      <w:r>
        <w:rPr>
          <w:rFonts w:ascii="Liberation Serif" w:hAnsi="Liberation Serif" w:cs="Liberation Serif"/>
          <w:sz w:val="28"/>
          <w:szCs w:val="28"/>
        </w:rPr>
        <w:t>наличие препятствующей свободному и безопасному проходу граждан наледи на прилегающих территориях;</w:t>
      </w:r>
    </w:p>
    <w:p w14:paraId="1083E9A9" w14:textId="77777777" w:rsidR="00C8385D" w:rsidRDefault="00C8385D" w:rsidP="00C8385D">
      <w:pPr>
        <w:pStyle w:val="a5"/>
        <w:widowControl/>
        <w:numPr>
          <w:ilvl w:val="0"/>
          <w:numId w:val="34"/>
        </w:numPr>
        <w:autoSpaceDE/>
        <w:autoSpaceDN/>
        <w:adjustRightInd/>
        <w:contextualSpacing/>
        <w:rPr>
          <w:rFonts w:ascii="Liberation Serif" w:hAnsi="Liberation Serif" w:cs="Liberation Serif"/>
          <w:sz w:val="28"/>
          <w:szCs w:val="28"/>
        </w:rPr>
      </w:pPr>
      <w:r>
        <w:rPr>
          <w:rFonts w:ascii="Liberation Serif" w:hAnsi="Liberation Serif" w:cs="Liberation Serif"/>
          <w:sz w:val="28"/>
          <w:szCs w:val="28"/>
        </w:rPr>
        <w:t xml:space="preserve">наличие сосулек на кровлях зданий, сооружений; </w:t>
      </w:r>
    </w:p>
    <w:p w14:paraId="2FA7B89A" w14:textId="77777777" w:rsidR="00C8385D" w:rsidRDefault="00C8385D" w:rsidP="00C8385D">
      <w:pPr>
        <w:pStyle w:val="a5"/>
        <w:widowControl/>
        <w:numPr>
          <w:ilvl w:val="0"/>
          <w:numId w:val="34"/>
        </w:numPr>
        <w:autoSpaceDE/>
        <w:autoSpaceDN/>
        <w:adjustRightInd/>
        <w:contextualSpacing/>
        <w:rPr>
          <w:rFonts w:ascii="Liberation Serif" w:hAnsi="Liberation Serif" w:cs="Liberation Serif"/>
          <w:sz w:val="28"/>
          <w:szCs w:val="28"/>
        </w:rPr>
      </w:pPr>
      <w:r>
        <w:rPr>
          <w:rFonts w:ascii="Liberation Serif" w:hAnsi="Liberation Serif" w:cs="Liberation Serif"/>
          <w:sz w:val="28"/>
          <w:szCs w:val="28"/>
        </w:rPr>
        <w:t>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14:paraId="5061A9B9" w14:textId="77777777" w:rsidR="00C8385D" w:rsidRDefault="00C8385D" w:rsidP="00C8385D">
      <w:pPr>
        <w:pStyle w:val="a5"/>
        <w:widowControl/>
        <w:numPr>
          <w:ilvl w:val="0"/>
          <w:numId w:val="34"/>
        </w:numPr>
        <w:autoSpaceDE/>
        <w:autoSpaceDN/>
        <w:adjustRightInd/>
        <w:contextualSpacing/>
        <w:rPr>
          <w:rFonts w:ascii="Liberation Serif" w:hAnsi="Liberation Serif" w:cs="Liberation Serif"/>
          <w:sz w:val="28"/>
          <w:szCs w:val="28"/>
        </w:rPr>
      </w:pPr>
      <w:r>
        <w:rPr>
          <w:rFonts w:ascii="Liberation Serif" w:hAnsi="Liberation Serif" w:cs="Liberation Serif"/>
          <w:sz w:val="28"/>
          <w:szCs w:val="28"/>
        </w:rPr>
        <w:t xml:space="preserve">уничтожение или повреждение специальных знаков, надписей, содержащих информацию, необходимую для эксплуатации инженерных сооружений; </w:t>
      </w:r>
    </w:p>
    <w:p w14:paraId="4D935499" w14:textId="77777777" w:rsidR="00C8385D" w:rsidRDefault="00C8385D" w:rsidP="00C8385D">
      <w:pPr>
        <w:pStyle w:val="a5"/>
        <w:widowControl/>
        <w:numPr>
          <w:ilvl w:val="0"/>
          <w:numId w:val="34"/>
        </w:numPr>
        <w:autoSpaceDE/>
        <w:autoSpaceDN/>
        <w:adjustRightInd/>
        <w:contextualSpacing/>
        <w:rPr>
          <w:rFonts w:ascii="Liberation Serif" w:hAnsi="Liberation Serif" w:cs="Liberation Serif"/>
          <w:sz w:val="28"/>
          <w:szCs w:val="28"/>
        </w:rPr>
      </w:pPr>
      <w:r>
        <w:rPr>
          <w:rFonts w:ascii="Liberation Serif" w:hAnsi="Liberation Serif" w:cs="Liberation Serif"/>
          <w:sz w:val="28"/>
          <w:szCs w:val="28"/>
        </w:rPr>
        <w:t>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14:paraId="28215CA8" w14:textId="77777777" w:rsidR="00C8385D" w:rsidRDefault="00C8385D" w:rsidP="00C8385D">
      <w:pPr>
        <w:pStyle w:val="a5"/>
        <w:widowControl/>
        <w:numPr>
          <w:ilvl w:val="0"/>
          <w:numId w:val="34"/>
        </w:numPr>
        <w:autoSpaceDE/>
        <w:autoSpaceDN/>
        <w:adjustRightInd/>
        <w:contextualSpacing/>
        <w:rPr>
          <w:rFonts w:ascii="Liberation Serif" w:hAnsi="Liberation Serif" w:cs="Liberation Serif"/>
          <w:sz w:val="28"/>
          <w:szCs w:val="28"/>
        </w:rPr>
      </w:pPr>
      <w:r>
        <w:rPr>
          <w:rFonts w:ascii="Liberation Serif" w:hAnsi="Liberation Serif" w:cs="Liberation Serif"/>
          <w:sz w:val="28"/>
          <w:szCs w:val="28"/>
        </w:rPr>
        <w:t xml:space="preserve">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w:t>
      </w:r>
    </w:p>
    <w:p w14:paraId="22EC622A" w14:textId="77777777" w:rsidR="00C8385D" w:rsidRDefault="00C8385D" w:rsidP="00C8385D">
      <w:pPr>
        <w:pStyle w:val="a5"/>
        <w:widowControl/>
        <w:numPr>
          <w:ilvl w:val="0"/>
          <w:numId w:val="34"/>
        </w:numPr>
        <w:autoSpaceDE/>
        <w:autoSpaceDN/>
        <w:adjustRightInd/>
        <w:contextualSpacing/>
        <w:rPr>
          <w:rFonts w:ascii="Liberation Serif" w:hAnsi="Liberation Serif" w:cs="Liberation Serif"/>
          <w:sz w:val="28"/>
          <w:szCs w:val="28"/>
        </w:rPr>
      </w:pPr>
      <w:r>
        <w:rPr>
          <w:rFonts w:ascii="Liberation Serif" w:hAnsi="Liberation Serif" w:cs="Liberation Serif"/>
          <w:sz w:val="28"/>
          <w:szCs w:val="28"/>
        </w:rPr>
        <w:t xml:space="preserve">удаление (снос), пересадка деревьев и кустарников без порубочного билета или разрешения на пересадку деревьев и кустарников, в случаях, </w:t>
      </w:r>
      <w:r>
        <w:rPr>
          <w:rFonts w:ascii="Liberation Serif" w:hAnsi="Liberation Serif" w:cs="Liberation Serif"/>
          <w:sz w:val="28"/>
          <w:szCs w:val="28"/>
        </w:rPr>
        <w:lastRenderedPageBreak/>
        <w:t>когда удаление (снос) или         пересадка должны быть осуществлены исключительно в соответствии с такими документами;</w:t>
      </w:r>
    </w:p>
    <w:p w14:paraId="52542358" w14:textId="77777777" w:rsidR="00C8385D" w:rsidRDefault="00C8385D" w:rsidP="00C8385D">
      <w:pPr>
        <w:pStyle w:val="a5"/>
        <w:widowControl/>
        <w:numPr>
          <w:ilvl w:val="0"/>
          <w:numId w:val="34"/>
        </w:numPr>
        <w:contextualSpacing/>
        <w:rPr>
          <w:rFonts w:ascii="Liberation Serif" w:hAnsi="Liberation Serif" w:cs="Liberation Serif"/>
          <w:sz w:val="28"/>
          <w:szCs w:val="28"/>
        </w:rPr>
      </w:pPr>
      <w:r>
        <w:rPr>
          <w:rFonts w:ascii="Liberation Serif" w:hAnsi="Liberation Serif" w:cs="Liberation Serif"/>
          <w:sz w:val="28"/>
          <w:szCs w:val="28"/>
        </w:rPr>
        <w:t>не проведение мероприятий по очистке от снега, наледи и сосулек кровель нежилых зданий, строений, сооружений и крыш их подъездов (входов), а также прилегающих к ним территорий в границах, определяемых органами местного самоуправления в Правилах благоустройства;</w:t>
      </w:r>
    </w:p>
    <w:p w14:paraId="00DCD4BE" w14:textId="05F6F129" w:rsidR="00C8385D" w:rsidRDefault="00C8385D" w:rsidP="00C8385D">
      <w:pPr>
        <w:pStyle w:val="a5"/>
        <w:widowControl/>
        <w:numPr>
          <w:ilvl w:val="0"/>
          <w:numId w:val="34"/>
        </w:numPr>
        <w:contextualSpacing/>
        <w:rPr>
          <w:rFonts w:ascii="Liberation Serif" w:hAnsi="Liberation Serif" w:cs="Liberation Serif"/>
          <w:sz w:val="28"/>
          <w:szCs w:val="28"/>
        </w:rPr>
      </w:pPr>
      <w:r>
        <w:rPr>
          <w:rFonts w:ascii="Liberation Serif" w:hAnsi="Liberation Serif" w:cs="Liberation Serif"/>
          <w:sz w:val="28"/>
          <w:szCs w:val="28"/>
        </w:rPr>
        <w:t>не проведение меропр</w:t>
      </w:r>
      <w:r w:rsidR="009F5332">
        <w:rPr>
          <w:rFonts w:ascii="Liberation Serif" w:hAnsi="Liberation Serif" w:cs="Liberation Serif"/>
          <w:sz w:val="28"/>
          <w:szCs w:val="28"/>
        </w:rPr>
        <w:t>иятий по посыпке территории</w:t>
      </w:r>
      <w:r>
        <w:rPr>
          <w:rFonts w:ascii="Liberation Serif" w:hAnsi="Liberation Serif" w:cs="Liberation Serif"/>
          <w:sz w:val="28"/>
          <w:szCs w:val="28"/>
        </w:rPr>
        <w:t xml:space="preserve"> антигололедным составом</w:t>
      </w:r>
      <w:r w:rsidR="009F5332">
        <w:rPr>
          <w:rFonts w:ascii="Liberation Serif" w:hAnsi="Liberation Serif" w:cs="Liberation Serif"/>
          <w:sz w:val="28"/>
          <w:szCs w:val="28"/>
        </w:rPr>
        <w:t>.</w:t>
      </w:r>
    </w:p>
    <w:p w14:paraId="32DA3479" w14:textId="77777777" w:rsidR="00C8385D" w:rsidRDefault="00C8385D" w:rsidP="00C8385D">
      <w:pPr>
        <w:jc w:val="both"/>
        <w:rPr>
          <w:rFonts w:ascii="Liberation Serif" w:hAnsi="Liberation Serif" w:cs="Liberation Serif"/>
          <w:sz w:val="28"/>
          <w:szCs w:val="28"/>
        </w:rPr>
      </w:pPr>
      <w:r>
        <w:rPr>
          <w:rFonts w:ascii="Liberation Serif" w:hAnsi="Liberation Serif" w:cs="Liberation Serif"/>
          <w:sz w:val="28"/>
          <w:szCs w:val="28"/>
        </w:rPr>
        <w:t xml:space="preserve">         2. Наличие 2-х и более протоколов об административных правонарушениях, составленных в течение календарного года в отношении контролируемого лица по результатам контрольных (надзорных) мероприятий, проведенных в рамках муниципального контроля в сфере благоустройства.</w:t>
      </w:r>
    </w:p>
    <w:p w14:paraId="781BC951" w14:textId="77777777" w:rsidR="00C8385D" w:rsidRDefault="00C8385D" w:rsidP="00C8385D">
      <w:pPr>
        <w:jc w:val="both"/>
        <w:rPr>
          <w:rFonts w:ascii="Liberation Serif" w:hAnsi="Liberation Serif" w:cs="Liberation Serif"/>
          <w:sz w:val="28"/>
          <w:szCs w:val="28"/>
        </w:rPr>
      </w:pPr>
      <w:r>
        <w:rPr>
          <w:rFonts w:ascii="Liberation Serif" w:hAnsi="Liberation Serif" w:cs="Liberation Serif"/>
          <w:sz w:val="28"/>
          <w:szCs w:val="28"/>
        </w:rPr>
        <w:t xml:space="preserve">         3. Выявление фактов непринятия контролируемым лицом, получившим предостережение о недопустимости нарушения обязательных требований в сфере благоустройства, мер по обеспечению соблюдения данных требований.</w:t>
      </w:r>
    </w:p>
    <w:p w14:paraId="5D071914" w14:textId="77777777" w:rsidR="00C8385D" w:rsidRDefault="00C8385D" w:rsidP="00C8385D">
      <w:pPr>
        <w:tabs>
          <w:tab w:val="left" w:pos="3825"/>
        </w:tabs>
        <w:jc w:val="both"/>
        <w:rPr>
          <w:rFonts w:ascii="Liberation Serif" w:hAnsi="Liberation Serif" w:cs="Liberation Serif"/>
          <w:sz w:val="28"/>
          <w:szCs w:val="28"/>
        </w:rPr>
      </w:pPr>
    </w:p>
    <w:p w14:paraId="4844420C" w14:textId="77777777" w:rsidR="001D7245" w:rsidRPr="007E056E" w:rsidRDefault="001D7245" w:rsidP="007E056E"/>
    <w:sectPr w:rsidR="001D7245" w:rsidRPr="007E056E" w:rsidSect="006D7001">
      <w:headerReference w:type="even" r:id="rId68"/>
      <w:headerReference w:type="default" r:id="rId69"/>
      <w:footerReference w:type="even" r:id="rId70"/>
      <w:footerReference w:type="default" r:id="rId71"/>
      <w:headerReference w:type="first" r:id="rId72"/>
      <w:footerReference w:type="first" r:id="rId73"/>
      <w:pgSz w:w="11910" w:h="16840"/>
      <w:pgMar w:top="1134" w:right="567" w:bottom="567" w:left="1701" w:header="340" w:footer="227"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F157B" w14:textId="77777777" w:rsidR="00440AB7" w:rsidRDefault="00440AB7" w:rsidP="005C7D3B">
      <w:r>
        <w:separator/>
      </w:r>
    </w:p>
  </w:endnote>
  <w:endnote w:type="continuationSeparator" w:id="0">
    <w:p w14:paraId="5D25C881" w14:textId="77777777" w:rsidR="00440AB7" w:rsidRDefault="00440AB7" w:rsidP="005C7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2020603050405020304"/>
    <w:charset w:val="CC"/>
    <w:family w:val="roman"/>
    <w:pitch w:val="variable"/>
    <w:sig w:usb0="A00002A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10B02" w14:textId="77777777" w:rsidR="00ED29D9" w:rsidRDefault="00ED29D9">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E8BA7" w14:textId="77777777" w:rsidR="00ED29D9" w:rsidRPr="005429F9" w:rsidRDefault="00ED29D9" w:rsidP="008A6FD1">
    <w:pPr>
      <w:tabs>
        <w:tab w:val="center" w:pos="4677"/>
        <w:tab w:val="right" w:pos="9355"/>
      </w:tabs>
      <w:jc w:val="center"/>
      <w:rPr>
        <w:sz w:val="20"/>
        <w:szCs w:val="20"/>
        <w:lang w:eastAsia="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9E8A7" w14:textId="77777777" w:rsidR="00ED29D9" w:rsidRDefault="00ED29D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78910" w14:textId="77777777" w:rsidR="00440AB7" w:rsidRDefault="00440AB7" w:rsidP="005C7D3B">
      <w:r>
        <w:separator/>
      </w:r>
    </w:p>
  </w:footnote>
  <w:footnote w:type="continuationSeparator" w:id="0">
    <w:p w14:paraId="74FEC59D" w14:textId="77777777" w:rsidR="00440AB7" w:rsidRDefault="00440AB7" w:rsidP="005C7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0C655" w14:textId="77777777" w:rsidR="00ED29D9" w:rsidRDefault="00ED29D9">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9085434"/>
      <w:docPartObj>
        <w:docPartGallery w:val="Page Numbers (Top of Page)"/>
        <w:docPartUnique/>
      </w:docPartObj>
    </w:sdtPr>
    <w:sdtEndPr/>
    <w:sdtContent>
      <w:p w14:paraId="6F23CA2D" w14:textId="77777777" w:rsidR="00ED29D9" w:rsidRDefault="00ED29D9">
        <w:pPr>
          <w:pStyle w:val="a6"/>
          <w:jc w:val="center"/>
        </w:pPr>
      </w:p>
      <w:p w14:paraId="24AF473B" w14:textId="0E321FC6" w:rsidR="00ED29D9" w:rsidRDefault="00ED29D9">
        <w:pPr>
          <w:pStyle w:val="a6"/>
          <w:jc w:val="center"/>
        </w:pPr>
        <w:r>
          <w:fldChar w:fldCharType="begin"/>
        </w:r>
        <w:r>
          <w:instrText>PAGE   \* MERGEFORMAT</w:instrText>
        </w:r>
        <w:r>
          <w:fldChar w:fldCharType="separate"/>
        </w:r>
        <w:r w:rsidR="00587222">
          <w:rPr>
            <w:noProof/>
          </w:rPr>
          <w:t>37</w:t>
        </w:r>
        <w:r>
          <w:fldChar w:fldCharType="end"/>
        </w:r>
      </w:p>
    </w:sdtContent>
  </w:sdt>
  <w:p w14:paraId="4B82068E" w14:textId="77777777" w:rsidR="00ED29D9" w:rsidRDefault="00ED29D9">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404C8" w14:textId="77777777" w:rsidR="00ED29D9" w:rsidRDefault="00ED29D9" w:rsidP="00146879">
    <w:pPr>
      <w:jc w:val="center"/>
      <w:rPr>
        <w:rFonts w:ascii="Liberation Serif" w:hAnsi="Liberation Serif"/>
        <w:b/>
        <w:sz w:val="32"/>
        <w:szCs w:val="32"/>
      </w:rPr>
    </w:pPr>
    <w:r>
      <w:rPr>
        <w:rFonts w:ascii="Liberation Serif" w:hAnsi="Liberation Serif"/>
        <w:b/>
        <w:noProof/>
        <w:sz w:val="36"/>
        <w:szCs w:val="36"/>
      </w:rPr>
      <w:drawing>
        <wp:inline distT="0" distB="0" distL="0" distR="0" wp14:anchorId="5CF53875" wp14:editId="4683B7CC">
          <wp:extent cx="590550" cy="717550"/>
          <wp:effectExtent l="0" t="0" r="0" b="6350"/>
          <wp:docPr id="1" name="Рисунок 3"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гер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717550"/>
                  </a:xfrm>
                  <a:prstGeom prst="rect">
                    <a:avLst/>
                  </a:prstGeom>
                  <a:noFill/>
                  <a:ln>
                    <a:noFill/>
                  </a:ln>
                </pic:spPr>
              </pic:pic>
            </a:graphicData>
          </a:graphic>
        </wp:inline>
      </w:drawing>
    </w:r>
  </w:p>
  <w:p w14:paraId="5488168A" w14:textId="3A2FE7AD" w:rsidR="00ED29D9" w:rsidRPr="006D4750" w:rsidRDefault="00ED29D9" w:rsidP="00146879">
    <w:pPr>
      <w:jc w:val="center"/>
      <w:rPr>
        <w:rFonts w:ascii="Liberation Serif" w:hAnsi="Liberation Serif"/>
        <w:b/>
        <w:sz w:val="32"/>
        <w:szCs w:val="32"/>
      </w:rPr>
    </w:pPr>
    <w:r w:rsidRPr="006D4750">
      <w:rPr>
        <w:rFonts w:ascii="Liberation Serif" w:hAnsi="Liberation Serif"/>
        <w:b/>
        <w:sz w:val="32"/>
        <w:szCs w:val="32"/>
      </w:rPr>
      <w:t xml:space="preserve">ДУМА НЕВЬЯНСКОГО </w:t>
    </w:r>
    <w:r>
      <w:rPr>
        <w:rFonts w:ascii="Liberation Serif" w:hAnsi="Liberation Serif"/>
        <w:b/>
        <w:sz w:val="32"/>
        <w:szCs w:val="32"/>
      </w:rPr>
      <w:t>МУНИЦИПАЛЬНОГО</w:t>
    </w:r>
    <w:r w:rsidRPr="006D4750">
      <w:rPr>
        <w:rFonts w:ascii="Liberation Serif" w:hAnsi="Liberation Serif"/>
        <w:b/>
        <w:sz w:val="32"/>
        <w:szCs w:val="32"/>
      </w:rPr>
      <w:t xml:space="preserve"> ОКРУГА</w:t>
    </w:r>
  </w:p>
  <w:p w14:paraId="03D59A95" w14:textId="77777777" w:rsidR="00ED29D9" w:rsidRDefault="00ED29D9" w:rsidP="00146879">
    <w:pPr>
      <w:pStyle w:val="a6"/>
      <w:jc w:val="center"/>
      <w:rPr>
        <w:rFonts w:ascii="Liberation Serif" w:hAnsi="Liberation Serif"/>
        <w:b/>
        <w:sz w:val="36"/>
        <w:szCs w:val="36"/>
      </w:rPr>
    </w:pPr>
    <w:r w:rsidRPr="006D4750">
      <w:rPr>
        <w:rFonts w:ascii="Liberation Serif" w:hAnsi="Liberation Serif"/>
        <w:b/>
        <w:sz w:val="36"/>
        <w:szCs w:val="36"/>
      </w:rPr>
      <w:t>РЕШЕНИЕ</w:t>
    </w:r>
  </w:p>
  <w:p w14:paraId="3497EF91" w14:textId="77777777" w:rsidR="00ED29D9" w:rsidRDefault="00ED29D9" w:rsidP="00146879">
    <w:pPr>
      <w:pStyle w:val="a6"/>
      <w:jc w:val="center"/>
    </w:pPr>
    <w:r>
      <w:rPr>
        <w:rFonts w:ascii="Liberation Serif" w:hAnsi="Liberation Serif"/>
        <w:noProof/>
        <w:sz w:val="24"/>
        <w:szCs w:val="24"/>
      </w:rPr>
      <mc:AlternateContent>
        <mc:Choice Requires="wps">
          <w:drawing>
            <wp:anchor distT="0" distB="0" distL="114300" distR="114300" simplePos="0" relativeHeight="251659264" behindDoc="0" locked="0" layoutInCell="1" allowOverlap="1" wp14:anchorId="462ED80A" wp14:editId="0E22C3B0">
              <wp:simplePos x="0" y="0"/>
              <wp:positionH relativeFrom="column">
                <wp:posOffset>0</wp:posOffset>
              </wp:positionH>
              <wp:positionV relativeFrom="paragraph">
                <wp:posOffset>33020</wp:posOffset>
              </wp:positionV>
              <wp:extent cx="6149340" cy="0"/>
              <wp:effectExtent l="32385" t="33655" r="28575" b="3302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934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530692"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pt" to="484.2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" strokeweight="4.5pt">
              <v:stroke linestyle="thickTh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o"/>
      <w:lvlJc w:val="left"/>
      <w:pPr>
        <w:ind w:left="1291" w:hanging="212"/>
      </w:pPr>
      <w:rPr>
        <w:rFonts w:ascii="Times New Roman" w:hAnsi="Times New Roman"/>
        <w:b/>
        <w:w w:val="100"/>
        <w:sz w:val="28"/>
      </w:rPr>
    </w:lvl>
    <w:lvl w:ilvl="1">
      <w:start w:val="1"/>
      <w:numFmt w:val="decimal"/>
      <w:lvlText w:val="%2."/>
      <w:lvlJc w:val="left"/>
      <w:pPr>
        <w:ind w:left="4150" w:hanging="360"/>
      </w:pPr>
      <w:rPr>
        <w:rFonts w:ascii="Times New Roman" w:hAnsi="Times New Roman" w:cs="Times New Roman"/>
        <w:b/>
        <w:bCs/>
        <w:spacing w:val="0"/>
        <w:w w:val="100"/>
        <w:sz w:val="28"/>
        <w:szCs w:val="28"/>
      </w:rPr>
    </w:lvl>
    <w:lvl w:ilvl="2">
      <w:start w:val="1"/>
      <w:numFmt w:val="decimal"/>
      <w:lvlText w:val="%2.%3."/>
      <w:lvlJc w:val="left"/>
      <w:pPr>
        <w:ind w:left="112" w:hanging="567"/>
      </w:pPr>
      <w:rPr>
        <w:rFonts w:ascii="Times New Roman" w:hAnsi="Times New Roman" w:cs="Times New Roman"/>
        <w:b w:val="0"/>
        <w:bCs w:val="0"/>
        <w:w w:val="100"/>
        <w:sz w:val="28"/>
        <w:szCs w:val="28"/>
      </w:rPr>
    </w:lvl>
    <w:lvl w:ilvl="3">
      <w:start w:val="1"/>
      <w:numFmt w:val="decimal"/>
      <w:lvlText w:val="%2.%3.%4."/>
      <w:lvlJc w:val="left"/>
      <w:pPr>
        <w:ind w:left="821" w:hanging="711"/>
      </w:pPr>
      <w:rPr>
        <w:rFonts w:ascii="Times New Roman" w:hAnsi="Times New Roman" w:cs="Times New Roman"/>
        <w:b w:val="0"/>
        <w:bCs w:val="0"/>
        <w:spacing w:val="-3"/>
        <w:w w:val="100"/>
        <w:sz w:val="28"/>
        <w:szCs w:val="28"/>
      </w:rPr>
    </w:lvl>
    <w:lvl w:ilvl="4">
      <w:numFmt w:val="bullet"/>
      <w:lvlText w:val="•"/>
      <w:lvlJc w:val="left"/>
      <w:pPr>
        <w:ind w:left="4160" w:hanging="711"/>
      </w:pPr>
    </w:lvl>
    <w:lvl w:ilvl="5">
      <w:numFmt w:val="bullet"/>
      <w:lvlText w:val="•"/>
      <w:lvlJc w:val="left"/>
      <w:pPr>
        <w:ind w:left="5184" w:hanging="711"/>
      </w:pPr>
    </w:lvl>
    <w:lvl w:ilvl="6">
      <w:numFmt w:val="bullet"/>
      <w:lvlText w:val="•"/>
      <w:lvlJc w:val="left"/>
      <w:pPr>
        <w:ind w:left="6208" w:hanging="711"/>
      </w:pPr>
    </w:lvl>
    <w:lvl w:ilvl="7">
      <w:numFmt w:val="bullet"/>
      <w:lvlText w:val="•"/>
      <w:lvlJc w:val="left"/>
      <w:pPr>
        <w:ind w:left="7233" w:hanging="711"/>
      </w:pPr>
    </w:lvl>
    <w:lvl w:ilvl="8">
      <w:numFmt w:val="bullet"/>
      <w:lvlText w:val="•"/>
      <w:lvlJc w:val="left"/>
      <w:pPr>
        <w:ind w:left="8257" w:hanging="711"/>
      </w:pPr>
    </w:lvl>
  </w:abstractNum>
  <w:abstractNum w:abstractNumId="1" w15:restartNumberingAfterBreak="0">
    <w:nsid w:val="00000403"/>
    <w:multiLevelType w:val="multilevel"/>
    <w:tmpl w:val="00000886"/>
    <w:lvl w:ilvl="0">
      <w:start w:val="1"/>
      <w:numFmt w:val="decimal"/>
      <w:lvlText w:val="%1"/>
      <w:lvlJc w:val="left"/>
      <w:pPr>
        <w:ind w:left="112" w:hanging="567"/>
      </w:pPr>
      <w:rPr>
        <w:rFonts w:cs="Times New Roman"/>
      </w:rPr>
    </w:lvl>
    <w:lvl w:ilvl="1">
      <w:start w:val="1"/>
      <w:numFmt w:val="decimal"/>
      <w:lvlText w:val="%1.%2."/>
      <w:lvlJc w:val="left"/>
      <w:pPr>
        <w:ind w:left="112" w:hanging="567"/>
      </w:pPr>
      <w:rPr>
        <w:rFonts w:ascii="Times New Roman" w:hAnsi="Times New Roman" w:cs="Times New Roman"/>
        <w:b w:val="0"/>
        <w:bCs w:val="0"/>
        <w:w w:val="100"/>
        <w:sz w:val="28"/>
        <w:szCs w:val="28"/>
      </w:rPr>
    </w:lvl>
    <w:lvl w:ilvl="2">
      <w:numFmt w:val="bullet"/>
      <w:lvlText w:val="•"/>
      <w:lvlJc w:val="left"/>
      <w:pPr>
        <w:ind w:left="2157" w:hanging="567"/>
      </w:pPr>
    </w:lvl>
    <w:lvl w:ilvl="3">
      <w:numFmt w:val="bullet"/>
      <w:lvlText w:val="•"/>
      <w:lvlJc w:val="left"/>
      <w:pPr>
        <w:ind w:left="3175" w:hanging="567"/>
      </w:pPr>
    </w:lvl>
    <w:lvl w:ilvl="4">
      <w:numFmt w:val="bullet"/>
      <w:lvlText w:val="•"/>
      <w:lvlJc w:val="left"/>
      <w:pPr>
        <w:ind w:left="4194" w:hanging="567"/>
      </w:pPr>
    </w:lvl>
    <w:lvl w:ilvl="5">
      <w:numFmt w:val="bullet"/>
      <w:lvlText w:val="•"/>
      <w:lvlJc w:val="left"/>
      <w:pPr>
        <w:ind w:left="5213" w:hanging="567"/>
      </w:pPr>
    </w:lvl>
    <w:lvl w:ilvl="6">
      <w:numFmt w:val="bullet"/>
      <w:lvlText w:val="•"/>
      <w:lvlJc w:val="left"/>
      <w:pPr>
        <w:ind w:left="6231" w:hanging="567"/>
      </w:pPr>
    </w:lvl>
    <w:lvl w:ilvl="7">
      <w:numFmt w:val="bullet"/>
      <w:lvlText w:val="•"/>
      <w:lvlJc w:val="left"/>
      <w:pPr>
        <w:ind w:left="7250" w:hanging="567"/>
      </w:pPr>
    </w:lvl>
    <w:lvl w:ilvl="8">
      <w:numFmt w:val="bullet"/>
      <w:lvlText w:val="•"/>
      <w:lvlJc w:val="left"/>
      <w:pPr>
        <w:ind w:left="8269" w:hanging="567"/>
      </w:pPr>
    </w:lvl>
  </w:abstractNum>
  <w:abstractNum w:abstractNumId="2" w15:restartNumberingAfterBreak="0">
    <w:nsid w:val="00000404"/>
    <w:multiLevelType w:val="multilevel"/>
    <w:tmpl w:val="00000887"/>
    <w:lvl w:ilvl="0">
      <w:start w:val="2"/>
      <w:numFmt w:val="decimal"/>
      <w:lvlText w:val="%1"/>
      <w:lvlJc w:val="left"/>
      <w:pPr>
        <w:ind w:left="112" w:hanging="567"/>
      </w:pPr>
      <w:rPr>
        <w:rFonts w:cs="Times New Roman"/>
      </w:rPr>
    </w:lvl>
    <w:lvl w:ilvl="1">
      <w:start w:val="1"/>
      <w:numFmt w:val="decimal"/>
      <w:lvlText w:val="%1.%2."/>
      <w:lvlJc w:val="left"/>
      <w:pPr>
        <w:ind w:left="112" w:hanging="567"/>
      </w:pPr>
      <w:rPr>
        <w:rFonts w:ascii="Times New Roman" w:hAnsi="Times New Roman" w:cs="Times New Roman"/>
        <w:b w:val="0"/>
        <w:bCs w:val="0"/>
        <w:w w:val="100"/>
        <w:sz w:val="28"/>
        <w:szCs w:val="28"/>
      </w:rPr>
    </w:lvl>
    <w:lvl w:ilvl="2">
      <w:numFmt w:val="bullet"/>
      <w:lvlText w:val="•"/>
      <w:lvlJc w:val="left"/>
      <w:pPr>
        <w:ind w:left="2157" w:hanging="567"/>
      </w:pPr>
    </w:lvl>
    <w:lvl w:ilvl="3">
      <w:numFmt w:val="bullet"/>
      <w:lvlText w:val="•"/>
      <w:lvlJc w:val="left"/>
      <w:pPr>
        <w:ind w:left="3175" w:hanging="567"/>
      </w:pPr>
    </w:lvl>
    <w:lvl w:ilvl="4">
      <w:numFmt w:val="bullet"/>
      <w:lvlText w:val="•"/>
      <w:lvlJc w:val="left"/>
      <w:pPr>
        <w:ind w:left="4194" w:hanging="567"/>
      </w:pPr>
    </w:lvl>
    <w:lvl w:ilvl="5">
      <w:numFmt w:val="bullet"/>
      <w:lvlText w:val="•"/>
      <w:lvlJc w:val="left"/>
      <w:pPr>
        <w:ind w:left="5213" w:hanging="567"/>
      </w:pPr>
    </w:lvl>
    <w:lvl w:ilvl="6">
      <w:numFmt w:val="bullet"/>
      <w:lvlText w:val="•"/>
      <w:lvlJc w:val="left"/>
      <w:pPr>
        <w:ind w:left="6231" w:hanging="567"/>
      </w:pPr>
    </w:lvl>
    <w:lvl w:ilvl="7">
      <w:numFmt w:val="bullet"/>
      <w:lvlText w:val="•"/>
      <w:lvlJc w:val="left"/>
      <w:pPr>
        <w:ind w:left="7250" w:hanging="567"/>
      </w:pPr>
    </w:lvl>
    <w:lvl w:ilvl="8">
      <w:numFmt w:val="bullet"/>
      <w:lvlText w:val="•"/>
      <w:lvlJc w:val="left"/>
      <w:pPr>
        <w:ind w:left="8269" w:hanging="567"/>
      </w:pPr>
    </w:lvl>
  </w:abstractNum>
  <w:abstractNum w:abstractNumId="3" w15:restartNumberingAfterBreak="0">
    <w:nsid w:val="00000405"/>
    <w:multiLevelType w:val="multilevel"/>
    <w:tmpl w:val="00000888"/>
    <w:lvl w:ilvl="0">
      <w:start w:val="3"/>
      <w:numFmt w:val="decimal"/>
      <w:lvlText w:val="%1"/>
      <w:lvlJc w:val="left"/>
      <w:pPr>
        <w:ind w:left="112" w:hanging="567"/>
      </w:pPr>
      <w:rPr>
        <w:rFonts w:cs="Times New Roman"/>
      </w:rPr>
    </w:lvl>
    <w:lvl w:ilvl="1">
      <w:start w:val="1"/>
      <w:numFmt w:val="decimal"/>
      <w:lvlText w:val="%1.%2."/>
      <w:lvlJc w:val="left"/>
      <w:pPr>
        <w:ind w:left="112" w:hanging="567"/>
      </w:pPr>
      <w:rPr>
        <w:rFonts w:ascii="Times New Roman" w:hAnsi="Times New Roman" w:cs="Times New Roman"/>
        <w:b w:val="0"/>
        <w:bCs w:val="0"/>
        <w:w w:val="100"/>
        <w:sz w:val="28"/>
        <w:szCs w:val="28"/>
      </w:rPr>
    </w:lvl>
    <w:lvl w:ilvl="2">
      <w:numFmt w:val="bullet"/>
      <w:lvlText w:val="•"/>
      <w:lvlJc w:val="left"/>
      <w:pPr>
        <w:ind w:left="2157" w:hanging="567"/>
      </w:pPr>
    </w:lvl>
    <w:lvl w:ilvl="3">
      <w:numFmt w:val="bullet"/>
      <w:lvlText w:val="•"/>
      <w:lvlJc w:val="left"/>
      <w:pPr>
        <w:ind w:left="3175" w:hanging="567"/>
      </w:pPr>
    </w:lvl>
    <w:lvl w:ilvl="4">
      <w:numFmt w:val="bullet"/>
      <w:lvlText w:val="•"/>
      <w:lvlJc w:val="left"/>
      <w:pPr>
        <w:ind w:left="4194" w:hanging="567"/>
      </w:pPr>
    </w:lvl>
    <w:lvl w:ilvl="5">
      <w:numFmt w:val="bullet"/>
      <w:lvlText w:val="•"/>
      <w:lvlJc w:val="left"/>
      <w:pPr>
        <w:ind w:left="5213" w:hanging="567"/>
      </w:pPr>
    </w:lvl>
    <w:lvl w:ilvl="6">
      <w:numFmt w:val="bullet"/>
      <w:lvlText w:val="•"/>
      <w:lvlJc w:val="left"/>
      <w:pPr>
        <w:ind w:left="6231" w:hanging="567"/>
      </w:pPr>
    </w:lvl>
    <w:lvl w:ilvl="7">
      <w:numFmt w:val="bullet"/>
      <w:lvlText w:val="•"/>
      <w:lvlJc w:val="left"/>
      <w:pPr>
        <w:ind w:left="7250" w:hanging="567"/>
      </w:pPr>
    </w:lvl>
    <w:lvl w:ilvl="8">
      <w:numFmt w:val="bullet"/>
      <w:lvlText w:val="•"/>
      <w:lvlJc w:val="left"/>
      <w:pPr>
        <w:ind w:left="8269" w:hanging="567"/>
      </w:pPr>
    </w:lvl>
  </w:abstractNum>
  <w:abstractNum w:abstractNumId="4" w15:restartNumberingAfterBreak="0">
    <w:nsid w:val="00000406"/>
    <w:multiLevelType w:val="multilevel"/>
    <w:tmpl w:val="00000889"/>
    <w:lvl w:ilvl="0">
      <w:start w:val="4"/>
      <w:numFmt w:val="decimal"/>
      <w:lvlText w:val="%1"/>
      <w:lvlJc w:val="left"/>
      <w:pPr>
        <w:ind w:left="112" w:hanging="567"/>
      </w:pPr>
      <w:rPr>
        <w:rFonts w:cs="Times New Roman"/>
      </w:rPr>
    </w:lvl>
    <w:lvl w:ilvl="1">
      <w:start w:val="1"/>
      <w:numFmt w:val="decimal"/>
      <w:lvlText w:val="%1.%2."/>
      <w:lvlJc w:val="left"/>
      <w:pPr>
        <w:ind w:left="112" w:hanging="567"/>
      </w:pPr>
      <w:rPr>
        <w:rFonts w:ascii="Times New Roman" w:hAnsi="Times New Roman" w:cs="Times New Roman"/>
        <w:b w:val="0"/>
        <w:bCs w:val="0"/>
        <w:w w:val="100"/>
        <w:sz w:val="28"/>
        <w:szCs w:val="28"/>
      </w:rPr>
    </w:lvl>
    <w:lvl w:ilvl="2">
      <w:start w:val="1"/>
      <w:numFmt w:val="decimal"/>
      <w:lvlText w:val="%1.%2.%3."/>
      <w:lvlJc w:val="left"/>
      <w:pPr>
        <w:ind w:left="112" w:hanging="982"/>
      </w:pPr>
      <w:rPr>
        <w:rFonts w:ascii="Times New Roman" w:hAnsi="Times New Roman" w:cs="Times New Roman"/>
        <w:b w:val="0"/>
        <w:bCs w:val="0"/>
        <w:spacing w:val="-3"/>
        <w:w w:val="100"/>
        <w:sz w:val="28"/>
        <w:szCs w:val="28"/>
      </w:rPr>
    </w:lvl>
    <w:lvl w:ilvl="3">
      <w:numFmt w:val="bullet"/>
      <w:lvlText w:val="•"/>
      <w:lvlJc w:val="left"/>
      <w:pPr>
        <w:ind w:left="3175" w:hanging="982"/>
      </w:pPr>
    </w:lvl>
    <w:lvl w:ilvl="4">
      <w:numFmt w:val="bullet"/>
      <w:lvlText w:val="•"/>
      <w:lvlJc w:val="left"/>
      <w:pPr>
        <w:ind w:left="4194" w:hanging="982"/>
      </w:pPr>
    </w:lvl>
    <w:lvl w:ilvl="5">
      <w:numFmt w:val="bullet"/>
      <w:lvlText w:val="•"/>
      <w:lvlJc w:val="left"/>
      <w:pPr>
        <w:ind w:left="5213" w:hanging="982"/>
      </w:pPr>
    </w:lvl>
    <w:lvl w:ilvl="6">
      <w:numFmt w:val="bullet"/>
      <w:lvlText w:val="•"/>
      <w:lvlJc w:val="left"/>
      <w:pPr>
        <w:ind w:left="6231" w:hanging="982"/>
      </w:pPr>
    </w:lvl>
    <w:lvl w:ilvl="7">
      <w:numFmt w:val="bullet"/>
      <w:lvlText w:val="•"/>
      <w:lvlJc w:val="left"/>
      <w:pPr>
        <w:ind w:left="7250" w:hanging="982"/>
      </w:pPr>
    </w:lvl>
    <w:lvl w:ilvl="8">
      <w:numFmt w:val="bullet"/>
      <w:lvlText w:val="•"/>
      <w:lvlJc w:val="left"/>
      <w:pPr>
        <w:ind w:left="8269" w:hanging="982"/>
      </w:pPr>
    </w:lvl>
  </w:abstractNum>
  <w:abstractNum w:abstractNumId="5" w15:restartNumberingAfterBreak="0">
    <w:nsid w:val="00000407"/>
    <w:multiLevelType w:val="multilevel"/>
    <w:tmpl w:val="0000088A"/>
    <w:lvl w:ilvl="0">
      <w:start w:val="5"/>
      <w:numFmt w:val="decimal"/>
      <w:lvlText w:val="%1"/>
      <w:lvlJc w:val="left"/>
      <w:pPr>
        <w:ind w:left="112" w:hanging="567"/>
      </w:pPr>
      <w:rPr>
        <w:rFonts w:cs="Times New Roman"/>
      </w:rPr>
    </w:lvl>
    <w:lvl w:ilvl="1">
      <w:start w:val="1"/>
      <w:numFmt w:val="decimal"/>
      <w:lvlText w:val="%1.%2."/>
      <w:lvlJc w:val="left"/>
      <w:pPr>
        <w:ind w:left="112" w:hanging="567"/>
      </w:pPr>
      <w:rPr>
        <w:rFonts w:ascii="Times New Roman" w:hAnsi="Times New Roman" w:cs="Times New Roman"/>
        <w:b w:val="0"/>
        <w:bCs w:val="0"/>
        <w:w w:val="100"/>
        <w:sz w:val="28"/>
        <w:szCs w:val="28"/>
      </w:rPr>
    </w:lvl>
    <w:lvl w:ilvl="2">
      <w:numFmt w:val="bullet"/>
      <w:lvlText w:val="•"/>
      <w:lvlJc w:val="left"/>
      <w:pPr>
        <w:ind w:left="2157" w:hanging="567"/>
      </w:pPr>
    </w:lvl>
    <w:lvl w:ilvl="3">
      <w:numFmt w:val="bullet"/>
      <w:lvlText w:val="•"/>
      <w:lvlJc w:val="left"/>
      <w:pPr>
        <w:ind w:left="3175" w:hanging="567"/>
      </w:pPr>
    </w:lvl>
    <w:lvl w:ilvl="4">
      <w:numFmt w:val="bullet"/>
      <w:lvlText w:val="•"/>
      <w:lvlJc w:val="left"/>
      <w:pPr>
        <w:ind w:left="4194" w:hanging="567"/>
      </w:pPr>
    </w:lvl>
    <w:lvl w:ilvl="5">
      <w:numFmt w:val="bullet"/>
      <w:lvlText w:val="•"/>
      <w:lvlJc w:val="left"/>
      <w:pPr>
        <w:ind w:left="5213" w:hanging="567"/>
      </w:pPr>
    </w:lvl>
    <w:lvl w:ilvl="6">
      <w:numFmt w:val="bullet"/>
      <w:lvlText w:val="•"/>
      <w:lvlJc w:val="left"/>
      <w:pPr>
        <w:ind w:left="6231" w:hanging="567"/>
      </w:pPr>
    </w:lvl>
    <w:lvl w:ilvl="7">
      <w:numFmt w:val="bullet"/>
      <w:lvlText w:val="•"/>
      <w:lvlJc w:val="left"/>
      <w:pPr>
        <w:ind w:left="7250" w:hanging="567"/>
      </w:pPr>
    </w:lvl>
    <w:lvl w:ilvl="8">
      <w:numFmt w:val="bullet"/>
      <w:lvlText w:val="•"/>
      <w:lvlJc w:val="left"/>
      <w:pPr>
        <w:ind w:left="8269" w:hanging="567"/>
      </w:pPr>
    </w:lvl>
  </w:abstractNum>
  <w:abstractNum w:abstractNumId="6" w15:restartNumberingAfterBreak="0">
    <w:nsid w:val="00000408"/>
    <w:multiLevelType w:val="multilevel"/>
    <w:tmpl w:val="0000088B"/>
    <w:lvl w:ilvl="0">
      <w:numFmt w:val="bullet"/>
      <w:lvlText w:val="-"/>
      <w:lvlJc w:val="left"/>
      <w:pPr>
        <w:ind w:left="297" w:hanging="140"/>
      </w:pPr>
      <w:rPr>
        <w:rFonts w:ascii="Times New Roman" w:hAnsi="Times New Roman"/>
        <w:b w:val="0"/>
        <w:w w:val="99"/>
        <w:sz w:val="24"/>
      </w:rPr>
    </w:lvl>
    <w:lvl w:ilvl="1">
      <w:numFmt w:val="bullet"/>
      <w:lvlText w:val="•"/>
      <w:lvlJc w:val="left"/>
      <w:pPr>
        <w:ind w:left="569" w:hanging="140"/>
      </w:pPr>
    </w:lvl>
    <w:lvl w:ilvl="2">
      <w:numFmt w:val="bullet"/>
      <w:lvlText w:val="•"/>
      <w:lvlJc w:val="left"/>
      <w:pPr>
        <w:ind w:left="839" w:hanging="140"/>
      </w:pPr>
    </w:lvl>
    <w:lvl w:ilvl="3">
      <w:numFmt w:val="bullet"/>
      <w:lvlText w:val="•"/>
      <w:lvlJc w:val="left"/>
      <w:pPr>
        <w:ind w:left="1108" w:hanging="140"/>
      </w:pPr>
    </w:lvl>
    <w:lvl w:ilvl="4">
      <w:numFmt w:val="bullet"/>
      <w:lvlText w:val="•"/>
      <w:lvlJc w:val="left"/>
      <w:pPr>
        <w:ind w:left="1378" w:hanging="140"/>
      </w:pPr>
    </w:lvl>
    <w:lvl w:ilvl="5">
      <w:numFmt w:val="bullet"/>
      <w:lvlText w:val="•"/>
      <w:lvlJc w:val="left"/>
      <w:pPr>
        <w:ind w:left="1647" w:hanging="140"/>
      </w:pPr>
    </w:lvl>
    <w:lvl w:ilvl="6">
      <w:numFmt w:val="bullet"/>
      <w:lvlText w:val="•"/>
      <w:lvlJc w:val="left"/>
      <w:pPr>
        <w:ind w:left="1917" w:hanging="140"/>
      </w:pPr>
    </w:lvl>
    <w:lvl w:ilvl="7">
      <w:numFmt w:val="bullet"/>
      <w:lvlText w:val="•"/>
      <w:lvlJc w:val="left"/>
      <w:pPr>
        <w:ind w:left="2186" w:hanging="140"/>
      </w:pPr>
    </w:lvl>
    <w:lvl w:ilvl="8">
      <w:numFmt w:val="bullet"/>
      <w:lvlText w:val="•"/>
      <w:lvlJc w:val="left"/>
      <w:pPr>
        <w:ind w:left="2456" w:hanging="140"/>
      </w:pPr>
    </w:lvl>
  </w:abstractNum>
  <w:abstractNum w:abstractNumId="7" w15:restartNumberingAfterBreak="0">
    <w:nsid w:val="00000409"/>
    <w:multiLevelType w:val="multilevel"/>
    <w:tmpl w:val="0000088C"/>
    <w:lvl w:ilvl="0">
      <w:start w:val="8"/>
      <w:numFmt w:val="decimal"/>
      <w:lvlText w:val="%1"/>
      <w:lvlJc w:val="left"/>
      <w:pPr>
        <w:ind w:left="112" w:hanging="569"/>
      </w:pPr>
      <w:rPr>
        <w:rFonts w:cs="Times New Roman"/>
      </w:rPr>
    </w:lvl>
    <w:lvl w:ilvl="1">
      <w:start w:val="1"/>
      <w:numFmt w:val="decimal"/>
      <w:lvlText w:val="%1.%2."/>
      <w:lvlJc w:val="left"/>
      <w:pPr>
        <w:ind w:left="112" w:hanging="569"/>
      </w:pPr>
      <w:rPr>
        <w:rFonts w:ascii="Times New Roman" w:hAnsi="Times New Roman" w:cs="Times New Roman"/>
        <w:b w:val="0"/>
        <w:bCs w:val="0"/>
        <w:w w:val="100"/>
        <w:sz w:val="28"/>
        <w:szCs w:val="28"/>
      </w:rPr>
    </w:lvl>
    <w:lvl w:ilvl="2">
      <w:numFmt w:val="bullet"/>
      <w:lvlText w:val="•"/>
      <w:lvlJc w:val="left"/>
      <w:pPr>
        <w:ind w:left="2157" w:hanging="569"/>
      </w:pPr>
    </w:lvl>
    <w:lvl w:ilvl="3">
      <w:numFmt w:val="bullet"/>
      <w:lvlText w:val="•"/>
      <w:lvlJc w:val="left"/>
      <w:pPr>
        <w:ind w:left="3175" w:hanging="569"/>
      </w:pPr>
    </w:lvl>
    <w:lvl w:ilvl="4">
      <w:numFmt w:val="bullet"/>
      <w:lvlText w:val="•"/>
      <w:lvlJc w:val="left"/>
      <w:pPr>
        <w:ind w:left="4194" w:hanging="569"/>
      </w:pPr>
    </w:lvl>
    <w:lvl w:ilvl="5">
      <w:numFmt w:val="bullet"/>
      <w:lvlText w:val="•"/>
      <w:lvlJc w:val="left"/>
      <w:pPr>
        <w:ind w:left="5213" w:hanging="569"/>
      </w:pPr>
    </w:lvl>
    <w:lvl w:ilvl="6">
      <w:numFmt w:val="bullet"/>
      <w:lvlText w:val="•"/>
      <w:lvlJc w:val="left"/>
      <w:pPr>
        <w:ind w:left="6231" w:hanging="569"/>
      </w:pPr>
    </w:lvl>
    <w:lvl w:ilvl="7">
      <w:numFmt w:val="bullet"/>
      <w:lvlText w:val="•"/>
      <w:lvlJc w:val="left"/>
      <w:pPr>
        <w:ind w:left="7250" w:hanging="569"/>
      </w:pPr>
    </w:lvl>
    <w:lvl w:ilvl="8">
      <w:numFmt w:val="bullet"/>
      <w:lvlText w:val="•"/>
      <w:lvlJc w:val="left"/>
      <w:pPr>
        <w:ind w:left="8269" w:hanging="569"/>
      </w:pPr>
    </w:lvl>
  </w:abstractNum>
  <w:abstractNum w:abstractNumId="8" w15:restartNumberingAfterBreak="0">
    <w:nsid w:val="0000040A"/>
    <w:multiLevelType w:val="multilevel"/>
    <w:tmpl w:val="0000088D"/>
    <w:lvl w:ilvl="0">
      <w:start w:val="10"/>
      <w:numFmt w:val="decimal"/>
      <w:lvlText w:val="%1"/>
      <w:lvlJc w:val="left"/>
      <w:pPr>
        <w:ind w:left="112" w:hanging="567"/>
      </w:pPr>
      <w:rPr>
        <w:rFonts w:cs="Times New Roman"/>
      </w:rPr>
    </w:lvl>
    <w:lvl w:ilvl="1">
      <w:start w:val="1"/>
      <w:numFmt w:val="decimal"/>
      <w:lvlText w:val="%1.%2."/>
      <w:lvlJc w:val="left"/>
      <w:pPr>
        <w:ind w:left="112" w:hanging="567"/>
      </w:pPr>
      <w:rPr>
        <w:rFonts w:ascii="Times New Roman" w:hAnsi="Times New Roman" w:cs="Times New Roman"/>
        <w:b w:val="0"/>
        <w:bCs w:val="0"/>
        <w:spacing w:val="-4"/>
        <w:w w:val="100"/>
        <w:sz w:val="26"/>
        <w:szCs w:val="26"/>
      </w:rPr>
    </w:lvl>
    <w:lvl w:ilvl="2">
      <w:start w:val="1"/>
      <w:numFmt w:val="decimal"/>
      <w:lvlText w:val="%1.%2.%3."/>
      <w:lvlJc w:val="left"/>
      <w:pPr>
        <w:ind w:left="112" w:hanging="994"/>
      </w:pPr>
      <w:rPr>
        <w:rFonts w:ascii="Times New Roman" w:hAnsi="Times New Roman" w:cs="Times New Roman"/>
        <w:b w:val="0"/>
        <w:bCs w:val="0"/>
        <w:spacing w:val="-4"/>
        <w:w w:val="100"/>
        <w:sz w:val="28"/>
        <w:szCs w:val="28"/>
      </w:rPr>
    </w:lvl>
    <w:lvl w:ilvl="3">
      <w:numFmt w:val="bullet"/>
      <w:lvlText w:val="•"/>
      <w:lvlJc w:val="left"/>
      <w:pPr>
        <w:ind w:left="3175" w:hanging="994"/>
      </w:pPr>
    </w:lvl>
    <w:lvl w:ilvl="4">
      <w:numFmt w:val="bullet"/>
      <w:lvlText w:val="•"/>
      <w:lvlJc w:val="left"/>
      <w:pPr>
        <w:ind w:left="4194" w:hanging="994"/>
      </w:pPr>
    </w:lvl>
    <w:lvl w:ilvl="5">
      <w:numFmt w:val="bullet"/>
      <w:lvlText w:val="•"/>
      <w:lvlJc w:val="left"/>
      <w:pPr>
        <w:ind w:left="5213" w:hanging="994"/>
      </w:pPr>
    </w:lvl>
    <w:lvl w:ilvl="6">
      <w:numFmt w:val="bullet"/>
      <w:lvlText w:val="•"/>
      <w:lvlJc w:val="left"/>
      <w:pPr>
        <w:ind w:left="6231" w:hanging="994"/>
      </w:pPr>
    </w:lvl>
    <w:lvl w:ilvl="7">
      <w:numFmt w:val="bullet"/>
      <w:lvlText w:val="•"/>
      <w:lvlJc w:val="left"/>
      <w:pPr>
        <w:ind w:left="7250" w:hanging="994"/>
      </w:pPr>
    </w:lvl>
    <w:lvl w:ilvl="8">
      <w:numFmt w:val="bullet"/>
      <w:lvlText w:val="•"/>
      <w:lvlJc w:val="left"/>
      <w:pPr>
        <w:ind w:left="8269" w:hanging="994"/>
      </w:pPr>
    </w:lvl>
  </w:abstractNum>
  <w:abstractNum w:abstractNumId="9" w15:restartNumberingAfterBreak="0">
    <w:nsid w:val="0000040B"/>
    <w:multiLevelType w:val="multilevel"/>
    <w:tmpl w:val="0000088E"/>
    <w:lvl w:ilvl="0">
      <w:start w:val="10"/>
      <w:numFmt w:val="decimal"/>
      <w:lvlText w:val="%1"/>
      <w:lvlJc w:val="left"/>
      <w:pPr>
        <w:ind w:left="112" w:hanging="567"/>
      </w:pPr>
      <w:rPr>
        <w:rFonts w:cs="Times New Roman"/>
      </w:rPr>
    </w:lvl>
    <w:lvl w:ilvl="1">
      <w:start w:val="5"/>
      <w:numFmt w:val="decimal"/>
      <w:lvlText w:val="%1.%2."/>
      <w:lvlJc w:val="left"/>
      <w:pPr>
        <w:ind w:left="112" w:hanging="567"/>
      </w:pPr>
      <w:rPr>
        <w:rFonts w:ascii="Times New Roman" w:hAnsi="Times New Roman" w:cs="Times New Roman"/>
        <w:b w:val="0"/>
        <w:bCs w:val="0"/>
        <w:spacing w:val="-4"/>
        <w:w w:val="100"/>
        <w:sz w:val="26"/>
        <w:szCs w:val="26"/>
      </w:rPr>
    </w:lvl>
    <w:lvl w:ilvl="2">
      <w:numFmt w:val="bullet"/>
      <w:lvlText w:val="•"/>
      <w:lvlJc w:val="left"/>
      <w:pPr>
        <w:ind w:left="2157" w:hanging="567"/>
      </w:pPr>
    </w:lvl>
    <w:lvl w:ilvl="3">
      <w:numFmt w:val="bullet"/>
      <w:lvlText w:val="•"/>
      <w:lvlJc w:val="left"/>
      <w:pPr>
        <w:ind w:left="3175" w:hanging="567"/>
      </w:pPr>
    </w:lvl>
    <w:lvl w:ilvl="4">
      <w:numFmt w:val="bullet"/>
      <w:lvlText w:val="•"/>
      <w:lvlJc w:val="left"/>
      <w:pPr>
        <w:ind w:left="4194" w:hanging="567"/>
      </w:pPr>
    </w:lvl>
    <w:lvl w:ilvl="5">
      <w:numFmt w:val="bullet"/>
      <w:lvlText w:val="•"/>
      <w:lvlJc w:val="left"/>
      <w:pPr>
        <w:ind w:left="5213" w:hanging="567"/>
      </w:pPr>
    </w:lvl>
    <w:lvl w:ilvl="6">
      <w:numFmt w:val="bullet"/>
      <w:lvlText w:val="•"/>
      <w:lvlJc w:val="left"/>
      <w:pPr>
        <w:ind w:left="6231" w:hanging="567"/>
      </w:pPr>
    </w:lvl>
    <w:lvl w:ilvl="7">
      <w:numFmt w:val="bullet"/>
      <w:lvlText w:val="•"/>
      <w:lvlJc w:val="left"/>
      <w:pPr>
        <w:ind w:left="7250" w:hanging="567"/>
      </w:pPr>
    </w:lvl>
    <w:lvl w:ilvl="8">
      <w:numFmt w:val="bullet"/>
      <w:lvlText w:val="•"/>
      <w:lvlJc w:val="left"/>
      <w:pPr>
        <w:ind w:left="8269" w:hanging="567"/>
      </w:pPr>
    </w:lvl>
  </w:abstractNum>
  <w:abstractNum w:abstractNumId="10" w15:restartNumberingAfterBreak="0">
    <w:nsid w:val="0000040C"/>
    <w:multiLevelType w:val="multilevel"/>
    <w:tmpl w:val="0000088F"/>
    <w:lvl w:ilvl="0">
      <w:numFmt w:val="bullet"/>
      <w:lvlText w:val=""/>
      <w:lvlJc w:val="left"/>
      <w:pPr>
        <w:ind w:left="670" w:hanging="286"/>
      </w:pPr>
      <w:rPr>
        <w:rFonts w:ascii="Symbol" w:hAnsi="Symbol"/>
        <w:b w:val="0"/>
        <w:w w:val="100"/>
        <w:sz w:val="24"/>
      </w:rPr>
    </w:lvl>
    <w:lvl w:ilvl="1">
      <w:numFmt w:val="bullet"/>
      <w:lvlText w:val="•"/>
      <w:lvlJc w:val="left"/>
      <w:pPr>
        <w:ind w:left="1676" w:hanging="286"/>
      </w:pPr>
    </w:lvl>
    <w:lvl w:ilvl="2">
      <w:numFmt w:val="bullet"/>
      <w:lvlText w:val="•"/>
      <w:lvlJc w:val="left"/>
      <w:pPr>
        <w:ind w:left="2673" w:hanging="286"/>
      </w:pPr>
    </w:lvl>
    <w:lvl w:ilvl="3">
      <w:numFmt w:val="bullet"/>
      <w:lvlText w:val="•"/>
      <w:lvlJc w:val="left"/>
      <w:pPr>
        <w:ind w:left="3669" w:hanging="286"/>
      </w:pPr>
    </w:lvl>
    <w:lvl w:ilvl="4">
      <w:numFmt w:val="bullet"/>
      <w:lvlText w:val="•"/>
      <w:lvlJc w:val="left"/>
      <w:pPr>
        <w:ind w:left="4666" w:hanging="286"/>
      </w:pPr>
    </w:lvl>
    <w:lvl w:ilvl="5">
      <w:numFmt w:val="bullet"/>
      <w:lvlText w:val="•"/>
      <w:lvlJc w:val="left"/>
      <w:pPr>
        <w:ind w:left="5663" w:hanging="286"/>
      </w:pPr>
    </w:lvl>
    <w:lvl w:ilvl="6">
      <w:numFmt w:val="bullet"/>
      <w:lvlText w:val="•"/>
      <w:lvlJc w:val="left"/>
      <w:pPr>
        <w:ind w:left="6659" w:hanging="286"/>
      </w:pPr>
    </w:lvl>
    <w:lvl w:ilvl="7">
      <w:numFmt w:val="bullet"/>
      <w:lvlText w:val="•"/>
      <w:lvlJc w:val="left"/>
      <w:pPr>
        <w:ind w:left="7656" w:hanging="286"/>
      </w:pPr>
    </w:lvl>
    <w:lvl w:ilvl="8">
      <w:numFmt w:val="bullet"/>
      <w:lvlText w:val="•"/>
      <w:lvlJc w:val="left"/>
      <w:pPr>
        <w:ind w:left="8653" w:hanging="286"/>
      </w:pPr>
    </w:lvl>
  </w:abstractNum>
  <w:abstractNum w:abstractNumId="11" w15:restartNumberingAfterBreak="0">
    <w:nsid w:val="0000040D"/>
    <w:multiLevelType w:val="multilevel"/>
    <w:tmpl w:val="00000890"/>
    <w:lvl w:ilvl="0">
      <w:start w:val="1"/>
      <w:numFmt w:val="decimal"/>
      <w:lvlText w:val="%1."/>
      <w:lvlJc w:val="left"/>
      <w:pPr>
        <w:ind w:left="1127" w:hanging="995"/>
      </w:pPr>
      <w:rPr>
        <w:rFonts w:ascii="Times New Roman" w:hAnsi="Times New Roman" w:cs="Times New Roman"/>
        <w:b w:val="0"/>
        <w:bCs w:val="0"/>
        <w:spacing w:val="0"/>
        <w:w w:val="100"/>
        <w:sz w:val="28"/>
        <w:szCs w:val="28"/>
      </w:rPr>
    </w:lvl>
    <w:lvl w:ilvl="1">
      <w:start w:val="1"/>
      <w:numFmt w:val="decimal"/>
      <w:lvlText w:val="%2."/>
      <w:lvlJc w:val="left"/>
      <w:pPr>
        <w:ind w:left="1269" w:hanging="425"/>
      </w:pPr>
      <w:rPr>
        <w:rFonts w:ascii="Times New Roman" w:hAnsi="Times New Roman" w:cs="Times New Roman"/>
        <w:b/>
        <w:bCs/>
        <w:spacing w:val="0"/>
        <w:w w:val="100"/>
        <w:sz w:val="28"/>
        <w:szCs w:val="28"/>
      </w:rPr>
    </w:lvl>
    <w:lvl w:ilvl="2">
      <w:numFmt w:val="bullet"/>
      <w:lvlText w:val="•"/>
      <w:lvlJc w:val="left"/>
      <w:pPr>
        <w:ind w:left="2302" w:hanging="425"/>
      </w:pPr>
    </w:lvl>
    <w:lvl w:ilvl="3">
      <w:numFmt w:val="bullet"/>
      <w:lvlText w:val="•"/>
      <w:lvlJc w:val="left"/>
      <w:pPr>
        <w:ind w:left="3345" w:hanging="425"/>
      </w:pPr>
    </w:lvl>
    <w:lvl w:ilvl="4">
      <w:numFmt w:val="bullet"/>
      <w:lvlText w:val="•"/>
      <w:lvlJc w:val="left"/>
      <w:pPr>
        <w:ind w:left="4388" w:hanging="425"/>
      </w:pPr>
    </w:lvl>
    <w:lvl w:ilvl="5">
      <w:numFmt w:val="bullet"/>
      <w:lvlText w:val="•"/>
      <w:lvlJc w:val="left"/>
      <w:pPr>
        <w:ind w:left="5431" w:hanging="425"/>
      </w:pPr>
    </w:lvl>
    <w:lvl w:ilvl="6">
      <w:numFmt w:val="bullet"/>
      <w:lvlText w:val="•"/>
      <w:lvlJc w:val="left"/>
      <w:pPr>
        <w:ind w:left="6474" w:hanging="425"/>
      </w:pPr>
    </w:lvl>
    <w:lvl w:ilvl="7">
      <w:numFmt w:val="bullet"/>
      <w:lvlText w:val="•"/>
      <w:lvlJc w:val="left"/>
      <w:pPr>
        <w:ind w:left="7517" w:hanging="425"/>
      </w:pPr>
    </w:lvl>
    <w:lvl w:ilvl="8">
      <w:numFmt w:val="bullet"/>
      <w:lvlText w:val="•"/>
      <w:lvlJc w:val="left"/>
      <w:pPr>
        <w:ind w:left="8560" w:hanging="425"/>
      </w:pPr>
    </w:lvl>
  </w:abstractNum>
  <w:abstractNum w:abstractNumId="12" w15:restartNumberingAfterBreak="0">
    <w:nsid w:val="0000040E"/>
    <w:multiLevelType w:val="multilevel"/>
    <w:tmpl w:val="00000891"/>
    <w:lvl w:ilvl="0">
      <w:start w:val="1"/>
      <w:numFmt w:val="decimal"/>
      <w:lvlText w:val="%1)"/>
      <w:lvlJc w:val="left"/>
      <w:pPr>
        <w:ind w:left="133" w:hanging="423"/>
      </w:pPr>
      <w:rPr>
        <w:rFonts w:ascii="Times New Roman" w:hAnsi="Times New Roman" w:cs="Times New Roman"/>
        <w:b w:val="0"/>
        <w:bCs w:val="0"/>
        <w:spacing w:val="0"/>
        <w:w w:val="100"/>
        <w:sz w:val="28"/>
        <w:szCs w:val="28"/>
      </w:rPr>
    </w:lvl>
    <w:lvl w:ilvl="1">
      <w:numFmt w:val="bullet"/>
      <w:lvlText w:val="•"/>
      <w:lvlJc w:val="left"/>
      <w:pPr>
        <w:ind w:left="1190" w:hanging="423"/>
      </w:pPr>
    </w:lvl>
    <w:lvl w:ilvl="2">
      <w:numFmt w:val="bullet"/>
      <w:lvlText w:val="•"/>
      <w:lvlJc w:val="left"/>
      <w:pPr>
        <w:ind w:left="2241" w:hanging="423"/>
      </w:pPr>
    </w:lvl>
    <w:lvl w:ilvl="3">
      <w:numFmt w:val="bullet"/>
      <w:lvlText w:val="•"/>
      <w:lvlJc w:val="left"/>
      <w:pPr>
        <w:ind w:left="3291" w:hanging="423"/>
      </w:pPr>
    </w:lvl>
    <w:lvl w:ilvl="4">
      <w:numFmt w:val="bullet"/>
      <w:lvlText w:val="•"/>
      <w:lvlJc w:val="left"/>
      <w:pPr>
        <w:ind w:left="4342" w:hanging="423"/>
      </w:pPr>
    </w:lvl>
    <w:lvl w:ilvl="5">
      <w:numFmt w:val="bullet"/>
      <w:lvlText w:val="•"/>
      <w:lvlJc w:val="left"/>
      <w:pPr>
        <w:ind w:left="5393" w:hanging="423"/>
      </w:pPr>
    </w:lvl>
    <w:lvl w:ilvl="6">
      <w:numFmt w:val="bullet"/>
      <w:lvlText w:val="•"/>
      <w:lvlJc w:val="left"/>
      <w:pPr>
        <w:ind w:left="6443" w:hanging="423"/>
      </w:pPr>
    </w:lvl>
    <w:lvl w:ilvl="7">
      <w:numFmt w:val="bullet"/>
      <w:lvlText w:val="•"/>
      <w:lvlJc w:val="left"/>
      <w:pPr>
        <w:ind w:left="7494" w:hanging="423"/>
      </w:pPr>
    </w:lvl>
    <w:lvl w:ilvl="8">
      <w:numFmt w:val="bullet"/>
      <w:lvlText w:val="•"/>
      <w:lvlJc w:val="left"/>
      <w:pPr>
        <w:ind w:left="8545" w:hanging="423"/>
      </w:pPr>
    </w:lvl>
  </w:abstractNum>
  <w:abstractNum w:abstractNumId="13" w15:restartNumberingAfterBreak="0">
    <w:nsid w:val="0000040F"/>
    <w:multiLevelType w:val="multilevel"/>
    <w:tmpl w:val="00000892"/>
    <w:lvl w:ilvl="0">
      <w:start w:val="1"/>
      <w:numFmt w:val="decimal"/>
      <w:lvlText w:val="%1)"/>
      <w:lvlJc w:val="left"/>
      <w:pPr>
        <w:ind w:left="1266" w:hanging="425"/>
      </w:pPr>
      <w:rPr>
        <w:rFonts w:ascii="Times New Roman" w:hAnsi="Times New Roman" w:cs="Times New Roman"/>
        <w:b w:val="0"/>
        <w:bCs w:val="0"/>
        <w:spacing w:val="0"/>
        <w:w w:val="100"/>
        <w:sz w:val="28"/>
        <w:szCs w:val="28"/>
      </w:rPr>
    </w:lvl>
    <w:lvl w:ilvl="1">
      <w:numFmt w:val="bullet"/>
      <w:lvlText w:val="•"/>
      <w:lvlJc w:val="left"/>
      <w:pPr>
        <w:ind w:left="2198" w:hanging="425"/>
      </w:pPr>
    </w:lvl>
    <w:lvl w:ilvl="2">
      <w:numFmt w:val="bullet"/>
      <w:lvlText w:val="•"/>
      <w:lvlJc w:val="left"/>
      <w:pPr>
        <w:ind w:left="3137" w:hanging="425"/>
      </w:pPr>
    </w:lvl>
    <w:lvl w:ilvl="3">
      <w:numFmt w:val="bullet"/>
      <w:lvlText w:val="•"/>
      <w:lvlJc w:val="left"/>
      <w:pPr>
        <w:ind w:left="4075" w:hanging="425"/>
      </w:pPr>
    </w:lvl>
    <w:lvl w:ilvl="4">
      <w:numFmt w:val="bullet"/>
      <w:lvlText w:val="•"/>
      <w:lvlJc w:val="left"/>
      <w:pPr>
        <w:ind w:left="5014" w:hanging="425"/>
      </w:pPr>
    </w:lvl>
    <w:lvl w:ilvl="5">
      <w:numFmt w:val="bullet"/>
      <w:lvlText w:val="•"/>
      <w:lvlJc w:val="left"/>
      <w:pPr>
        <w:ind w:left="5953" w:hanging="425"/>
      </w:pPr>
    </w:lvl>
    <w:lvl w:ilvl="6">
      <w:numFmt w:val="bullet"/>
      <w:lvlText w:val="•"/>
      <w:lvlJc w:val="left"/>
      <w:pPr>
        <w:ind w:left="6891" w:hanging="425"/>
      </w:pPr>
    </w:lvl>
    <w:lvl w:ilvl="7">
      <w:numFmt w:val="bullet"/>
      <w:lvlText w:val="•"/>
      <w:lvlJc w:val="left"/>
      <w:pPr>
        <w:ind w:left="7830" w:hanging="425"/>
      </w:pPr>
    </w:lvl>
    <w:lvl w:ilvl="8">
      <w:numFmt w:val="bullet"/>
      <w:lvlText w:val="•"/>
      <w:lvlJc w:val="left"/>
      <w:pPr>
        <w:ind w:left="8769" w:hanging="425"/>
      </w:pPr>
    </w:lvl>
  </w:abstractNum>
  <w:abstractNum w:abstractNumId="14" w15:restartNumberingAfterBreak="0">
    <w:nsid w:val="00000410"/>
    <w:multiLevelType w:val="multilevel"/>
    <w:tmpl w:val="00000893"/>
    <w:lvl w:ilvl="0">
      <w:start w:val="1"/>
      <w:numFmt w:val="decimal"/>
      <w:lvlText w:val="%1)"/>
      <w:lvlJc w:val="left"/>
      <w:pPr>
        <w:ind w:left="1920" w:hanging="360"/>
      </w:pPr>
      <w:rPr>
        <w:rFonts w:ascii="Times New Roman" w:hAnsi="Times New Roman" w:cs="Times New Roman"/>
        <w:b w:val="0"/>
        <w:bCs w:val="0"/>
        <w:spacing w:val="0"/>
        <w:w w:val="100"/>
        <w:sz w:val="28"/>
        <w:szCs w:val="28"/>
      </w:rPr>
    </w:lvl>
    <w:lvl w:ilvl="1">
      <w:numFmt w:val="bullet"/>
      <w:lvlText w:val="•"/>
      <w:lvlJc w:val="left"/>
      <w:pPr>
        <w:ind w:left="2862" w:hanging="360"/>
      </w:pPr>
    </w:lvl>
    <w:lvl w:ilvl="2">
      <w:numFmt w:val="bullet"/>
      <w:lvlText w:val="•"/>
      <w:lvlJc w:val="left"/>
      <w:pPr>
        <w:ind w:left="3807" w:hanging="360"/>
      </w:pPr>
    </w:lvl>
    <w:lvl w:ilvl="3">
      <w:numFmt w:val="bullet"/>
      <w:lvlText w:val="•"/>
      <w:lvlJc w:val="left"/>
      <w:pPr>
        <w:ind w:left="4751" w:hanging="360"/>
      </w:pPr>
    </w:lvl>
    <w:lvl w:ilvl="4">
      <w:numFmt w:val="bullet"/>
      <w:lvlText w:val="•"/>
      <w:lvlJc w:val="left"/>
      <w:pPr>
        <w:ind w:left="5696" w:hanging="360"/>
      </w:pPr>
    </w:lvl>
    <w:lvl w:ilvl="5">
      <w:numFmt w:val="bullet"/>
      <w:lvlText w:val="•"/>
      <w:lvlJc w:val="left"/>
      <w:pPr>
        <w:ind w:left="6641" w:hanging="360"/>
      </w:pPr>
    </w:lvl>
    <w:lvl w:ilvl="6">
      <w:numFmt w:val="bullet"/>
      <w:lvlText w:val="•"/>
      <w:lvlJc w:val="left"/>
      <w:pPr>
        <w:ind w:left="7585" w:hanging="360"/>
      </w:pPr>
    </w:lvl>
    <w:lvl w:ilvl="7">
      <w:numFmt w:val="bullet"/>
      <w:lvlText w:val="•"/>
      <w:lvlJc w:val="left"/>
      <w:pPr>
        <w:ind w:left="8530" w:hanging="360"/>
      </w:pPr>
    </w:lvl>
    <w:lvl w:ilvl="8">
      <w:numFmt w:val="bullet"/>
      <w:lvlText w:val="•"/>
      <w:lvlJc w:val="left"/>
      <w:pPr>
        <w:ind w:left="9475" w:hanging="360"/>
      </w:pPr>
    </w:lvl>
  </w:abstractNum>
  <w:abstractNum w:abstractNumId="15" w15:restartNumberingAfterBreak="0">
    <w:nsid w:val="00000411"/>
    <w:multiLevelType w:val="multilevel"/>
    <w:tmpl w:val="00000894"/>
    <w:lvl w:ilvl="0">
      <w:start w:val="1"/>
      <w:numFmt w:val="decimal"/>
      <w:lvlText w:val="%1)"/>
      <w:lvlJc w:val="left"/>
      <w:pPr>
        <w:ind w:left="133" w:hanging="425"/>
      </w:pPr>
      <w:rPr>
        <w:rFonts w:ascii="Times New Roman" w:hAnsi="Times New Roman" w:cs="Times New Roman"/>
        <w:b w:val="0"/>
        <w:bCs w:val="0"/>
        <w:spacing w:val="0"/>
        <w:w w:val="100"/>
        <w:sz w:val="28"/>
        <w:szCs w:val="28"/>
      </w:rPr>
    </w:lvl>
    <w:lvl w:ilvl="1">
      <w:numFmt w:val="bullet"/>
      <w:lvlText w:val="•"/>
      <w:lvlJc w:val="left"/>
      <w:pPr>
        <w:ind w:left="1190" w:hanging="425"/>
      </w:pPr>
    </w:lvl>
    <w:lvl w:ilvl="2">
      <w:numFmt w:val="bullet"/>
      <w:lvlText w:val="•"/>
      <w:lvlJc w:val="left"/>
      <w:pPr>
        <w:ind w:left="2241" w:hanging="425"/>
      </w:pPr>
    </w:lvl>
    <w:lvl w:ilvl="3">
      <w:numFmt w:val="bullet"/>
      <w:lvlText w:val="•"/>
      <w:lvlJc w:val="left"/>
      <w:pPr>
        <w:ind w:left="3291" w:hanging="425"/>
      </w:pPr>
    </w:lvl>
    <w:lvl w:ilvl="4">
      <w:numFmt w:val="bullet"/>
      <w:lvlText w:val="•"/>
      <w:lvlJc w:val="left"/>
      <w:pPr>
        <w:ind w:left="4342" w:hanging="425"/>
      </w:pPr>
    </w:lvl>
    <w:lvl w:ilvl="5">
      <w:numFmt w:val="bullet"/>
      <w:lvlText w:val="•"/>
      <w:lvlJc w:val="left"/>
      <w:pPr>
        <w:ind w:left="5393" w:hanging="425"/>
      </w:pPr>
    </w:lvl>
    <w:lvl w:ilvl="6">
      <w:numFmt w:val="bullet"/>
      <w:lvlText w:val="•"/>
      <w:lvlJc w:val="left"/>
      <w:pPr>
        <w:ind w:left="6443" w:hanging="425"/>
      </w:pPr>
    </w:lvl>
    <w:lvl w:ilvl="7">
      <w:numFmt w:val="bullet"/>
      <w:lvlText w:val="•"/>
      <w:lvlJc w:val="left"/>
      <w:pPr>
        <w:ind w:left="7494" w:hanging="425"/>
      </w:pPr>
    </w:lvl>
    <w:lvl w:ilvl="8">
      <w:numFmt w:val="bullet"/>
      <w:lvlText w:val="•"/>
      <w:lvlJc w:val="left"/>
      <w:pPr>
        <w:ind w:left="8545" w:hanging="425"/>
      </w:pPr>
    </w:lvl>
  </w:abstractNum>
  <w:abstractNum w:abstractNumId="16" w15:restartNumberingAfterBreak="0">
    <w:nsid w:val="00000412"/>
    <w:multiLevelType w:val="multilevel"/>
    <w:tmpl w:val="00000895"/>
    <w:lvl w:ilvl="0">
      <w:start w:val="1"/>
      <w:numFmt w:val="decimal"/>
      <w:lvlText w:val="%1)"/>
      <w:lvlJc w:val="left"/>
      <w:pPr>
        <w:ind w:left="133" w:hanging="423"/>
      </w:pPr>
      <w:rPr>
        <w:rFonts w:ascii="Times New Roman" w:hAnsi="Times New Roman" w:cs="Times New Roman"/>
        <w:b w:val="0"/>
        <w:bCs w:val="0"/>
        <w:spacing w:val="0"/>
        <w:w w:val="100"/>
        <w:sz w:val="28"/>
        <w:szCs w:val="28"/>
      </w:rPr>
    </w:lvl>
    <w:lvl w:ilvl="1">
      <w:numFmt w:val="bullet"/>
      <w:lvlText w:val="•"/>
      <w:lvlJc w:val="left"/>
      <w:pPr>
        <w:ind w:left="1190" w:hanging="423"/>
      </w:pPr>
    </w:lvl>
    <w:lvl w:ilvl="2">
      <w:numFmt w:val="bullet"/>
      <w:lvlText w:val="•"/>
      <w:lvlJc w:val="left"/>
      <w:pPr>
        <w:ind w:left="2241" w:hanging="423"/>
      </w:pPr>
    </w:lvl>
    <w:lvl w:ilvl="3">
      <w:numFmt w:val="bullet"/>
      <w:lvlText w:val="•"/>
      <w:lvlJc w:val="left"/>
      <w:pPr>
        <w:ind w:left="3291" w:hanging="423"/>
      </w:pPr>
    </w:lvl>
    <w:lvl w:ilvl="4">
      <w:numFmt w:val="bullet"/>
      <w:lvlText w:val="•"/>
      <w:lvlJc w:val="left"/>
      <w:pPr>
        <w:ind w:left="4342" w:hanging="423"/>
      </w:pPr>
    </w:lvl>
    <w:lvl w:ilvl="5">
      <w:numFmt w:val="bullet"/>
      <w:lvlText w:val="•"/>
      <w:lvlJc w:val="left"/>
      <w:pPr>
        <w:ind w:left="5393" w:hanging="423"/>
      </w:pPr>
    </w:lvl>
    <w:lvl w:ilvl="6">
      <w:numFmt w:val="bullet"/>
      <w:lvlText w:val="•"/>
      <w:lvlJc w:val="left"/>
      <w:pPr>
        <w:ind w:left="6443" w:hanging="423"/>
      </w:pPr>
    </w:lvl>
    <w:lvl w:ilvl="7">
      <w:numFmt w:val="bullet"/>
      <w:lvlText w:val="•"/>
      <w:lvlJc w:val="left"/>
      <w:pPr>
        <w:ind w:left="7494" w:hanging="423"/>
      </w:pPr>
    </w:lvl>
    <w:lvl w:ilvl="8">
      <w:numFmt w:val="bullet"/>
      <w:lvlText w:val="•"/>
      <w:lvlJc w:val="left"/>
      <w:pPr>
        <w:ind w:left="8545" w:hanging="423"/>
      </w:pPr>
    </w:lvl>
  </w:abstractNum>
  <w:abstractNum w:abstractNumId="17" w15:restartNumberingAfterBreak="0">
    <w:nsid w:val="00000413"/>
    <w:multiLevelType w:val="multilevel"/>
    <w:tmpl w:val="00000896"/>
    <w:lvl w:ilvl="0">
      <w:start w:val="1"/>
      <w:numFmt w:val="decimal"/>
      <w:lvlText w:val="%1)"/>
      <w:lvlJc w:val="left"/>
      <w:pPr>
        <w:ind w:left="1266" w:hanging="423"/>
      </w:pPr>
      <w:rPr>
        <w:rFonts w:ascii="Times New Roman" w:hAnsi="Times New Roman" w:cs="Times New Roman"/>
        <w:b w:val="0"/>
        <w:bCs w:val="0"/>
        <w:spacing w:val="0"/>
        <w:w w:val="100"/>
        <w:sz w:val="28"/>
        <w:szCs w:val="28"/>
      </w:rPr>
    </w:lvl>
    <w:lvl w:ilvl="1">
      <w:numFmt w:val="bullet"/>
      <w:lvlText w:val="•"/>
      <w:lvlJc w:val="left"/>
      <w:pPr>
        <w:ind w:left="2198" w:hanging="423"/>
      </w:pPr>
    </w:lvl>
    <w:lvl w:ilvl="2">
      <w:numFmt w:val="bullet"/>
      <w:lvlText w:val="•"/>
      <w:lvlJc w:val="left"/>
      <w:pPr>
        <w:ind w:left="3137" w:hanging="423"/>
      </w:pPr>
    </w:lvl>
    <w:lvl w:ilvl="3">
      <w:numFmt w:val="bullet"/>
      <w:lvlText w:val="•"/>
      <w:lvlJc w:val="left"/>
      <w:pPr>
        <w:ind w:left="4075" w:hanging="423"/>
      </w:pPr>
    </w:lvl>
    <w:lvl w:ilvl="4">
      <w:numFmt w:val="bullet"/>
      <w:lvlText w:val="•"/>
      <w:lvlJc w:val="left"/>
      <w:pPr>
        <w:ind w:left="5014" w:hanging="423"/>
      </w:pPr>
    </w:lvl>
    <w:lvl w:ilvl="5">
      <w:numFmt w:val="bullet"/>
      <w:lvlText w:val="•"/>
      <w:lvlJc w:val="left"/>
      <w:pPr>
        <w:ind w:left="5953" w:hanging="423"/>
      </w:pPr>
    </w:lvl>
    <w:lvl w:ilvl="6">
      <w:numFmt w:val="bullet"/>
      <w:lvlText w:val="•"/>
      <w:lvlJc w:val="left"/>
      <w:pPr>
        <w:ind w:left="6891" w:hanging="423"/>
      </w:pPr>
    </w:lvl>
    <w:lvl w:ilvl="7">
      <w:numFmt w:val="bullet"/>
      <w:lvlText w:val="•"/>
      <w:lvlJc w:val="left"/>
      <w:pPr>
        <w:ind w:left="7830" w:hanging="423"/>
      </w:pPr>
    </w:lvl>
    <w:lvl w:ilvl="8">
      <w:numFmt w:val="bullet"/>
      <w:lvlText w:val="•"/>
      <w:lvlJc w:val="left"/>
      <w:pPr>
        <w:ind w:left="8769" w:hanging="423"/>
      </w:pPr>
    </w:lvl>
  </w:abstractNum>
  <w:abstractNum w:abstractNumId="18" w15:restartNumberingAfterBreak="0">
    <w:nsid w:val="00000414"/>
    <w:multiLevelType w:val="multilevel"/>
    <w:tmpl w:val="00000897"/>
    <w:lvl w:ilvl="0">
      <w:start w:val="1"/>
      <w:numFmt w:val="decimal"/>
      <w:lvlText w:val="%1."/>
      <w:lvlJc w:val="left"/>
      <w:pPr>
        <w:ind w:left="1256" w:hanging="569"/>
      </w:pPr>
      <w:rPr>
        <w:rFonts w:ascii="Times New Roman" w:hAnsi="Times New Roman" w:cs="Times New Roman"/>
        <w:b w:val="0"/>
        <w:bCs w:val="0"/>
        <w:spacing w:val="0"/>
        <w:w w:val="100"/>
        <w:sz w:val="28"/>
        <w:szCs w:val="28"/>
      </w:rPr>
    </w:lvl>
    <w:lvl w:ilvl="1">
      <w:numFmt w:val="bullet"/>
      <w:lvlText w:val="•"/>
      <w:lvlJc w:val="left"/>
      <w:pPr>
        <w:ind w:left="1922" w:hanging="569"/>
      </w:pPr>
    </w:lvl>
    <w:lvl w:ilvl="2">
      <w:numFmt w:val="bullet"/>
      <w:lvlText w:val="•"/>
      <w:lvlJc w:val="left"/>
      <w:pPr>
        <w:ind w:left="2585" w:hanging="569"/>
      </w:pPr>
    </w:lvl>
    <w:lvl w:ilvl="3">
      <w:numFmt w:val="bullet"/>
      <w:lvlText w:val="•"/>
      <w:lvlJc w:val="left"/>
      <w:pPr>
        <w:ind w:left="3247" w:hanging="569"/>
      </w:pPr>
    </w:lvl>
    <w:lvl w:ilvl="4">
      <w:numFmt w:val="bullet"/>
      <w:lvlText w:val="•"/>
      <w:lvlJc w:val="left"/>
      <w:pPr>
        <w:ind w:left="3910" w:hanging="569"/>
      </w:pPr>
    </w:lvl>
    <w:lvl w:ilvl="5">
      <w:numFmt w:val="bullet"/>
      <w:lvlText w:val="•"/>
      <w:lvlJc w:val="left"/>
      <w:pPr>
        <w:ind w:left="4572" w:hanging="569"/>
      </w:pPr>
    </w:lvl>
    <w:lvl w:ilvl="6">
      <w:numFmt w:val="bullet"/>
      <w:lvlText w:val="•"/>
      <w:lvlJc w:val="left"/>
      <w:pPr>
        <w:ind w:left="5235" w:hanging="569"/>
      </w:pPr>
    </w:lvl>
    <w:lvl w:ilvl="7">
      <w:numFmt w:val="bullet"/>
      <w:lvlText w:val="•"/>
      <w:lvlJc w:val="left"/>
      <w:pPr>
        <w:ind w:left="5897" w:hanging="569"/>
      </w:pPr>
    </w:lvl>
    <w:lvl w:ilvl="8">
      <w:numFmt w:val="bullet"/>
      <w:lvlText w:val="•"/>
      <w:lvlJc w:val="left"/>
      <w:pPr>
        <w:ind w:left="6560" w:hanging="569"/>
      </w:pPr>
    </w:lvl>
  </w:abstractNum>
  <w:abstractNum w:abstractNumId="19" w15:restartNumberingAfterBreak="0">
    <w:nsid w:val="06E95603"/>
    <w:multiLevelType w:val="hybridMultilevel"/>
    <w:tmpl w:val="C93E0A0E"/>
    <w:lvl w:ilvl="0" w:tplc="F9665F2E">
      <w:start w:val="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8271CE2"/>
    <w:multiLevelType w:val="hybridMultilevel"/>
    <w:tmpl w:val="8D36D978"/>
    <w:lvl w:ilvl="0" w:tplc="2910A558">
      <w:start w:val="1"/>
      <w:numFmt w:val="decimal"/>
      <w:lvlText w:val="%1."/>
      <w:lvlJc w:val="left"/>
      <w:pPr>
        <w:ind w:left="467" w:hanging="360"/>
      </w:pPr>
      <w:rPr>
        <w:rFonts w:cs="Times New Roman" w:hint="default"/>
      </w:rPr>
    </w:lvl>
    <w:lvl w:ilvl="1" w:tplc="04190019" w:tentative="1">
      <w:start w:val="1"/>
      <w:numFmt w:val="lowerLetter"/>
      <w:lvlText w:val="%2."/>
      <w:lvlJc w:val="left"/>
      <w:pPr>
        <w:ind w:left="1187" w:hanging="360"/>
      </w:pPr>
      <w:rPr>
        <w:rFonts w:cs="Times New Roman"/>
      </w:rPr>
    </w:lvl>
    <w:lvl w:ilvl="2" w:tplc="0419001B" w:tentative="1">
      <w:start w:val="1"/>
      <w:numFmt w:val="lowerRoman"/>
      <w:lvlText w:val="%3."/>
      <w:lvlJc w:val="right"/>
      <w:pPr>
        <w:ind w:left="1907" w:hanging="180"/>
      </w:pPr>
      <w:rPr>
        <w:rFonts w:cs="Times New Roman"/>
      </w:rPr>
    </w:lvl>
    <w:lvl w:ilvl="3" w:tplc="0419000F" w:tentative="1">
      <w:start w:val="1"/>
      <w:numFmt w:val="decimal"/>
      <w:lvlText w:val="%4."/>
      <w:lvlJc w:val="left"/>
      <w:pPr>
        <w:ind w:left="2627" w:hanging="360"/>
      </w:pPr>
      <w:rPr>
        <w:rFonts w:cs="Times New Roman"/>
      </w:rPr>
    </w:lvl>
    <w:lvl w:ilvl="4" w:tplc="04190019" w:tentative="1">
      <w:start w:val="1"/>
      <w:numFmt w:val="lowerLetter"/>
      <w:lvlText w:val="%5."/>
      <w:lvlJc w:val="left"/>
      <w:pPr>
        <w:ind w:left="3347" w:hanging="360"/>
      </w:pPr>
      <w:rPr>
        <w:rFonts w:cs="Times New Roman"/>
      </w:rPr>
    </w:lvl>
    <w:lvl w:ilvl="5" w:tplc="0419001B" w:tentative="1">
      <w:start w:val="1"/>
      <w:numFmt w:val="lowerRoman"/>
      <w:lvlText w:val="%6."/>
      <w:lvlJc w:val="right"/>
      <w:pPr>
        <w:ind w:left="4067" w:hanging="180"/>
      </w:pPr>
      <w:rPr>
        <w:rFonts w:cs="Times New Roman"/>
      </w:rPr>
    </w:lvl>
    <w:lvl w:ilvl="6" w:tplc="0419000F" w:tentative="1">
      <w:start w:val="1"/>
      <w:numFmt w:val="decimal"/>
      <w:lvlText w:val="%7."/>
      <w:lvlJc w:val="left"/>
      <w:pPr>
        <w:ind w:left="4787" w:hanging="360"/>
      </w:pPr>
      <w:rPr>
        <w:rFonts w:cs="Times New Roman"/>
      </w:rPr>
    </w:lvl>
    <w:lvl w:ilvl="7" w:tplc="04190019" w:tentative="1">
      <w:start w:val="1"/>
      <w:numFmt w:val="lowerLetter"/>
      <w:lvlText w:val="%8."/>
      <w:lvlJc w:val="left"/>
      <w:pPr>
        <w:ind w:left="5507" w:hanging="360"/>
      </w:pPr>
      <w:rPr>
        <w:rFonts w:cs="Times New Roman"/>
      </w:rPr>
    </w:lvl>
    <w:lvl w:ilvl="8" w:tplc="0419001B" w:tentative="1">
      <w:start w:val="1"/>
      <w:numFmt w:val="lowerRoman"/>
      <w:lvlText w:val="%9."/>
      <w:lvlJc w:val="right"/>
      <w:pPr>
        <w:ind w:left="6227" w:hanging="180"/>
      </w:pPr>
      <w:rPr>
        <w:rFonts w:cs="Times New Roman"/>
      </w:rPr>
    </w:lvl>
  </w:abstractNum>
  <w:abstractNum w:abstractNumId="21" w15:restartNumberingAfterBreak="0">
    <w:nsid w:val="41D416CA"/>
    <w:multiLevelType w:val="hybridMultilevel"/>
    <w:tmpl w:val="4DB23220"/>
    <w:lvl w:ilvl="0" w:tplc="C674DDB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48EA6E36"/>
    <w:multiLevelType w:val="hybridMultilevel"/>
    <w:tmpl w:val="5C709ECC"/>
    <w:lvl w:ilvl="0" w:tplc="668C75C4">
      <w:start w:val="13"/>
      <w:numFmt w:val="decimal"/>
      <w:lvlText w:val="%1."/>
      <w:lvlJc w:val="left"/>
      <w:pPr>
        <w:ind w:left="915" w:hanging="375"/>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3" w15:restartNumberingAfterBreak="0">
    <w:nsid w:val="496A32D3"/>
    <w:multiLevelType w:val="hybridMultilevel"/>
    <w:tmpl w:val="EBEE9A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4E08618D"/>
    <w:multiLevelType w:val="multilevel"/>
    <w:tmpl w:val="D5FCB518"/>
    <w:lvl w:ilvl="0">
      <w:start w:val="8"/>
      <w:numFmt w:val="decimal"/>
      <w:lvlText w:val="%1."/>
      <w:lvlJc w:val="left"/>
      <w:pPr>
        <w:ind w:left="576" w:hanging="576"/>
      </w:pPr>
      <w:rPr>
        <w:rFonts w:cs="Times New Roman" w:hint="default"/>
      </w:rPr>
    </w:lvl>
    <w:lvl w:ilvl="1">
      <w:start w:val="1"/>
      <w:numFmt w:val="decimal"/>
      <w:lvlText w:val="%1.%2."/>
      <w:lvlJc w:val="left"/>
      <w:pPr>
        <w:ind w:left="1571" w:hanging="720"/>
      </w:pPr>
      <w:rPr>
        <w:rFonts w:cs="Times New Roman" w:hint="default"/>
        <w:color w:val="auto"/>
      </w:rPr>
    </w:lvl>
    <w:lvl w:ilvl="2">
      <w:start w:val="1"/>
      <w:numFmt w:val="decimal"/>
      <w:lvlText w:val="%1.%2.%3."/>
      <w:lvlJc w:val="left"/>
      <w:pPr>
        <w:ind w:left="4908" w:hanging="1080"/>
      </w:pPr>
      <w:rPr>
        <w:rFonts w:cs="Times New Roman" w:hint="default"/>
      </w:rPr>
    </w:lvl>
    <w:lvl w:ilvl="3">
      <w:start w:val="1"/>
      <w:numFmt w:val="decimal"/>
      <w:lvlText w:val="%1.%2.%3.%4."/>
      <w:lvlJc w:val="left"/>
      <w:pPr>
        <w:ind w:left="3384" w:hanging="1440"/>
      </w:pPr>
      <w:rPr>
        <w:rFonts w:cs="Times New Roman" w:hint="default"/>
      </w:rPr>
    </w:lvl>
    <w:lvl w:ilvl="4">
      <w:start w:val="1"/>
      <w:numFmt w:val="decimal"/>
      <w:lvlText w:val="%1.%2.%3.%4.%5."/>
      <w:lvlJc w:val="left"/>
      <w:pPr>
        <w:ind w:left="4032" w:hanging="1440"/>
      </w:pPr>
      <w:rPr>
        <w:rFonts w:cs="Times New Roman" w:hint="default"/>
      </w:rPr>
    </w:lvl>
    <w:lvl w:ilvl="5">
      <w:start w:val="1"/>
      <w:numFmt w:val="decimal"/>
      <w:lvlText w:val="%1.%2.%3.%4.%5.%6."/>
      <w:lvlJc w:val="left"/>
      <w:pPr>
        <w:ind w:left="5040" w:hanging="1800"/>
      </w:pPr>
      <w:rPr>
        <w:rFonts w:cs="Times New Roman" w:hint="default"/>
      </w:rPr>
    </w:lvl>
    <w:lvl w:ilvl="6">
      <w:start w:val="1"/>
      <w:numFmt w:val="decimal"/>
      <w:lvlText w:val="%1.%2.%3.%4.%5.%6.%7."/>
      <w:lvlJc w:val="left"/>
      <w:pPr>
        <w:ind w:left="6048" w:hanging="2160"/>
      </w:pPr>
      <w:rPr>
        <w:rFonts w:cs="Times New Roman" w:hint="default"/>
      </w:rPr>
    </w:lvl>
    <w:lvl w:ilvl="7">
      <w:start w:val="1"/>
      <w:numFmt w:val="decimal"/>
      <w:lvlText w:val="%1.%2.%3.%4.%5.%6.%7.%8."/>
      <w:lvlJc w:val="left"/>
      <w:pPr>
        <w:ind w:left="7056" w:hanging="2520"/>
      </w:pPr>
      <w:rPr>
        <w:rFonts w:cs="Times New Roman" w:hint="default"/>
      </w:rPr>
    </w:lvl>
    <w:lvl w:ilvl="8">
      <w:start w:val="1"/>
      <w:numFmt w:val="decimal"/>
      <w:lvlText w:val="%1.%2.%3.%4.%5.%6.%7.%8.%9."/>
      <w:lvlJc w:val="left"/>
      <w:pPr>
        <w:ind w:left="8064" w:hanging="2880"/>
      </w:pPr>
      <w:rPr>
        <w:rFonts w:cs="Times New Roman" w:hint="default"/>
      </w:rPr>
    </w:lvl>
  </w:abstractNum>
  <w:abstractNum w:abstractNumId="25" w15:restartNumberingAfterBreak="0">
    <w:nsid w:val="52403B33"/>
    <w:multiLevelType w:val="hybridMultilevel"/>
    <w:tmpl w:val="BA0624F8"/>
    <w:lvl w:ilvl="0" w:tplc="C540C468">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7C852B4"/>
    <w:multiLevelType w:val="hybridMultilevel"/>
    <w:tmpl w:val="F6C0EAC6"/>
    <w:lvl w:ilvl="0" w:tplc="E3944998">
      <w:start w:val="6"/>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94738A7"/>
    <w:multiLevelType w:val="hybridMultilevel"/>
    <w:tmpl w:val="C9CE8802"/>
    <w:lvl w:ilvl="0" w:tplc="6DE676EC">
      <w:start w:val="31"/>
      <w:numFmt w:val="decimal"/>
      <w:lvlText w:val="%1."/>
      <w:lvlJc w:val="left"/>
      <w:pPr>
        <w:ind w:left="945" w:hanging="375"/>
      </w:pPr>
    </w:lvl>
    <w:lvl w:ilvl="1" w:tplc="04190019">
      <w:start w:val="1"/>
      <w:numFmt w:val="lowerLetter"/>
      <w:lvlText w:val="%2."/>
      <w:lvlJc w:val="left"/>
      <w:pPr>
        <w:ind w:left="1650" w:hanging="360"/>
      </w:pPr>
    </w:lvl>
    <w:lvl w:ilvl="2" w:tplc="0419001B">
      <w:start w:val="1"/>
      <w:numFmt w:val="lowerRoman"/>
      <w:lvlText w:val="%3."/>
      <w:lvlJc w:val="right"/>
      <w:pPr>
        <w:ind w:left="2370" w:hanging="180"/>
      </w:pPr>
    </w:lvl>
    <w:lvl w:ilvl="3" w:tplc="0419000F">
      <w:start w:val="1"/>
      <w:numFmt w:val="decimal"/>
      <w:lvlText w:val="%4."/>
      <w:lvlJc w:val="left"/>
      <w:pPr>
        <w:ind w:left="3090" w:hanging="360"/>
      </w:pPr>
    </w:lvl>
    <w:lvl w:ilvl="4" w:tplc="04190019">
      <w:start w:val="1"/>
      <w:numFmt w:val="lowerLetter"/>
      <w:lvlText w:val="%5."/>
      <w:lvlJc w:val="left"/>
      <w:pPr>
        <w:ind w:left="3810" w:hanging="360"/>
      </w:pPr>
    </w:lvl>
    <w:lvl w:ilvl="5" w:tplc="0419001B">
      <w:start w:val="1"/>
      <w:numFmt w:val="lowerRoman"/>
      <w:lvlText w:val="%6."/>
      <w:lvlJc w:val="right"/>
      <w:pPr>
        <w:ind w:left="4530" w:hanging="180"/>
      </w:pPr>
    </w:lvl>
    <w:lvl w:ilvl="6" w:tplc="0419000F">
      <w:start w:val="1"/>
      <w:numFmt w:val="decimal"/>
      <w:lvlText w:val="%7."/>
      <w:lvlJc w:val="left"/>
      <w:pPr>
        <w:ind w:left="5250" w:hanging="360"/>
      </w:pPr>
    </w:lvl>
    <w:lvl w:ilvl="7" w:tplc="04190019">
      <w:start w:val="1"/>
      <w:numFmt w:val="lowerLetter"/>
      <w:lvlText w:val="%8."/>
      <w:lvlJc w:val="left"/>
      <w:pPr>
        <w:ind w:left="5970" w:hanging="360"/>
      </w:pPr>
    </w:lvl>
    <w:lvl w:ilvl="8" w:tplc="0419001B">
      <w:start w:val="1"/>
      <w:numFmt w:val="lowerRoman"/>
      <w:lvlText w:val="%9."/>
      <w:lvlJc w:val="right"/>
      <w:pPr>
        <w:ind w:left="6690" w:hanging="180"/>
      </w:pPr>
    </w:lvl>
  </w:abstractNum>
  <w:abstractNum w:abstractNumId="28" w15:restartNumberingAfterBreak="0">
    <w:nsid w:val="693E4330"/>
    <w:multiLevelType w:val="multilevel"/>
    <w:tmpl w:val="8EF024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70356917"/>
    <w:multiLevelType w:val="hybridMultilevel"/>
    <w:tmpl w:val="737AAC6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7CC43BB4"/>
    <w:multiLevelType w:val="hybridMultilevel"/>
    <w:tmpl w:val="D41852DE"/>
    <w:lvl w:ilvl="0" w:tplc="40D6BEE4">
      <w:start w:val="1"/>
      <w:numFmt w:val="decimal"/>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8"/>
  </w:num>
  <w:num w:numId="2">
    <w:abstractNumId w:val="17"/>
  </w:num>
  <w:num w:numId="3">
    <w:abstractNumId w:val="16"/>
  </w:num>
  <w:num w:numId="4">
    <w:abstractNumId w:val="15"/>
  </w:num>
  <w:num w:numId="5">
    <w:abstractNumId w:val="14"/>
  </w:num>
  <w:num w:numId="6">
    <w:abstractNumId w:val="13"/>
  </w:num>
  <w:num w:numId="7">
    <w:abstractNumId w:val="12"/>
  </w:num>
  <w:num w:numId="8">
    <w:abstractNumId w:val="11"/>
  </w:num>
  <w:num w:numId="9">
    <w:abstractNumId w:val="10"/>
  </w:num>
  <w:num w:numId="10">
    <w:abstractNumId w:val="9"/>
  </w:num>
  <w:num w:numId="11">
    <w:abstractNumId w:val="8"/>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28"/>
  </w:num>
  <w:num w:numId="21">
    <w:abstractNumId w:val="24"/>
  </w:num>
  <w:num w:numId="22">
    <w:abstractNumId w:val="25"/>
  </w:num>
  <w:num w:numId="23">
    <w:abstractNumId w:val="26"/>
  </w:num>
  <w:num w:numId="24">
    <w:abstractNumId w:val="21"/>
  </w:num>
  <w:num w:numId="25">
    <w:abstractNumId w:val="20"/>
  </w:num>
  <w:num w:numId="26">
    <w:abstractNumId w:val="29"/>
  </w:num>
  <w:num w:numId="27">
    <w:abstractNumId w:val="19"/>
  </w:num>
  <w:num w:numId="28">
    <w:abstractNumId w:val="30"/>
  </w:num>
  <w:num w:numId="29">
    <w:abstractNumId w:val="22"/>
  </w:num>
  <w:num w:numId="30">
    <w:abstractNumId w:val="2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27"/>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9EC"/>
    <w:rsid w:val="00000B60"/>
    <w:rsid w:val="000012D1"/>
    <w:rsid w:val="00002B35"/>
    <w:rsid w:val="000036B6"/>
    <w:rsid w:val="000049D6"/>
    <w:rsid w:val="000068E1"/>
    <w:rsid w:val="00014753"/>
    <w:rsid w:val="00017097"/>
    <w:rsid w:val="00017C5C"/>
    <w:rsid w:val="00022ACE"/>
    <w:rsid w:val="000257ED"/>
    <w:rsid w:val="000327B3"/>
    <w:rsid w:val="00042DFB"/>
    <w:rsid w:val="00047696"/>
    <w:rsid w:val="000527E8"/>
    <w:rsid w:val="000538CF"/>
    <w:rsid w:val="00055C4F"/>
    <w:rsid w:val="000604C4"/>
    <w:rsid w:val="0006486C"/>
    <w:rsid w:val="0008520D"/>
    <w:rsid w:val="000868CE"/>
    <w:rsid w:val="000926FA"/>
    <w:rsid w:val="00095338"/>
    <w:rsid w:val="000A0F55"/>
    <w:rsid w:val="000A7BF6"/>
    <w:rsid w:val="000B790D"/>
    <w:rsid w:val="000C3219"/>
    <w:rsid w:val="000C4255"/>
    <w:rsid w:val="000C6A3D"/>
    <w:rsid w:val="000C7BC1"/>
    <w:rsid w:val="000D0BA8"/>
    <w:rsid w:val="000D6CEA"/>
    <w:rsid w:val="000E0044"/>
    <w:rsid w:val="000E3DCA"/>
    <w:rsid w:val="000E544F"/>
    <w:rsid w:val="000F19A7"/>
    <w:rsid w:val="000F1ED3"/>
    <w:rsid w:val="000F2300"/>
    <w:rsid w:val="000F57F9"/>
    <w:rsid w:val="000F5D6E"/>
    <w:rsid w:val="000F6641"/>
    <w:rsid w:val="000F7923"/>
    <w:rsid w:val="00104384"/>
    <w:rsid w:val="001076AC"/>
    <w:rsid w:val="00113E7A"/>
    <w:rsid w:val="0012404C"/>
    <w:rsid w:val="00124278"/>
    <w:rsid w:val="00125459"/>
    <w:rsid w:val="001257F6"/>
    <w:rsid w:val="00133567"/>
    <w:rsid w:val="00135941"/>
    <w:rsid w:val="00136A03"/>
    <w:rsid w:val="001443DC"/>
    <w:rsid w:val="00145B63"/>
    <w:rsid w:val="00146879"/>
    <w:rsid w:val="00156790"/>
    <w:rsid w:val="001651A8"/>
    <w:rsid w:val="00171E19"/>
    <w:rsid w:val="00172747"/>
    <w:rsid w:val="001809F2"/>
    <w:rsid w:val="00181BAD"/>
    <w:rsid w:val="001824A2"/>
    <w:rsid w:val="001833A2"/>
    <w:rsid w:val="00186351"/>
    <w:rsid w:val="00193EBE"/>
    <w:rsid w:val="001A272D"/>
    <w:rsid w:val="001D1B13"/>
    <w:rsid w:val="001D52AC"/>
    <w:rsid w:val="001D6063"/>
    <w:rsid w:val="001D7245"/>
    <w:rsid w:val="001E3ED4"/>
    <w:rsid w:val="001F02F6"/>
    <w:rsid w:val="001F3328"/>
    <w:rsid w:val="001F3AAA"/>
    <w:rsid w:val="001F61D4"/>
    <w:rsid w:val="001F7466"/>
    <w:rsid w:val="00201CCF"/>
    <w:rsid w:val="00202448"/>
    <w:rsid w:val="002078BB"/>
    <w:rsid w:val="0021007F"/>
    <w:rsid w:val="0022152C"/>
    <w:rsid w:val="00222777"/>
    <w:rsid w:val="00225EA9"/>
    <w:rsid w:val="00230513"/>
    <w:rsid w:val="00234072"/>
    <w:rsid w:val="00234A4C"/>
    <w:rsid w:val="00235163"/>
    <w:rsid w:val="00236941"/>
    <w:rsid w:val="0024020C"/>
    <w:rsid w:val="002470D1"/>
    <w:rsid w:val="002505D3"/>
    <w:rsid w:val="002527CF"/>
    <w:rsid w:val="00261CE7"/>
    <w:rsid w:val="0026563C"/>
    <w:rsid w:val="00274E2C"/>
    <w:rsid w:val="0027767A"/>
    <w:rsid w:val="00280702"/>
    <w:rsid w:val="00280732"/>
    <w:rsid w:val="0028092C"/>
    <w:rsid w:val="00280DF7"/>
    <w:rsid w:val="0028239A"/>
    <w:rsid w:val="00283864"/>
    <w:rsid w:val="002840B5"/>
    <w:rsid w:val="0028718C"/>
    <w:rsid w:val="002909EC"/>
    <w:rsid w:val="00290DAB"/>
    <w:rsid w:val="00294C35"/>
    <w:rsid w:val="002975C5"/>
    <w:rsid w:val="002A77D6"/>
    <w:rsid w:val="002B1234"/>
    <w:rsid w:val="002B2150"/>
    <w:rsid w:val="002C2E84"/>
    <w:rsid w:val="002D20A1"/>
    <w:rsid w:val="002D387B"/>
    <w:rsid w:val="002F0852"/>
    <w:rsid w:val="002F52FD"/>
    <w:rsid w:val="002F559B"/>
    <w:rsid w:val="00312865"/>
    <w:rsid w:val="00313569"/>
    <w:rsid w:val="003200BE"/>
    <w:rsid w:val="003209FE"/>
    <w:rsid w:val="00322B54"/>
    <w:rsid w:val="0032332D"/>
    <w:rsid w:val="00324162"/>
    <w:rsid w:val="003267F5"/>
    <w:rsid w:val="00335B03"/>
    <w:rsid w:val="0034049D"/>
    <w:rsid w:val="003409FA"/>
    <w:rsid w:val="0034542E"/>
    <w:rsid w:val="00346352"/>
    <w:rsid w:val="00351060"/>
    <w:rsid w:val="00371C60"/>
    <w:rsid w:val="00372159"/>
    <w:rsid w:val="00374688"/>
    <w:rsid w:val="003810C3"/>
    <w:rsid w:val="0038312C"/>
    <w:rsid w:val="00390C5A"/>
    <w:rsid w:val="00391B59"/>
    <w:rsid w:val="00393216"/>
    <w:rsid w:val="00396B2D"/>
    <w:rsid w:val="00396C83"/>
    <w:rsid w:val="003A3349"/>
    <w:rsid w:val="003A6C05"/>
    <w:rsid w:val="003B0EC2"/>
    <w:rsid w:val="003B37F8"/>
    <w:rsid w:val="003B6CD9"/>
    <w:rsid w:val="003B7EC3"/>
    <w:rsid w:val="003C1348"/>
    <w:rsid w:val="003C259B"/>
    <w:rsid w:val="003C4A18"/>
    <w:rsid w:val="003C4C88"/>
    <w:rsid w:val="003C4F68"/>
    <w:rsid w:val="003D3CF0"/>
    <w:rsid w:val="003D4F9F"/>
    <w:rsid w:val="003E2A41"/>
    <w:rsid w:val="003E59E6"/>
    <w:rsid w:val="003E6E05"/>
    <w:rsid w:val="003F02F4"/>
    <w:rsid w:val="003F1155"/>
    <w:rsid w:val="003F5E9E"/>
    <w:rsid w:val="003F6678"/>
    <w:rsid w:val="00411235"/>
    <w:rsid w:val="0041624E"/>
    <w:rsid w:val="00416A0B"/>
    <w:rsid w:val="004212A5"/>
    <w:rsid w:val="004226B5"/>
    <w:rsid w:val="00425C4F"/>
    <w:rsid w:val="004357D1"/>
    <w:rsid w:val="00440AB7"/>
    <w:rsid w:val="004427B1"/>
    <w:rsid w:val="00444FA2"/>
    <w:rsid w:val="00447F74"/>
    <w:rsid w:val="00457612"/>
    <w:rsid w:val="004617D4"/>
    <w:rsid w:val="00461DEF"/>
    <w:rsid w:val="00472BF5"/>
    <w:rsid w:val="004737BF"/>
    <w:rsid w:val="00476F3E"/>
    <w:rsid w:val="0047703C"/>
    <w:rsid w:val="00483F74"/>
    <w:rsid w:val="00485272"/>
    <w:rsid w:val="00492430"/>
    <w:rsid w:val="00494000"/>
    <w:rsid w:val="004A7073"/>
    <w:rsid w:val="004B2931"/>
    <w:rsid w:val="004C0843"/>
    <w:rsid w:val="004C5111"/>
    <w:rsid w:val="004C5C64"/>
    <w:rsid w:val="004C655A"/>
    <w:rsid w:val="004D0243"/>
    <w:rsid w:val="004D0C2E"/>
    <w:rsid w:val="004D11CD"/>
    <w:rsid w:val="004D269B"/>
    <w:rsid w:val="004D6453"/>
    <w:rsid w:val="004E489C"/>
    <w:rsid w:val="00504358"/>
    <w:rsid w:val="00507270"/>
    <w:rsid w:val="005074A7"/>
    <w:rsid w:val="005207D9"/>
    <w:rsid w:val="0052304D"/>
    <w:rsid w:val="005275E5"/>
    <w:rsid w:val="00535305"/>
    <w:rsid w:val="00541CD7"/>
    <w:rsid w:val="005429F9"/>
    <w:rsid w:val="00550CB8"/>
    <w:rsid w:val="005612D3"/>
    <w:rsid w:val="005657EF"/>
    <w:rsid w:val="00565BBF"/>
    <w:rsid w:val="0056615E"/>
    <w:rsid w:val="00570B6C"/>
    <w:rsid w:val="005758C3"/>
    <w:rsid w:val="00577468"/>
    <w:rsid w:val="005817A2"/>
    <w:rsid w:val="00582692"/>
    <w:rsid w:val="005848F8"/>
    <w:rsid w:val="005856A9"/>
    <w:rsid w:val="00587222"/>
    <w:rsid w:val="00591528"/>
    <w:rsid w:val="005960D5"/>
    <w:rsid w:val="005A3F6E"/>
    <w:rsid w:val="005A6857"/>
    <w:rsid w:val="005B3FA8"/>
    <w:rsid w:val="005B54FC"/>
    <w:rsid w:val="005B741A"/>
    <w:rsid w:val="005C2D0D"/>
    <w:rsid w:val="005C35FD"/>
    <w:rsid w:val="005C3A4C"/>
    <w:rsid w:val="005C3D45"/>
    <w:rsid w:val="005C7D3B"/>
    <w:rsid w:val="005D1CD9"/>
    <w:rsid w:val="005D4CCC"/>
    <w:rsid w:val="005E131E"/>
    <w:rsid w:val="005E63DD"/>
    <w:rsid w:val="005E69EF"/>
    <w:rsid w:val="005E7458"/>
    <w:rsid w:val="005F0458"/>
    <w:rsid w:val="005F0DAB"/>
    <w:rsid w:val="005F36A2"/>
    <w:rsid w:val="005F698E"/>
    <w:rsid w:val="005F7DF2"/>
    <w:rsid w:val="00630289"/>
    <w:rsid w:val="00632016"/>
    <w:rsid w:val="006358AE"/>
    <w:rsid w:val="006367A1"/>
    <w:rsid w:val="006378D5"/>
    <w:rsid w:val="00640F1E"/>
    <w:rsid w:val="0064566C"/>
    <w:rsid w:val="00647B14"/>
    <w:rsid w:val="006671C8"/>
    <w:rsid w:val="00674E6B"/>
    <w:rsid w:val="00692EAB"/>
    <w:rsid w:val="006A1516"/>
    <w:rsid w:val="006A2632"/>
    <w:rsid w:val="006A5667"/>
    <w:rsid w:val="006D1DA8"/>
    <w:rsid w:val="006D4750"/>
    <w:rsid w:val="006D7001"/>
    <w:rsid w:val="006E47BA"/>
    <w:rsid w:val="006F2294"/>
    <w:rsid w:val="006F3B30"/>
    <w:rsid w:val="00710C19"/>
    <w:rsid w:val="0071611C"/>
    <w:rsid w:val="00723469"/>
    <w:rsid w:val="00726F63"/>
    <w:rsid w:val="007301EC"/>
    <w:rsid w:val="00732C22"/>
    <w:rsid w:val="00736708"/>
    <w:rsid w:val="0074295D"/>
    <w:rsid w:val="007464A6"/>
    <w:rsid w:val="007528EE"/>
    <w:rsid w:val="00756E26"/>
    <w:rsid w:val="00767CD9"/>
    <w:rsid w:val="0077092D"/>
    <w:rsid w:val="0078337F"/>
    <w:rsid w:val="00783C31"/>
    <w:rsid w:val="00784CF4"/>
    <w:rsid w:val="00792188"/>
    <w:rsid w:val="007A0C39"/>
    <w:rsid w:val="007A6EFF"/>
    <w:rsid w:val="007B06FB"/>
    <w:rsid w:val="007B0DD9"/>
    <w:rsid w:val="007B183B"/>
    <w:rsid w:val="007B1FAB"/>
    <w:rsid w:val="007B68B7"/>
    <w:rsid w:val="007C548B"/>
    <w:rsid w:val="007C5A9E"/>
    <w:rsid w:val="007D242C"/>
    <w:rsid w:val="007D3A43"/>
    <w:rsid w:val="007D532D"/>
    <w:rsid w:val="007E056E"/>
    <w:rsid w:val="007E2AA8"/>
    <w:rsid w:val="007E3DD6"/>
    <w:rsid w:val="007F0047"/>
    <w:rsid w:val="007F3279"/>
    <w:rsid w:val="008009B9"/>
    <w:rsid w:val="00801A3B"/>
    <w:rsid w:val="0080205F"/>
    <w:rsid w:val="008021E0"/>
    <w:rsid w:val="00811963"/>
    <w:rsid w:val="0081222B"/>
    <w:rsid w:val="00812ED2"/>
    <w:rsid w:val="00815056"/>
    <w:rsid w:val="008356E8"/>
    <w:rsid w:val="00842078"/>
    <w:rsid w:val="008450A5"/>
    <w:rsid w:val="00845AB0"/>
    <w:rsid w:val="00846B31"/>
    <w:rsid w:val="00860BBE"/>
    <w:rsid w:val="0086241F"/>
    <w:rsid w:val="00864916"/>
    <w:rsid w:val="00870FF2"/>
    <w:rsid w:val="00871F8B"/>
    <w:rsid w:val="00875FFA"/>
    <w:rsid w:val="00882832"/>
    <w:rsid w:val="008832B3"/>
    <w:rsid w:val="00892ED9"/>
    <w:rsid w:val="008957CA"/>
    <w:rsid w:val="00897237"/>
    <w:rsid w:val="008A49B4"/>
    <w:rsid w:val="008A6FD1"/>
    <w:rsid w:val="008A71CF"/>
    <w:rsid w:val="008B12CD"/>
    <w:rsid w:val="008B6822"/>
    <w:rsid w:val="008C3BB2"/>
    <w:rsid w:val="008E0C86"/>
    <w:rsid w:val="008E7354"/>
    <w:rsid w:val="008F018A"/>
    <w:rsid w:val="008F1124"/>
    <w:rsid w:val="0090307D"/>
    <w:rsid w:val="00910208"/>
    <w:rsid w:val="009161C7"/>
    <w:rsid w:val="009311F8"/>
    <w:rsid w:val="009356A4"/>
    <w:rsid w:val="00940468"/>
    <w:rsid w:val="00956E46"/>
    <w:rsid w:val="009604E2"/>
    <w:rsid w:val="00961CE3"/>
    <w:rsid w:val="0096373A"/>
    <w:rsid w:val="00963A4C"/>
    <w:rsid w:val="00963A6B"/>
    <w:rsid w:val="00965624"/>
    <w:rsid w:val="00971E28"/>
    <w:rsid w:val="00972CD3"/>
    <w:rsid w:val="00974762"/>
    <w:rsid w:val="00986143"/>
    <w:rsid w:val="0099049F"/>
    <w:rsid w:val="0099341A"/>
    <w:rsid w:val="00997116"/>
    <w:rsid w:val="009A3079"/>
    <w:rsid w:val="009A4A28"/>
    <w:rsid w:val="009B1C80"/>
    <w:rsid w:val="009B314D"/>
    <w:rsid w:val="009B776E"/>
    <w:rsid w:val="009C0ADD"/>
    <w:rsid w:val="009C0BEB"/>
    <w:rsid w:val="009C74AB"/>
    <w:rsid w:val="009D1327"/>
    <w:rsid w:val="009D7D8E"/>
    <w:rsid w:val="009E2A56"/>
    <w:rsid w:val="009E2FA1"/>
    <w:rsid w:val="009E3A5F"/>
    <w:rsid w:val="009F0182"/>
    <w:rsid w:val="009F35C4"/>
    <w:rsid w:val="009F3A86"/>
    <w:rsid w:val="009F5332"/>
    <w:rsid w:val="00A06FF3"/>
    <w:rsid w:val="00A16592"/>
    <w:rsid w:val="00A22327"/>
    <w:rsid w:val="00A241A8"/>
    <w:rsid w:val="00A327EF"/>
    <w:rsid w:val="00A346CE"/>
    <w:rsid w:val="00A418D0"/>
    <w:rsid w:val="00A47DE3"/>
    <w:rsid w:val="00A51DDE"/>
    <w:rsid w:val="00A571D6"/>
    <w:rsid w:val="00A61728"/>
    <w:rsid w:val="00A61FD8"/>
    <w:rsid w:val="00A6347C"/>
    <w:rsid w:val="00A7150F"/>
    <w:rsid w:val="00A71964"/>
    <w:rsid w:val="00A74E93"/>
    <w:rsid w:val="00A77611"/>
    <w:rsid w:val="00A81D77"/>
    <w:rsid w:val="00A96666"/>
    <w:rsid w:val="00AA1235"/>
    <w:rsid w:val="00AA40AE"/>
    <w:rsid w:val="00AB37CF"/>
    <w:rsid w:val="00AB56F7"/>
    <w:rsid w:val="00AB641E"/>
    <w:rsid w:val="00AD153F"/>
    <w:rsid w:val="00AE0010"/>
    <w:rsid w:val="00AE423C"/>
    <w:rsid w:val="00AF0CC3"/>
    <w:rsid w:val="00AF0DC0"/>
    <w:rsid w:val="00AF203B"/>
    <w:rsid w:val="00AF3B9F"/>
    <w:rsid w:val="00AF3CF1"/>
    <w:rsid w:val="00B047E6"/>
    <w:rsid w:val="00B14510"/>
    <w:rsid w:val="00B15458"/>
    <w:rsid w:val="00B24815"/>
    <w:rsid w:val="00B37A68"/>
    <w:rsid w:val="00B47BD6"/>
    <w:rsid w:val="00B50AEB"/>
    <w:rsid w:val="00B5417B"/>
    <w:rsid w:val="00B6193E"/>
    <w:rsid w:val="00B6524F"/>
    <w:rsid w:val="00B75440"/>
    <w:rsid w:val="00B7759A"/>
    <w:rsid w:val="00B950CA"/>
    <w:rsid w:val="00BA6714"/>
    <w:rsid w:val="00BA6FBD"/>
    <w:rsid w:val="00BB0694"/>
    <w:rsid w:val="00BB3C56"/>
    <w:rsid w:val="00BC6750"/>
    <w:rsid w:val="00BD342D"/>
    <w:rsid w:val="00BD6EE3"/>
    <w:rsid w:val="00BD7AEE"/>
    <w:rsid w:val="00BE17DD"/>
    <w:rsid w:val="00BE1CA3"/>
    <w:rsid w:val="00BE344C"/>
    <w:rsid w:val="00BE5D4A"/>
    <w:rsid w:val="00BF177C"/>
    <w:rsid w:val="00BF43F2"/>
    <w:rsid w:val="00BF6EF3"/>
    <w:rsid w:val="00C000E6"/>
    <w:rsid w:val="00C04BE8"/>
    <w:rsid w:val="00C11E00"/>
    <w:rsid w:val="00C121EF"/>
    <w:rsid w:val="00C1367E"/>
    <w:rsid w:val="00C14585"/>
    <w:rsid w:val="00C3037C"/>
    <w:rsid w:val="00C30D97"/>
    <w:rsid w:val="00C35A13"/>
    <w:rsid w:val="00C401D7"/>
    <w:rsid w:val="00C42BED"/>
    <w:rsid w:val="00C435A3"/>
    <w:rsid w:val="00C506A4"/>
    <w:rsid w:val="00C55F7A"/>
    <w:rsid w:val="00C678C6"/>
    <w:rsid w:val="00C74D9C"/>
    <w:rsid w:val="00C805D1"/>
    <w:rsid w:val="00C8339F"/>
    <w:rsid w:val="00C8385D"/>
    <w:rsid w:val="00C83EB6"/>
    <w:rsid w:val="00C855F9"/>
    <w:rsid w:val="00C90553"/>
    <w:rsid w:val="00C90843"/>
    <w:rsid w:val="00C93B42"/>
    <w:rsid w:val="00C9437F"/>
    <w:rsid w:val="00C9534D"/>
    <w:rsid w:val="00C95A29"/>
    <w:rsid w:val="00CA1BCB"/>
    <w:rsid w:val="00CA22D6"/>
    <w:rsid w:val="00CA39B4"/>
    <w:rsid w:val="00CA70B2"/>
    <w:rsid w:val="00CB09C5"/>
    <w:rsid w:val="00CB656F"/>
    <w:rsid w:val="00CC1F66"/>
    <w:rsid w:val="00CC4529"/>
    <w:rsid w:val="00CD7A66"/>
    <w:rsid w:val="00CE2C64"/>
    <w:rsid w:val="00CE3C88"/>
    <w:rsid w:val="00CF0623"/>
    <w:rsid w:val="00CF6E1B"/>
    <w:rsid w:val="00CF6E46"/>
    <w:rsid w:val="00D000AB"/>
    <w:rsid w:val="00D078E7"/>
    <w:rsid w:val="00D10A04"/>
    <w:rsid w:val="00D2090D"/>
    <w:rsid w:val="00D27438"/>
    <w:rsid w:val="00D40827"/>
    <w:rsid w:val="00D41C39"/>
    <w:rsid w:val="00D41FDC"/>
    <w:rsid w:val="00D47E95"/>
    <w:rsid w:val="00D52E1D"/>
    <w:rsid w:val="00D53585"/>
    <w:rsid w:val="00D67FF4"/>
    <w:rsid w:val="00D7608F"/>
    <w:rsid w:val="00D81A0C"/>
    <w:rsid w:val="00D87E87"/>
    <w:rsid w:val="00D87E96"/>
    <w:rsid w:val="00D9738C"/>
    <w:rsid w:val="00DA6770"/>
    <w:rsid w:val="00DA705B"/>
    <w:rsid w:val="00DB4C45"/>
    <w:rsid w:val="00DB52C5"/>
    <w:rsid w:val="00DB698A"/>
    <w:rsid w:val="00DC5A01"/>
    <w:rsid w:val="00DC6BF3"/>
    <w:rsid w:val="00DD4D5D"/>
    <w:rsid w:val="00DD6673"/>
    <w:rsid w:val="00DD7CD4"/>
    <w:rsid w:val="00DF4331"/>
    <w:rsid w:val="00DF6C53"/>
    <w:rsid w:val="00DF70CE"/>
    <w:rsid w:val="00E014FC"/>
    <w:rsid w:val="00E0526E"/>
    <w:rsid w:val="00E106F7"/>
    <w:rsid w:val="00E23194"/>
    <w:rsid w:val="00E25B60"/>
    <w:rsid w:val="00E36338"/>
    <w:rsid w:val="00E469D8"/>
    <w:rsid w:val="00E47178"/>
    <w:rsid w:val="00E50177"/>
    <w:rsid w:val="00E512A4"/>
    <w:rsid w:val="00E529E5"/>
    <w:rsid w:val="00E54AD5"/>
    <w:rsid w:val="00E55541"/>
    <w:rsid w:val="00E64211"/>
    <w:rsid w:val="00E65299"/>
    <w:rsid w:val="00E71B29"/>
    <w:rsid w:val="00E817B7"/>
    <w:rsid w:val="00E85CD3"/>
    <w:rsid w:val="00E861FE"/>
    <w:rsid w:val="00E86D44"/>
    <w:rsid w:val="00E91F1B"/>
    <w:rsid w:val="00E92BCD"/>
    <w:rsid w:val="00EA21AB"/>
    <w:rsid w:val="00EA79DE"/>
    <w:rsid w:val="00EB042F"/>
    <w:rsid w:val="00EB1A92"/>
    <w:rsid w:val="00EB1E09"/>
    <w:rsid w:val="00EB4158"/>
    <w:rsid w:val="00ED0007"/>
    <w:rsid w:val="00ED248F"/>
    <w:rsid w:val="00ED29D9"/>
    <w:rsid w:val="00ED4D5A"/>
    <w:rsid w:val="00ED5472"/>
    <w:rsid w:val="00ED558F"/>
    <w:rsid w:val="00ED648F"/>
    <w:rsid w:val="00EE343C"/>
    <w:rsid w:val="00EF34D7"/>
    <w:rsid w:val="00F02F2E"/>
    <w:rsid w:val="00F044B9"/>
    <w:rsid w:val="00F13545"/>
    <w:rsid w:val="00F14336"/>
    <w:rsid w:val="00F16AD1"/>
    <w:rsid w:val="00F402AF"/>
    <w:rsid w:val="00F41966"/>
    <w:rsid w:val="00F455FD"/>
    <w:rsid w:val="00F47294"/>
    <w:rsid w:val="00F539AF"/>
    <w:rsid w:val="00F616AF"/>
    <w:rsid w:val="00F6694F"/>
    <w:rsid w:val="00F67058"/>
    <w:rsid w:val="00F715F4"/>
    <w:rsid w:val="00F719E5"/>
    <w:rsid w:val="00F80E10"/>
    <w:rsid w:val="00F86B8E"/>
    <w:rsid w:val="00FA3274"/>
    <w:rsid w:val="00FA63BD"/>
    <w:rsid w:val="00FA6474"/>
    <w:rsid w:val="00FA7437"/>
    <w:rsid w:val="00FB0150"/>
    <w:rsid w:val="00FB04A6"/>
    <w:rsid w:val="00FB0BB4"/>
    <w:rsid w:val="00FB1660"/>
    <w:rsid w:val="00FB5418"/>
    <w:rsid w:val="00FB5D52"/>
    <w:rsid w:val="00FB611A"/>
    <w:rsid w:val="00FC020B"/>
    <w:rsid w:val="00FC4C02"/>
    <w:rsid w:val="00FC5583"/>
    <w:rsid w:val="00FD1BB5"/>
    <w:rsid w:val="00FD5B24"/>
    <w:rsid w:val="00FD779D"/>
    <w:rsid w:val="00FE062B"/>
    <w:rsid w:val="00FE155A"/>
    <w:rsid w:val="00FE2956"/>
    <w:rsid w:val="00FE4BB1"/>
    <w:rsid w:val="00FF17BA"/>
    <w:rsid w:val="00FF317E"/>
    <w:rsid w:val="00FF47E6"/>
    <w:rsid w:val="00FF4987"/>
    <w:rsid w:val="00FF7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7C3E00"/>
  <w14:defaultImageDpi w14:val="96"/>
  <w15:docId w15:val="{A6B6194B-1D0C-4065-9F76-C02BB3498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adjustRightInd w:val="0"/>
    </w:pPr>
    <w:rPr>
      <w:rFonts w:ascii="Times New Roman" w:hAnsi="Times New Roman"/>
      <w:sz w:val="22"/>
      <w:szCs w:val="22"/>
    </w:rPr>
  </w:style>
  <w:style w:type="paragraph" w:styleId="1">
    <w:name w:val="heading 1"/>
    <w:basedOn w:val="a"/>
    <w:link w:val="10"/>
    <w:uiPriority w:val="1"/>
    <w:qFormat/>
    <w:pPr>
      <w:outlineLvl w:val="0"/>
    </w:pPr>
    <w:rPr>
      <w:b/>
      <w:bCs/>
      <w:sz w:val="28"/>
      <w:szCs w:val="28"/>
    </w:rPr>
  </w:style>
  <w:style w:type="paragraph" w:styleId="2">
    <w:name w:val="heading 2"/>
    <w:basedOn w:val="a"/>
    <w:next w:val="a"/>
    <w:link w:val="20"/>
    <w:uiPriority w:val="9"/>
    <w:qFormat/>
    <w:rsid w:val="009E2FA1"/>
    <w:pPr>
      <w:keepNext/>
      <w:keepLines/>
      <w:spacing w:before="120" w:after="240" w:line="360" w:lineRule="auto"/>
      <w:ind w:firstLine="709"/>
      <w:jc w:val="center"/>
      <w:outlineLvl w:val="1"/>
    </w:pPr>
    <w:rPr>
      <w:b/>
      <w:bCs/>
      <w:color w:val="000000"/>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locked/>
    <w:rsid w:val="009E2FA1"/>
    <w:rPr>
      <w:rFonts w:ascii="Times New Roman" w:hAnsi="Times New Roman" w:cs="Times New Roman"/>
      <w:b/>
      <w:bCs/>
      <w:color w:val="000000"/>
      <w:sz w:val="26"/>
      <w:szCs w:val="26"/>
    </w:rPr>
  </w:style>
  <w:style w:type="paragraph" w:styleId="a3">
    <w:name w:val="Body Text"/>
    <w:basedOn w:val="a"/>
    <w:link w:val="a4"/>
    <w:uiPriority w:val="1"/>
    <w:qFormat/>
    <w:rPr>
      <w:sz w:val="28"/>
      <w:szCs w:val="28"/>
    </w:rPr>
  </w:style>
  <w:style w:type="character" w:customStyle="1" w:styleId="a4">
    <w:name w:val="Основной текст Знак"/>
    <w:link w:val="a3"/>
    <w:uiPriority w:val="99"/>
    <w:semiHidden/>
    <w:locked/>
    <w:rPr>
      <w:rFonts w:ascii="Times New Roman" w:hAnsi="Times New Roman" w:cs="Times New Roman"/>
    </w:rPr>
  </w:style>
  <w:style w:type="paragraph" w:styleId="a5">
    <w:name w:val="List Paragraph"/>
    <w:basedOn w:val="a"/>
    <w:uiPriority w:val="34"/>
    <w:qFormat/>
    <w:pPr>
      <w:ind w:left="112" w:firstLine="567"/>
      <w:jc w:val="both"/>
    </w:pPr>
    <w:rPr>
      <w:sz w:val="24"/>
      <w:szCs w:val="24"/>
    </w:rPr>
  </w:style>
  <w:style w:type="paragraph" w:customStyle="1" w:styleId="TableParagraph">
    <w:name w:val="Table Paragraph"/>
    <w:basedOn w:val="a"/>
    <w:uiPriority w:val="1"/>
    <w:qFormat/>
    <w:rPr>
      <w:sz w:val="24"/>
      <w:szCs w:val="24"/>
    </w:rPr>
  </w:style>
  <w:style w:type="paragraph" w:styleId="a6">
    <w:name w:val="header"/>
    <w:basedOn w:val="a"/>
    <w:link w:val="a7"/>
    <w:uiPriority w:val="99"/>
    <w:unhideWhenUsed/>
    <w:rsid w:val="005C7D3B"/>
    <w:pPr>
      <w:tabs>
        <w:tab w:val="center" w:pos="4677"/>
        <w:tab w:val="right" w:pos="9355"/>
      </w:tabs>
    </w:pPr>
  </w:style>
  <w:style w:type="character" w:customStyle="1" w:styleId="a7">
    <w:name w:val="Верхний колонтитул Знак"/>
    <w:link w:val="a6"/>
    <w:uiPriority w:val="99"/>
    <w:locked/>
    <w:rsid w:val="005C7D3B"/>
    <w:rPr>
      <w:rFonts w:ascii="Times New Roman" w:hAnsi="Times New Roman" w:cs="Times New Roman"/>
    </w:rPr>
  </w:style>
  <w:style w:type="paragraph" w:styleId="a8">
    <w:name w:val="footer"/>
    <w:basedOn w:val="a"/>
    <w:link w:val="a9"/>
    <w:uiPriority w:val="99"/>
    <w:unhideWhenUsed/>
    <w:rsid w:val="005C7D3B"/>
    <w:pPr>
      <w:tabs>
        <w:tab w:val="center" w:pos="4677"/>
        <w:tab w:val="right" w:pos="9355"/>
      </w:tabs>
    </w:pPr>
  </w:style>
  <w:style w:type="character" w:customStyle="1" w:styleId="a9">
    <w:name w:val="Нижний колонтитул Знак"/>
    <w:link w:val="a8"/>
    <w:uiPriority w:val="99"/>
    <w:locked/>
    <w:rsid w:val="005C7D3B"/>
    <w:rPr>
      <w:rFonts w:ascii="Times New Roman" w:hAnsi="Times New Roman" w:cs="Times New Roman"/>
    </w:rPr>
  </w:style>
  <w:style w:type="table" w:styleId="aa">
    <w:name w:val="Table Grid"/>
    <w:basedOn w:val="a1"/>
    <w:uiPriority w:val="59"/>
    <w:rsid w:val="00B14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ab">
    <w:name w:val="Основной текст_"/>
    <w:link w:val="4"/>
    <w:locked/>
    <w:rsid w:val="006D1DA8"/>
    <w:rPr>
      <w:rFonts w:ascii="Times New Roman" w:hAnsi="Times New Roman" w:cs="Times New Roman"/>
      <w:sz w:val="27"/>
      <w:szCs w:val="27"/>
      <w:shd w:val="clear" w:color="auto" w:fill="FFFFFF"/>
    </w:rPr>
  </w:style>
  <w:style w:type="paragraph" w:customStyle="1" w:styleId="4">
    <w:name w:val="Основной текст4"/>
    <w:basedOn w:val="a"/>
    <w:link w:val="ab"/>
    <w:rsid w:val="006D1DA8"/>
    <w:pPr>
      <w:shd w:val="clear" w:color="auto" w:fill="FFFFFF"/>
      <w:autoSpaceDE/>
      <w:autoSpaceDN/>
      <w:adjustRightInd/>
      <w:spacing w:line="322" w:lineRule="exact"/>
      <w:ind w:hanging="360"/>
    </w:pPr>
    <w:rPr>
      <w:sz w:val="27"/>
      <w:szCs w:val="27"/>
    </w:rPr>
  </w:style>
  <w:style w:type="paragraph" w:styleId="ac">
    <w:name w:val="Balloon Text"/>
    <w:basedOn w:val="a"/>
    <w:link w:val="ad"/>
    <w:uiPriority w:val="99"/>
    <w:semiHidden/>
    <w:unhideWhenUsed/>
    <w:rsid w:val="000C7BC1"/>
    <w:rPr>
      <w:rFonts w:ascii="Tahoma" w:hAnsi="Tahoma" w:cs="Tahoma"/>
      <w:sz w:val="16"/>
      <w:szCs w:val="16"/>
    </w:rPr>
  </w:style>
  <w:style w:type="character" w:customStyle="1" w:styleId="ad">
    <w:name w:val="Текст выноски Знак"/>
    <w:link w:val="ac"/>
    <w:uiPriority w:val="99"/>
    <w:semiHidden/>
    <w:locked/>
    <w:rsid w:val="000C7BC1"/>
    <w:rPr>
      <w:rFonts w:ascii="Tahoma" w:hAnsi="Tahoma" w:cs="Tahoma"/>
      <w:sz w:val="16"/>
      <w:szCs w:val="16"/>
    </w:rPr>
  </w:style>
  <w:style w:type="paragraph" w:styleId="ae">
    <w:name w:val="Document Map"/>
    <w:basedOn w:val="a"/>
    <w:link w:val="af"/>
    <w:uiPriority w:val="99"/>
    <w:semiHidden/>
    <w:unhideWhenUsed/>
    <w:rsid w:val="00372159"/>
    <w:rPr>
      <w:rFonts w:ascii="Tahoma" w:hAnsi="Tahoma" w:cs="Tahoma"/>
      <w:sz w:val="16"/>
      <w:szCs w:val="16"/>
    </w:rPr>
  </w:style>
  <w:style w:type="character" w:customStyle="1" w:styleId="af">
    <w:name w:val="Схема документа Знак"/>
    <w:link w:val="ae"/>
    <w:uiPriority w:val="99"/>
    <w:semiHidden/>
    <w:locked/>
    <w:rsid w:val="00372159"/>
    <w:rPr>
      <w:rFonts w:ascii="Tahoma" w:hAnsi="Tahoma" w:cs="Tahoma"/>
      <w:sz w:val="16"/>
      <w:szCs w:val="16"/>
    </w:rPr>
  </w:style>
  <w:style w:type="character" w:styleId="af0">
    <w:name w:val="Placeholder Text"/>
    <w:uiPriority w:val="99"/>
    <w:semiHidden/>
    <w:rsid w:val="000C3219"/>
    <w:rPr>
      <w:color w:val="808080"/>
    </w:rPr>
  </w:style>
  <w:style w:type="paragraph" w:styleId="af1">
    <w:name w:val="Body Text Indent"/>
    <w:basedOn w:val="a"/>
    <w:link w:val="af2"/>
    <w:uiPriority w:val="99"/>
    <w:unhideWhenUsed/>
    <w:rsid w:val="007E056E"/>
    <w:pPr>
      <w:widowControl/>
      <w:autoSpaceDE/>
      <w:autoSpaceDN/>
      <w:adjustRightInd/>
      <w:spacing w:after="120" w:line="276" w:lineRule="auto"/>
      <w:ind w:left="283"/>
    </w:pPr>
    <w:rPr>
      <w:rFonts w:ascii="Calibri" w:eastAsia="Calibri" w:hAnsi="Calibri"/>
      <w:lang w:eastAsia="en-US"/>
    </w:rPr>
  </w:style>
  <w:style w:type="character" w:customStyle="1" w:styleId="af2">
    <w:name w:val="Основной текст с отступом Знак"/>
    <w:link w:val="af1"/>
    <w:uiPriority w:val="99"/>
    <w:rsid w:val="007E056E"/>
    <w:rPr>
      <w:rFonts w:eastAsia="Calibri"/>
      <w:sz w:val="22"/>
      <w:szCs w:val="22"/>
      <w:lang w:eastAsia="en-US"/>
    </w:rPr>
  </w:style>
  <w:style w:type="character" w:styleId="af3">
    <w:name w:val="Hyperlink"/>
    <w:basedOn w:val="a0"/>
    <w:uiPriority w:val="99"/>
    <w:semiHidden/>
    <w:unhideWhenUsed/>
    <w:rsid w:val="00C8385D"/>
    <w:rPr>
      <w:color w:val="0000FF"/>
      <w:u w:val="single"/>
    </w:rPr>
  </w:style>
  <w:style w:type="character" w:styleId="af4">
    <w:name w:val="FollowedHyperlink"/>
    <w:basedOn w:val="a0"/>
    <w:uiPriority w:val="99"/>
    <w:semiHidden/>
    <w:unhideWhenUsed/>
    <w:rsid w:val="00C8385D"/>
    <w:rPr>
      <w:color w:val="800080" w:themeColor="followedHyperlink"/>
      <w:u w:val="single"/>
    </w:rPr>
  </w:style>
  <w:style w:type="paragraph" w:customStyle="1" w:styleId="msonormal0">
    <w:name w:val="msonormal"/>
    <w:basedOn w:val="a"/>
    <w:uiPriority w:val="99"/>
    <w:rsid w:val="00C8385D"/>
    <w:pPr>
      <w:widowControl/>
      <w:autoSpaceDE/>
      <w:autoSpaceDN/>
      <w:adjustRightInd/>
      <w:spacing w:before="100" w:beforeAutospacing="1" w:after="100" w:afterAutospacing="1"/>
    </w:pPr>
    <w:rPr>
      <w:sz w:val="24"/>
      <w:szCs w:val="24"/>
    </w:rPr>
  </w:style>
  <w:style w:type="paragraph" w:styleId="af5">
    <w:name w:val="Normal (Web)"/>
    <w:basedOn w:val="a"/>
    <w:uiPriority w:val="99"/>
    <w:semiHidden/>
    <w:unhideWhenUsed/>
    <w:rsid w:val="00C8385D"/>
    <w:pPr>
      <w:widowControl/>
      <w:autoSpaceDE/>
      <w:autoSpaceDN/>
      <w:adjustRightInd/>
      <w:spacing w:before="100" w:beforeAutospacing="1" w:after="100" w:afterAutospacing="1"/>
    </w:pPr>
    <w:rPr>
      <w:sz w:val="24"/>
      <w:szCs w:val="24"/>
    </w:rPr>
  </w:style>
  <w:style w:type="paragraph" w:customStyle="1" w:styleId="western">
    <w:name w:val="western"/>
    <w:basedOn w:val="a"/>
    <w:uiPriority w:val="99"/>
    <w:rsid w:val="00C8385D"/>
    <w:pPr>
      <w:widowControl/>
      <w:autoSpaceDE/>
      <w:autoSpaceDN/>
      <w:adjustRightInd/>
      <w:spacing w:before="100" w:beforeAutospacing="1" w:after="142" w:line="276" w:lineRule="auto"/>
    </w:pPr>
    <w:rPr>
      <w:color w:val="000000"/>
      <w:sz w:val="20"/>
      <w:szCs w:val="20"/>
    </w:rPr>
  </w:style>
  <w:style w:type="paragraph" w:customStyle="1" w:styleId="ConsPlusNormal">
    <w:name w:val="ConsPlusNormal"/>
    <w:uiPriority w:val="99"/>
    <w:rsid w:val="00C8385D"/>
    <w:pPr>
      <w:widowControl w:val="0"/>
      <w:autoSpaceDE w:val="0"/>
      <w:autoSpaceDN w:val="0"/>
      <w:adjustRightInd w:val="0"/>
      <w:ind w:firstLine="720"/>
    </w:pPr>
    <w:rPr>
      <w:rFonts w:ascii="Arial" w:hAnsi="Arial" w:cs="Arial"/>
    </w:rPr>
  </w:style>
  <w:style w:type="character" w:customStyle="1" w:styleId="pt-a1-000028">
    <w:name w:val="pt-a1-000028"/>
    <w:basedOn w:val="a0"/>
    <w:rsid w:val="00C8385D"/>
  </w:style>
  <w:style w:type="character" w:styleId="af6">
    <w:name w:val="Strong"/>
    <w:basedOn w:val="a0"/>
    <w:uiPriority w:val="22"/>
    <w:qFormat/>
    <w:rsid w:val="00C8385D"/>
    <w:rPr>
      <w:b/>
      <w:bCs/>
    </w:rPr>
  </w:style>
  <w:style w:type="character" w:styleId="af7">
    <w:name w:val="annotation reference"/>
    <w:basedOn w:val="a0"/>
    <w:uiPriority w:val="99"/>
    <w:semiHidden/>
    <w:unhideWhenUsed/>
    <w:rsid w:val="00DB698A"/>
    <w:rPr>
      <w:sz w:val="16"/>
      <w:szCs w:val="16"/>
    </w:rPr>
  </w:style>
  <w:style w:type="paragraph" w:styleId="af8">
    <w:name w:val="annotation text"/>
    <w:basedOn w:val="a"/>
    <w:link w:val="af9"/>
    <w:uiPriority w:val="99"/>
    <w:semiHidden/>
    <w:unhideWhenUsed/>
    <w:rsid w:val="00DB698A"/>
    <w:rPr>
      <w:sz w:val="20"/>
      <w:szCs w:val="20"/>
    </w:rPr>
  </w:style>
  <w:style w:type="character" w:customStyle="1" w:styleId="af9">
    <w:name w:val="Текст примечания Знак"/>
    <w:basedOn w:val="a0"/>
    <w:link w:val="af8"/>
    <w:uiPriority w:val="99"/>
    <w:semiHidden/>
    <w:rsid w:val="00DB698A"/>
    <w:rPr>
      <w:rFonts w:ascii="Times New Roman" w:hAnsi="Times New Roman"/>
    </w:rPr>
  </w:style>
  <w:style w:type="paragraph" w:styleId="afa">
    <w:name w:val="annotation subject"/>
    <w:basedOn w:val="af8"/>
    <w:next w:val="af8"/>
    <w:link w:val="afb"/>
    <w:uiPriority w:val="99"/>
    <w:semiHidden/>
    <w:unhideWhenUsed/>
    <w:rsid w:val="00DB698A"/>
    <w:rPr>
      <w:b/>
      <w:bCs/>
    </w:rPr>
  </w:style>
  <w:style w:type="character" w:customStyle="1" w:styleId="afb">
    <w:name w:val="Тема примечания Знак"/>
    <w:basedOn w:val="af9"/>
    <w:link w:val="afa"/>
    <w:uiPriority w:val="99"/>
    <w:semiHidden/>
    <w:rsid w:val="00DB698A"/>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617321">
      <w:bodyDiv w:val="1"/>
      <w:marLeft w:val="0"/>
      <w:marRight w:val="0"/>
      <w:marTop w:val="0"/>
      <w:marBottom w:val="0"/>
      <w:divBdr>
        <w:top w:val="none" w:sz="0" w:space="0" w:color="auto"/>
        <w:left w:val="none" w:sz="0" w:space="0" w:color="auto"/>
        <w:bottom w:val="none" w:sz="0" w:space="0" w:color="auto"/>
        <w:right w:val="none" w:sz="0" w:space="0" w:color="auto"/>
      </w:divBdr>
    </w:div>
    <w:div w:id="1706251788">
      <w:marLeft w:val="0"/>
      <w:marRight w:val="0"/>
      <w:marTop w:val="0"/>
      <w:marBottom w:val="0"/>
      <w:divBdr>
        <w:top w:val="none" w:sz="0" w:space="0" w:color="auto"/>
        <w:left w:val="none" w:sz="0" w:space="0" w:color="auto"/>
        <w:bottom w:val="none" w:sz="0" w:space="0" w:color="auto"/>
        <w:right w:val="none" w:sz="0" w:space="0" w:color="auto"/>
      </w:divBdr>
    </w:div>
    <w:div w:id="1706251789">
      <w:marLeft w:val="0"/>
      <w:marRight w:val="0"/>
      <w:marTop w:val="0"/>
      <w:marBottom w:val="0"/>
      <w:divBdr>
        <w:top w:val="none" w:sz="0" w:space="0" w:color="auto"/>
        <w:left w:val="none" w:sz="0" w:space="0" w:color="auto"/>
        <w:bottom w:val="none" w:sz="0" w:space="0" w:color="auto"/>
        <w:right w:val="none" w:sz="0" w:space="0" w:color="auto"/>
      </w:divBdr>
    </w:div>
    <w:div w:id="1706251790">
      <w:marLeft w:val="0"/>
      <w:marRight w:val="0"/>
      <w:marTop w:val="0"/>
      <w:marBottom w:val="0"/>
      <w:divBdr>
        <w:top w:val="none" w:sz="0" w:space="0" w:color="auto"/>
        <w:left w:val="none" w:sz="0" w:space="0" w:color="auto"/>
        <w:bottom w:val="none" w:sz="0" w:space="0" w:color="auto"/>
        <w:right w:val="none" w:sz="0" w:space="0" w:color="auto"/>
      </w:divBdr>
    </w:div>
    <w:div w:id="174105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54666&amp;dst=142" TargetMode="External"/><Relationship Id="rId21" Type="http://schemas.openxmlformats.org/officeDocument/2006/relationships/hyperlink" Target="https://login.consultant.ru/link/?req=doc&amp;base=LAW&amp;n=454666&amp;dst=22" TargetMode="External"/><Relationship Id="rId42" Type="http://schemas.openxmlformats.org/officeDocument/2006/relationships/hyperlink" Target="https://login.consultant.ru/link/?req=doc&amp;base=LAW&amp;n=495001&amp;dst=100639" TargetMode="External"/><Relationship Id="rId47" Type="http://schemas.openxmlformats.org/officeDocument/2006/relationships/hyperlink" Target="https://login.consultant.ru/link/?req=doc&amp;base=LAW&amp;n=495001&amp;dst=100225" TargetMode="External"/><Relationship Id="rId63" Type="http://schemas.openxmlformats.org/officeDocument/2006/relationships/hyperlink" Target="https://login.consultant.ru/link/?req=doc&amp;base=LAW&amp;n=495001&amp;dst=101258" TargetMode="External"/><Relationship Id="rId6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494643&amp;dst=100350" TargetMode="External"/><Relationship Id="rId29" Type="http://schemas.openxmlformats.org/officeDocument/2006/relationships/hyperlink" Target="https://login.consultant.ru/link/?req=doc&amp;base=LAW&amp;n=454666&amp;dst=100139" TargetMode="External"/><Relationship Id="rId11" Type="http://schemas.openxmlformats.org/officeDocument/2006/relationships/hyperlink" Target="https://login.consultant.ru/link/?req=doc&amp;base=LAW&amp;n=495001&amp;dst=100996" TargetMode="External"/><Relationship Id="rId24" Type="http://schemas.openxmlformats.org/officeDocument/2006/relationships/hyperlink" Target="https://login.consultant.ru/link/?req=doc&amp;base=LAW&amp;n=454666&amp;dst=100121" TargetMode="External"/><Relationship Id="rId32" Type="http://schemas.openxmlformats.org/officeDocument/2006/relationships/hyperlink" Target="https://login.consultant.ru/link/?req=doc&amp;base=LAW&amp;n=454666&amp;dst=62" TargetMode="External"/><Relationship Id="rId37" Type="http://schemas.openxmlformats.org/officeDocument/2006/relationships/hyperlink" Target="https://login.consultant.ru/link/?req=doc&amp;base=LAW&amp;n=495001&amp;dst=100637" TargetMode="External"/><Relationship Id="rId40" Type="http://schemas.openxmlformats.org/officeDocument/2006/relationships/hyperlink" Target="https://login.consultant.ru/link/?req=doc&amp;base=LAW&amp;n=495001&amp;dst=101410" TargetMode="External"/><Relationship Id="rId45" Type="http://schemas.openxmlformats.org/officeDocument/2006/relationships/hyperlink" Target="https://login.consultant.ru/link/?req=doc&amp;base=LAW&amp;n=495001&amp;dst=101187" TargetMode="External"/><Relationship Id="rId53" Type="http://schemas.openxmlformats.org/officeDocument/2006/relationships/hyperlink" Target="file:///Z:\_&#1050;&#1086;&#1084;&#1084;&#1091;&#1085;&#1072;&#1083;&#1100;&#1085;&#1099;&#1081;\_&#1052;&#1072;&#1090;&#1074;&#1077;&#1077;&#1074;&#1072;&#1054;&#1043;\&#1044;&#1086;&#1082;&#1091;&#1084;&#1077;&#1085;&#1090;&#1099;%20&#1054;&#1043;%20&#1080;%20&#1050;&#1061;%20&#1101;&#1090;&#1091;%20&#1087;&#1072;&#1087;&#1082;&#1091;%20&#1085;&#1077;%20&#1091;&#1073;&#1080;&#1088;&#1072;&#1090;&#1100;\&#1042;&#1089;&#1077;%20&#1084;&#1086;&#1080;%20&#1076;&#1086;&#1082;&#1091;&#1084;&#1077;&#1085;&#1090;&#1099;%20&#1042;&#1040;&#1046;&#1053;&#1054;\&#1044;&#1086;&#1082;&#1091;&#1084;&#1077;&#1085;&#1090;&#1099;%20&#1054;&#1043;%20&#1080;%20&#1050;&#1061;\&#1052;&#1091;&#1085;&#1080;&#1094;&#1080;&#1087;&#1072;&#1083;&#1100;&#1085;&#1099;&#1081;%20&#1082;&#1086;&#1085;&#1090;&#1088;&#1086;&#1083;&#1100;%20&#1074;%20&#1089;&#1092;&#1077;&#1088;&#1077;%20&#1073;&#1083;&#1072;&#1075;&#1086;&#1091;&#1089;&#1090;&#1088;&#1086;&#1081;&#1089;&#1090;&#1074;&#1072;\2025\&#1050;&#1086;&#1088;&#1088;&#1077;&#1082;&#1090;&#1080;&#1088;&#1086;&#1074;&#1082;&#1072;%20&#1055;&#1086;&#1083;&#1086;&#1078;&#1077;&#1085;&#1080;&#1103;%20&#1087;&#1086;%20&#1090;&#1088;&#1077;&#1073;&#1086;&#1074;&#1072;&#1085;&#1080;&#1102;\&#1054;&#1073;&#1088;&#1072;&#1079;&#1077;&#1094;%20&#1055;&#1086;&#1083;&#1086;&#1078;&#1077;&#1085;&#1080;&#1103;.docx" TargetMode="External"/><Relationship Id="rId58" Type="http://schemas.openxmlformats.org/officeDocument/2006/relationships/hyperlink" Target="https://login.consultant.ru/link/?req=doc&amp;base=LAW&amp;n=93980" TargetMode="External"/><Relationship Id="rId66" Type="http://schemas.openxmlformats.org/officeDocument/2006/relationships/hyperlink" Target="https://login.consultant.ru/link/?req=doc&amp;base=LAW&amp;n=495001&amp;dst=101341"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login.consultant.ru/link/?req=doc&amp;base=LAW&amp;n=495001&amp;dst=100711" TargetMode="External"/><Relationship Id="rId19" Type="http://schemas.openxmlformats.org/officeDocument/2006/relationships/hyperlink" Target="https://login.consultant.ru/link/?req=doc&amp;base=LAW&amp;n=454666&amp;dst=100111" TargetMode="External"/><Relationship Id="rId14" Type="http://schemas.openxmlformats.org/officeDocument/2006/relationships/hyperlink" Target="https://login.consultant.ru/link/?req=doc&amp;base=LAW&amp;n=495001&amp;dst=101415" TargetMode="External"/><Relationship Id="rId22" Type="http://schemas.openxmlformats.org/officeDocument/2006/relationships/hyperlink" Target="https://login.consultant.ru/link/?req=doc&amp;base=LAW&amp;n=454666&amp;dst=144" TargetMode="External"/><Relationship Id="rId27" Type="http://schemas.openxmlformats.org/officeDocument/2006/relationships/hyperlink" Target="https://login.consultant.ru/link/?req=doc&amp;base=LAW&amp;n=454666&amp;dst=100134" TargetMode="External"/><Relationship Id="rId30" Type="http://schemas.openxmlformats.org/officeDocument/2006/relationships/hyperlink" Target="https://login.consultant.ru/link/?req=doc&amp;base=LAW&amp;n=454666&amp;dst=71" TargetMode="External"/><Relationship Id="rId35" Type="http://schemas.openxmlformats.org/officeDocument/2006/relationships/hyperlink" Target="https://login.consultant.ru/link/?req=doc&amp;base=LAW&amp;n=480520" TargetMode="External"/><Relationship Id="rId43" Type="http://schemas.openxmlformats.org/officeDocument/2006/relationships/hyperlink" Target="https://login.consultant.ru/link/?req=doc&amp;base=LAW&amp;n=495001&amp;dst=101412" TargetMode="External"/><Relationship Id="rId48" Type="http://schemas.openxmlformats.org/officeDocument/2006/relationships/hyperlink" Target="https://login.consultant.ru/link/?req=doc&amp;base=LAW&amp;n=495001&amp;dst=100225" TargetMode="External"/><Relationship Id="rId56" Type="http://schemas.openxmlformats.org/officeDocument/2006/relationships/hyperlink" Target="https://login.consultant.ru/link/?req=doc&amp;base=LAW&amp;n=495001&amp;dst=101185" TargetMode="External"/><Relationship Id="rId64" Type="http://schemas.openxmlformats.org/officeDocument/2006/relationships/hyperlink" Target="https://login.consultant.ru/link/?req=doc&amp;base=LAW&amp;n=495001&amp;dst=101130" TargetMode="External"/><Relationship Id="rId69" Type="http://schemas.openxmlformats.org/officeDocument/2006/relationships/header" Target="header2.xml"/><Relationship Id="rId8" Type="http://schemas.openxmlformats.org/officeDocument/2006/relationships/hyperlink" Target="https://login.consultant.ru/link/?req=doc&amp;base=LAW&amp;n=495001&amp;dst=101328" TargetMode="External"/><Relationship Id="rId51" Type="http://schemas.openxmlformats.org/officeDocument/2006/relationships/hyperlink" Target="https://login.consultant.ru/link/?req=doc&amp;base=LAW&amp;n=495001&amp;dst=101328" TargetMode="External"/><Relationship Id="rId72"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login.consultant.ru/link/?req=doc&amp;base=LAW&amp;n=495001&amp;dst=100987" TargetMode="External"/><Relationship Id="rId17" Type="http://schemas.openxmlformats.org/officeDocument/2006/relationships/hyperlink" Target="https://login.consultant.ru/link/?req=doc&amp;base=LAW&amp;n=454666&amp;dst=100106" TargetMode="External"/><Relationship Id="rId25" Type="http://schemas.openxmlformats.org/officeDocument/2006/relationships/hyperlink" Target="https://login.consultant.ru/link/?req=doc&amp;base=LAW&amp;n=454666&amp;dst=417" TargetMode="External"/><Relationship Id="rId33" Type="http://schemas.openxmlformats.org/officeDocument/2006/relationships/hyperlink" Target="https://login.consultant.ru/link/?req=doc&amp;base=LAW&amp;n=454666&amp;dst=461" TargetMode="External"/><Relationship Id="rId38" Type="http://schemas.openxmlformats.org/officeDocument/2006/relationships/hyperlink" Target="https://login.consultant.ru/link/?req=doc&amp;base=LAW&amp;n=495001&amp;dst=100639" TargetMode="External"/><Relationship Id="rId46" Type="http://schemas.openxmlformats.org/officeDocument/2006/relationships/hyperlink" Target="https://login.consultant.ru/link/?req=doc&amp;base=LAW&amp;n=495001&amp;dst=9" TargetMode="External"/><Relationship Id="rId59" Type="http://schemas.openxmlformats.org/officeDocument/2006/relationships/hyperlink" Target="file:///Z:\_&#1050;&#1086;&#1084;&#1084;&#1091;&#1085;&#1072;&#1083;&#1100;&#1085;&#1099;&#1081;\_&#1052;&#1072;&#1090;&#1074;&#1077;&#1077;&#1074;&#1072;&#1054;&#1043;\&#1044;&#1086;&#1082;&#1091;&#1084;&#1077;&#1085;&#1090;&#1099;%20&#1054;&#1043;%20&#1080;%20&#1050;&#1061;%20&#1101;&#1090;&#1091;%20&#1087;&#1072;&#1087;&#1082;&#1091;%20&#1085;&#1077;%20&#1091;&#1073;&#1080;&#1088;&#1072;&#1090;&#1100;\&#1042;&#1089;&#1077;%20&#1084;&#1086;&#1080;%20&#1076;&#1086;&#1082;&#1091;&#1084;&#1077;&#1085;&#1090;&#1099;%20&#1042;&#1040;&#1046;&#1053;&#1054;\&#1044;&#1086;&#1082;&#1091;&#1084;&#1077;&#1085;&#1090;&#1099;%20&#1054;&#1043;%20&#1080;%20&#1050;&#1061;\&#1052;&#1091;&#1085;&#1080;&#1094;&#1080;&#1087;&#1072;&#1083;&#1100;&#1085;&#1099;&#1081;%20&#1082;&#1086;&#1085;&#1090;&#1088;&#1086;&#1083;&#1100;%20&#1074;%20&#1089;&#1092;&#1077;&#1088;&#1077;%20&#1073;&#1083;&#1072;&#1075;&#1086;&#1091;&#1089;&#1090;&#1088;&#1086;&#1081;&#1089;&#1090;&#1074;&#1072;\2025\&#1050;&#1086;&#1088;&#1088;&#1077;&#1082;&#1090;&#1080;&#1088;&#1086;&#1074;&#1082;&#1072;%20&#1055;&#1086;&#1083;&#1086;&#1078;&#1077;&#1085;&#1080;&#1103;%20&#1087;&#1086;%20&#1090;&#1088;&#1077;&#1073;&#1086;&#1074;&#1072;&#1085;&#1080;&#1102;\&#1054;&#1073;&#1088;&#1072;&#1079;&#1077;&#1094;%20&#1055;&#1086;&#1083;&#1086;&#1078;&#1077;&#1085;&#1080;&#1103;.docx" TargetMode="External"/><Relationship Id="rId67" Type="http://schemas.openxmlformats.org/officeDocument/2006/relationships/hyperlink" Target="https://login.consultant.ru/link/?req=doc&amp;base=LAW&amp;n=495001&amp;dst=101343" TargetMode="External"/><Relationship Id="rId20" Type="http://schemas.openxmlformats.org/officeDocument/2006/relationships/hyperlink" Target="https://login.consultant.ru/link/?req=doc&amp;base=LAW&amp;n=454666&amp;dst=472" TargetMode="External"/><Relationship Id="rId41" Type="http://schemas.openxmlformats.org/officeDocument/2006/relationships/hyperlink" Target="https://login.consultant.ru/link/?req=doc&amp;base=LAW&amp;n=495001&amp;dst=100637" TargetMode="External"/><Relationship Id="rId54" Type="http://schemas.openxmlformats.org/officeDocument/2006/relationships/hyperlink" Target="https://login.consultant.ru/link/?req=doc&amp;base=LAW&amp;n=495001&amp;dst=100996" TargetMode="External"/><Relationship Id="rId62" Type="http://schemas.openxmlformats.org/officeDocument/2006/relationships/hyperlink" Target="https://login.consultant.ru/link/?req=doc&amp;base=LAW&amp;n=495001&amp;dst=100225" TargetMode="External"/><Relationship Id="rId70" Type="http://schemas.openxmlformats.org/officeDocument/2006/relationships/footer" Target="footer1.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495001&amp;dst=101038" TargetMode="External"/><Relationship Id="rId23" Type="http://schemas.openxmlformats.org/officeDocument/2006/relationships/hyperlink" Target="https://login.consultant.ru/link/?req=doc&amp;base=LAW&amp;n=454666&amp;dst=100119" TargetMode="External"/><Relationship Id="rId28" Type="http://schemas.openxmlformats.org/officeDocument/2006/relationships/hyperlink" Target="https://login.consultant.ru/link/?req=doc&amp;base=LAW&amp;n=454666&amp;dst=100136" TargetMode="External"/><Relationship Id="rId36" Type="http://schemas.openxmlformats.org/officeDocument/2006/relationships/hyperlink" Target="https://login.consultant.ru/link/?req=doc&amp;base=LAW&amp;n=495001&amp;dst=101410" TargetMode="External"/><Relationship Id="rId49" Type="http://schemas.openxmlformats.org/officeDocument/2006/relationships/hyperlink" Target="https://login.consultant.ru/link/?req=doc&amp;base=LAW&amp;n=495001&amp;dst=101356" TargetMode="External"/><Relationship Id="rId57" Type="http://schemas.openxmlformats.org/officeDocument/2006/relationships/hyperlink" Target="https://login.consultant.ru/link/?req=doc&amp;base=LAW&amp;n=495001&amp;dst=101482" TargetMode="External"/><Relationship Id="rId10" Type="http://schemas.openxmlformats.org/officeDocument/2006/relationships/hyperlink" Target="file:///Z:\_&#1050;&#1086;&#1084;&#1084;&#1091;&#1085;&#1072;&#1083;&#1100;&#1085;&#1099;&#1081;\_&#1052;&#1072;&#1090;&#1074;&#1077;&#1077;&#1074;&#1072;&#1054;&#1043;\&#1044;&#1086;&#1082;&#1091;&#1084;&#1077;&#1085;&#1090;&#1099;%20&#1054;&#1043;%20&#1080;%20&#1050;&#1061;%20&#1101;&#1090;&#1091;%20&#1087;&#1072;&#1087;&#1082;&#1091;%20&#1085;&#1077;%20&#1091;&#1073;&#1080;&#1088;&#1072;&#1090;&#1100;\&#1042;&#1089;&#1077;%20&#1084;&#1086;&#1080;%20&#1076;&#1086;&#1082;&#1091;&#1084;&#1077;&#1085;&#1090;&#1099;%20&#1042;&#1040;&#1046;&#1053;&#1054;\&#1044;&#1086;&#1082;&#1091;&#1084;&#1077;&#1085;&#1090;&#1099;%20&#1054;&#1043;%20&#1080;%20&#1050;&#1061;\&#1052;&#1091;&#1085;&#1080;&#1094;&#1080;&#1087;&#1072;&#1083;&#1100;&#1085;&#1099;&#1081;%20&#1082;&#1086;&#1085;&#1090;&#1088;&#1086;&#1083;&#1100;%20&#1074;%20&#1089;&#1092;&#1077;&#1088;&#1077;%20&#1073;&#1083;&#1072;&#1075;&#1086;&#1091;&#1089;&#1090;&#1088;&#1086;&#1081;&#1089;&#1090;&#1074;&#1072;\2025\&#1050;&#1086;&#1088;&#1088;&#1077;&#1082;&#1090;&#1080;&#1088;&#1086;&#1074;&#1082;&#1072;%20&#1055;&#1086;&#1083;&#1086;&#1078;&#1077;&#1085;&#1080;&#1103;%20&#1087;&#1086;%20&#1090;&#1088;&#1077;&#1073;&#1086;&#1074;&#1072;&#1085;&#1080;&#1102;\&#1054;&#1073;&#1088;&#1072;&#1079;&#1077;&#1094;%20&#1055;&#1086;&#1083;&#1086;&#1078;&#1077;&#1085;&#1080;&#1103;.docx" TargetMode="External"/><Relationship Id="rId31" Type="http://schemas.openxmlformats.org/officeDocument/2006/relationships/hyperlink" Target="https://login.consultant.ru/link/?req=doc&amp;base=LAW&amp;n=454666&amp;dst=183" TargetMode="External"/><Relationship Id="rId44" Type="http://schemas.openxmlformats.org/officeDocument/2006/relationships/hyperlink" Target="https://login.consultant.ru/link/?req=doc&amp;base=LAW&amp;n=495001&amp;dst=101175" TargetMode="External"/><Relationship Id="rId52" Type="http://schemas.openxmlformats.org/officeDocument/2006/relationships/hyperlink" Target="https://login.consultant.ru/link/?req=doc&amp;base=LAW&amp;n=494643&amp;dst=100076" TargetMode="External"/><Relationship Id="rId60" Type="http://schemas.openxmlformats.org/officeDocument/2006/relationships/hyperlink" Target="https://login.consultant.ru/link/?req=doc&amp;base=LAW&amp;n=495001&amp;dst=100708" TargetMode="External"/><Relationship Id="rId65" Type="http://schemas.openxmlformats.org/officeDocument/2006/relationships/hyperlink" Target="https://login.consultant.ru/link/?req=doc&amp;base=LAW&amp;n=495001&amp;dst=101001" TargetMode="External"/><Relationship Id="rId73"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login.consultant.ru/link/?req=doc&amp;base=LAW&amp;n=494643&amp;dst=100076" TargetMode="External"/><Relationship Id="rId13" Type="http://schemas.openxmlformats.org/officeDocument/2006/relationships/hyperlink" Target="file:///Z:\_&#1050;&#1086;&#1084;&#1084;&#1091;&#1085;&#1072;&#1083;&#1100;&#1085;&#1099;&#1081;\_&#1052;&#1072;&#1090;&#1074;&#1077;&#1077;&#1074;&#1072;&#1054;&#1043;\&#1044;&#1086;&#1082;&#1091;&#1084;&#1077;&#1085;&#1090;&#1099;%20&#1054;&#1043;%20&#1080;%20&#1050;&#1061;%20&#1101;&#1090;&#1091;%20&#1087;&#1072;&#1087;&#1082;&#1091;%20&#1085;&#1077;%20&#1091;&#1073;&#1080;&#1088;&#1072;&#1090;&#1100;\&#1042;&#1089;&#1077;%20&#1084;&#1086;&#1080;%20&#1076;&#1086;&#1082;&#1091;&#1084;&#1077;&#1085;&#1090;&#1099;%20&#1042;&#1040;&#1046;&#1053;&#1054;\&#1044;&#1086;&#1082;&#1091;&#1084;&#1077;&#1085;&#1090;&#1099;%20&#1054;&#1043;%20&#1080;%20&#1050;&#1061;\&#1052;&#1091;&#1085;&#1080;&#1094;&#1080;&#1087;&#1072;&#1083;&#1100;&#1085;&#1099;&#1081;%20&#1082;&#1086;&#1085;&#1090;&#1088;&#1086;&#1083;&#1100;%20&#1074;%20&#1089;&#1092;&#1077;&#1088;&#1077;%20&#1073;&#1083;&#1072;&#1075;&#1086;&#1091;&#1089;&#1090;&#1088;&#1086;&#1081;&#1089;&#1090;&#1074;&#1072;\2025\&#1050;&#1086;&#1088;&#1088;&#1077;&#1082;&#1090;&#1080;&#1088;&#1086;&#1074;&#1082;&#1072;%20&#1055;&#1086;&#1083;&#1086;&#1078;&#1077;&#1085;&#1080;&#1103;%20&#1087;&#1086;%20&#1090;&#1088;&#1077;&#1073;&#1086;&#1074;&#1072;&#1085;&#1080;&#1102;\&#1054;&#1073;&#1088;&#1072;&#1079;&#1077;&#1094;%20&#1055;&#1086;&#1083;&#1086;&#1078;&#1077;&#1085;&#1080;&#1103;.docx" TargetMode="External"/><Relationship Id="rId18" Type="http://schemas.openxmlformats.org/officeDocument/2006/relationships/hyperlink" Target="https://login.consultant.ru/link/?req=doc&amp;base=LAW&amp;n=454666&amp;dst=420" TargetMode="External"/><Relationship Id="rId39" Type="http://schemas.openxmlformats.org/officeDocument/2006/relationships/hyperlink" Target="https://login.consultant.ru/link/?req=doc&amp;base=LAW&amp;n=495001&amp;dst=101412" TargetMode="External"/><Relationship Id="rId34" Type="http://schemas.openxmlformats.org/officeDocument/2006/relationships/hyperlink" Target="https://login.consultant.ru/link/?req=doc&amp;base=LAW&amp;n=495001&amp;dst=101416" TargetMode="External"/><Relationship Id="rId50" Type="http://schemas.openxmlformats.org/officeDocument/2006/relationships/hyperlink" Target="https://login.consultant.ru/link/?req=doc&amp;base=LAW&amp;n=495001&amp;dst=101357" TargetMode="External"/><Relationship Id="rId55" Type="http://schemas.openxmlformats.org/officeDocument/2006/relationships/hyperlink" Target="https://login.consultant.ru/link/?req=doc&amp;base=LAW&amp;n=495001&amp;dst=100987" TargetMode="External"/><Relationship Id="rId7" Type="http://schemas.openxmlformats.org/officeDocument/2006/relationships/endnotes" Target="endnotes.xml"/><Relationship Id="rId71"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86E2FE-C8F6-4006-A6BB-89641C8B5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1</Pages>
  <Words>16097</Words>
  <Characters>91759</Characters>
  <Application>Microsoft Office Word</Application>
  <DocSecurity>0</DocSecurity>
  <Lines>764</Lines>
  <Paragraphs>215</Paragraphs>
  <ScaleCrop>false</ScaleCrop>
  <HeadingPairs>
    <vt:vector size="2" baseType="variant">
      <vt:variant>
        <vt:lpstr>Название</vt:lpstr>
      </vt:variant>
      <vt:variant>
        <vt:i4>1</vt:i4>
      </vt:variant>
    </vt:vector>
  </HeadingPairs>
  <TitlesOfParts>
    <vt:vector size="1" baseType="lpstr">
      <vt:lpstr>Правила внутреннего трудового распорядка для работников закрытого акционерного общества</vt:lpstr>
    </vt:vector>
  </TitlesOfParts>
  <Company>SPecialiST RePack</Company>
  <LinksUpToDate>false</LinksUpToDate>
  <CharactersWithSpaces>107641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внутреннего трудового распорядка для работников закрытого акционерного общества</dc:title>
  <dc:creator>Liana N. Morozova</dc:creator>
  <cp:lastModifiedBy>Nadegda A. Alexandrova</cp:lastModifiedBy>
  <cp:revision>149</cp:revision>
  <cp:lastPrinted>2019-09-30T09:10:00Z</cp:lastPrinted>
  <dcterms:created xsi:type="dcterms:W3CDTF">2022-10-07T12:27:00Z</dcterms:created>
  <dcterms:modified xsi:type="dcterms:W3CDTF">2025-06-26T03:38:00Z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