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987" w:rsidRPr="00FB4E60" w:rsidRDefault="00933987" w:rsidP="00933987">
      <w:pPr>
        <w:widowControl w:val="0"/>
        <w:suppressAutoHyphens w:val="0"/>
        <w:autoSpaceDE w:val="0"/>
        <w:autoSpaceDN w:val="0"/>
        <w:adjustRightInd w:val="0"/>
        <w:spacing w:after="0" w:line="240" w:lineRule="auto"/>
        <w:jc w:val="center"/>
        <w:textAlignment w:val="auto"/>
        <w:rPr>
          <w:rFonts w:ascii="Times New Roman" w:eastAsia="Times New Roman" w:hAnsi="Times New Roman"/>
          <w:sz w:val="28"/>
          <w:szCs w:val="28"/>
          <w:lang w:eastAsia="ru-RU"/>
        </w:rPr>
      </w:pPr>
      <w:r w:rsidRPr="00FB4E60">
        <w:rPr>
          <w:rFonts w:ascii="Times New Roman" w:eastAsia="Times New Roman" w:hAnsi="Times New Roman"/>
          <w:noProof/>
          <w:sz w:val="28"/>
          <w:szCs w:val="28"/>
          <w:lang w:eastAsia="ru-RU"/>
        </w:rPr>
        <w:drawing>
          <wp:inline distT="0" distB="0" distL="0" distR="0">
            <wp:extent cx="379730" cy="612775"/>
            <wp:effectExtent l="0" t="0" r="0" b="0"/>
            <wp:docPr id="2" name="Рисунок 2" descr="tbr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brs-g"/>
                    <pic:cNvPicPr>
                      <a:picLocks noChangeAspect="1" noChangeArrowheads="1"/>
                    </pic:cNvPicPr>
                  </pic:nvPicPr>
                  <pic:blipFill>
                    <a:blip r:embed="rId8">
                      <a:lum contrast="60000"/>
                      <a:extLst>
                        <a:ext uri="{28A0092B-C50C-407E-A947-70E740481C1C}">
                          <a14:useLocalDpi xmlns:a14="http://schemas.microsoft.com/office/drawing/2010/main" val="0"/>
                        </a:ext>
                      </a:extLst>
                    </a:blip>
                    <a:srcRect/>
                    <a:stretch>
                      <a:fillRect/>
                    </a:stretch>
                  </pic:blipFill>
                  <pic:spPr bwMode="auto">
                    <a:xfrm>
                      <a:off x="0" y="0"/>
                      <a:ext cx="379730" cy="612775"/>
                    </a:xfrm>
                    <a:prstGeom prst="rect">
                      <a:avLst/>
                    </a:prstGeom>
                    <a:noFill/>
                    <a:ln>
                      <a:noFill/>
                    </a:ln>
                  </pic:spPr>
                </pic:pic>
              </a:graphicData>
            </a:graphic>
          </wp:inline>
        </w:drawing>
      </w:r>
    </w:p>
    <w:p w:rsidR="00933987" w:rsidRPr="00FB4E60" w:rsidRDefault="00933987" w:rsidP="00933987">
      <w:pPr>
        <w:suppressAutoHyphens w:val="0"/>
        <w:spacing w:after="0" w:line="240" w:lineRule="auto"/>
        <w:jc w:val="center"/>
        <w:textAlignment w:val="auto"/>
        <w:rPr>
          <w:rFonts w:ascii="Times New Roman" w:eastAsia="Times New Roman" w:hAnsi="Times New Roman"/>
          <w:b/>
          <w:bCs/>
          <w:sz w:val="28"/>
          <w:szCs w:val="28"/>
          <w:lang w:eastAsia="ru-RU"/>
        </w:rPr>
      </w:pPr>
    </w:p>
    <w:p w:rsidR="00933987" w:rsidRPr="00FB4E60" w:rsidRDefault="00933987" w:rsidP="00933987">
      <w:pPr>
        <w:suppressAutoHyphens w:val="0"/>
        <w:spacing w:after="0" w:line="240" w:lineRule="auto"/>
        <w:jc w:val="center"/>
        <w:textAlignment w:val="auto"/>
        <w:rPr>
          <w:rFonts w:ascii="Times New Roman" w:eastAsia="Times New Roman" w:hAnsi="Times New Roman"/>
          <w:b/>
          <w:bCs/>
          <w:sz w:val="28"/>
          <w:szCs w:val="28"/>
          <w:lang w:eastAsia="ru-RU"/>
        </w:rPr>
      </w:pPr>
      <w:r w:rsidRPr="00FB4E60">
        <w:rPr>
          <w:rFonts w:ascii="Times New Roman" w:eastAsia="Times New Roman" w:hAnsi="Times New Roman"/>
          <w:b/>
          <w:bCs/>
          <w:sz w:val="28"/>
          <w:szCs w:val="28"/>
          <w:lang w:eastAsia="ru-RU"/>
        </w:rPr>
        <w:t>ДУМА ТАБОРИНСКОГО СЕЛЬСКОГО ПОСЕЛЕНИЯ</w:t>
      </w:r>
    </w:p>
    <w:p w:rsidR="00933987" w:rsidRPr="00FB4E60" w:rsidRDefault="00933987" w:rsidP="00933987">
      <w:pPr>
        <w:suppressAutoHyphens w:val="0"/>
        <w:spacing w:after="0" w:line="240" w:lineRule="auto"/>
        <w:jc w:val="center"/>
        <w:textAlignment w:val="auto"/>
        <w:rPr>
          <w:rFonts w:ascii="Times New Roman" w:eastAsia="Times New Roman" w:hAnsi="Times New Roman"/>
          <w:b/>
          <w:bCs/>
          <w:sz w:val="32"/>
          <w:szCs w:val="32"/>
          <w:lang w:eastAsia="ru-RU"/>
        </w:rPr>
      </w:pPr>
    </w:p>
    <w:p w:rsidR="00933987" w:rsidRPr="00FB4E60" w:rsidRDefault="00933987" w:rsidP="00933987">
      <w:pPr>
        <w:keepNext/>
        <w:suppressAutoHyphens w:val="0"/>
        <w:spacing w:after="0" w:line="240" w:lineRule="auto"/>
        <w:jc w:val="center"/>
        <w:textAlignment w:val="auto"/>
        <w:outlineLvl w:val="0"/>
        <w:rPr>
          <w:rFonts w:ascii="Times New Roman" w:eastAsia="Times New Roman" w:hAnsi="Times New Roman"/>
          <w:b/>
          <w:bCs/>
          <w:sz w:val="32"/>
          <w:szCs w:val="32"/>
          <w:lang w:eastAsia="ru-RU"/>
        </w:rPr>
      </w:pPr>
      <w:r w:rsidRPr="00FB4E60">
        <w:rPr>
          <w:rFonts w:ascii="Times New Roman" w:eastAsia="Times New Roman" w:hAnsi="Times New Roman"/>
          <w:b/>
          <w:bCs/>
          <w:sz w:val="32"/>
          <w:szCs w:val="32"/>
          <w:lang w:eastAsia="ru-RU"/>
        </w:rPr>
        <w:t>Р Е Ш Е Н И Е</w:t>
      </w:r>
    </w:p>
    <w:tbl>
      <w:tblPr>
        <w:tblW w:w="0" w:type="auto"/>
        <w:tblInd w:w="-72" w:type="dxa"/>
        <w:tblBorders>
          <w:top w:val="thinThickLargeGap" w:sz="24" w:space="0" w:color="auto"/>
        </w:tblBorders>
        <w:tblLook w:val="04A0" w:firstRow="1" w:lastRow="0" w:firstColumn="1" w:lastColumn="0" w:noHBand="0" w:noVBand="1"/>
      </w:tblPr>
      <w:tblGrid>
        <w:gridCol w:w="9359"/>
      </w:tblGrid>
      <w:tr w:rsidR="00933987" w:rsidRPr="00FB4E60" w:rsidTr="00C2308B">
        <w:trPr>
          <w:trHeight w:val="100"/>
        </w:trPr>
        <w:tc>
          <w:tcPr>
            <w:tcW w:w="9643" w:type="dxa"/>
            <w:tcBorders>
              <w:top w:val="thinThickLargeGap" w:sz="24" w:space="0" w:color="auto"/>
              <w:left w:val="nil"/>
              <w:bottom w:val="thinThickLargeGap" w:sz="24" w:space="0" w:color="auto"/>
              <w:right w:val="nil"/>
            </w:tcBorders>
          </w:tcPr>
          <w:p w:rsidR="00933987" w:rsidRPr="00FB4E60" w:rsidRDefault="00933987" w:rsidP="00933987">
            <w:pPr>
              <w:widowControl w:val="0"/>
              <w:shd w:val="clear" w:color="auto" w:fill="FFFFFF"/>
              <w:suppressAutoHyphens w:val="0"/>
              <w:autoSpaceDE w:val="0"/>
              <w:autoSpaceDN w:val="0"/>
              <w:adjustRightInd w:val="0"/>
              <w:spacing w:after="0" w:line="240" w:lineRule="auto"/>
              <w:textAlignment w:val="auto"/>
              <w:rPr>
                <w:rFonts w:ascii="Times New Roman" w:eastAsia="Times New Roman" w:hAnsi="Times New Roman"/>
                <w:spacing w:val="2"/>
                <w:sz w:val="28"/>
                <w:szCs w:val="28"/>
                <w:u w:val="single"/>
                <w:lang w:eastAsia="ru-RU"/>
              </w:rPr>
            </w:pPr>
            <w:r w:rsidRPr="00FB4E60">
              <w:rPr>
                <w:rFonts w:ascii="Times New Roman" w:eastAsia="Times New Roman" w:hAnsi="Times New Roman"/>
                <w:spacing w:val="2"/>
                <w:sz w:val="28"/>
                <w:szCs w:val="28"/>
                <w:lang w:eastAsia="ru-RU"/>
              </w:rPr>
              <w:t xml:space="preserve">от </w:t>
            </w:r>
            <w:r w:rsidR="001D2050" w:rsidRPr="001D2050">
              <w:rPr>
                <w:rFonts w:ascii="Times New Roman" w:eastAsia="Times New Roman" w:hAnsi="Times New Roman"/>
                <w:spacing w:val="2"/>
                <w:sz w:val="28"/>
                <w:szCs w:val="28"/>
                <w:u w:val="single"/>
                <w:lang w:eastAsia="ru-RU"/>
              </w:rPr>
              <w:t>26.</w:t>
            </w:r>
            <w:r w:rsidR="00B648A5" w:rsidRPr="00FB4E60">
              <w:rPr>
                <w:rFonts w:ascii="Times New Roman" w:eastAsia="Times New Roman" w:hAnsi="Times New Roman"/>
                <w:spacing w:val="2"/>
                <w:sz w:val="28"/>
                <w:szCs w:val="28"/>
                <w:u w:val="single"/>
                <w:lang w:eastAsia="ru-RU"/>
              </w:rPr>
              <w:t>02</w:t>
            </w:r>
            <w:r w:rsidR="009871DE" w:rsidRPr="00FB4E60">
              <w:rPr>
                <w:rFonts w:ascii="Times New Roman" w:eastAsia="Times New Roman" w:hAnsi="Times New Roman"/>
                <w:spacing w:val="2"/>
                <w:sz w:val="28"/>
                <w:szCs w:val="28"/>
                <w:u w:val="single"/>
                <w:lang w:eastAsia="ru-RU"/>
              </w:rPr>
              <w:t>.</w:t>
            </w:r>
            <w:r w:rsidRPr="00FB4E60">
              <w:rPr>
                <w:rFonts w:ascii="Times New Roman" w:eastAsia="Times New Roman" w:hAnsi="Times New Roman"/>
                <w:spacing w:val="2"/>
                <w:sz w:val="28"/>
                <w:szCs w:val="28"/>
                <w:u w:val="single"/>
                <w:lang w:eastAsia="ru-RU"/>
              </w:rPr>
              <w:t>202</w:t>
            </w:r>
            <w:r w:rsidR="00B648A5" w:rsidRPr="00FB4E60">
              <w:rPr>
                <w:rFonts w:ascii="Times New Roman" w:eastAsia="Times New Roman" w:hAnsi="Times New Roman"/>
                <w:spacing w:val="2"/>
                <w:sz w:val="28"/>
                <w:szCs w:val="28"/>
                <w:u w:val="single"/>
                <w:lang w:eastAsia="ru-RU"/>
              </w:rPr>
              <w:t>5</w:t>
            </w:r>
            <w:r w:rsidR="009871DE" w:rsidRPr="00FB4E60">
              <w:rPr>
                <w:rFonts w:ascii="Times New Roman" w:eastAsia="Times New Roman" w:hAnsi="Times New Roman"/>
                <w:spacing w:val="2"/>
                <w:sz w:val="28"/>
                <w:szCs w:val="28"/>
                <w:lang w:eastAsia="ru-RU"/>
              </w:rPr>
              <w:t xml:space="preserve">  № </w:t>
            </w:r>
            <w:r w:rsidR="001D2050" w:rsidRPr="001D2050">
              <w:rPr>
                <w:rFonts w:ascii="Times New Roman" w:eastAsia="Times New Roman" w:hAnsi="Times New Roman"/>
                <w:spacing w:val="2"/>
                <w:sz w:val="28"/>
                <w:szCs w:val="28"/>
                <w:u w:val="single"/>
                <w:lang w:eastAsia="ru-RU"/>
              </w:rPr>
              <w:t>7</w:t>
            </w:r>
          </w:p>
          <w:p w:rsidR="00933987" w:rsidRPr="00FB4E60" w:rsidRDefault="00933987" w:rsidP="00834EEF">
            <w:pPr>
              <w:widowControl w:val="0"/>
              <w:suppressAutoHyphens w:val="0"/>
              <w:autoSpaceDE w:val="0"/>
              <w:autoSpaceDN w:val="0"/>
              <w:adjustRightInd w:val="0"/>
              <w:spacing w:after="0" w:line="240" w:lineRule="auto"/>
              <w:textAlignment w:val="auto"/>
              <w:rPr>
                <w:rFonts w:ascii="Times New Roman" w:eastAsia="Times New Roman" w:hAnsi="Times New Roman"/>
                <w:sz w:val="28"/>
                <w:szCs w:val="28"/>
                <w:lang w:eastAsia="ru-RU"/>
              </w:rPr>
            </w:pPr>
            <w:r w:rsidRPr="00FB4E60">
              <w:rPr>
                <w:rFonts w:ascii="Times New Roman" w:eastAsia="Times New Roman" w:hAnsi="Times New Roman"/>
                <w:sz w:val="28"/>
                <w:szCs w:val="28"/>
                <w:lang w:eastAsia="ru-RU"/>
              </w:rPr>
              <w:t>с. Таборы</w:t>
            </w:r>
          </w:p>
          <w:p w:rsidR="00834EEF" w:rsidRPr="00FB4E60" w:rsidRDefault="00834EEF" w:rsidP="00834EEF">
            <w:pPr>
              <w:widowControl w:val="0"/>
              <w:suppressAutoHyphens w:val="0"/>
              <w:autoSpaceDE w:val="0"/>
              <w:autoSpaceDN w:val="0"/>
              <w:adjustRightInd w:val="0"/>
              <w:spacing w:after="0" w:line="240" w:lineRule="auto"/>
              <w:textAlignment w:val="auto"/>
              <w:rPr>
                <w:rFonts w:ascii="Times New Roman" w:eastAsia="Times New Roman" w:hAnsi="Times New Roman"/>
                <w:sz w:val="28"/>
                <w:szCs w:val="28"/>
                <w:lang w:eastAsia="ru-RU"/>
              </w:rPr>
            </w:pPr>
          </w:p>
        </w:tc>
      </w:tr>
      <w:tr w:rsidR="00C2308B" w:rsidRPr="00FB4E60" w:rsidTr="00293514">
        <w:trPr>
          <w:trHeight w:val="100"/>
        </w:trPr>
        <w:tc>
          <w:tcPr>
            <w:tcW w:w="9643" w:type="dxa"/>
            <w:tcBorders>
              <w:top w:val="thinThickLargeGap" w:sz="24" w:space="0" w:color="auto"/>
              <w:left w:val="nil"/>
              <w:bottom w:val="nil"/>
              <w:right w:val="nil"/>
            </w:tcBorders>
          </w:tcPr>
          <w:p w:rsidR="00C2308B" w:rsidRPr="00FB4E60" w:rsidRDefault="00C2308B" w:rsidP="00933987">
            <w:pPr>
              <w:widowControl w:val="0"/>
              <w:shd w:val="clear" w:color="auto" w:fill="FFFFFF"/>
              <w:suppressAutoHyphens w:val="0"/>
              <w:autoSpaceDE w:val="0"/>
              <w:autoSpaceDN w:val="0"/>
              <w:adjustRightInd w:val="0"/>
              <w:spacing w:after="0" w:line="240" w:lineRule="auto"/>
              <w:textAlignment w:val="auto"/>
              <w:rPr>
                <w:rFonts w:ascii="Times New Roman" w:eastAsia="Times New Roman" w:hAnsi="Times New Roman"/>
                <w:spacing w:val="2"/>
                <w:sz w:val="28"/>
                <w:szCs w:val="28"/>
                <w:lang w:eastAsia="ru-RU"/>
              </w:rPr>
            </w:pPr>
          </w:p>
        </w:tc>
      </w:tr>
    </w:tbl>
    <w:p w:rsidR="00187FFA" w:rsidRPr="00FB4E60" w:rsidRDefault="00933987" w:rsidP="00933987">
      <w:pPr>
        <w:suppressAutoHyphens w:val="0"/>
        <w:spacing w:after="0" w:line="240" w:lineRule="auto"/>
        <w:jc w:val="center"/>
        <w:textAlignment w:val="auto"/>
        <w:rPr>
          <w:rFonts w:ascii="Times New Roman" w:eastAsia="Times New Roman" w:hAnsi="Times New Roman"/>
          <w:b/>
          <w:bCs/>
          <w:i/>
          <w:sz w:val="28"/>
          <w:szCs w:val="28"/>
          <w:lang w:eastAsia="ru-RU"/>
        </w:rPr>
      </w:pPr>
      <w:r w:rsidRPr="00FB4E60">
        <w:rPr>
          <w:rFonts w:ascii="Times New Roman" w:eastAsia="Times New Roman" w:hAnsi="Times New Roman"/>
          <w:b/>
          <w:bCs/>
          <w:i/>
          <w:sz w:val="28"/>
          <w:szCs w:val="28"/>
          <w:lang w:eastAsia="ru-RU"/>
        </w:rPr>
        <w:t>Об утверждении Положения о муниципальном жилищном контроле</w:t>
      </w:r>
      <w:r w:rsidR="00B648A5" w:rsidRPr="00FB4E60">
        <w:rPr>
          <w:rFonts w:ascii="Times New Roman" w:eastAsia="Times New Roman" w:hAnsi="Times New Roman"/>
          <w:b/>
          <w:bCs/>
          <w:i/>
          <w:sz w:val="28"/>
          <w:szCs w:val="28"/>
          <w:lang w:eastAsia="ru-RU"/>
        </w:rPr>
        <w:t xml:space="preserve"> </w:t>
      </w:r>
      <w:r w:rsidRPr="00FB4E60">
        <w:rPr>
          <w:rFonts w:ascii="Times New Roman" w:eastAsia="Times New Roman" w:hAnsi="Times New Roman"/>
          <w:b/>
          <w:bCs/>
          <w:i/>
          <w:sz w:val="28"/>
          <w:szCs w:val="28"/>
          <w:lang w:eastAsia="ru-RU"/>
        </w:rPr>
        <w:t>на территории муниципального образования</w:t>
      </w:r>
    </w:p>
    <w:p w:rsidR="00933987" w:rsidRPr="00FB4E60" w:rsidRDefault="00933987" w:rsidP="00933987">
      <w:pPr>
        <w:suppressAutoHyphens w:val="0"/>
        <w:spacing w:after="0" w:line="240" w:lineRule="auto"/>
        <w:jc w:val="center"/>
        <w:textAlignment w:val="auto"/>
        <w:rPr>
          <w:rFonts w:ascii="Times New Roman" w:eastAsia="Times New Roman" w:hAnsi="Times New Roman"/>
          <w:sz w:val="28"/>
          <w:szCs w:val="28"/>
          <w:lang w:eastAsia="ru-RU"/>
        </w:rPr>
      </w:pPr>
      <w:r w:rsidRPr="00FB4E60">
        <w:rPr>
          <w:rFonts w:ascii="Times New Roman" w:eastAsia="Times New Roman" w:hAnsi="Times New Roman"/>
          <w:b/>
          <w:bCs/>
          <w:i/>
          <w:sz w:val="28"/>
          <w:szCs w:val="28"/>
          <w:lang w:eastAsia="ru-RU"/>
        </w:rPr>
        <w:t xml:space="preserve"> Таборинское сельское поселение</w:t>
      </w:r>
      <w:r w:rsidR="00B648A5" w:rsidRPr="00FB4E60">
        <w:rPr>
          <w:rFonts w:ascii="Times New Roman" w:eastAsia="Times New Roman" w:hAnsi="Times New Roman"/>
          <w:b/>
          <w:bCs/>
          <w:i/>
          <w:sz w:val="28"/>
          <w:szCs w:val="28"/>
          <w:lang w:eastAsia="ru-RU"/>
        </w:rPr>
        <w:t>»</w:t>
      </w:r>
    </w:p>
    <w:p w:rsidR="00933987" w:rsidRPr="00FB4E60" w:rsidRDefault="00933987" w:rsidP="00933987">
      <w:pPr>
        <w:suppressAutoHyphens w:val="0"/>
        <w:spacing w:after="0" w:line="240" w:lineRule="auto"/>
        <w:ind w:firstLine="540"/>
        <w:jc w:val="both"/>
        <w:textAlignment w:val="auto"/>
        <w:rPr>
          <w:rFonts w:ascii="Times New Roman" w:eastAsia="Times New Roman" w:hAnsi="Times New Roman"/>
          <w:sz w:val="28"/>
          <w:szCs w:val="28"/>
          <w:lang w:eastAsia="ru-RU"/>
        </w:rPr>
      </w:pPr>
    </w:p>
    <w:p w:rsidR="00933987" w:rsidRPr="00FB4E60" w:rsidRDefault="00933987" w:rsidP="00933987">
      <w:pPr>
        <w:suppressAutoHyphens w:val="0"/>
        <w:spacing w:after="0" w:line="240" w:lineRule="auto"/>
        <w:ind w:firstLine="540"/>
        <w:jc w:val="both"/>
        <w:textAlignment w:val="auto"/>
        <w:rPr>
          <w:rFonts w:ascii="Times New Roman" w:eastAsia="Times New Roman" w:hAnsi="Times New Roman"/>
          <w:sz w:val="28"/>
          <w:szCs w:val="28"/>
          <w:lang w:eastAsia="ru-RU"/>
        </w:rPr>
      </w:pPr>
      <w:r w:rsidRPr="00FB4E60">
        <w:rPr>
          <w:rFonts w:ascii="Times New Roman" w:eastAsia="Times New Roman" w:hAnsi="Times New Roman"/>
          <w:sz w:val="28"/>
          <w:szCs w:val="28"/>
          <w:lang w:eastAsia="ru-RU"/>
        </w:rPr>
        <w:t xml:space="preserve">В соответствии </w:t>
      </w:r>
      <w:r w:rsidR="00ED1110" w:rsidRPr="00FB4E60">
        <w:rPr>
          <w:rFonts w:ascii="Times New Roman" w:eastAsia="Times New Roman" w:hAnsi="Times New Roman"/>
          <w:sz w:val="28"/>
          <w:szCs w:val="28"/>
          <w:lang w:eastAsia="ru-RU"/>
        </w:rPr>
        <w:t xml:space="preserve">с Жилищным кодексом Российской Федерации, </w:t>
      </w:r>
      <w:r w:rsidRPr="00FB4E60">
        <w:rPr>
          <w:rFonts w:ascii="Times New Roman" w:eastAsia="Times New Roman" w:hAnsi="Times New Roman"/>
          <w:sz w:val="28"/>
          <w:szCs w:val="28"/>
          <w:lang w:eastAsia="ru-RU"/>
        </w:rPr>
        <w:t xml:space="preserve">со </w:t>
      </w:r>
      <w:hyperlink r:id="rId9" w:history="1">
        <w:r w:rsidRPr="00FB4E60">
          <w:rPr>
            <w:rFonts w:ascii="Times New Roman" w:eastAsia="Times New Roman" w:hAnsi="Times New Roman"/>
            <w:sz w:val="28"/>
            <w:szCs w:val="28"/>
            <w:u w:val="single"/>
            <w:lang w:eastAsia="ru-RU"/>
          </w:rPr>
          <w:t>статьей 16</w:t>
        </w:r>
      </w:hyperlink>
      <w:r w:rsidRPr="00FB4E60">
        <w:rPr>
          <w:rFonts w:ascii="Times New Roman" w:eastAsia="Times New Roman" w:hAnsi="Times New Roman"/>
          <w:sz w:val="28"/>
          <w:szCs w:val="28"/>
          <w:lang w:eastAsia="ru-RU"/>
        </w:rPr>
        <w:t xml:space="preserve"> Федерального закона от 6 октября 2003 года № 131-ФЗ "Об общих принципах организации местного самоуправления в Российской Федерации", </w:t>
      </w:r>
      <w:hyperlink r:id="rId10" w:history="1">
        <w:r w:rsidRPr="00FB4E60">
          <w:rPr>
            <w:rFonts w:ascii="Times New Roman" w:eastAsia="Times New Roman" w:hAnsi="Times New Roman"/>
            <w:sz w:val="28"/>
            <w:szCs w:val="28"/>
            <w:u w:val="single"/>
            <w:lang w:eastAsia="ru-RU"/>
          </w:rPr>
          <w:t>статьями 3</w:t>
        </w:r>
      </w:hyperlink>
      <w:r w:rsidRPr="00FB4E60">
        <w:rPr>
          <w:rFonts w:ascii="Times New Roman" w:eastAsia="Times New Roman" w:hAnsi="Times New Roman"/>
          <w:sz w:val="28"/>
          <w:szCs w:val="28"/>
          <w:lang w:eastAsia="ru-RU"/>
        </w:rPr>
        <w:t xml:space="preserve">, </w:t>
      </w:r>
      <w:hyperlink r:id="rId11" w:history="1">
        <w:r w:rsidRPr="00FB4E60">
          <w:rPr>
            <w:rFonts w:ascii="Times New Roman" w:eastAsia="Times New Roman" w:hAnsi="Times New Roman"/>
            <w:sz w:val="28"/>
            <w:szCs w:val="28"/>
            <w:u w:val="single"/>
            <w:lang w:eastAsia="ru-RU"/>
          </w:rPr>
          <w:t>23</w:t>
        </w:r>
      </w:hyperlink>
      <w:r w:rsidRPr="00FB4E60">
        <w:rPr>
          <w:rFonts w:ascii="Times New Roman" w:eastAsia="Times New Roman" w:hAnsi="Times New Roman"/>
          <w:sz w:val="28"/>
          <w:szCs w:val="28"/>
          <w:lang w:eastAsia="ru-RU"/>
        </w:rPr>
        <w:t xml:space="preserve">, </w:t>
      </w:r>
      <w:hyperlink r:id="rId12" w:history="1">
        <w:r w:rsidRPr="00FB4E60">
          <w:rPr>
            <w:rFonts w:ascii="Times New Roman" w:eastAsia="Times New Roman" w:hAnsi="Times New Roman"/>
            <w:sz w:val="28"/>
            <w:szCs w:val="28"/>
            <w:u w:val="single"/>
            <w:lang w:eastAsia="ru-RU"/>
          </w:rPr>
          <w:t>30</w:t>
        </w:r>
      </w:hyperlink>
      <w:r w:rsidRPr="00FB4E60">
        <w:rPr>
          <w:rFonts w:ascii="Times New Roman" w:eastAsia="Times New Roman" w:hAnsi="Times New Roman"/>
          <w:sz w:val="28"/>
          <w:szCs w:val="28"/>
          <w:lang w:eastAsia="ru-RU"/>
        </w:rPr>
        <w:t xml:space="preserve"> Федерального закона от 31 июля 2020 года № 248-ФЗ "О государственном контроле (надзоре) и муниципальном контроле в Российской Федерации", руководствуясь</w:t>
      </w:r>
      <w:r w:rsidR="005C1051" w:rsidRPr="00FB4E60">
        <w:rPr>
          <w:rFonts w:ascii="Times New Roman" w:eastAsia="Times New Roman" w:hAnsi="Times New Roman"/>
          <w:sz w:val="28"/>
          <w:szCs w:val="28"/>
          <w:lang w:eastAsia="ru-RU"/>
        </w:rPr>
        <w:t xml:space="preserve"> Уставом</w:t>
      </w:r>
      <w:r w:rsidRPr="00FB4E60">
        <w:rPr>
          <w:rFonts w:ascii="Times New Roman" w:eastAsia="Times New Roman" w:hAnsi="Times New Roman"/>
          <w:sz w:val="28"/>
          <w:szCs w:val="28"/>
          <w:lang w:eastAsia="ru-RU"/>
        </w:rPr>
        <w:t xml:space="preserve"> Таборинского сельского поселения, Дума Таборинского сельского поселения</w:t>
      </w:r>
    </w:p>
    <w:p w:rsidR="00933987" w:rsidRPr="00FB4E60" w:rsidRDefault="00933987" w:rsidP="00933987">
      <w:pPr>
        <w:suppressAutoHyphens w:val="0"/>
        <w:spacing w:after="0" w:line="240" w:lineRule="auto"/>
        <w:jc w:val="both"/>
        <w:textAlignment w:val="auto"/>
        <w:rPr>
          <w:rFonts w:ascii="Times New Roman" w:eastAsia="Times New Roman" w:hAnsi="Times New Roman"/>
          <w:sz w:val="28"/>
          <w:szCs w:val="28"/>
          <w:lang w:eastAsia="ru-RU"/>
        </w:rPr>
      </w:pPr>
      <w:r w:rsidRPr="00FB4E60">
        <w:rPr>
          <w:rFonts w:ascii="Times New Roman" w:eastAsia="Times New Roman" w:hAnsi="Times New Roman"/>
          <w:b/>
          <w:sz w:val="28"/>
          <w:szCs w:val="28"/>
          <w:lang w:eastAsia="ru-RU"/>
        </w:rPr>
        <w:t>РЕШИЛА</w:t>
      </w:r>
      <w:r w:rsidRPr="00FB4E60">
        <w:rPr>
          <w:rFonts w:ascii="Times New Roman" w:eastAsia="Times New Roman" w:hAnsi="Times New Roman"/>
          <w:sz w:val="28"/>
          <w:szCs w:val="28"/>
          <w:lang w:eastAsia="ru-RU"/>
        </w:rPr>
        <w:t>:</w:t>
      </w:r>
    </w:p>
    <w:p w:rsidR="000808A2" w:rsidRPr="00FB4E60" w:rsidRDefault="00933987" w:rsidP="00933987">
      <w:pPr>
        <w:suppressAutoHyphens w:val="0"/>
        <w:spacing w:after="0" w:line="240" w:lineRule="auto"/>
        <w:ind w:firstLine="540"/>
        <w:jc w:val="both"/>
        <w:textAlignment w:val="auto"/>
        <w:rPr>
          <w:rFonts w:ascii="Times New Roman" w:eastAsia="Times New Roman" w:hAnsi="Times New Roman"/>
          <w:sz w:val="28"/>
          <w:szCs w:val="28"/>
          <w:lang w:eastAsia="ru-RU"/>
        </w:rPr>
      </w:pPr>
      <w:r w:rsidRPr="00FB4E60">
        <w:rPr>
          <w:rFonts w:ascii="Times New Roman" w:eastAsia="Times New Roman" w:hAnsi="Times New Roman"/>
          <w:sz w:val="28"/>
          <w:szCs w:val="28"/>
          <w:lang w:eastAsia="ru-RU"/>
        </w:rPr>
        <w:t>1. Утвердить</w:t>
      </w:r>
      <w:r w:rsidR="005C1051" w:rsidRPr="00FB4E60">
        <w:rPr>
          <w:rFonts w:ascii="Times New Roman" w:eastAsia="Times New Roman" w:hAnsi="Times New Roman"/>
          <w:sz w:val="28"/>
          <w:szCs w:val="28"/>
          <w:lang w:eastAsia="ru-RU"/>
        </w:rPr>
        <w:t xml:space="preserve"> </w:t>
      </w:r>
      <w:hyperlink r:id="rId13" w:history="1">
        <w:r w:rsidRPr="00FB4E60">
          <w:rPr>
            <w:rFonts w:ascii="Times New Roman" w:eastAsia="Times New Roman" w:hAnsi="Times New Roman"/>
            <w:sz w:val="28"/>
            <w:szCs w:val="28"/>
            <w:lang w:eastAsia="ru-RU"/>
          </w:rPr>
          <w:t>Положение</w:t>
        </w:r>
      </w:hyperlink>
      <w:r w:rsidRPr="00FB4E60">
        <w:rPr>
          <w:rFonts w:ascii="Times New Roman" w:eastAsia="Times New Roman" w:hAnsi="Times New Roman"/>
          <w:sz w:val="28"/>
          <w:szCs w:val="28"/>
          <w:lang w:eastAsia="ru-RU"/>
        </w:rPr>
        <w:t xml:space="preserve"> о муниципальном жилищном контроле на территории муниципального образования Таборинское сельское поселение (</w:t>
      </w:r>
      <w:r w:rsidR="00ED1110" w:rsidRPr="00FB4E60">
        <w:rPr>
          <w:rFonts w:ascii="Times New Roman" w:eastAsia="Times New Roman" w:hAnsi="Times New Roman"/>
          <w:sz w:val="28"/>
          <w:szCs w:val="28"/>
          <w:lang w:eastAsia="ru-RU"/>
        </w:rPr>
        <w:t>п</w:t>
      </w:r>
      <w:r w:rsidRPr="00FB4E60">
        <w:rPr>
          <w:rFonts w:ascii="Times New Roman" w:eastAsia="Times New Roman" w:hAnsi="Times New Roman"/>
          <w:sz w:val="28"/>
          <w:szCs w:val="28"/>
          <w:lang w:eastAsia="ru-RU"/>
        </w:rPr>
        <w:t>рил</w:t>
      </w:r>
      <w:r w:rsidR="00ED1110" w:rsidRPr="00FB4E60">
        <w:rPr>
          <w:rFonts w:ascii="Times New Roman" w:eastAsia="Times New Roman" w:hAnsi="Times New Roman"/>
          <w:sz w:val="28"/>
          <w:szCs w:val="28"/>
          <w:lang w:eastAsia="ru-RU"/>
        </w:rPr>
        <w:t>агается</w:t>
      </w:r>
      <w:r w:rsidRPr="00FB4E60">
        <w:rPr>
          <w:rFonts w:ascii="Times New Roman" w:eastAsia="Times New Roman" w:hAnsi="Times New Roman"/>
          <w:sz w:val="28"/>
          <w:szCs w:val="28"/>
          <w:lang w:eastAsia="ru-RU"/>
        </w:rPr>
        <w:t>);</w:t>
      </w:r>
    </w:p>
    <w:p w:rsidR="00933987" w:rsidRPr="00FB4E60" w:rsidRDefault="000808A2" w:rsidP="00933987">
      <w:pPr>
        <w:suppressAutoHyphens w:val="0"/>
        <w:spacing w:after="0" w:line="240" w:lineRule="auto"/>
        <w:ind w:firstLine="540"/>
        <w:jc w:val="both"/>
        <w:textAlignment w:val="auto"/>
        <w:rPr>
          <w:rFonts w:ascii="Times New Roman" w:eastAsia="Times New Roman" w:hAnsi="Times New Roman"/>
          <w:sz w:val="28"/>
          <w:szCs w:val="28"/>
          <w:lang w:eastAsia="ru-RU"/>
        </w:rPr>
      </w:pPr>
      <w:r w:rsidRPr="00FB4E60">
        <w:rPr>
          <w:rFonts w:ascii="Times New Roman" w:eastAsia="Times New Roman" w:hAnsi="Times New Roman"/>
          <w:sz w:val="28"/>
          <w:szCs w:val="28"/>
          <w:lang w:eastAsia="ru-RU"/>
        </w:rPr>
        <w:t>2.</w:t>
      </w:r>
      <w:r w:rsidR="00933987" w:rsidRPr="00FB4E60">
        <w:rPr>
          <w:rFonts w:ascii="Times New Roman" w:eastAsia="Times New Roman" w:hAnsi="Times New Roman"/>
          <w:sz w:val="28"/>
          <w:szCs w:val="28"/>
          <w:lang w:eastAsia="ru-RU"/>
        </w:rPr>
        <w:t xml:space="preserve">  </w:t>
      </w:r>
      <w:r w:rsidR="005C1051" w:rsidRPr="00FB4E60">
        <w:rPr>
          <w:rFonts w:ascii="Times New Roman" w:eastAsia="Times New Roman" w:hAnsi="Times New Roman"/>
          <w:sz w:val="28"/>
          <w:szCs w:val="28"/>
          <w:lang w:eastAsia="ru-RU"/>
        </w:rPr>
        <w:t>Признать утратившим силу Решение Думы Таборинского сельского поселения от 28.09.2021 №37 «Об утверждении Положения о муниципальном жилищном контроле на территории муниципального образования  Таборинское сельское поселение».</w:t>
      </w:r>
    </w:p>
    <w:p w:rsidR="00834EEF" w:rsidRPr="00FB4E60" w:rsidRDefault="00933987" w:rsidP="00834EEF">
      <w:pPr>
        <w:suppressAutoHyphens w:val="0"/>
        <w:spacing w:after="0" w:line="240" w:lineRule="auto"/>
        <w:ind w:firstLine="540"/>
        <w:jc w:val="both"/>
        <w:textAlignment w:val="auto"/>
        <w:rPr>
          <w:rFonts w:ascii="Times New Roman" w:eastAsia="Times New Roman" w:hAnsi="Times New Roman"/>
          <w:sz w:val="28"/>
          <w:szCs w:val="28"/>
          <w:lang w:eastAsia="ru-RU"/>
        </w:rPr>
      </w:pPr>
      <w:r w:rsidRPr="00FB4E60">
        <w:rPr>
          <w:rFonts w:ascii="Times New Roman" w:eastAsia="Times New Roman" w:hAnsi="Times New Roman"/>
          <w:sz w:val="28"/>
          <w:szCs w:val="28"/>
          <w:lang w:eastAsia="ru-RU"/>
        </w:rPr>
        <w:t xml:space="preserve">3. </w:t>
      </w:r>
      <w:r w:rsidR="005C1051" w:rsidRPr="00FB4E60">
        <w:rPr>
          <w:rFonts w:ascii="Times New Roman" w:eastAsia="Times New Roman" w:hAnsi="Times New Roman"/>
          <w:sz w:val="28"/>
          <w:szCs w:val="28"/>
          <w:lang w:eastAsia="ru-RU"/>
        </w:rPr>
        <w:t xml:space="preserve">Настоящее Решение вступает в силу с момента опубликования. </w:t>
      </w:r>
    </w:p>
    <w:p w:rsidR="00933987" w:rsidRPr="00FB4E60" w:rsidRDefault="00834EEF" w:rsidP="00933987">
      <w:pPr>
        <w:suppressAutoHyphens w:val="0"/>
        <w:spacing w:after="0" w:line="240" w:lineRule="auto"/>
        <w:ind w:firstLine="540"/>
        <w:jc w:val="both"/>
        <w:textAlignment w:val="auto"/>
        <w:rPr>
          <w:rFonts w:ascii="Times New Roman" w:eastAsia="Times New Roman" w:hAnsi="Times New Roman"/>
          <w:sz w:val="28"/>
          <w:szCs w:val="28"/>
          <w:lang w:eastAsia="ru-RU"/>
        </w:rPr>
      </w:pPr>
      <w:r w:rsidRPr="00FB4E60">
        <w:rPr>
          <w:rFonts w:ascii="Times New Roman" w:eastAsia="Times New Roman" w:hAnsi="Times New Roman"/>
          <w:sz w:val="28"/>
          <w:szCs w:val="28"/>
          <w:lang w:eastAsia="ru-RU"/>
        </w:rPr>
        <w:t xml:space="preserve">4. </w:t>
      </w:r>
      <w:r w:rsidR="00933987" w:rsidRPr="00FB4E60">
        <w:rPr>
          <w:rFonts w:ascii="Times New Roman" w:eastAsia="Times New Roman" w:hAnsi="Times New Roman"/>
          <w:sz w:val="28"/>
          <w:szCs w:val="28"/>
          <w:lang w:eastAsia="ru-RU"/>
        </w:rPr>
        <w:t xml:space="preserve">Опубликовать настоящее Решение в печатном средстве массовой информации «Вестник Таборинского сельского поселения» и обнародовать путем размещения его полного текста на официальном сайте Таборинского сельского поселения в сети интернет: </w:t>
      </w:r>
      <w:hyperlink r:id="rId14" w:history="1">
        <w:r w:rsidR="00933987" w:rsidRPr="00FB4E60">
          <w:rPr>
            <w:rFonts w:ascii="Times New Roman" w:eastAsia="Times New Roman" w:hAnsi="Times New Roman"/>
            <w:sz w:val="28"/>
            <w:szCs w:val="28"/>
            <w:u w:val="single"/>
            <w:lang w:eastAsia="ru-RU"/>
          </w:rPr>
          <w:t>www.admtsp.ru</w:t>
        </w:r>
      </w:hyperlink>
      <w:r w:rsidR="00933987" w:rsidRPr="00FB4E60">
        <w:rPr>
          <w:rFonts w:ascii="Times New Roman" w:eastAsia="Times New Roman" w:hAnsi="Times New Roman"/>
          <w:sz w:val="28"/>
          <w:szCs w:val="28"/>
          <w:lang w:eastAsia="ru-RU"/>
        </w:rPr>
        <w:t>.</w:t>
      </w:r>
    </w:p>
    <w:p w:rsidR="00933987" w:rsidRPr="00FB4E60" w:rsidRDefault="00834EEF" w:rsidP="00933987">
      <w:pPr>
        <w:suppressAutoHyphens w:val="0"/>
        <w:spacing w:after="0" w:line="240" w:lineRule="auto"/>
        <w:ind w:firstLine="540"/>
        <w:jc w:val="both"/>
        <w:textAlignment w:val="auto"/>
        <w:rPr>
          <w:rFonts w:ascii="Times New Roman" w:eastAsia="Times New Roman" w:hAnsi="Times New Roman"/>
          <w:sz w:val="28"/>
          <w:szCs w:val="28"/>
          <w:lang w:eastAsia="ru-RU"/>
        </w:rPr>
      </w:pPr>
      <w:r w:rsidRPr="00FB4E60">
        <w:rPr>
          <w:rFonts w:ascii="Times New Roman" w:eastAsia="Times New Roman" w:hAnsi="Times New Roman"/>
          <w:sz w:val="28"/>
          <w:szCs w:val="28"/>
          <w:lang w:eastAsia="ru-RU"/>
        </w:rPr>
        <w:t>5</w:t>
      </w:r>
      <w:r w:rsidR="00933987" w:rsidRPr="00FB4E60">
        <w:rPr>
          <w:rFonts w:ascii="Times New Roman" w:eastAsia="Times New Roman" w:hAnsi="Times New Roman"/>
          <w:sz w:val="28"/>
          <w:szCs w:val="28"/>
          <w:lang w:eastAsia="ru-RU"/>
        </w:rPr>
        <w:t>. Контроль за исполнением Решения возложить на постоянно действующую комиссию по жилищно-коммунальному хозяйству и строительству Думы Таборинского сельского поселения.</w:t>
      </w:r>
    </w:p>
    <w:p w:rsidR="00933987" w:rsidRPr="00FB4E60" w:rsidRDefault="00933987" w:rsidP="00933987">
      <w:pPr>
        <w:suppressAutoHyphens w:val="0"/>
        <w:spacing w:after="0" w:line="240" w:lineRule="auto"/>
        <w:textAlignment w:val="auto"/>
        <w:rPr>
          <w:rFonts w:ascii="Times New Roman" w:eastAsia="Times New Roman" w:hAnsi="Times New Roman"/>
          <w:sz w:val="28"/>
          <w:szCs w:val="28"/>
          <w:lang w:eastAsia="ru-RU"/>
        </w:rPr>
      </w:pPr>
      <w:r w:rsidRPr="00FB4E60">
        <w:rPr>
          <w:rFonts w:ascii="Times New Roman" w:eastAsia="Times New Roman" w:hAnsi="Times New Roman"/>
          <w:sz w:val="28"/>
          <w:szCs w:val="28"/>
          <w:lang w:eastAsia="ru-RU"/>
        </w:rPr>
        <w:t> </w:t>
      </w:r>
    </w:p>
    <w:tbl>
      <w:tblPr>
        <w:tblW w:w="0" w:type="auto"/>
        <w:tblLook w:val="04A0" w:firstRow="1" w:lastRow="0" w:firstColumn="1" w:lastColumn="0" w:noHBand="0" w:noVBand="1"/>
      </w:tblPr>
      <w:tblGrid>
        <w:gridCol w:w="4689"/>
        <w:gridCol w:w="4598"/>
      </w:tblGrid>
      <w:tr w:rsidR="00933987" w:rsidRPr="00FB4E60" w:rsidTr="00ED1110">
        <w:tc>
          <w:tcPr>
            <w:tcW w:w="4689" w:type="dxa"/>
            <w:shd w:val="clear" w:color="auto" w:fill="auto"/>
          </w:tcPr>
          <w:p w:rsidR="00933987" w:rsidRPr="00FB4E60" w:rsidRDefault="00933987" w:rsidP="00933987">
            <w:pPr>
              <w:suppressAutoHyphens w:val="0"/>
              <w:spacing w:after="0" w:line="240" w:lineRule="auto"/>
              <w:textAlignment w:val="auto"/>
              <w:rPr>
                <w:rFonts w:ascii="Times New Roman" w:eastAsia="Times New Roman" w:hAnsi="Times New Roman"/>
                <w:bCs/>
                <w:sz w:val="28"/>
                <w:szCs w:val="28"/>
                <w:lang w:eastAsia="ru-RU"/>
              </w:rPr>
            </w:pPr>
            <w:r w:rsidRPr="00FB4E60">
              <w:rPr>
                <w:rFonts w:ascii="Times New Roman" w:eastAsia="Times New Roman" w:hAnsi="Times New Roman"/>
                <w:bCs/>
                <w:sz w:val="28"/>
                <w:szCs w:val="28"/>
                <w:lang w:eastAsia="ru-RU"/>
              </w:rPr>
              <w:t xml:space="preserve">Председатель Думы Таборинского сельского поселения      </w:t>
            </w:r>
          </w:p>
          <w:p w:rsidR="00933987" w:rsidRPr="00FB4E60" w:rsidRDefault="00933987" w:rsidP="00933987">
            <w:pPr>
              <w:suppressAutoHyphens w:val="0"/>
              <w:spacing w:after="0" w:line="240" w:lineRule="auto"/>
              <w:textAlignment w:val="auto"/>
              <w:rPr>
                <w:rFonts w:ascii="Times New Roman" w:eastAsia="Times New Roman" w:hAnsi="Times New Roman"/>
                <w:bCs/>
                <w:sz w:val="28"/>
                <w:szCs w:val="28"/>
                <w:lang w:eastAsia="ru-RU"/>
              </w:rPr>
            </w:pPr>
          </w:p>
          <w:p w:rsidR="00933987" w:rsidRPr="00FB4E60" w:rsidRDefault="00933987" w:rsidP="00B648A5">
            <w:pPr>
              <w:suppressAutoHyphens w:val="0"/>
              <w:spacing w:after="0" w:line="240" w:lineRule="auto"/>
              <w:textAlignment w:val="auto"/>
              <w:rPr>
                <w:rFonts w:ascii="Times New Roman" w:eastAsia="Times New Roman" w:hAnsi="Times New Roman"/>
                <w:bCs/>
                <w:sz w:val="28"/>
                <w:szCs w:val="28"/>
                <w:lang w:eastAsia="ru-RU"/>
              </w:rPr>
            </w:pPr>
            <w:r w:rsidRPr="00FB4E60">
              <w:rPr>
                <w:rFonts w:ascii="Times New Roman" w:eastAsia="Times New Roman" w:hAnsi="Times New Roman"/>
                <w:bCs/>
                <w:sz w:val="28"/>
                <w:szCs w:val="28"/>
                <w:lang w:eastAsia="ru-RU"/>
              </w:rPr>
              <w:t>_____________</w:t>
            </w:r>
            <w:r w:rsidR="00F2462E" w:rsidRPr="00FB4E60">
              <w:rPr>
                <w:rFonts w:ascii="Times New Roman" w:eastAsia="Times New Roman" w:hAnsi="Times New Roman"/>
                <w:bCs/>
                <w:sz w:val="28"/>
                <w:szCs w:val="28"/>
                <w:lang w:eastAsia="ru-RU"/>
              </w:rPr>
              <w:t>___</w:t>
            </w:r>
            <w:r w:rsidRPr="00FB4E60">
              <w:rPr>
                <w:rFonts w:ascii="Times New Roman" w:eastAsia="Times New Roman" w:hAnsi="Times New Roman"/>
                <w:bCs/>
                <w:sz w:val="28"/>
                <w:szCs w:val="28"/>
                <w:lang w:eastAsia="ru-RU"/>
              </w:rPr>
              <w:t>_</w:t>
            </w:r>
            <w:r w:rsidR="00B648A5" w:rsidRPr="00FB4E60">
              <w:rPr>
                <w:rFonts w:ascii="Times New Roman" w:eastAsia="Times New Roman" w:hAnsi="Times New Roman"/>
                <w:bCs/>
                <w:sz w:val="28"/>
                <w:szCs w:val="28"/>
                <w:lang w:eastAsia="ru-RU"/>
              </w:rPr>
              <w:t>П.Б. Буткус</w:t>
            </w:r>
            <w:r w:rsidRPr="00FB4E60">
              <w:rPr>
                <w:rFonts w:ascii="Times New Roman" w:eastAsia="Times New Roman" w:hAnsi="Times New Roman"/>
                <w:bCs/>
                <w:sz w:val="28"/>
                <w:szCs w:val="28"/>
                <w:lang w:eastAsia="ru-RU"/>
              </w:rPr>
              <w:t xml:space="preserve">      </w:t>
            </w:r>
          </w:p>
        </w:tc>
        <w:tc>
          <w:tcPr>
            <w:tcW w:w="4598" w:type="dxa"/>
            <w:shd w:val="clear" w:color="auto" w:fill="auto"/>
          </w:tcPr>
          <w:p w:rsidR="00933987" w:rsidRPr="00FB4E60" w:rsidRDefault="00933987" w:rsidP="00933987">
            <w:pPr>
              <w:suppressAutoHyphens w:val="0"/>
              <w:spacing w:after="0" w:line="240" w:lineRule="auto"/>
              <w:textAlignment w:val="auto"/>
              <w:rPr>
                <w:rFonts w:ascii="Times New Roman" w:eastAsia="Times New Roman" w:hAnsi="Times New Roman"/>
                <w:bCs/>
                <w:sz w:val="28"/>
                <w:szCs w:val="28"/>
                <w:lang w:eastAsia="ru-RU"/>
              </w:rPr>
            </w:pPr>
            <w:r w:rsidRPr="00FB4E60">
              <w:rPr>
                <w:rFonts w:ascii="Times New Roman" w:eastAsia="Times New Roman" w:hAnsi="Times New Roman"/>
                <w:bCs/>
                <w:sz w:val="28"/>
                <w:szCs w:val="28"/>
                <w:lang w:eastAsia="ru-RU"/>
              </w:rPr>
              <w:t xml:space="preserve"> </w:t>
            </w:r>
            <w:r w:rsidR="00F2462E" w:rsidRPr="00FB4E60">
              <w:rPr>
                <w:rFonts w:ascii="Times New Roman" w:eastAsia="Times New Roman" w:hAnsi="Times New Roman"/>
                <w:bCs/>
                <w:sz w:val="28"/>
                <w:szCs w:val="28"/>
                <w:lang w:eastAsia="ru-RU"/>
              </w:rPr>
              <w:t xml:space="preserve">        </w:t>
            </w:r>
            <w:r w:rsidRPr="00FB4E60">
              <w:rPr>
                <w:rFonts w:ascii="Times New Roman" w:eastAsia="Times New Roman" w:hAnsi="Times New Roman"/>
                <w:bCs/>
                <w:sz w:val="28"/>
                <w:szCs w:val="28"/>
                <w:lang w:eastAsia="ru-RU"/>
              </w:rPr>
              <w:t xml:space="preserve">Глава Таборинского </w:t>
            </w:r>
          </w:p>
          <w:p w:rsidR="00933987" w:rsidRPr="00FB4E60" w:rsidRDefault="00933987" w:rsidP="00933987">
            <w:pPr>
              <w:suppressAutoHyphens w:val="0"/>
              <w:spacing w:after="0" w:line="240" w:lineRule="auto"/>
              <w:textAlignment w:val="auto"/>
              <w:rPr>
                <w:rFonts w:ascii="Times New Roman" w:eastAsia="Times New Roman" w:hAnsi="Times New Roman"/>
                <w:bCs/>
                <w:sz w:val="28"/>
                <w:szCs w:val="28"/>
                <w:lang w:eastAsia="ru-RU"/>
              </w:rPr>
            </w:pPr>
            <w:r w:rsidRPr="00FB4E60">
              <w:rPr>
                <w:rFonts w:ascii="Times New Roman" w:eastAsia="Times New Roman" w:hAnsi="Times New Roman"/>
                <w:bCs/>
                <w:sz w:val="28"/>
                <w:szCs w:val="28"/>
                <w:lang w:eastAsia="ru-RU"/>
              </w:rPr>
              <w:t xml:space="preserve"> </w:t>
            </w:r>
            <w:r w:rsidR="00F2462E" w:rsidRPr="00FB4E60">
              <w:rPr>
                <w:rFonts w:ascii="Times New Roman" w:eastAsia="Times New Roman" w:hAnsi="Times New Roman"/>
                <w:bCs/>
                <w:sz w:val="28"/>
                <w:szCs w:val="28"/>
                <w:lang w:eastAsia="ru-RU"/>
              </w:rPr>
              <w:t xml:space="preserve">        </w:t>
            </w:r>
            <w:r w:rsidRPr="00FB4E60">
              <w:rPr>
                <w:rFonts w:ascii="Times New Roman" w:eastAsia="Times New Roman" w:hAnsi="Times New Roman"/>
                <w:bCs/>
                <w:sz w:val="28"/>
                <w:szCs w:val="28"/>
                <w:lang w:eastAsia="ru-RU"/>
              </w:rPr>
              <w:t>сельского поселения</w:t>
            </w:r>
          </w:p>
          <w:p w:rsidR="00933987" w:rsidRPr="00FB4E60" w:rsidRDefault="00933987" w:rsidP="00933987">
            <w:pPr>
              <w:suppressAutoHyphens w:val="0"/>
              <w:spacing w:after="0" w:line="240" w:lineRule="auto"/>
              <w:textAlignment w:val="auto"/>
              <w:rPr>
                <w:rFonts w:ascii="Times New Roman" w:eastAsia="Times New Roman" w:hAnsi="Times New Roman"/>
                <w:bCs/>
                <w:sz w:val="28"/>
                <w:szCs w:val="28"/>
                <w:lang w:eastAsia="ru-RU"/>
              </w:rPr>
            </w:pPr>
            <w:r w:rsidRPr="00FB4E60">
              <w:rPr>
                <w:rFonts w:ascii="Times New Roman" w:eastAsia="Times New Roman" w:hAnsi="Times New Roman"/>
                <w:bCs/>
                <w:sz w:val="28"/>
                <w:szCs w:val="28"/>
                <w:lang w:eastAsia="ru-RU"/>
              </w:rPr>
              <w:t xml:space="preserve">                                              </w:t>
            </w:r>
          </w:p>
          <w:p w:rsidR="00933987" w:rsidRPr="00FB4E60" w:rsidRDefault="00F2462E" w:rsidP="00834EEF">
            <w:pPr>
              <w:suppressAutoHyphens w:val="0"/>
              <w:spacing w:after="0" w:line="240" w:lineRule="auto"/>
              <w:textAlignment w:val="auto"/>
              <w:rPr>
                <w:rFonts w:ascii="Times New Roman" w:eastAsia="Times New Roman" w:hAnsi="Times New Roman"/>
                <w:bCs/>
                <w:sz w:val="28"/>
                <w:szCs w:val="28"/>
                <w:lang w:eastAsia="ru-RU"/>
              </w:rPr>
            </w:pPr>
            <w:r w:rsidRPr="00FB4E60">
              <w:rPr>
                <w:rFonts w:ascii="Times New Roman" w:eastAsia="Times New Roman" w:hAnsi="Times New Roman"/>
                <w:bCs/>
                <w:sz w:val="28"/>
                <w:szCs w:val="28"/>
                <w:lang w:eastAsia="ru-RU"/>
              </w:rPr>
              <w:t xml:space="preserve">      </w:t>
            </w:r>
            <w:r w:rsidR="00933987" w:rsidRPr="00FB4E60">
              <w:rPr>
                <w:rFonts w:ascii="Times New Roman" w:eastAsia="Times New Roman" w:hAnsi="Times New Roman"/>
                <w:bCs/>
                <w:sz w:val="28"/>
                <w:szCs w:val="28"/>
                <w:lang w:eastAsia="ru-RU"/>
              </w:rPr>
              <w:t>______________А.А.</w:t>
            </w:r>
            <w:r w:rsidR="00581827" w:rsidRPr="00FB4E60">
              <w:rPr>
                <w:rFonts w:ascii="Times New Roman" w:eastAsia="Times New Roman" w:hAnsi="Times New Roman"/>
                <w:bCs/>
                <w:sz w:val="28"/>
                <w:szCs w:val="28"/>
                <w:lang w:eastAsia="ru-RU"/>
              </w:rPr>
              <w:t xml:space="preserve"> </w:t>
            </w:r>
            <w:r w:rsidR="00933987" w:rsidRPr="00FB4E60">
              <w:rPr>
                <w:rFonts w:ascii="Times New Roman" w:eastAsia="Times New Roman" w:hAnsi="Times New Roman"/>
                <w:bCs/>
                <w:sz w:val="28"/>
                <w:szCs w:val="28"/>
                <w:lang w:eastAsia="ru-RU"/>
              </w:rPr>
              <w:t xml:space="preserve">Казаринов         </w:t>
            </w:r>
          </w:p>
        </w:tc>
      </w:tr>
    </w:tbl>
    <w:p w:rsidR="00933987" w:rsidRPr="00FB4E60" w:rsidRDefault="00933987" w:rsidP="00ED1110">
      <w:pPr>
        <w:pageBreakBefore/>
        <w:suppressAutoHyphens w:val="0"/>
        <w:spacing w:after="0" w:line="240" w:lineRule="auto"/>
        <w:jc w:val="right"/>
        <w:textAlignment w:val="auto"/>
        <w:rPr>
          <w:rFonts w:ascii="Times New Roman" w:eastAsia="Times New Roman" w:hAnsi="Times New Roman"/>
          <w:sz w:val="28"/>
          <w:szCs w:val="28"/>
          <w:lang w:eastAsia="ru-RU"/>
        </w:rPr>
      </w:pPr>
      <w:r w:rsidRPr="00FB4E60">
        <w:rPr>
          <w:rFonts w:ascii="Times New Roman" w:eastAsia="Times New Roman" w:hAnsi="Times New Roman"/>
          <w:sz w:val="28"/>
          <w:szCs w:val="28"/>
          <w:lang w:eastAsia="ru-RU"/>
        </w:rPr>
        <w:lastRenderedPageBreak/>
        <w:t>   Утверждено</w:t>
      </w:r>
    </w:p>
    <w:p w:rsidR="00933987" w:rsidRPr="00FB4E60" w:rsidRDefault="00933987" w:rsidP="00933987">
      <w:pPr>
        <w:suppressAutoHyphens w:val="0"/>
        <w:spacing w:after="0" w:line="240" w:lineRule="auto"/>
        <w:jc w:val="right"/>
        <w:textAlignment w:val="auto"/>
        <w:rPr>
          <w:rFonts w:ascii="Times New Roman" w:eastAsia="Times New Roman" w:hAnsi="Times New Roman"/>
          <w:sz w:val="28"/>
          <w:szCs w:val="28"/>
          <w:lang w:eastAsia="ru-RU"/>
        </w:rPr>
      </w:pPr>
      <w:r w:rsidRPr="00FB4E60">
        <w:rPr>
          <w:rFonts w:ascii="Times New Roman" w:eastAsia="Times New Roman" w:hAnsi="Times New Roman"/>
          <w:sz w:val="28"/>
          <w:szCs w:val="28"/>
          <w:lang w:eastAsia="ru-RU"/>
        </w:rPr>
        <w:t>Решением Думы</w:t>
      </w:r>
    </w:p>
    <w:p w:rsidR="00933987" w:rsidRPr="00FB4E60" w:rsidRDefault="00933987" w:rsidP="00933987">
      <w:pPr>
        <w:suppressAutoHyphens w:val="0"/>
        <w:spacing w:after="0" w:line="240" w:lineRule="auto"/>
        <w:jc w:val="right"/>
        <w:textAlignment w:val="auto"/>
        <w:rPr>
          <w:rFonts w:ascii="Times New Roman" w:eastAsia="Times New Roman" w:hAnsi="Times New Roman"/>
          <w:sz w:val="28"/>
          <w:szCs w:val="28"/>
          <w:lang w:eastAsia="ru-RU"/>
        </w:rPr>
      </w:pPr>
      <w:r w:rsidRPr="00FB4E60">
        <w:rPr>
          <w:rFonts w:ascii="Times New Roman" w:eastAsia="Times New Roman" w:hAnsi="Times New Roman"/>
          <w:sz w:val="28"/>
          <w:szCs w:val="28"/>
          <w:lang w:eastAsia="ru-RU"/>
        </w:rPr>
        <w:t>Таборинского сельского поселения</w:t>
      </w:r>
    </w:p>
    <w:p w:rsidR="00933987" w:rsidRPr="00FB4E60" w:rsidRDefault="001D2050" w:rsidP="00933987">
      <w:pPr>
        <w:suppressAutoHyphens w:val="0"/>
        <w:spacing w:after="0" w:line="240" w:lineRule="auto"/>
        <w:jc w:val="right"/>
        <w:textAlignment w:val="auto"/>
        <w:rPr>
          <w:rFonts w:ascii="Times New Roman" w:eastAsia="Times New Roman" w:hAnsi="Times New Roman"/>
          <w:sz w:val="24"/>
          <w:szCs w:val="24"/>
          <w:lang w:eastAsia="ru-RU"/>
        </w:rPr>
      </w:pPr>
      <w:r w:rsidRPr="001D2050">
        <w:rPr>
          <w:rFonts w:ascii="Times New Roman" w:eastAsia="Times New Roman" w:hAnsi="Times New Roman"/>
          <w:sz w:val="28"/>
          <w:szCs w:val="28"/>
          <w:lang w:eastAsia="ru-RU"/>
        </w:rPr>
        <w:t>26.02.2025  № 7</w:t>
      </w:r>
    </w:p>
    <w:p w:rsidR="00073E9F" w:rsidRPr="00FB4E60" w:rsidRDefault="00293514" w:rsidP="00C81BE9">
      <w:pPr>
        <w:pStyle w:val="af2"/>
        <w:spacing w:before="120"/>
        <w:ind w:left="57" w:right="57" w:firstLine="709"/>
        <w:jc w:val="center"/>
        <w:outlineLvl w:val="0"/>
        <w:rPr>
          <w:rFonts w:ascii="Times New Roman" w:hAnsi="Times New Roman"/>
          <w:b/>
          <w:sz w:val="28"/>
          <w:szCs w:val="28"/>
        </w:rPr>
      </w:pPr>
      <w:r w:rsidRPr="00FB4E60">
        <w:rPr>
          <w:rFonts w:ascii="Times New Roman" w:hAnsi="Times New Roman"/>
          <w:b/>
          <w:sz w:val="28"/>
          <w:szCs w:val="28"/>
        </w:rPr>
        <w:t>ПОЛОЖЕНИЕ</w:t>
      </w:r>
    </w:p>
    <w:p w:rsidR="00073E9F" w:rsidRPr="00FB4E60" w:rsidRDefault="00293514" w:rsidP="00C81BE9">
      <w:pPr>
        <w:pStyle w:val="af2"/>
        <w:spacing w:before="120"/>
        <w:ind w:left="57" w:right="57" w:firstLine="709"/>
        <w:jc w:val="center"/>
        <w:rPr>
          <w:rFonts w:ascii="Times New Roman" w:hAnsi="Times New Roman"/>
          <w:b/>
          <w:sz w:val="28"/>
          <w:szCs w:val="28"/>
        </w:rPr>
      </w:pPr>
      <w:r w:rsidRPr="00FB4E60">
        <w:rPr>
          <w:rFonts w:ascii="Times New Roman" w:hAnsi="Times New Roman"/>
          <w:b/>
          <w:sz w:val="28"/>
          <w:szCs w:val="28"/>
        </w:rPr>
        <w:t>о муниципальном жилищном контроле</w:t>
      </w:r>
      <w:r w:rsidR="00933987" w:rsidRPr="00FB4E60">
        <w:rPr>
          <w:rFonts w:ascii="Times New Roman" w:hAnsi="Times New Roman"/>
          <w:b/>
          <w:sz w:val="28"/>
          <w:szCs w:val="28"/>
        </w:rPr>
        <w:t xml:space="preserve"> </w:t>
      </w:r>
      <w:r w:rsidRPr="00FB4E60">
        <w:rPr>
          <w:rFonts w:ascii="Times New Roman" w:hAnsi="Times New Roman"/>
          <w:b/>
          <w:sz w:val="28"/>
          <w:szCs w:val="28"/>
        </w:rPr>
        <w:t xml:space="preserve">на территории муниципального образования </w:t>
      </w:r>
      <w:r w:rsidR="00933987" w:rsidRPr="00FB4E60">
        <w:rPr>
          <w:rFonts w:ascii="Times New Roman" w:hAnsi="Times New Roman"/>
          <w:b/>
          <w:sz w:val="28"/>
          <w:szCs w:val="28"/>
        </w:rPr>
        <w:t>Таборинское сельское поселение</w:t>
      </w:r>
    </w:p>
    <w:p w:rsidR="00E412FF" w:rsidRPr="00FB4E60" w:rsidRDefault="00E412FF" w:rsidP="00C81BE9">
      <w:pPr>
        <w:pStyle w:val="ConsPlusNormal"/>
        <w:spacing w:before="120"/>
        <w:ind w:left="57" w:right="57" w:firstLine="567"/>
        <w:rPr>
          <w:sz w:val="28"/>
          <w:szCs w:val="28"/>
        </w:rPr>
      </w:pPr>
    </w:p>
    <w:p w:rsidR="00EE3DB9" w:rsidRPr="00FB4E60" w:rsidRDefault="00EE3DB9" w:rsidP="00B11C9F">
      <w:pPr>
        <w:spacing w:before="120" w:after="0" w:line="240" w:lineRule="auto"/>
        <w:ind w:left="57" w:right="57"/>
        <w:jc w:val="center"/>
        <w:outlineLvl w:val="0"/>
        <w:rPr>
          <w:rFonts w:ascii="Times New Roman" w:hAnsi="Times New Roman"/>
          <w:b/>
          <w:sz w:val="28"/>
          <w:szCs w:val="28"/>
        </w:rPr>
      </w:pPr>
      <w:bookmarkStart w:id="0" w:name="Par35"/>
      <w:bookmarkEnd w:id="0"/>
      <w:r w:rsidRPr="00FB4E60">
        <w:rPr>
          <w:rFonts w:ascii="Times New Roman" w:hAnsi="Times New Roman"/>
          <w:b/>
          <w:sz w:val="28"/>
          <w:szCs w:val="28"/>
        </w:rPr>
        <w:t>1.Общие положения</w:t>
      </w:r>
    </w:p>
    <w:p w:rsidR="00EE3DB9" w:rsidRPr="00FB4E60" w:rsidRDefault="00EE3DB9" w:rsidP="00C81BE9">
      <w:pPr>
        <w:pStyle w:val="ConsPlusNormal"/>
        <w:spacing w:before="120"/>
        <w:ind w:left="57" w:right="57" w:firstLine="567"/>
        <w:rPr>
          <w:sz w:val="28"/>
          <w:szCs w:val="28"/>
        </w:rPr>
      </w:pP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 xml:space="preserve">1.1. Настоящее Положение устанавливает порядок организации и осуществления муниципального жилищного контроля на территории </w:t>
      </w:r>
      <w:r w:rsidR="00B11C9F" w:rsidRPr="00265636">
        <w:rPr>
          <w:rFonts w:ascii="Times New Roman" w:hAnsi="Times New Roman"/>
          <w:sz w:val="28"/>
          <w:szCs w:val="28"/>
        </w:rPr>
        <w:t>Т</w:t>
      </w:r>
      <w:r w:rsidR="00265636" w:rsidRPr="00265636">
        <w:rPr>
          <w:rFonts w:ascii="Times New Roman" w:hAnsi="Times New Roman"/>
          <w:sz w:val="28"/>
          <w:szCs w:val="28"/>
        </w:rPr>
        <w:t>аборинского сельского поселения</w:t>
      </w:r>
      <w:r w:rsidR="00265636" w:rsidRPr="00265636">
        <w:rPr>
          <w:rFonts w:ascii="Times New Roman" w:hAnsi="Times New Roman"/>
          <w:i/>
          <w:sz w:val="28"/>
          <w:szCs w:val="28"/>
        </w:rPr>
        <w:t xml:space="preserve"> </w:t>
      </w:r>
      <w:r w:rsidR="00265636" w:rsidRPr="00265636">
        <w:rPr>
          <w:rFonts w:ascii="Times New Roman" w:hAnsi="Times New Roman"/>
          <w:i/>
          <w:spacing w:val="-2"/>
          <w:sz w:val="28"/>
          <w:szCs w:val="28"/>
        </w:rPr>
        <w:t>(</w:t>
      </w:r>
      <w:r w:rsidRPr="00FB4E60">
        <w:rPr>
          <w:rFonts w:ascii="Times New Roman" w:hAnsi="Times New Roman"/>
          <w:sz w:val="28"/>
          <w:szCs w:val="28"/>
        </w:rPr>
        <w:t>далее – муниципальный контроль).</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1.2. Предметом муниципального контроля является соблюдение юридическими лицами, индивидуальными предпринимателями и гражданами (далее – ко</w:t>
      </w:r>
      <w:r w:rsidR="00265636">
        <w:rPr>
          <w:rFonts w:ascii="Times New Roman" w:hAnsi="Times New Roman"/>
          <w:sz w:val="28"/>
          <w:szCs w:val="28"/>
        </w:rPr>
        <w:t xml:space="preserve">нтролируемые лица) обязательных </w:t>
      </w:r>
      <w:r w:rsidRPr="00FB4E60">
        <w:rPr>
          <w:rFonts w:ascii="Times New Roman" w:hAnsi="Times New Roman"/>
          <w:sz w:val="28"/>
          <w:szCs w:val="28"/>
        </w:rPr>
        <w:t xml:space="preserve">требований установленных жилищным законодательством, </w:t>
      </w:r>
      <w:r w:rsidRPr="00FB4E60">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EE3DB9" w:rsidRPr="00FB4E60" w:rsidRDefault="00EE3DB9" w:rsidP="00C81BE9">
      <w:pPr>
        <w:autoSpaceDE w:val="0"/>
        <w:autoSpaceDN w:val="0"/>
        <w:adjustRightInd w:val="0"/>
        <w:spacing w:before="120" w:after="0" w:line="240" w:lineRule="auto"/>
        <w:ind w:left="57" w:right="57" w:firstLine="540"/>
        <w:jc w:val="both"/>
        <w:rPr>
          <w:rFonts w:ascii="Times New Roman" w:hAnsi="Times New Roman"/>
          <w:bCs/>
          <w:sz w:val="28"/>
          <w:szCs w:val="28"/>
        </w:rPr>
      </w:pPr>
      <w:r w:rsidRPr="00FB4E60">
        <w:rPr>
          <w:rFonts w:ascii="Times New Roman" w:hAnsi="Times New Roman"/>
          <w:bCs/>
          <w:sz w:val="28"/>
          <w:szCs w:val="28"/>
        </w:rPr>
        <w:t>1) требований к:</w:t>
      </w:r>
    </w:p>
    <w:p w:rsidR="00EE3DB9" w:rsidRPr="00FB4E60" w:rsidRDefault="00EE3DB9" w:rsidP="00C81BE9">
      <w:pPr>
        <w:autoSpaceDE w:val="0"/>
        <w:autoSpaceDN w:val="0"/>
        <w:adjustRightInd w:val="0"/>
        <w:spacing w:before="120" w:after="0" w:line="240" w:lineRule="auto"/>
        <w:ind w:left="57" w:right="57" w:firstLine="540"/>
        <w:jc w:val="both"/>
        <w:rPr>
          <w:rFonts w:ascii="Times New Roman" w:hAnsi="Times New Roman"/>
          <w:bCs/>
          <w:sz w:val="28"/>
          <w:szCs w:val="28"/>
        </w:rPr>
      </w:pPr>
      <w:r w:rsidRPr="00FB4E60">
        <w:rPr>
          <w:rFonts w:ascii="Times New Roman" w:hAnsi="Times New Roman"/>
          <w:bCs/>
          <w:sz w:val="28"/>
          <w:szCs w:val="28"/>
        </w:rPr>
        <w:t>использованию и сохранности жилищного фонда;</w:t>
      </w:r>
    </w:p>
    <w:p w:rsidR="00EE3DB9" w:rsidRPr="00FB4E60" w:rsidRDefault="00EE3DB9" w:rsidP="00C81BE9">
      <w:pPr>
        <w:autoSpaceDE w:val="0"/>
        <w:autoSpaceDN w:val="0"/>
        <w:adjustRightInd w:val="0"/>
        <w:spacing w:before="120" w:after="0" w:line="240" w:lineRule="auto"/>
        <w:ind w:left="57" w:right="57" w:firstLine="540"/>
        <w:jc w:val="both"/>
        <w:rPr>
          <w:rFonts w:ascii="Times New Roman" w:hAnsi="Times New Roman"/>
          <w:bCs/>
          <w:sz w:val="28"/>
          <w:szCs w:val="28"/>
        </w:rPr>
      </w:pPr>
      <w:r w:rsidRPr="00FB4E60">
        <w:rPr>
          <w:rFonts w:ascii="Times New Roman" w:hAnsi="Times New Roman"/>
          <w:bCs/>
          <w:sz w:val="28"/>
          <w:szCs w:val="28"/>
        </w:rPr>
        <w:t>жилым помещениям, их использованию и содержанию;</w:t>
      </w:r>
    </w:p>
    <w:p w:rsidR="00EE3DB9" w:rsidRPr="00FB4E60" w:rsidRDefault="00EE3DB9" w:rsidP="00C81BE9">
      <w:pPr>
        <w:autoSpaceDE w:val="0"/>
        <w:autoSpaceDN w:val="0"/>
        <w:adjustRightInd w:val="0"/>
        <w:spacing w:before="120" w:after="0" w:line="240" w:lineRule="auto"/>
        <w:ind w:left="57" w:right="57" w:firstLine="540"/>
        <w:jc w:val="both"/>
        <w:rPr>
          <w:rFonts w:ascii="Times New Roman" w:hAnsi="Times New Roman"/>
          <w:bCs/>
          <w:sz w:val="28"/>
          <w:szCs w:val="28"/>
        </w:rPr>
      </w:pPr>
      <w:r w:rsidRPr="00FB4E60">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EE3DB9" w:rsidRPr="00FB4E60" w:rsidRDefault="00EE3DB9" w:rsidP="00C81BE9">
      <w:pPr>
        <w:autoSpaceDE w:val="0"/>
        <w:autoSpaceDN w:val="0"/>
        <w:adjustRightInd w:val="0"/>
        <w:spacing w:before="120" w:after="0" w:line="240" w:lineRule="auto"/>
        <w:ind w:left="57" w:right="57" w:firstLine="540"/>
        <w:jc w:val="both"/>
        <w:rPr>
          <w:rFonts w:ascii="Times New Roman" w:hAnsi="Times New Roman"/>
          <w:bCs/>
          <w:sz w:val="28"/>
          <w:szCs w:val="28"/>
        </w:rPr>
      </w:pPr>
      <w:r w:rsidRPr="00FB4E60">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EE3DB9" w:rsidRPr="00FB4E60" w:rsidRDefault="00EE3DB9" w:rsidP="00C81BE9">
      <w:pPr>
        <w:autoSpaceDE w:val="0"/>
        <w:autoSpaceDN w:val="0"/>
        <w:adjustRightInd w:val="0"/>
        <w:spacing w:before="120" w:after="0" w:line="240" w:lineRule="auto"/>
        <w:ind w:left="57" w:right="57" w:firstLine="540"/>
        <w:jc w:val="both"/>
        <w:rPr>
          <w:rFonts w:ascii="Times New Roman" w:hAnsi="Times New Roman"/>
          <w:sz w:val="28"/>
          <w:szCs w:val="28"/>
        </w:rPr>
      </w:pPr>
      <w:r w:rsidRPr="00FB4E60">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EE3DB9" w:rsidRPr="00FB4E60" w:rsidRDefault="00EE3DB9" w:rsidP="00C81BE9">
      <w:pPr>
        <w:autoSpaceDE w:val="0"/>
        <w:autoSpaceDN w:val="0"/>
        <w:adjustRightInd w:val="0"/>
        <w:spacing w:before="120" w:after="0" w:line="240" w:lineRule="auto"/>
        <w:ind w:left="57" w:right="57" w:firstLine="540"/>
        <w:jc w:val="both"/>
        <w:rPr>
          <w:rFonts w:ascii="Times New Roman" w:hAnsi="Times New Roman"/>
          <w:sz w:val="28"/>
          <w:szCs w:val="28"/>
        </w:rPr>
      </w:pPr>
      <w:r w:rsidRPr="00FB4E60">
        <w:rPr>
          <w:rFonts w:ascii="Times New Roman" w:hAnsi="Times New Roman"/>
          <w:bCs/>
          <w:sz w:val="28"/>
          <w:szCs w:val="28"/>
        </w:rPr>
        <w:t>формированию фондов капитального ремонта;</w:t>
      </w:r>
    </w:p>
    <w:p w:rsidR="00EE3DB9" w:rsidRPr="00FB4E60" w:rsidRDefault="00EE3DB9" w:rsidP="00C81BE9">
      <w:pPr>
        <w:autoSpaceDE w:val="0"/>
        <w:autoSpaceDN w:val="0"/>
        <w:adjustRightInd w:val="0"/>
        <w:spacing w:before="120" w:after="0" w:line="240" w:lineRule="auto"/>
        <w:ind w:left="57" w:right="57" w:firstLine="540"/>
        <w:jc w:val="both"/>
        <w:rPr>
          <w:rFonts w:ascii="Times New Roman" w:hAnsi="Times New Roman"/>
          <w:sz w:val="28"/>
          <w:szCs w:val="28"/>
        </w:rPr>
      </w:pPr>
      <w:r w:rsidRPr="00FB4E60">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E3DB9" w:rsidRPr="00FB4E60" w:rsidRDefault="00EE3DB9" w:rsidP="00C81BE9">
      <w:pPr>
        <w:autoSpaceDE w:val="0"/>
        <w:autoSpaceDN w:val="0"/>
        <w:adjustRightInd w:val="0"/>
        <w:spacing w:before="120" w:after="0" w:line="240" w:lineRule="auto"/>
        <w:ind w:left="57" w:right="57" w:firstLine="540"/>
        <w:jc w:val="both"/>
        <w:rPr>
          <w:rFonts w:ascii="Times New Roman" w:hAnsi="Times New Roman"/>
          <w:sz w:val="28"/>
          <w:szCs w:val="28"/>
        </w:rPr>
      </w:pPr>
      <w:r w:rsidRPr="00FB4E60">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EE3DB9" w:rsidRPr="00FB4E60" w:rsidRDefault="00EE3DB9" w:rsidP="00C81BE9">
      <w:pPr>
        <w:autoSpaceDE w:val="0"/>
        <w:autoSpaceDN w:val="0"/>
        <w:adjustRightInd w:val="0"/>
        <w:spacing w:before="120" w:after="0" w:line="240" w:lineRule="auto"/>
        <w:ind w:left="57" w:right="57" w:firstLine="540"/>
        <w:jc w:val="both"/>
        <w:rPr>
          <w:rFonts w:ascii="Times New Roman" w:hAnsi="Times New Roman"/>
          <w:sz w:val="28"/>
          <w:szCs w:val="28"/>
        </w:rPr>
      </w:pPr>
      <w:r w:rsidRPr="00FB4E60">
        <w:rPr>
          <w:rFonts w:ascii="Times New Roman" w:hAnsi="Times New Roman"/>
          <w:bCs/>
          <w:sz w:val="28"/>
          <w:szCs w:val="28"/>
        </w:rPr>
        <w:t xml:space="preserve">порядку размещения ресурсоснабжающими организациями, лицами, осуществляющими деятельность по управлению многоквартирными </w:t>
      </w:r>
      <w:r w:rsidR="00265636">
        <w:rPr>
          <w:rFonts w:ascii="Times New Roman" w:hAnsi="Times New Roman"/>
          <w:bCs/>
          <w:sz w:val="28"/>
          <w:szCs w:val="28"/>
        </w:rPr>
        <w:lastRenderedPageBreak/>
        <w:t xml:space="preserve">домами информации в </w:t>
      </w:r>
      <w:r w:rsidRPr="00FB4E60">
        <w:rPr>
          <w:rFonts w:ascii="Times New Roman" w:hAnsi="Times New Roman"/>
          <w:bCs/>
          <w:sz w:val="28"/>
          <w:szCs w:val="28"/>
        </w:rPr>
        <w:t xml:space="preserve">государственной </w:t>
      </w:r>
      <w:r w:rsidRPr="00FB4E60">
        <w:rPr>
          <w:rFonts w:ascii="Times New Roman" w:hAnsi="Times New Roman"/>
          <w:sz w:val="28"/>
          <w:szCs w:val="28"/>
        </w:rPr>
        <w:t>информационной системе жилищно-коммунального хозяйства (далее - система)</w:t>
      </w:r>
      <w:r w:rsidRPr="00FB4E60">
        <w:rPr>
          <w:rFonts w:ascii="Times New Roman" w:hAnsi="Times New Roman"/>
          <w:bCs/>
          <w:sz w:val="28"/>
          <w:szCs w:val="28"/>
        </w:rPr>
        <w:t>;</w:t>
      </w:r>
    </w:p>
    <w:p w:rsidR="00EE3DB9" w:rsidRPr="00FB4E60" w:rsidRDefault="00EE3DB9" w:rsidP="00C81BE9">
      <w:pPr>
        <w:autoSpaceDE w:val="0"/>
        <w:autoSpaceDN w:val="0"/>
        <w:adjustRightInd w:val="0"/>
        <w:spacing w:before="120" w:after="0" w:line="240" w:lineRule="auto"/>
        <w:ind w:left="57" w:right="57" w:firstLine="540"/>
        <w:jc w:val="both"/>
        <w:rPr>
          <w:rFonts w:ascii="Times New Roman" w:hAnsi="Times New Roman"/>
          <w:sz w:val="28"/>
          <w:szCs w:val="28"/>
        </w:rPr>
      </w:pPr>
      <w:r w:rsidRPr="00FB4E60">
        <w:rPr>
          <w:rFonts w:ascii="Times New Roman" w:hAnsi="Times New Roman"/>
          <w:bCs/>
          <w:sz w:val="28"/>
          <w:szCs w:val="28"/>
        </w:rPr>
        <w:t>обеспечению доступности для инвалидов помещений в многоквартирных домах;</w:t>
      </w:r>
    </w:p>
    <w:p w:rsidR="00EE3DB9" w:rsidRPr="00FB4E60" w:rsidRDefault="00EE3DB9" w:rsidP="00C81BE9">
      <w:pPr>
        <w:autoSpaceDE w:val="0"/>
        <w:autoSpaceDN w:val="0"/>
        <w:adjustRightInd w:val="0"/>
        <w:spacing w:before="120" w:after="0" w:line="240" w:lineRule="auto"/>
        <w:ind w:left="57" w:right="57" w:firstLine="540"/>
        <w:jc w:val="both"/>
        <w:rPr>
          <w:rFonts w:ascii="Times New Roman" w:hAnsi="Times New Roman"/>
          <w:sz w:val="28"/>
          <w:szCs w:val="28"/>
        </w:rPr>
      </w:pPr>
      <w:r w:rsidRPr="00FB4E60">
        <w:rPr>
          <w:rFonts w:ascii="Times New Roman" w:hAnsi="Times New Roman"/>
          <w:bCs/>
          <w:sz w:val="28"/>
          <w:szCs w:val="28"/>
        </w:rPr>
        <w:t>предоставлению жилых помещений в наемных домах социального использования;</w:t>
      </w:r>
    </w:p>
    <w:p w:rsidR="00EE3DB9" w:rsidRPr="00FB4E60" w:rsidRDefault="00EE3DB9" w:rsidP="00C81BE9">
      <w:pPr>
        <w:autoSpaceDE w:val="0"/>
        <w:autoSpaceDN w:val="0"/>
        <w:adjustRightInd w:val="0"/>
        <w:spacing w:before="120" w:after="0" w:line="240" w:lineRule="auto"/>
        <w:ind w:left="57" w:right="57" w:firstLine="540"/>
        <w:jc w:val="both"/>
        <w:rPr>
          <w:rFonts w:ascii="Times New Roman" w:hAnsi="Times New Roman"/>
          <w:sz w:val="28"/>
          <w:szCs w:val="28"/>
        </w:rPr>
      </w:pPr>
      <w:r w:rsidRPr="00FB4E60">
        <w:rPr>
          <w:rFonts w:ascii="Times New Roman" w:hAnsi="Times New Roman"/>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E3DB9" w:rsidRPr="00FB4E60" w:rsidRDefault="00EE3DB9" w:rsidP="00C81BE9">
      <w:pPr>
        <w:autoSpaceDE w:val="0"/>
        <w:autoSpaceDN w:val="0"/>
        <w:adjustRightInd w:val="0"/>
        <w:spacing w:before="120" w:after="0" w:line="240" w:lineRule="auto"/>
        <w:ind w:left="57" w:right="57" w:firstLine="540"/>
        <w:jc w:val="both"/>
        <w:rPr>
          <w:rFonts w:ascii="Times New Roman" w:hAnsi="Times New Roman"/>
          <w:bCs/>
          <w:sz w:val="28"/>
          <w:szCs w:val="28"/>
        </w:rPr>
      </w:pPr>
      <w:r w:rsidRPr="00FB4E60">
        <w:rPr>
          <w:rFonts w:ascii="Times New Roman" w:hAnsi="Times New Roman"/>
          <w:bCs/>
          <w:sz w:val="28"/>
          <w:szCs w:val="28"/>
        </w:rPr>
        <w:t>3)  правил:</w:t>
      </w:r>
    </w:p>
    <w:p w:rsidR="00EE3DB9" w:rsidRPr="00FB4E60" w:rsidRDefault="00EE3DB9" w:rsidP="00C81BE9">
      <w:pPr>
        <w:autoSpaceDE w:val="0"/>
        <w:autoSpaceDN w:val="0"/>
        <w:adjustRightInd w:val="0"/>
        <w:spacing w:before="120" w:after="0" w:line="240" w:lineRule="auto"/>
        <w:ind w:left="57" w:right="57" w:firstLine="540"/>
        <w:jc w:val="both"/>
        <w:rPr>
          <w:rFonts w:ascii="Times New Roman" w:hAnsi="Times New Roman"/>
          <w:sz w:val="28"/>
          <w:szCs w:val="28"/>
        </w:rPr>
      </w:pPr>
      <w:r w:rsidRPr="00FB4E60">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E3DB9" w:rsidRPr="00FB4E60" w:rsidRDefault="00EE3DB9" w:rsidP="00C81BE9">
      <w:pPr>
        <w:autoSpaceDE w:val="0"/>
        <w:autoSpaceDN w:val="0"/>
        <w:adjustRightInd w:val="0"/>
        <w:spacing w:before="120" w:after="0" w:line="240" w:lineRule="auto"/>
        <w:ind w:left="57" w:right="57" w:firstLine="540"/>
        <w:jc w:val="both"/>
        <w:rPr>
          <w:rFonts w:ascii="Times New Roman" w:hAnsi="Times New Roman"/>
          <w:bCs/>
          <w:sz w:val="28"/>
          <w:szCs w:val="28"/>
        </w:rPr>
      </w:pPr>
      <w:r w:rsidRPr="00FB4E60">
        <w:rPr>
          <w:rFonts w:ascii="Times New Roman" w:hAnsi="Times New Roman"/>
          <w:bCs/>
          <w:sz w:val="28"/>
          <w:szCs w:val="28"/>
        </w:rPr>
        <w:t>содержания общего имущества в многоквартирном доме;</w:t>
      </w:r>
    </w:p>
    <w:p w:rsidR="00EE3DB9" w:rsidRPr="00FB4E60" w:rsidRDefault="00EE3DB9" w:rsidP="00C81BE9">
      <w:pPr>
        <w:autoSpaceDE w:val="0"/>
        <w:autoSpaceDN w:val="0"/>
        <w:adjustRightInd w:val="0"/>
        <w:spacing w:before="120" w:after="0" w:line="240" w:lineRule="auto"/>
        <w:ind w:left="57" w:right="57" w:firstLine="540"/>
        <w:jc w:val="both"/>
        <w:rPr>
          <w:rFonts w:ascii="Times New Roman" w:hAnsi="Times New Roman"/>
          <w:sz w:val="28"/>
          <w:szCs w:val="28"/>
        </w:rPr>
      </w:pPr>
      <w:r w:rsidRPr="00FB4E60">
        <w:rPr>
          <w:rFonts w:ascii="Times New Roman" w:hAnsi="Times New Roman"/>
          <w:bCs/>
          <w:sz w:val="28"/>
          <w:szCs w:val="28"/>
        </w:rPr>
        <w:t>изменения размера платы за содержание жилого помещения;</w:t>
      </w:r>
    </w:p>
    <w:p w:rsidR="00EE3DB9" w:rsidRPr="00FB4E60" w:rsidRDefault="00EE3DB9" w:rsidP="00C81BE9">
      <w:pPr>
        <w:autoSpaceDE w:val="0"/>
        <w:autoSpaceDN w:val="0"/>
        <w:adjustRightInd w:val="0"/>
        <w:spacing w:before="120" w:after="0" w:line="240" w:lineRule="auto"/>
        <w:ind w:left="57" w:right="57" w:firstLine="540"/>
        <w:jc w:val="both"/>
        <w:rPr>
          <w:rFonts w:ascii="Times New Roman" w:hAnsi="Times New Roman"/>
          <w:bCs/>
          <w:sz w:val="28"/>
          <w:szCs w:val="28"/>
        </w:rPr>
      </w:pPr>
      <w:r w:rsidRPr="00FB4E60">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E3DB9" w:rsidRPr="00FB4E60" w:rsidRDefault="00EE3DB9" w:rsidP="00C81BE9">
      <w:pPr>
        <w:pStyle w:val="HTML0"/>
        <w:spacing w:before="120"/>
        <w:ind w:left="57" w:right="57" w:firstLine="540"/>
        <w:jc w:val="both"/>
        <w:rPr>
          <w:rFonts w:ascii="Times New Roman" w:hAnsi="Times New Roman" w:cs="Times New Roman"/>
          <w:sz w:val="28"/>
          <w:szCs w:val="28"/>
        </w:rPr>
      </w:pPr>
      <w:r w:rsidRPr="00FB4E60">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EE3DB9" w:rsidRPr="00FB4E60" w:rsidRDefault="00EE3DB9" w:rsidP="00C81BE9">
      <w:pPr>
        <w:autoSpaceDE w:val="0"/>
        <w:autoSpaceDN w:val="0"/>
        <w:adjustRightInd w:val="0"/>
        <w:spacing w:before="120" w:after="0" w:line="240" w:lineRule="auto"/>
        <w:ind w:left="57" w:right="57" w:firstLine="540"/>
        <w:jc w:val="both"/>
        <w:rPr>
          <w:rFonts w:ascii="Times New Roman" w:hAnsi="Times New Roman"/>
          <w:sz w:val="28"/>
          <w:szCs w:val="28"/>
        </w:rPr>
      </w:pPr>
      <w:r w:rsidRPr="00FB4E60">
        <w:rPr>
          <w:rFonts w:ascii="Times New Roman" w:hAnsi="Times New Roman"/>
          <w:sz w:val="28"/>
          <w:szCs w:val="28"/>
        </w:rPr>
        <w:t>1.3. Объектами муниципального контроля (далее – объект контроля) являются:</w:t>
      </w:r>
    </w:p>
    <w:p w:rsidR="00EE3DB9" w:rsidRPr="00FB4E60" w:rsidRDefault="00EE3DB9" w:rsidP="00C81BE9">
      <w:pPr>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EE3DB9" w:rsidRPr="00FB4E60" w:rsidRDefault="00EE3DB9" w:rsidP="00C81BE9">
      <w:pPr>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результаты деятельности контролируемых лиц, в том числе работы и услуги, к которым предъявляются обязательные требования;</w:t>
      </w:r>
    </w:p>
    <w:p w:rsidR="00EE3DB9" w:rsidRPr="00FB4E60" w:rsidRDefault="00EE3DB9" w:rsidP="00C81BE9">
      <w:pPr>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1.4. Учет объектов контроля осуществляется посредством создания:</w:t>
      </w:r>
    </w:p>
    <w:p w:rsidR="00EE3DB9" w:rsidRPr="00FB4E60" w:rsidRDefault="00EE3DB9" w:rsidP="00C81BE9">
      <w:pPr>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 xml:space="preserve">единого реестра контрольных мероприятий; </w:t>
      </w:r>
    </w:p>
    <w:p w:rsidR="00EE3DB9" w:rsidRPr="00FB4E60" w:rsidRDefault="00EE3DB9" w:rsidP="00C81BE9">
      <w:pPr>
        <w:pStyle w:val="HTML0"/>
        <w:spacing w:before="120"/>
        <w:ind w:left="57" w:right="57" w:firstLine="709"/>
        <w:jc w:val="both"/>
        <w:rPr>
          <w:rFonts w:ascii="Times New Roman" w:hAnsi="Times New Roman" w:cs="Times New Roman"/>
          <w:sz w:val="28"/>
          <w:szCs w:val="28"/>
        </w:rPr>
      </w:pPr>
      <w:r w:rsidRPr="00FB4E60">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EE3DB9" w:rsidRPr="00FB4E60" w:rsidRDefault="00EE3DB9" w:rsidP="00C81BE9">
      <w:pPr>
        <w:pStyle w:val="ConsPlusNormal"/>
        <w:spacing w:before="120"/>
        <w:ind w:left="57" w:right="57" w:firstLine="709"/>
        <w:jc w:val="both"/>
        <w:rPr>
          <w:sz w:val="28"/>
          <w:szCs w:val="28"/>
        </w:rPr>
      </w:pPr>
      <w:r w:rsidRPr="00FB4E60">
        <w:rPr>
          <w:sz w:val="28"/>
          <w:szCs w:val="28"/>
        </w:rPr>
        <w:t>иных государственных и муниципальных информационных систем путем межведомственного информационного взаимодействия.</w:t>
      </w:r>
    </w:p>
    <w:p w:rsidR="00EE3DB9" w:rsidRPr="00FB4E60" w:rsidRDefault="00EE3DB9" w:rsidP="00C81BE9">
      <w:pPr>
        <w:pStyle w:val="ConsPlusNormal"/>
        <w:spacing w:before="120"/>
        <w:ind w:left="57" w:right="57" w:firstLine="709"/>
        <w:jc w:val="both"/>
        <w:rPr>
          <w:sz w:val="28"/>
          <w:szCs w:val="28"/>
        </w:rPr>
      </w:pPr>
      <w:r w:rsidRPr="00FB4E60">
        <w:rPr>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EE3DB9" w:rsidRPr="00FB4E60" w:rsidRDefault="00EE3DB9" w:rsidP="00C81BE9">
      <w:pPr>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 xml:space="preserve">1.5. Муниципальный контроль осуществляется администрацией </w:t>
      </w:r>
      <w:r w:rsidR="0027140B" w:rsidRPr="00265636">
        <w:rPr>
          <w:rFonts w:ascii="Times New Roman" w:hAnsi="Times New Roman"/>
          <w:sz w:val="28"/>
          <w:szCs w:val="28"/>
        </w:rPr>
        <w:t>Таборинского сельского поселения</w:t>
      </w:r>
      <w:r w:rsidRPr="00265636">
        <w:rPr>
          <w:rFonts w:ascii="Times New Roman" w:hAnsi="Times New Roman"/>
          <w:sz w:val="28"/>
          <w:szCs w:val="28"/>
        </w:rPr>
        <w:t xml:space="preserve"> </w:t>
      </w:r>
      <w:r w:rsidRPr="00FB4E60">
        <w:rPr>
          <w:rFonts w:ascii="Times New Roman" w:hAnsi="Times New Roman"/>
          <w:sz w:val="28"/>
          <w:szCs w:val="28"/>
        </w:rPr>
        <w:t>(далее – Контрольный орган).</w:t>
      </w:r>
    </w:p>
    <w:p w:rsidR="00EE3DB9" w:rsidRPr="00FB4E60" w:rsidRDefault="00EE3DB9" w:rsidP="00C81BE9">
      <w:pPr>
        <w:pStyle w:val="ac"/>
        <w:spacing w:before="120" w:after="0" w:line="240" w:lineRule="auto"/>
        <w:ind w:left="57" w:right="57" w:firstLine="709"/>
        <w:jc w:val="both"/>
        <w:rPr>
          <w:rFonts w:ascii="Times New Roman" w:hAnsi="Times New Roman"/>
          <w:sz w:val="28"/>
          <w:szCs w:val="28"/>
          <w:vertAlign w:val="superscript"/>
        </w:rPr>
      </w:pPr>
      <w:r w:rsidRPr="00FB4E60">
        <w:rPr>
          <w:rFonts w:ascii="Times New Roman" w:hAnsi="Times New Roman"/>
          <w:sz w:val="28"/>
          <w:szCs w:val="28"/>
        </w:rPr>
        <w:t xml:space="preserve">Непосредственное осуществление муниципального контроля возлагается на </w:t>
      </w:r>
      <w:r w:rsidR="0027140B" w:rsidRPr="00FB4E60">
        <w:rPr>
          <w:rFonts w:ascii="Times New Roman" w:hAnsi="Times New Roman"/>
          <w:sz w:val="28"/>
          <w:szCs w:val="28"/>
        </w:rPr>
        <w:t>должностные лица администрации Таборинского сельского поселения</w:t>
      </w:r>
      <w:r w:rsidRPr="00FB4E60">
        <w:rPr>
          <w:rFonts w:ascii="Times New Roman" w:hAnsi="Times New Roman"/>
          <w:sz w:val="28"/>
          <w:szCs w:val="28"/>
        </w:rPr>
        <w:t>.</w:t>
      </w:r>
    </w:p>
    <w:p w:rsidR="00EE3DB9" w:rsidRPr="00FB4E60" w:rsidRDefault="00EE3DB9" w:rsidP="00C81BE9">
      <w:pPr>
        <w:pStyle w:val="ac"/>
        <w:spacing w:before="120" w:after="0" w:line="240" w:lineRule="auto"/>
        <w:ind w:left="57" w:right="57" w:firstLine="709"/>
        <w:jc w:val="both"/>
        <w:rPr>
          <w:rFonts w:ascii="Times New Roman" w:hAnsi="Times New Roman"/>
          <w:sz w:val="28"/>
          <w:szCs w:val="28"/>
          <w:lang w:val="x-none"/>
        </w:rPr>
      </w:pPr>
      <w:r w:rsidRPr="00FB4E60">
        <w:rPr>
          <w:rFonts w:ascii="Times New Roman" w:hAnsi="Times New Roman"/>
          <w:sz w:val="28"/>
          <w:szCs w:val="28"/>
        </w:rPr>
        <w:t>1.6. Руководство деятельностью п</w:t>
      </w:r>
      <w:r w:rsidR="00265636">
        <w:rPr>
          <w:rFonts w:ascii="Times New Roman" w:hAnsi="Times New Roman"/>
          <w:sz w:val="28"/>
          <w:szCs w:val="28"/>
        </w:rPr>
        <w:t xml:space="preserve">о осуществлению муниципального </w:t>
      </w:r>
      <w:r w:rsidRPr="00FB4E60">
        <w:rPr>
          <w:rFonts w:ascii="Times New Roman" w:hAnsi="Times New Roman"/>
          <w:sz w:val="28"/>
          <w:szCs w:val="28"/>
        </w:rPr>
        <w:t xml:space="preserve">контроля осуществляет глава </w:t>
      </w:r>
      <w:r w:rsidR="0027140B" w:rsidRPr="00265636">
        <w:rPr>
          <w:rFonts w:ascii="Times New Roman" w:hAnsi="Times New Roman"/>
          <w:sz w:val="28"/>
          <w:szCs w:val="28"/>
        </w:rPr>
        <w:t>Таборинского сельского поселения</w:t>
      </w:r>
      <w:r w:rsidRPr="00265636">
        <w:rPr>
          <w:rFonts w:ascii="Times New Roman" w:hAnsi="Times New Roman"/>
          <w:sz w:val="28"/>
          <w:szCs w:val="28"/>
        </w:rPr>
        <w:t>.</w:t>
      </w:r>
    </w:p>
    <w:p w:rsidR="00EE3DB9" w:rsidRPr="00C85583" w:rsidRDefault="00EE3DB9" w:rsidP="00C81BE9">
      <w:pPr>
        <w:spacing w:before="120" w:after="0" w:line="240" w:lineRule="auto"/>
        <w:ind w:left="57" w:right="57" w:firstLine="709"/>
        <w:jc w:val="both"/>
        <w:rPr>
          <w:rFonts w:ascii="Times New Roman" w:hAnsi="Times New Roman"/>
          <w:sz w:val="28"/>
          <w:szCs w:val="28"/>
        </w:rPr>
      </w:pPr>
      <w:r w:rsidRPr="00C85583">
        <w:rPr>
          <w:rFonts w:ascii="Times New Roman" w:hAnsi="Times New Roman"/>
          <w:sz w:val="28"/>
          <w:szCs w:val="28"/>
        </w:rPr>
        <w:t>1.7. От имени Контрольного органа муниципальный контроль вправе осуществлять следующие должностные лица:</w:t>
      </w:r>
    </w:p>
    <w:p w:rsidR="00EE3DB9" w:rsidRPr="00C85583" w:rsidRDefault="00EE3DB9" w:rsidP="00C81BE9">
      <w:pPr>
        <w:spacing w:before="120" w:after="0" w:line="240" w:lineRule="auto"/>
        <w:ind w:left="57" w:right="57" w:firstLine="709"/>
        <w:jc w:val="both"/>
        <w:rPr>
          <w:rFonts w:ascii="Times New Roman" w:hAnsi="Times New Roman"/>
          <w:sz w:val="28"/>
          <w:szCs w:val="28"/>
        </w:rPr>
      </w:pPr>
      <w:r w:rsidRPr="00C85583">
        <w:rPr>
          <w:rFonts w:ascii="Times New Roman" w:hAnsi="Times New Roman"/>
          <w:sz w:val="28"/>
          <w:szCs w:val="28"/>
        </w:rPr>
        <w:t>1) руководитель Контрольного органа;</w:t>
      </w:r>
    </w:p>
    <w:p w:rsidR="00EE3DB9" w:rsidRPr="00C85583" w:rsidRDefault="00EE3DB9" w:rsidP="00C81BE9">
      <w:pPr>
        <w:spacing w:before="120" w:after="0" w:line="240" w:lineRule="auto"/>
        <w:ind w:left="57" w:right="57" w:firstLine="709"/>
        <w:jc w:val="both"/>
        <w:rPr>
          <w:rFonts w:ascii="Times New Roman" w:hAnsi="Times New Roman"/>
          <w:sz w:val="28"/>
          <w:szCs w:val="28"/>
        </w:rPr>
      </w:pPr>
      <w:r w:rsidRPr="00C85583">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EE3DB9" w:rsidRPr="00C85583" w:rsidRDefault="00EE3DB9" w:rsidP="00C81BE9">
      <w:pPr>
        <w:spacing w:before="120" w:after="0" w:line="240" w:lineRule="auto"/>
        <w:ind w:left="57" w:right="57" w:firstLine="709"/>
        <w:jc w:val="both"/>
        <w:rPr>
          <w:rFonts w:ascii="Times New Roman" w:hAnsi="Times New Roman"/>
          <w:sz w:val="28"/>
          <w:szCs w:val="28"/>
        </w:rPr>
      </w:pPr>
      <w:r w:rsidRPr="00C85583">
        <w:rPr>
          <w:rFonts w:ascii="Times New Roman" w:hAnsi="Times New Roman"/>
          <w:sz w:val="28"/>
          <w:szCs w:val="28"/>
        </w:rPr>
        <w:t xml:space="preserve">Перечень должностных лиц Контрольного органа, уполномоченных на осуществление муниципального контроля, </w:t>
      </w:r>
      <w:r w:rsidR="00C85583" w:rsidRPr="00C85583">
        <w:rPr>
          <w:rFonts w:ascii="Times New Roman" w:hAnsi="Times New Roman"/>
          <w:sz w:val="28"/>
          <w:szCs w:val="28"/>
        </w:rPr>
        <w:t xml:space="preserve">устанавливается </w:t>
      </w:r>
      <w:r w:rsidR="00C85583">
        <w:rPr>
          <w:rFonts w:ascii="Times New Roman" w:hAnsi="Times New Roman"/>
          <w:sz w:val="28"/>
          <w:szCs w:val="28"/>
        </w:rPr>
        <w:t>постановлением администрации Таборинского сельского поселения</w:t>
      </w:r>
      <w:r w:rsidRPr="00C85583">
        <w:rPr>
          <w:rFonts w:ascii="Times New Roman" w:hAnsi="Times New Roman"/>
          <w:sz w:val="28"/>
          <w:szCs w:val="28"/>
        </w:rPr>
        <w:t xml:space="preserve">. </w:t>
      </w:r>
    </w:p>
    <w:p w:rsidR="00EE3DB9" w:rsidRPr="00FB4E60" w:rsidRDefault="00EE3DB9" w:rsidP="00C81BE9">
      <w:pPr>
        <w:spacing w:before="120" w:after="0" w:line="240" w:lineRule="auto"/>
        <w:ind w:left="57" w:right="57" w:firstLine="709"/>
        <w:jc w:val="both"/>
        <w:rPr>
          <w:rFonts w:ascii="Times New Roman" w:hAnsi="Times New Roman"/>
          <w:sz w:val="28"/>
          <w:szCs w:val="28"/>
        </w:rPr>
      </w:pPr>
      <w:r w:rsidRPr="00C85583">
        <w:rPr>
          <w:rFonts w:ascii="Times New Roman" w:hAnsi="Times New Roman"/>
          <w:sz w:val="28"/>
          <w:szCs w:val="28"/>
        </w:rPr>
        <w:t>Должностными лицами</w:t>
      </w:r>
      <w:r w:rsidRPr="00C85583">
        <w:rPr>
          <w:rFonts w:ascii="Times New Roman" w:hAnsi="Times New Roman"/>
          <w:i/>
          <w:sz w:val="28"/>
          <w:szCs w:val="28"/>
        </w:rPr>
        <w:t xml:space="preserve"> </w:t>
      </w:r>
      <w:r w:rsidRPr="00C85583">
        <w:rPr>
          <w:rFonts w:ascii="Times New Roman" w:hAnsi="Times New Roman"/>
          <w:sz w:val="28"/>
          <w:szCs w:val="28"/>
        </w:rPr>
        <w:t xml:space="preserve">Контрольного органа, уполномоченными </w:t>
      </w:r>
      <w:r w:rsidRPr="00C85583">
        <w:rPr>
          <w:rFonts w:ascii="Times New Roman" w:hAnsi="Times New Roman"/>
          <w:sz w:val="28"/>
          <w:szCs w:val="28"/>
        </w:rPr>
        <w:br/>
        <w:t>на принятие решения о проведении контрольного мероприятия, являются руководитель Контрольного органа (далее – уполномоченные должностные лица Контрольного органа).</w:t>
      </w:r>
      <w:r w:rsidRPr="00FB4E60">
        <w:rPr>
          <w:rFonts w:ascii="Times New Roman" w:hAnsi="Times New Roman"/>
          <w:sz w:val="28"/>
          <w:szCs w:val="28"/>
        </w:rPr>
        <w:t xml:space="preserve"> </w:t>
      </w:r>
    </w:p>
    <w:p w:rsidR="00EE3DB9" w:rsidRPr="00FB4E60" w:rsidRDefault="00EE3DB9" w:rsidP="00C81BE9">
      <w:pPr>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1.8. Права и обязанности Инспектора:</w:t>
      </w:r>
    </w:p>
    <w:p w:rsidR="00EE3DB9" w:rsidRPr="00FB4E60" w:rsidRDefault="00EE3DB9" w:rsidP="00C81BE9">
      <w:pPr>
        <w:pStyle w:val="ac"/>
        <w:tabs>
          <w:tab w:val="left" w:pos="1134"/>
        </w:tabs>
        <w:spacing w:before="120" w:after="0" w:line="240" w:lineRule="auto"/>
        <w:ind w:left="57" w:right="57"/>
        <w:jc w:val="both"/>
        <w:rPr>
          <w:rFonts w:ascii="Times New Roman" w:hAnsi="Times New Roman"/>
          <w:sz w:val="28"/>
          <w:szCs w:val="28"/>
        </w:rPr>
      </w:pPr>
      <w:r w:rsidRPr="00FB4E60">
        <w:rPr>
          <w:rFonts w:ascii="Times New Roman" w:hAnsi="Times New Roman"/>
          <w:sz w:val="28"/>
          <w:szCs w:val="28"/>
        </w:rPr>
        <w:t>1.8.1. Инспектор обязан:</w:t>
      </w:r>
    </w:p>
    <w:p w:rsidR="00EE3DB9" w:rsidRPr="00FB4E60" w:rsidRDefault="00EE3DB9" w:rsidP="00C81BE9">
      <w:pPr>
        <w:pStyle w:val="ac"/>
        <w:tabs>
          <w:tab w:val="left" w:pos="1134"/>
        </w:tabs>
        <w:spacing w:before="120" w:after="0" w:line="240" w:lineRule="auto"/>
        <w:ind w:left="57" w:right="57"/>
        <w:jc w:val="both"/>
        <w:rPr>
          <w:rFonts w:ascii="Times New Roman" w:hAnsi="Times New Roman"/>
          <w:sz w:val="28"/>
          <w:szCs w:val="28"/>
        </w:rPr>
      </w:pPr>
      <w:r w:rsidRPr="00FB4E60">
        <w:rPr>
          <w:rFonts w:ascii="Times New Roman" w:hAnsi="Times New Roman"/>
          <w:sz w:val="28"/>
          <w:szCs w:val="28"/>
        </w:rPr>
        <w:t xml:space="preserve">          1) соблюдать законодательство Российской Федерации, права и законные интересы контролируемых лиц;</w:t>
      </w:r>
    </w:p>
    <w:p w:rsidR="00EE3DB9" w:rsidRPr="00FB4E60" w:rsidRDefault="00EE3DB9" w:rsidP="00C81BE9">
      <w:pPr>
        <w:pStyle w:val="HTML0"/>
        <w:spacing w:before="120"/>
        <w:ind w:left="57" w:right="57" w:firstLine="709"/>
        <w:jc w:val="both"/>
        <w:rPr>
          <w:rFonts w:ascii="Times New Roman" w:hAnsi="Times New Roman" w:cs="Times New Roman"/>
          <w:sz w:val="28"/>
          <w:szCs w:val="28"/>
        </w:rPr>
      </w:pPr>
      <w:r w:rsidRPr="00FB4E60">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EE3DB9" w:rsidRPr="00FB4E60" w:rsidRDefault="00EE3DB9" w:rsidP="00C81BE9">
      <w:pPr>
        <w:pStyle w:val="ac"/>
        <w:tabs>
          <w:tab w:val="left" w:pos="1134"/>
        </w:tabs>
        <w:spacing w:before="120" w:after="0" w:line="240" w:lineRule="auto"/>
        <w:ind w:left="57" w:right="57" w:firstLine="851"/>
        <w:jc w:val="both"/>
        <w:rPr>
          <w:rFonts w:ascii="Times New Roman" w:hAnsi="Times New Roman"/>
          <w:sz w:val="28"/>
          <w:szCs w:val="28"/>
        </w:rPr>
      </w:pPr>
      <w:r w:rsidRPr="00FB4E60">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E3DB9" w:rsidRPr="00FB4E60" w:rsidRDefault="00EE3DB9" w:rsidP="00C81BE9">
      <w:pPr>
        <w:pStyle w:val="ac"/>
        <w:tabs>
          <w:tab w:val="left" w:pos="1134"/>
        </w:tabs>
        <w:spacing w:before="120" w:after="0" w:line="240" w:lineRule="auto"/>
        <w:ind w:left="57" w:right="57" w:firstLine="851"/>
        <w:jc w:val="both"/>
        <w:rPr>
          <w:rFonts w:ascii="Times New Roman" w:hAnsi="Times New Roman"/>
          <w:sz w:val="28"/>
          <w:szCs w:val="28"/>
        </w:rPr>
      </w:pPr>
      <w:r w:rsidRPr="00FB4E60">
        <w:rPr>
          <w:rFonts w:ascii="Times New Roman" w:hAnsi="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27140B" w:rsidRPr="00FB4E60">
        <w:rPr>
          <w:rFonts w:ascii="Times New Roman" w:hAnsi="Times New Roman"/>
          <w:sz w:val="28"/>
          <w:szCs w:val="28"/>
        </w:rPr>
        <w:t>Свердловской области</w:t>
      </w:r>
      <w:r w:rsidRPr="00FB4E60">
        <w:rPr>
          <w:rFonts w:ascii="Times New Roman" w:hAnsi="Times New Roman"/>
          <w:sz w:val="28"/>
          <w:szCs w:val="28"/>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EE3DB9" w:rsidRPr="00FB4E60" w:rsidRDefault="00EE3DB9" w:rsidP="00C81BE9">
      <w:pPr>
        <w:pStyle w:val="ac"/>
        <w:tabs>
          <w:tab w:val="left" w:pos="1134"/>
        </w:tabs>
        <w:spacing w:before="120" w:after="0" w:line="240" w:lineRule="auto"/>
        <w:ind w:left="57" w:right="57" w:firstLine="851"/>
        <w:jc w:val="both"/>
        <w:rPr>
          <w:rFonts w:ascii="Times New Roman" w:hAnsi="Times New Roman"/>
          <w:sz w:val="28"/>
          <w:szCs w:val="28"/>
        </w:rPr>
      </w:pPr>
      <w:r w:rsidRPr="00FB4E60">
        <w:rPr>
          <w:rFonts w:ascii="Times New Roman" w:hAnsi="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EE3DB9" w:rsidRPr="00FB4E60" w:rsidRDefault="00EE3DB9" w:rsidP="00C81BE9">
      <w:pPr>
        <w:pStyle w:val="ac"/>
        <w:tabs>
          <w:tab w:val="left" w:pos="1134"/>
        </w:tabs>
        <w:spacing w:before="120" w:after="0" w:line="240" w:lineRule="auto"/>
        <w:ind w:left="57" w:right="57" w:firstLine="851"/>
        <w:jc w:val="both"/>
        <w:rPr>
          <w:rFonts w:ascii="Times New Roman" w:hAnsi="Times New Roman"/>
          <w:sz w:val="28"/>
          <w:szCs w:val="28"/>
        </w:rPr>
      </w:pPr>
      <w:r w:rsidRPr="00FB4E60">
        <w:rPr>
          <w:rFonts w:ascii="Times New Roman" w:hAnsi="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E3DB9" w:rsidRPr="00FB4E60" w:rsidRDefault="00EE3DB9" w:rsidP="00C81BE9">
      <w:pPr>
        <w:pStyle w:val="ac"/>
        <w:tabs>
          <w:tab w:val="left" w:pos="1134"/>
        </w:tabs>
        <w:spacing w:before="120" w:after="0" w:line="240" w:lineRule="auto"/>
        <w:ind w:left="57" w:right="57" w:firstLine="851"/>
        <w:jc w:val="both"/>
        <w:rPr>
          <w:rFonts w:ascii="Times New Roman" w:hAnsi="Times New Roman"/>
          <w:sz w:val="28"/>
          <w:szCs w:val="28"/>
        </w:rPr>
      </w:pPr>
      <w:r w:rsidRPr="00FB4E60">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E3DB9" w:rsidRPr="00FB4E60" w:rsidRDefault="00EE3DB9" w:rsidP="00C81BE9">
      <w:pPr>
        <w:pStyle w:val="ac"/>
        <w:tabs>
          <w:tab w:val="left" w:pos="1134"/>
        </w:tabs>
        <w:spacing w:before="120" w:after="0" w:line="240" w:lineRule="auto"/>
        <w:ind w:left="57" w:right="57" w:firstLine="851"/>
        <w:jc w:val="both"/>
        <w:rPr>
          <w:rFonts w:ascii="Times New Roman" w:hAnsi="Times New Roman"/>
          <w:sz w:val="28"/>
          <w:szCs w:val="28"/>
        </w:rPr>
      </w:pPr>
      <w:r w:rsidRPr="00FB4E60">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E3DB9" w:rsidRPr="00FB4E60" w:rsidRDefault="00EE3DB9" w:rsidP="00C81BE9">
      <w:pPr>
        <w:pStyle w:val="ac"/>
        <w:tabs>
          <w:tab w:val="left" w:pos="1134"/>
        </w:tabs>
        <w:spacing w:before="120" w:after="0" w:line="240" w:lineRule="auto"/>
        <w:ind w:left="57" w:right="57" w:firstLine="851"/>
        <w:jc w:val="both"/>
        <w:rPr>
          <w:rFonts w:ascii="Times New Roman" w:hAnsi="Times New Roman"/>
          <w:sz w:val="28"/>
          <w:szCs w:val="28"/>
        </w:rPr>
      </w:pPr>
      <w:r w:rsidRPr="00FB4E60">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EE3DB9" w:rsidRPr="00FB4E60" w:rsidRDefault="00EE3DB9" w:rsidP="00C81BE9">
      <w:pPr>
        <w:pStyle w:val="ac"/>
        <w:tabs>
          <w:tab w:val="left" w:pos="1134"/>
        </w:tabs>
        <w:spacing w:before="120" w:after="0" w:line="240" w:lineRule="auto"/>
        <w:ind w:left="57" w:right="57" w:firstLine="851"/>
        <w:jc w:val="both"/>
        <w:rPr>
          <w:rFonts w:ascii="Times New Roman" w:hAnsi="Times New Roman"/>
          <w:sz w:val="28"/>
          <w:szCs w:val="28"/>
        </w:rPr>
      </w:pPr>
      <w:r w:rsidRPr="00FB4E60">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E3DB9" w:rsidRPr="00FB4E60" w:rsidRDefault="00EE3DB9" w:rsidP="00C81BE9">
      <w:pPr>
        <w:pStyle w:val="ac"/>
        <w:tabs>
          <w:tab w:val="left" w:pos="1134"/>
        </w:tabs>
        <w:spacing w:before="120" w:after="0" w:line="240" w:lineRule="auto"/>
        <w:ind w:left="57" w:right="57" w:firstLine="851"/>
        <w:jc w:val="both"/>
        <w:rPr>
          <w:rFonts w:ascii="Times New Roman" w:hAnsi="Times New Roman"/>
          <w:sz w:val="28"/>
          <w:szCs w:val="28"/>
        </w:rPr>
      </w:pPr>
      <w:r w:rsidRPr="00FB4E60">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E3DB9" w:rsidRPr="00FB4E60" w:rsidRDefault="00EE3DB9" w:rsidP="00C81BE9">
      <w:pPr>
        <w:pStyle w:val="ac"/>
        <w:tabs>
          <w:tab w:val="left" w:pos="1134"/>
        </w:tabs>
        <w:spacing w:before="120" w:after="0" w:line="240" w:lineRule="auto"/>
        <w:ind w:left="57" w:right="57" w:firstLine="851"/>
        <w:jc w:val="both"/>
        <w:rPr>
          <w:rFonts w:ascii="Times New Roman" w:hAnsi="Times New Roman"/>
          <w:sz w:val="28"/>
          <w:szCs w:val="28"/>
        </w:rPr>
      </w:pPr>
      <w:r w:rsidRPr="00FB4E60">
        <w:rPr>
          <w:rFonts w:ascii="Times New Roman" w:hAnsi="Times New Roman"/>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EE3DB9" w:rsidRPr="00FB4E60" w:rsidRDefault="00EE3DB9" w:rsidP="00C81BE9">
      <w:pPr>
        <w:pStyle w:val="ac"/>
        <w:tabs>
          <w:tab w:val="left" w:pos="1134"/>
        </w:tabs>
        <w:spacing w:before="120" w:after="0" w:line="240" w:lineRule="auto"/>
        <w:ind w:left="57" w:right="57" w:firstLine="851"/>
        <w:jc w:val="both"/>
        <w:rPr>
          <w:rFonts w:ascii="Times New Roman" w:hAnsi="Times New Roman"/>
          <w:sz w:val="28"/>
          <w:szCs w:val="28"/>
        </w:rPr>
      </w:pPr>
      <w:r w:rsidRPr="00FB4E60">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EE3DB9" w:rsidRPr="00FB4E60" w:rsidRDefault="00EE3DB9" w:rsidP="00C81BE9">
      <w:pPr>
        <w:pStyle w:val="ac"/>
        <w:tabs>
          <w:tab w:val="left" w:pos="1134"/>
        </w:tabs>
        <w:spacing w:before="120" w:after="0" w:line="240" w:lineRule="auto"/>
        <w:ind w:left="57" w:right="57" w:firstLine="851"/>
        <w:jc w:val="both"/>
        <w:rPr>
          <w:rFonts w:ascii="Times New Roman" w:hAnsi="Times New Roman"/>
          <w:sz w:val="28"/>
          <w:szCs w:val="28"/>
        </w:rPr>
      </w:pPr>
      <w:r w:rsidRPr="00FB4E60">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E3DB9" w:rsidRPr="00FB4E60" w:rsidRDefault="00EE3DB9" w:rsidP="00C81BE9">
      <w:pPr>
        <w:pStyle w:val="ac"/>
        <w:tabs>
          <w:tab w:val="left" w:pos="1134"/>
        </w:tabs>
        <w:spacing w:before="120" w:after="0" w:line="240" w:lineRule="auto"/>
        <w:ind w:left="57" w:right="57" w:firstLine="851"/>
        <w:jc w:val="both"/>
        <w:rPr>
          <w:rFonts w:ascii="Times New Roman" w:hAnsi="Times New Roman"/>
          <w:sz w:val="28"/>
          <w:szCs w:val="28"/>
        </w:rPr>
      </w:pPr>
      <w:r w:rsidRPr="00FB4E60">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E3DB9" w:rsidRPr="00FB4E60" w:rsidRDefault="00EE3DB9" w:rsidP="00C81BE9">
      <w:pPr>
        <w:pStyle w:val="ac"/>
        <w:tabs>
          <w:tab w:val="left" w:pos="1134"/>
        </w:tabs>
        <w:spacing w:before="120" w:after="0" w:line="240" w:lineRule="auto"/>
        <w:ind w:left="57" w:right="57" w:firstLine="851"/>
        <w:jc w:val="both"/>
        <w:rPr>
          <w:rFonts w:ascii="Times New Roman" w:hAnsi="Times New Roman"/>
          <w:sz w:val="28"/>
          <w:szCs w:val="28"/>
        </w:rPr>
      </w:pPr>
      <w:r w:rsidRPr="00FB4E60">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E3DB9" w:rsidRPr="00FB4E60" w:rsidRDefault="00EE3DB9" w:rsidP="00C81BE9">
      <w:pPr>
        <w:pStyle w:val="ac"/>
        <w:tabs>
          <w:tab w:val="left" w:pos="1134"/>
        </w:tabs>
        <w:spacing w:before="120" w:after="0" w:line="240" w:lineRule="auto"/>
        <w:ind w:left="57" w:right="57" w:firstLine="851"/>
        <w:jc w:val="both"/>
        <w:rPr>
          <w:rFonts w:ascii="Times New Roman" w:hAnsi="Times New Roman"/>
          <w:sz w:val="28"/>
          <w:szCs w:val="28"/>
        </w:rPr>
      </w:pPr>
      <w:r w:rsidRPr="00FB4E60">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EE3DB9" w:rsidRPr="00FB4E60" w:rsidRDefault="00EE3DB9" w:rsidP="00C81BE9">
      <w:pPr>
        <w:pStyle w:val="ac"/>
        <w:tabs>
          <w:tab w:val="left" w:pos="1134"/>
        </w:tabs>
        <w:spacing w:before="120" w:after="0" w:line="240" w:lineRule="auto"/>
        <w:ind w:left="57" w:right="57" w:firstLine="851"/>
        <w:jc w:val="both"/>
        <w:rPr>
          <w:rFonts w:ascii="Times New Roman" w:hAnsi="Times New Roman"/>
          <w:sz w:val="28"/>
          <w:szCs w:val="28"/>
        </w:rPr>
      </w:pPr>
      <w:r w:rsidRPr="00FB4E60">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 xml:space="preserve">8) </w:t>
      </w:r>
      <w:r w:rsidR="0027140B" w:rsidRPr="00FB4E60">
        <w:rPr>
          <w:rFonts w:ascii="Times New Roman" w:hAnsi="Times New Roman"/>
          <w:sz w:val="28"/>
          <w:szCs w:val="28"/>
        </w:rPr>
        <w:t>совершать иные действия, предусмотренные федеральными законами о видах контроля, положением о виде контроля</w:t>
      </w:r>
      <w:r w:rsidRPr="00FB4E60">
        <w:rPr>
          <w:rFonts w:ascii="Times New Roman" w:hAnsi="Times New Roman"/>
          <w:sz w:val="28"/>
          <w:szCs w:val="28"/>
        </w:rPr>
        <w:t>.</w:t>
      </w:r>
    </w:p>
    <w:p w:rsidR="00EE3DB9" w:rsidRPr="00FB4E60" w:rsidRDefault="00EE3DB9" w:rsidP="00C81BE9">
      <w:pPr>
        <w:autoSpaceDE w:val="0"/>
        <w:autoSpaceDN w:val="0"/>
        <w:adjustRightInd w:val="0"/>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1.9.  Контрольный орган вправе обратиться в суд с заявлениями:</w:t>
      </w:r>
    </w:p>
    <w:p w:rsidR="00EE3DB9" w:rsidRPr="00FB4E60" w:rsidRDefault="00EE3DB9" w:rsidP="00C81BE9">
      <w:pPr>
        <w:autoSpaceDE w:val="0"/>
        <w:autoSpaceDN w:val="0"/>
        <w:adjustRightInd w:val="0"/>
        <w:spacing w:before="120" w:after="0" w:line="240" w:lineRule="auto"/>
        <w:ind w:left="57" w:right="57" w:firstLine="709"/>
        <w:jc w:val="both"/>
        <w:rPr>
          <w:rFonts w:ascii="Times New Roman" w:hAnsi="Times New Roman"/>
          <w:sz w:val="28"/>
          <w:szCs w:val="28"/>
        </w:rPr>
      </w:pPr>
      <w:r w:rsidRPr="00FB4E60">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w:t>
      </w:r>
      <w:r w:rsidR="00265636">
        <w:rPr>
          <w:rFonts w:ascii="Times New Roman" w:hAnsi="Times New Roman"/>
          <w:bCs/>
          <w:sz w:val="28"/>
          <w:szCs w:val="28"/>
        </w:rPr>
        <w:t xml:space="preserve">арищества собственников жилья, </w:t>
      </w:r>
      <w:r w:rsidRPr="00FB4E60">
        <w:rPr>
          <w:rFonts w:ascii="Times New Roman" w:hAnsi="Times New Roman"/>
          <w:bCs/>
          <w:sz w:val="28"/>
          <w:szCs w:val="28"/>
        </w:rPr>
        <w:t>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EE3DB9" w:rsidRPr="00FB4E60" w:rsidRDefault="00EE3DB9" w:rsidP="00C81BE9">
      <w:pPr>
        <w:autoSpaceDE w:val="0"/>
        <w:autoSpaceDN w:val="0"/>
        <w:adjustRightInd w:val="0"/>
        <w:spacing w:before="120" w:after="0" w:line="240" w:lineRule="auto"/>
        <w:ind w:left="57" w:right="57" w:firstLine="709"/>
        <w:jc w:val="both"/>
        <w:rPr>
          <w:rFonts w:ascii="Times New Roman" w:hAnsi="Times New Roman"/>
          <w:sz w:val="28"/>
          <w:szCs w:val="28"/>
        </w:rPr>
      </w:pPr>
      <w:r w:rsidRPr="00FB4E60">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EE3DB9" w:rsidRPr="00FB4E60" w:rsidRDefault="00EE3DB9" w:rsidP="00C81BE9">
      <w:pPr>
        <w:autoSpaceDE w:val="0"/>
        <w:autoSpaceDN w:val="0"/>
        <w:adjustRightInd w:val="0"/>
        <w:spacing w:before="120" w:after="0" w:line="240" w:lineRule="auto"/>
        <w:ind w:left="57" w:right="57" w:firstLine="709"/>
        <w:jc w:val="both"/>
        <w:rPr>
          <w:rFonts w:ascii="Times New Roman" w:hAnsi="Times New Roman"/>
          <w:sz w:val="28"/>
          <w:szCs w:val="28"/>
        </w:rPr>
      </w:pPr>
      <w:r w:rsidRPr="00FB4E60">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EE3DB9" w:rsidRPr="00FB4E60" w:rsidRDefault="00EE3DB9" w:rsidP="00C81BE9">
      <w:pPr>
        <w:autoSpaceDE w:val="0"/>
        <w:autoSpaceDN w:val="0"/>
        <w:adjustRightInd w:val="0"/>
        <w:spacing w:before="120" w:after="0" w:line="240" w:lineRule="auto"/>
        <w:ind w:left="57" w:right="57" w:firstLine="709"/>
        <w:jc w:val="both"/>
        <w:rPr>
          <w:rFonts w:ascii="Times New Roman" w:hAnsi="Times New Roman"/>
          <w:sz w:val="28"/>
          <w:szCs w:val="28"/>
        </w:rPr>
      </w:pPr>
      <w:r w:rsidRPr="00FB4E60">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EE3DB9" w:rsidRPr="00FB4E60" w:rsidRDefault="00EE3DB9" w:rsidP="00C81BE9">
      <w:pPr>
        <w:autoSpaceDE w:val="0"/>
        <w:autoSpaceDN w:val="0"/>
        <w:adjustRightInd w:val="0"/>
        <w:spacing w:before="120" w:after="0" w:line="240" w:lineRule="auto"/>
        <w:ind w:left="57" w:right="57" w:firstLine="709"/>
        <w:jc w:val="both"/>
        <w:rPr>
          <w:rFonts w:ascii="Times New Roman" w:hAnsi="Times New Roman"/>
          <w:sz w:val="28"/>
          <w:szCs w:val="28"/>
        </w:rPr>
      </w:pPr>
      <w:r w:rsidRPr="00FB4E60">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EE3DB9" w:rsidRPr="00FB4E60" w:rsidRDefault="00EE3DB9" w:rsidP="00C81BE9">
      <w:pPr>
        <w:autoSpaceDE w:val="0"/>
        <w:autoSpaceDN w:val="0"/>
        <w:adjustRightInd w:val="0"/>
        <w:spacing w:before="120" w:after="0" w:line="240" w:lineRule="auto"/>
        <w:ind w:left="57" w:right="57" w:firstLine="709"/>
        <w:jc w:val="both"/>
        <w:rPr>
          <w:rFonts w:ascii="Times New Roman" w:hAnsi="Times New Roman"/>
          <w:bCs/>
          <w:sz w:val="28"/>
          <w:szCs w:val="28"/>
        </w:rPr>
      </w:pPr>
      <w:r w:rsidRPr="00FB4E60">
        <w:rPr>
          <w:rFonts w:ascii="Times New Roman" w:hAnsi="Times New Roman"/>
          <w:bCs/>
          <w:sz w:val="28"/>
          <w:szCs w:val="28"/>
        </w:rPr>
        <w:t>6) о понуждении к исполнению предписания.</w:t>
      </w:r>
    </w:p>
    <w:p w:rsidR="00EE3DB9" w:rsidRPr="00FB4E60" w:rsidRDefault="00EE3DB9" w:rsidP="00C81BE9">
      <w:pPr>
        <w:autoSpaceDE w:val="0"/>
        <w:autoSpaceDN w:val="0"/>
        <w:adjustRightInd w:val="0"/>
        <w:spacing w:before="120" w:after="0" w:line="240" w:lineRule="auto"/>
        <w:ind w:left="57" w:right="57" w:firstLine="709"/>
        <w:jc w:val="both"/>
        <w:rPr>
          <w:rFonts w:ascii="Times New Roman" w:hAnsi="Times New Roman"/>
          <w:sz w:val="28"/>
          <w:szCs w:val="28"/>
        </w:rPr>
      </w:pPr>
      <w:r w:rsidRPr="00FB4E60">
        <w:rPr>
          <w:rFonts w:ascii="Times New Roman" w:hAnsi="Times New Roman"/>
          <w:bCs/>
          <w:sz w:val="28"/>
          <w:szCs w:val="28"/>
        </w:rPr>
        <w:t xml:space="preserve">1.10. </w:t>
      </w:r>
      <w:r w:rsidRPr="00FB4E60">
        <w:rPr>
          <w:rFonts w:ascii="Times New Roman" w:hAnsi="Times New Roman"/>
          <w:sz w:val="28"/>
          <w:szCs w:val="28"/>
        </w:rPr>
        <w:t>К отношениям, связанным с осуществ</w:t>
      </w:r>
      <w:r w:rsidR="00265636">
        <w:rPr>
          <w:rFonts w:ascii="Times New Roman" w:hAnsi="Times New Roman"/>
          <w:sz w:val="28"/>
          <w:szCs w:val="28"/>
        </w:rPr>
        <w:t xml:space="preserve">лением муниципального контроля </w:t>
      </w:r>
      <w:r w:rsidRPr="00FB4E60">
        <w:rPr>
          <w:rFonts w:ascii="Times New Roman" w:hAnsi="Times New Roman"/>
          <w:sz w:val="28"/>
          <w:szCs w:val="28"/>
        </w:rPr>
        <w:t xml:space="preserve">применяются положения Федерального закона.       </w:t>
      </w:r>
    </w:p>
    <w:p w:rsidR="00EE3DB9" w:rsidRPr="00FB4E60" w:rsidRDefault="00EE3DB9" w:rsidP="00C81BE9">
      <w:pPr>
        <w:pStyle w:val="HTML0"/>
        <w:spacing w:before="120"/>
        <w:ind w:left="57" w:right="57" w:firstLine="709"/>
        <w:jc w:val="both"/>
        <w:rPr>
          <w:rFonts w:ascii="Times New Roman" w:hAnsi="Times New Roman" w:cs="Times New Roman"/>
          <w:sz w:val="28"/>
          <w:szCs w:val="28"/>
        </w:rPr>
      </w:pPr>
      <w:r w:rsidRPr="00FB4E60">
        <w:rPr>
          <w:rFonts w:ascii="Times New Roman" w:hAnsi="Times New Roman" w:cs="Times New Roman"/>
          <w:sz w:val="28"/>
          <w:szCs w:val="28"/>
        </w:rPr>
        <w:t>1.11.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EE3DB9" w:rsidRPr="00FB4E60" w:rsidRDefault="00EE3DB9" w:rsidP="00C81BE9">
      <w:pPr>
        <w:pStyle w:val="ConsPlusNormal"/>
        <w:spacing w:before="120"/>
        <w:ind w:left="57" w:right="57" w:firstLine="709"/>
        <w:jc w:val="both"/>
        <w:rPr>
          <w:sz w:val="28"/>
          <w:szCs w:val="28"/>
        </w:rPr>
      </w:pPr>
    </w:p>
    <w:p w:rsidR="00EE3DB9" w:rsidRPr="00FB4E60" w:rsidRDefault="00EE3DB9" w:rsidP="00B11C9F">
      <w:pPr>
        <w:spacing w:before="120" w:after="0" w:line="240" w:lineRule="auto"/>
        <w:ind w:left="57" w:right="57"/>
        <w:jc w:val="center"/>
        <w:outlineLvl w:val="0"/>
        <w:rPr>
          <w:rFonts w:ascii="Times New Roman" w:hAnsi="Times New Roman"/>
          <w:b/>
          <w:sz w:val="28"/>
          <w:szCs w:val="28"/>
        </w:rPr>
      </w:pPr>
      <w:r w:rsidRPr="00FB4E60">
        <w:rPr>
          <w:rFonts w:ascii="Times New Roman" w:hAnsi="Times New Roman"/>
          <w:b/>
          <w:sz w:val="28"/>
          <w:szCs w:val="28"/>
        </w:rPr>
        <w:t>2. Категории риска причинения вреда (ущерба)</w:t>
      </w:r>
    </w:p>
    <w:p w:rsidR="00EE3DB9" w:rsidRPr="00FB4E60" w:rsidRDefault="00EE3DB9" w:rsidP="00C81BE9">
      <w:pPr>
        <w:pStyle w:val="ConsPlusNormal"/>
        <w:spacing w:before="120"/>
        <w:ind w:left="57" w:right="57" w:firstLine="709"/>
        <w:jc w:val="both"/>
        <w:rPr>
          <w:sz w:val="28"/>
          <w:szCs w:val="28"/>
        </w:rPr>
      </w:pP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EE3DB9" w:rsidRPr="00FB4E60" w:rsidRDefault="00EE3DB9" w:rsidP="00C81BE9">
      <w:pPr>
        <w:autoSpaceDE w:val="0"/>
        <w:autoSpaceDN w:val="0"/>
        <w:adjustRightInd w:val="0"/>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средний риск;</w:t>
      </w:r>
    </w:p>
    <w:p w:rsidR="00EE3DB9" w:rsidRPr="00FB4E60" w:rsidRDefault="00EE3DB9" w:rsidP="00C81BE9">
      <w:pPr>
        <w:autoSpaceDE w:val="0"/>
        <w:autoSpaceDN w:val="0"/>
        <w:adjustRightInd w:val="0"/>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умеренный риск;</w:t>
      </w:r>
    </w:p>
    <w:p w:rsidR="00EE3DB9" w:rsidRPr="00FB4E60" w:rsidRDefault="00EE3DB9" w:rsidP="00C81BE9">
      <w:pPr>
        <w:autoSpaceDE w:val="0"/>
        <w:autoSpaceDN w:val="0"/>
        <w:adjustRightInd w:val="0"/>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низкий риск.</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 xml:space="preserve">2.3. Критерии отнесения объектов контроля к категориям риска                 в рамках осуществления муниципального контроля установлены приложением </w:t>
      </w:r>
      <w:r w:rsidR="001D2050">
        <w:rPr>
          <w:rFonts w:ascii="Times New Roman" w:hAnsi="Times New Roman"/>
          <w:sz w:val="28"/>
          <w:szCs w:val="28"/>
        </w:rPr>
        <w:t>1</w:t>
      </w:r>
      <w:r w:rsidRPr="00FB4E60">
        <w:rPr>
          <w:rFonts w:ascii="Times New Roman" w:hAnsi="Times New Roman"/>
          <w:sz w:val="28"/>
          <w:szCs w:val="28"/>
        </w:rPr>
        <w:t xml:space="preserve"> к настоящему Положению.</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1D2050">
        <w:rPr>
          <w:rFonts w:ascii="Times New Roman" w:hAnsi="Times New Roman"/>
          <w:sz w:val="28"/>
          <w:szCs w:val="28"/>
        </w:rPr>
        <w:t>2</w:t>
      </w:r>
      <w:r w:rsidRPr="00FB4E60">
        <w:rPr>
          <w:rFonts w:ascii="Times New Roman" w:hAnsi="Times New Roman"/>
          <w:sz w:val="28"/>
          <w:szCs w:val="28"/>
        </w:rPr>
        <w:t xml:space="preserve"> к настоящему Положению. </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p>
    <w:p w:rsidR="00EE3DB9" w:rsidRPr="00FB4E60" w:rsidRDefault="00EE3DB9" w:rsidP="00B11C9F">
      <w:pPr>
        <w:spacing w:before="120" w:after="0" w:line="240" w:lineRule="auto"/>
        <w:ind w:left="57" w:right="57"/>
        <w:jc w:val="center"/>
        <w:outlineLvl w:val="0"/>
        <w:rPr>
          <w:rFonts w:ascii="Times New Roman" w:hAnsi="Times New Roman"/>
          <w:b/>
          <w:sz w:val="28"/>
          <w:szCs w:val="28"/>
        </w:rPr>
      </w:pPr>
      <w:r w:rsidRPr="00FB4E60">
        <w:rPr>
          <w:rFonts w:ascii="Times New Roman" w:hAnsi="Times New Roman"/>
          <w:b/>
          <w:sz w:val="28"/>
          <w:szCs w:val="28"/>
        </w:rPr>
        <w:t xml:space="preserve">3. Виды профилактических мероприятий, которые проводятся при осуществлении муниципального контроля </w:t>
      </w:r>
    </w:p>
    <w:p w:rsidR="00EE3DB9" w:rsidRPr="00FB4E60" w:rsidRDefault="00EE3DB9" w:rsidP="00C81BE9">
      <w:pPr>
        <w:tabs>
          <w:tab w:val="left" w:pos="1134"/>
        </w:tabs>
        <w:spacing w:before="120" w:after="0" w:line="240" w:lineRule="auto"/>
        <w:ind w:left="57" w:right="57"/>
        <w:jc w:val="both"/>
        <w:rPr>
          <w:rFonts w:ascii="Times New Roman" w:hAnsi="Times New Roman"/>
          <w:sz w:val="28"/>
          <w:szCs w:val="28"/>
        </w:rPr>
      </w:pPr>
    </w:p>
    <w:p w:rsidR="00EE3DB9" w:rsidRPr="00FB4E60" w:rsidRDefault="00EE3DB9" w:rsidP="00C81BE9">
      <w:pPr>
        <w:autoSpaceDE w:val="0"/>
        <w:autoSpaceDN w:val="0"/>
        <w:adjustRightInd w:val="0"/>
        <w:spacing w:before="120" w:after="0" w:line="240" w:lineRule="auto"/>
        <w:ind w:left="57" w:right="57" w:firstLine="540"/>
        <w:jc w:val="both"/>
        <w:rPr>
          <w:rFonts w:ascii="Times New Roman" w:hAnsi="Times New Roman"/>
          <w:sz w:val="28"/>
          <w:szCs w:val="28"/>
        </w:rPr>
      </w:pPr>
      <w:r w:rsidRPr="00FB4E60">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EE3DB9" w:rsidRPr="00FB4E60" w:rsidRDefault="00EE3DB9" w:rsidP="00C81BE9">
      <w:pPr>
        <w:pStyle w:val="ConsPlusNormal"/>
        <w:spacing w:before="120"/>
        <w:ind w:left="57" w:right="57" w:firstLine="709"/>
        <w:jc w:val="both"/>
        <w:rPr>
          <w:sz w:val="28"/>
          <w:szCs w:val="28"/>
        </w:rPr>
      </w:pPr>
      <w:r w:rsidRPr="00FB4E60">
        <w:rPr>
          <w:sz w:val="28"/>
          <w:szCs w:val="28"/>
        </w:rPr>
        <w:t>1) информирование;</w:t>
      </w:r>
    </w:p>
    <w:p w:rsidR="00EE3DB9" w:rsidRPr="00FB4E60" w:rsidRDefault="007F3D05" w:rsidP="00C81BE9">
      <w:pPr>
        <w:pStyle w:val="ConsPlusNormal"/>
        <w:spacing w:before="120"/>
        <w:ind w:left="57" w:right="57" w:firstLine="709"/>
        <w:jc w:val="both"/>
        <w:rPr>
          <w:sz w:val="28"/>
          <w:szCs w:val="28"/>
        </w:rPr>
      </w:pPr>
      <w:r w:rsidRPr="00FB4E60">
        <w:rPr>
          <w:sz w:val="28"/>
          <w:szCs w:val="28"/>
        </w:rPr>
        <w:t>2</w:t>
      </w:r>
      <w:r w:rsidR="00EE3DB9" w:rsidRPr="00FB4E60">
        <w:rPr>
          <w:sz w:val="28"/>
          <w:szCs w:val="28"/>
        </w:rPr>
        <w:t>) объявление предостережения;</w:t>
      </w:r>
    </w:p>
    <w:p w:rsidR="00EE3DB9" w:rsidRPr="00FB4E60" w:rsidRDefault="007F3D05" w:rsidP="00C81BE9">
      <w:pPr>
        <w:pStyle w:val="ConsPlusNormal"/>
        <w:spacing w:before="120"/>
        <w:ind w:left="57" w:right="57" w:firstLine="709"/>
        <w:jc w:val="both"/>
        <w:rPr>
          <w:sz w:val="28"/>
          <w:szCs w:val="28"/>
        </w:rPr>
      </w:pPr>
      <w:r w:rsidRPr="00FB4E60">
        <w:rPr>
          <w:sz w:val="28"/>
          <w:szCs w:val="28"/>
        </w:rPr>
        <w:t>3</w:t>
      </w:r>
      <w:r w:rsidR="00EE3DB9" w:rsidRPr="00FB4E60">
        <w:rPr>
          <w:sz w:val="28"/>
          <w:szCs w:val="28"/>
        </w:rPr>
        <w:t>) консультирование;</w:t>
      </w:r>
    </w:p>
    <w:p w:rsidR="00EE3DB9" w:rsidRPr="00FB4E60" w:rsidRDefault="007F3D05" w:rsidP="00C81BE9">
      <w:pPr>
        <w:pStyle w:val="ConsPlusNormal"/>
        <w:spacing w:before="120"/>
        <w:ind w:left="57" w:right="57" w:firstLine="709"/>
        <w:jc w:val="both"/>
        <w:rPr>
          <w:sz w:val="28"/>
          <w:szCs w:val="28"/>
        </w:rPr>
      </w:pPr>
      <w:r w:rsidRPr="00FB4E60">
        <w:rPr>
          <w:sz w:val="28"/>
          <w:szCs w:val="28"/>
        </w:rPr>
        <w:t>4</w:t>
      </w:r>
      <w:r w:rsidR="00EE3DB9" w:rsidRPr="00FB4E60">
        <w:rPr>
          <w:sz w:val="28"/>
          <w:szCs w:val="28"/>
        </w:rPr>
        <w:t>) профилактический визит.</w:t>
      </w:r>
    </w:p>
    <w:p w:rsidR="00EE3DB9" w:rsidRPr="00FB4E60" w:rsidRDefault="00EE3DB9" w:rsidP="00C81BE9">
      <w:pPr>
        <w:pStyle w:val="ConsPlusNormal"/>
        <w:spacing w:before="120"/>
        <w:ind w:left="57" w:right="57" w:firstLine="709"/>
        <w:jc w:val="both"/>
        <w:rPr>
          <w:sz w:val="28"/>
          <w:szCs w:val="28"/>
        </w:rPr>
      </w:pPr>
    </w:p>
    <w:p w:rsidR="00EE3DB9" w:rsidRPr="00FB4E60" w:rsidRDefault="00EE3DB9" w:rsidP="00B11C9F">
      <w:pPr>
        <w:spacing w:before="120" w:after="0" w:line="240" w:lineRule="auto"/>
        <w:ind w:left="57" w:right="57"/>
        <w:jc w:val="center"/>
        <w:outlineLvl w:val="0"/>
        <w:rPr>
          <w:rFonts w:ascii="Times New Roman" w:hAnsi="Times New Roman"/>
          <w:b/>
          <w:sz w:val="28"/>
          <w:szCs w:val="28"/>
        </w:rPr>
      </w:pPr>
      <w:r w:rsidRPr="00FB4E60">
        <w:rPr>
          <w:rFonts w:ascii="Times New Roman" w:hAnsi="Times New Roman"/>
          <w:b/>
          <w:sz w:val="28"/>
          <w:szCs w:val="28"/>
        </w:rPr>
        <w:t xml:space="preserve">3.1. Информирование контролируемых и иных заинтересованных лиц по вопросам соблюдения обязательных требований </w:t>
      </w:r>
    </w:p>
    <w:p w:rsidR="00EE3DB9" w:rsidRPr="00FB4E60" w:rsidRDefault="00EE3DB9" w:rsidP="00C81BE9">
      <w:pPr>
        <w:pStyle w:val="ConsPlusNormal"/>
        <w:spacing w:before="120"/>
        <w:ind w:left="57" w:right="57" w:firstLine="709"/>
        <w:jc w:val="center"/>
        <w:rPr>
          <w:b/>
          <w:sz w:val="28"/>
          <w:szCs w:val="28"/>
        </w:rPr>
      </w:pP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EE3DB9" w:rsidRPr="00FB4E60" w:rsidRDefault="00EE3DB9" w:rsidP="00B11C9F">
      <w:pPr>
        <w:spacing w:before="120" w:after="0" w:line="240" w:lineRule="auto"/>
        <w:ind w:left="57" w:right="57"/>
        <w:jc w:val="center"/>
        <w:outlineLvl w:val="0"/>
        <w:rPr>
          <w:rFonts w:ascii="Times New Roman" w:hAnsi="Times New Roman"/>
          <w:b/>
          <w:sz w:val="28"/>
          <w:szCs w:val="28"/>
        </w:rPr>
      </w:pPr>
      <w:r w:rsidRPr="00FB4E60">
        <w:rPr>
          <w:rFonts w:ascii="Times New Roman" w:hAnsi="Times New Roman"/>
          <w:b/>
          <w:sz w:val="28"/>
          <w:szCs w:val="28"/>
        </w:rPr>
        <w:t xml:space="preserve">3.2. Предостережение о недопустимости нарушения </w:t>
      </w:r>
    </w:p>
    <w:p w:rsidR="00EE3DB9" w:rsidRPr="00FB4E60" w:rsidRDefault="00EE3DB9" w:rsidP="00B11C9F">
      <w:pPr>
        <w:spacing w:before="120" w:after="0" w:line="240" w:lineRule="auto"/>
        <w:ind w:left="57" w:right="57"/>
        <w:jc w:val="center"/>
        <w:rPr>
          <w:rFonts w:ascii="Times New Roman" w:hAnsi="Times New Roman"/>
          <w:b/>
          <w:sz w:val="28"/>
          <w:szCs w:val="28"/>
        </w:rPr>
      </w:pPr>
      <w:r w:rsidRPr="00FB4E60">
        <w:rPr>
          <w:rFonts w:ascii="Times New Roman" w:hAnsi="Times New Roman"/>
          <w:b/>
          <w:sz w:val="28"/>
          <w:szCs w:val="28"/>
        </w:rPr>
        <w:t>обязательных требований</w:t>
      </w:r>
    </w:p>
    <w:p w:rsidR="00B11C9F" w:rsidRPr="00FB4E60" w:rsidRDefault="00B11C9F" w:rsidP="00C81BE9">
      <w:pPr>
        <w:pStyle w:val="ac"/>
        <w:tabs>
          <w:tab w:val="left" w:pos="1134"/>
        </w:tabs>
        <w:spacing w:before="120" w:after="0" w:line="240" w:lineRule="auto"/>
        <w:ind w:left="57" w:right="57" w:firstLine="709"/>
        <w:jc w:val="both"/>
        <w:rPr>
          <w:rFonts w:ascii="Times New Roman" w:hAnsi="Times New Roman"/>
          <w:sz w:val="28"/>
          <w:szCs w:val="28"/>
        </w:rPr>
      </w:pP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E3DB9" w:rsidRPr="00FB4E60" w:rsidRDefault="00EE3DB9" w:rsidP="00C81BE9">
      <w:pPr>
        <w:pStyle w:val="ConsPlusNormal"/>
        <w:spacing w:before="120"/>
        <w:ind w:left="57" w:right="57" w:firstLine="709"/>
        <w:jc w:val="both"/>
        <w:rPr>
          <w:sz w:val="28"/>
          <w:szCs w:val="28"/>
        </w:rPr>
      </w:pPr>
      <w:r w:rsidRPr="00FB4E60">
        <w:rPr>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EE3DB9" w:rsidRPr="00FB4E60" w:rsidRDefault="00EE3DB9" w:rsidP="00C81BE9">
      <w:pPr>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3.2.4. Возражение должно содержать:</w:t>
      </w:r>
    </w:p>
    <w:p w:rsidR="00EE3DB9" w:rsidRPr="00FB4E60" w:rsidRDefault="00EE3DB9" w:rsidP="00C81BE9">
      <w:pPr>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1) наименование Контрольного органа, в который направляется возражение;</w:t>
      </w:r>
    </w:p>
    <w:p w:rsidR="00EE3DB9" w:rsidRPr="00FB4E60" w:rsidRDefault="00EE3DB9" w:rsidP="00C81BE9">
      <w:pPr>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EE3DB9" w:rsidRPr="00FB4E60" w:rsidRDefault="00EE3DB9" w:rsidP="00C81BE9">
      <w:pPr>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3) дату и номер предостережения;</w:t>
      </w:r>
    </w:p>
    <w:p w:rsidR="00EE3DB9" w:rsidRPr="00FB4E60" w:rsidRDefault="00EE3DB9" w:rsidP="00C81BE9">
      <w:pPr>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4) доводы, на основании которых контролируемое лицо не согласно с объявленным предостережением;</w:t>
      </w:r>
    </w:p>
    <w:p w:rsidR="00EE3DB9" w:rsidRPr="00FB4E60" w:rsidRDefault="00EE3DB9" w:rsidP="00C81BE9">
      <w:pPr>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5) дату получения предостережения контролируемым лицом;</w:t>
      </w:r>
    </w:p>
    <w:p w:rsidR="00EE3DB9" w:rsidRPr="00FB4E60" w:rsidRDefault="00EE3DB9" w:rsidP="00C81BE9">
      <w:pPr>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6) личную подпись и дату.</w:t>
      </w:r>
    </w:p>
    <w:p w:rsidR="00EE3DB9" w:rsidRPr="00FB4E60" w:rsidRDefault="00EE3DB9" w:rsidP="00C81BE9">
      <w:pPr>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E3DB9" w:rsidRPr="00FB4E60" w:rsidRDefault="00EE3DB9" w:rsidP="00C81BE9">
      <w:pPr>
        <w:pStyle w:val="ConsPlusNormal"/>
        <w:spacing w:before="120"/>
        <w:ind w:left="57" w:right="57" w:firstLine="709"/>
        <w:jc w:val="both"/>
        <w:rPr>
          <w:sz w:val="28"/>
          <w:szCs w:val="28"/>
        </w:rPr>
      </w:pPr>
      <w:r w:rsidRPr="00FB4E60">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EE3DB9" w:rsidRPr="00FB4E60" w:rsidRDefault="00EE3DB9" w:rsidP="00C81BE9">
      <w:pPr>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3.2.7. По результатам рассмотрения возражения Контрольный орган принимает одно из следующих решений:</w:t>
      </w:r>
    </w:p>
    <w:p w:rsidR="00EE3DB9" w:rsidRPr="00FB4E60" w:rsidRDefault="00EE3DB9" w:rsidP="00C81BE9">
      <w:pPr>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1) удовлетворяет возражение в форме отмены предостережения;</w:t>
      </w:r>
    </w:p>
    <w:p w:rsidR="00EE3DB9" w:rsidRPr="00FB4E60" w:rsidRDefault="00EE3DB9" w:rsidP="00C81BE9">
      <w:pPr>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2) отказывает в удовлетворении возражения с указанием причины отказа.</w:t>
      </w:r>
    </w:p>
    <w:p w:rsidR="00EE3DB9" w:rsidRPr="00FB4E60" w:rsidRDefault="00EE3DB9" w:rsidP="00C81BE9">
      <w:pPr>
        <w:pStyle w:val="ConsPlusNormal"/>
        <w:spacing w:before="120"/>
        <w:ind w:left="57" w:right="57" w:firstLine="709"/>
        <w:jc w:val="both"/>
        <w:rPr>
          <w:sz w:val="28"/>
          <w:szCs w:val="28"/>
        </w:rPr>
      </w:pPr>
      <w:r w:rsidRPr="00FB4E60">
        <w:rPr>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EE3DB9" w:rsidRPr="00FB4E60" w:rsidRDefault="00EE3DB9" w:rsidP="00C81BE9">
      <w:pPr>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3.2.9. Повторное направление возражения по тем же основаниям не допускается.</w:t>
      </w:r>
    </w:p>
    <w:p w:rsidR="00EE3DB9" w:rsidRPr="00FB4E60" w:rsidRDefault="00EE3DB9" w:rsidP="00C81BE9">
      <w:pPr>
        <w:pStyle w:val="HTML0"/>
        <w:spacing w:before="120"/>
        <w:ind w:left="57" w:right="57" w:firstLine="709"/>
        <w:jc w:val="both"/>
        <w:rPr>
          <w:rFonts w:ascii="Verdana" w:hAnsi="Verdana"/>
          <w:sz w:val="28"/>
          <w:szCs w:val="28"/>
        </w:rPr>
      </w:pPr>
      <w:r w:rsidRPr="00FB4E60">
        <w:rPr>
          <w:rFonts w:ascii="Times New Roman" w:hAnsi="Times New Roman"/>
          <w:sz w:val="28"/>
          <w:szCs w:val="28"/>
        </w:rPr>
        <w:t xml:space="preserve">3.2.10. </w:t>
      </w:r>
      <w:r w:rsidRPr="00FB4E60">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E3DB9" w:rsidRPr="00FB4E60" w:rsidRDefault="00EE3DB9" w:rsidP="00C81BE9">
      <w:pPr>
        <w:spacing w:before="120" w:after="0" w:line="240" w:lineRule="auto"/>
        <w:ind w:left="57" w:right="57" w:firstLine="709"/>
        <w:jc w:val="both"/>
        <w:rPr>
          <w:rFonts w:ascii="Times New Roman" w:hAnsi="Times New Roman"/>
          <w:sz w:val="28"/>
          <w:szCs w:val="28"/>
        </w:rPr>
      </w:pPr>
    </w:p>
    <w:p w:rsidR="00EE3DB9" w:rsidRPr="00FB4E60" w:rsidRDefault="00EE3DB9" w:rsidP="00B11C9F">
      <w:pPr>
        <w:spacing w:before="120" w:after="0" w:line="240" w:lineRule="auto"/>
        <w:ind w:left="57" w:right="57"/>
        <w:jc w:val="center"/>
        <w:outlineLvl w:val="0"/>
        <w:rPr>
          <w:rFonts w:ascii="Times New Roman" w:hAnsi="Times New Roman"/>
          <w:b/>
          <w:sz w:val="28"/>
          <w:szCs w:val="28"/>
        </w:rPr>
      </w:pPr>
      <w:r w:rsidRPr="00FB4E60">
        <w:rPr>
          <w:rFonts w:ascii="Times New Roman" w:hAnsi="Times New Roman"/>
          <w:b/>
          <w:sz w:val="28"/>
          <w:szCs w:val="28"/>
        </w:rPr>
        <w:t>3.3. Консультирование</w:t>
      </w:r>
    </w:p>
    <w:p w:rsidR="00EE3DB9" w:rsidRPr="00FB4E60" w:rsidRDefault="00EE3DB9" w:rsidP="00C81BE9">
      <w:pPr>
        <w:spacing w:before="120" w:after="0" w:line="240" w:lineRule="auto"/>
        <w:ind w:left="57" w:right="57" w:firstLine="709"/>
        <w:jc w:val="center"/>
        <w:rPr>
          <w:rFonts w:ascii="Times New Roman" w:hAnsi="Times New Roman"/>
          <w:b/>
          <w:sz w:val="28"/>
          <w:szCs w:val="28"/>
        </w:rPr>
      </w:pPr>
    </w:p>
    <w:p w:rsidR="00EE3DB9" w:rsidRPr="00FB4E60" w:rsidRDefault="00EE3DB9" w:rsidP="00C81BE9">
      <w:pPr>
        <w:pStyle w:val="ConsPlusNormal"/>
        <w:spacing w:before="120"/>
        <w:ind w:left="57" w:right="57" w:firstLine="709"/>
        <w:jc w:val="both"/>
        <w:rPr>
          <w:sz w:val="28"/>
          <w:szCs w:val="28"/>
        </w:rPr>
      </w:pPr>
      <w:r w:rsidRPr="00FB4E60">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EE3DB9" w:rsidRPr="00FB4E60" w:rsidRDefault="00EE3DB9" w:rsidP="00C81BE9">
      <w:pPr>
        <w:pStyle w:val="ConsPlusNormal"/>
        <w:tabs>
          <w:tab w:val="left" w:pos="1134"/>
        </w:tabs>
        <w:spacing w:before="120"/>
        <w:ind w:left="57" w:right="57" w:firstLine="0"/>
        <w:jc w:val="both"/>
        <w:rPr>
          <w:sz w:val="28"/>
          <w:szCs w:val="28"/>
        </w:rPr>
      </w:pPr>
      <w:r w:rsidRPr="00FB4E60">
        <w:rPr>
          <w:sz w:val="28"/>
          <w:szCs w:val="28"/>
        </w:rPr>
        <w:t>1) порядка проведения контрольных мероприятий;</w:t>
      </w:r>
    </w:p>
    <w:p w:rsidR="00EE3DB9" w:rsidRPr="00FB4E60" w:rsidRDefault="00EE3DB9" w:rsidP="00C81BE9">
      <w:pPr>
        <w:pStyle w:val="ConsPlusNormal"/>
        <w:tabs>
          <w:tab w:val="left" w:pos="1134"/>
        </w:tabs>
        <w:spacing w:before="120"/>
        <w:ind w:left="57" w:right="57" w:firstLine="0"/>
        <w:jc w:val="both"/>
        <w:rPr>
          <w:sz w:val="28"/>
          <w:szCs w:val="28"/>
        </w:rPr>
      </w:pPr>
      <w:r w:rsidRPr="00FB4E60">
        <w:rPr>
          <w:sz w:val="28"/>
          <w:szCs w:val="28"/>
        </w:rPr>
        <w:t xml:space="preserve">2) периодичности проведения </w:t>
      </w:r>
      <w:r w:rsidR="00EF0B79">
        <w:rPr>
          <w:sz w:val="28"/>
          <w:szCs w:val="28"/>
        </w:rPr>
        <w:t xml:space="preserve">профилактических, </w:t>
      </w:r>
      <w:r w:rsidRPr="00FB4E60">
        <w:rPr>
          <w:sz w:val="28"/>
          <w:szCs w:val="28"/>
        </w:rPr>
        <w:t>контрольных мероприятий;</w:t>
      </w:r>
    </w:p>
    <w:p w:rsidR="00EE3DB9" w:rsidRPr="00FB4E60" w:rsidRDefault="00EE3DB9" w:rsidP="00C81BE9">
      <w:pPr>
        <w:pStyle w:val="ConsPlusNormal"/>
        <w:tabs>
          <w:tab w:val="left" w:pos="1134"/>
        </w:tabs>
        <w:spacing w:before="120"/>
        <w:ind w:left="57" w:right="57" w:firstLine="0"/>
        <w:jc w:val="both"/>
        <w:rPr>
          <w:sz w:val="28"/>
          <w:szCs w:val="28"/>
        </w:rPr>
      </w:pPr>
      <w:r w:rsidRPr="00FB4E60">
        <w:rPr>
          <w:sz w:val="28"/>
          <w:szCs w:val="28"/>
        </w:rPr>
        <w:t>3) порядка принятия решений по итогам контрольных мероприятий;</w:t>
      </w:r>
    </w:p>
    <w:p w:rsidR="00EE3DB9" w:rsidRPr="00FB4E60" w:rsidRDefault="00EE3DB9" w:rsidP="00C81BE9">
      <w:pPr>
        <w:pStyle w:val="ConsPlusNormal"/>
        <w:tabs>
          <w:tab w:val="left" w:pos="1134"/>
        </w:tabs>
        <w:spacing w:before="120"/>
        <w:ind w:left="57" w:right="57" w:firstLine="0"/>
        <w:jc w:val="both"/>
        <w:rPr>
          <w:sz w:val="28"/>
          <w:szCs w:val="28"/>
        </w:rPr>
      </w:pPr>
      <w:r w:rsidRPr="00FB4E60">
        <w:rPr>
          <w:sz w:val="28"/>
          <w:szCs w:val="28"/>
        </w:rPr>
        <w:t>4) порядка обжалования решений Контрольного органа.</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3.3.2. Инспекторы осуществляют консультирование контролируемых лиц и их представителей:</w:t>
      </w:r>
    </w:p>
    <w:p w:rsidR="00EE3DB9" w:rsidRPr="00FB4E60" w:rsidRDefault="00EE3DB9" w:rsidP="00C81BE9">
      <w:pPr>
        <w:pStyle w:val="ConsPlusNormal"/>
        <w:spacing w:before="120"/>
        <w:ind w:left="57" w:right="57" w:firstLine="709"/>
        <w:jc w:val="both"/>
        <w:rPr>
          <w:sz w:val="28"/>
          <w:szCs w:val="28"/>
        </w:rPr>
      </w:pPr>
      <w:r w:rsidRPr="00FB4E60">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E3DB9" w:rsidRPr="00FB4E60" w:rsidRDefault="00EE3DB9" w:rsidP="00C81BE9">
      <w:pPr>
        <w:pStyle w:val="ConsPlusNormal"/>
        <w:spacing w:before="120"/>
        <w:ind w:left="57" w:right="57" w:firstLine="709"/>
        <w:jc w:val="both"/>
        <w:rPr>
          <w:sz w:val="28"/>
          <w:szCs w:val="28"/>
        </w:rPr>
      </w:pPr>
      <w:r w:rsidRPr="00FB4E60">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EE3DB9" w:rsidRPr="00FB4E60" w:rsidRDefault="00EE3DB9" w:rsidP="00C81BE9">
      <w:pPr>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3.3.3. Индивидуальное консультирование на личном приеме каждого заявителя инспекторами не может превышать 10 минут.</w:t>
      </w:r>
    </w:p>
    <w:p w:rsidR="00EE3DB9" w:rsidRPr="00FB4E60" w:rsidRDefault="00EE3DB9" w:rsidP="00C81BE9">
      <w:pPr>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Время разговора по телефону не должно превышать 10 минут.</w:t>
      </w:r>
    </w:p>
    <w:p w:rsidR="00EE3DB9" w:rsidRPr="00FB4E60" w:rsidRDefault="00EE3DB9" w:rsidP="00C81BE9">
      <w:pPr>
        <w:pStyle w:val="ConsPlusNormal"/>
        <w:spacing w:before="120"/>
        <w:ind w:left="57" w:right="57" w:firstLine="709"/>
        <w:jc w:val="both"/>
        <w:rPr>
          <w:sz w:val="28"/>
          <w:szCs w:val="28"/>
        </w:rPr>
      </w:pPr>
      <w:r w:rsidRPr="00FB4E60">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E3DB9" w:rsidRPr="00FB4E60" w:rsidRDefault="00EE3DB9" w:rsidP="00C81BE9">
      <w:pPr>
        <w:pStyle w:val="ConsPlusNormal"/>
        <w:spacing w:before="120"/>
        <w:ind w:left="57" w:right="57" w:firstLine="709"/>
        <w:jc w:val="both"/>
        <w:rPr>
          <w:sz w:val="28"/>
          <w:szCs w:val="28"/>
        </w:rPr>
      </w:pPr>
      <w:r w:rsidRPr="00FB4E60">
        <w:rPr>
          <w:sz w:val="28"/>
          <w:szCs w:val="28"/>
        </w:rPr>
        <w:t>3.3.5. Письменное консультирование контролируемых лиц и их представителей осуществляется по следующим вопросам:</w:t>
      </w:r>
    </w:p>
    <w:p w:rsidR="00EE3DB9" w:rsidRPr="00FB4E60" w:rsidRDefault="00EE3DB9" w:rsidP="00C81BE9">
      <w:pPr>
        <w:pStyle w:val="ConsPlusNormal"/>
        <w:spacing w:before="120"/>
        <w:ind w:left="57" w:right="57" w:firstLine="709"/>
        <w:jc w:val="both"/>
        <w:rPr>
          <w:sz w:val="28"/>
          <w:szCs w:val="28"/>
        </w:rPr>
      </w:pPr>
      <w:r w:rsidRPr="00FB4E60">
        <w:rPr>
          <w:sz w:val="28"/>
          <w:szCs w:val="28"/>
        </w:rPr>
        <w:t>1) порядок обжалования решений Контрольного органа;</w:t>
      </w:r>
    </w:p>
    <w:p w:rsidR="00EE3DB9" w:rsidRPr="00FB4E60" w:rsidRDefault="00EE3DB9" w:rsidP="00C81BE9">
      <w:pPr>
        <w:pStyle w:val="ConsPlusNormal"/>
        <w:spacing w:before="120"/>
        <w:ind w:left="57" w:right="57" w:firstLine="709"/>
        <w:jc w:val="both"/>
        <w:rPr>
          <w:sz w:val="28"/>
          <w:szCs w:val="28"/>
        </w:rPr>
      </w:pPr>
      <w:r w:rsidRPr="00FB4E60">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15" w:history="1">
        <w:r w:rsidRPr="00FB4E60">
          <w:rPr>
            <w:rStyle w:val="af6"/>
            <w:color w:val="auto"/>
            <w:sz w:val="28"/>
            <w:szCs w:val="28"/>
          </w:rPr>
          <w:t>законом</w:t>
        </w:r>
      </w:hyperlink>
      <w:r w:rsidRPr="00FB4E60">
        <w:rPr>
          <w:sz w:val="28"/>
          <w:szCs w:val="28"/>
        </w:rPr>
        <w:t xml:space="preserve"> от 02.05.2006 № 59-ФЗ «О порядке рассмотрения обращений граждан Российской Федерации».</w:t>
      </w:r>
    </w:p>
    <w:p w:rsidR="00EE3DB9" w:rsidRPr="00FB4E60" w:rsidRDefault="00EE3DB9" w:rsidP="00C81BE9">
      <w:pPr>
        <w:pStyle w:val="ConsPlusNormal"/>
        <w:spacing w:before="120"/>
        <w:ind w:left="57" w:right="57" w:firstLine="709"/>
        <w:jc w:val="both"/>
        <w:rPr>
          <w:sz w:val="28"/>
          <w:szCs w:val="28"/>
        </w:rPr>
      </w:pPr>
      <w:r w:rsidRPr="00FB4E60">
        <w:rPr>
          <w:sz w:val="28"/>
          <w:szCs w:val="28"/>
        </w:rPr>
        <w:t>3.3.7. Контрольный орган осуществляет учет проведенных консультирований.</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p>
    <w:p w:rsidR="00EE3DB9" w:rsidRPr="00FB4E60" w:rsidRDefault="00EE3DB9" w:rsidP="00B11C9F">
      <w:pPr>
        <w:spacing w:before="120" w:after="0" w:line="240" w:lineRule="auto"/>
        <w:ind w:left="57" w:right="57"/>
        <w:jc w:val="center"/>
        <w:outlineLvl w:val="0"/>
        <w:rPr>
          <w:rFonts w:ascii="Times New Roman" w:hAnsi="Times New Roman"/>
          <w:b/>
          <w:sz w:val="28"/>
          <w:szCs w:val="28"/>
        </w:rPr>
      </w:pPr>
      <w:r w:rsidRPr="00FB4E60">
        <w:rPr>
          <w:rFonts w:ascii="Times New Roman" w:hAnsi="Times New Roman"/>
          <w:b/>
          <w:sz w:val="28"/>
          <w:szCs w:val="28"/>
        </w:rPr>
        <w:t>3.4. Профилактический визит</w:t>
      </w:r>
    </w:p>
    <w:p w:rsidR="00EE3DB9" w:rsidRPr="00FB4E60" w:rsidRDefault="00EE3DB9" w:rsidP="00C81BE9">
      <w:pPr>
        <w:pStyle w:val="ConsPlusNormal"/>
        <w:spacing w:before="120"/>
        <w:ind w:left="57" w:right="57" w:firstLine="709"/>
        <w:jc w:val="both"/>
        <w:rPr>
          <w:b/>
          <w:sz w:val="28"/>
          <w:szCs w:val="28"/>
        </w:rPr>
      </w:pPr>
    </w:p>
    <w:p w:rsidR="00EE3DB9" w:rsidRPr="00FB4E60" w:rsidRDefault="00EE3DB9" w:rsidP="00C81BE9">
      <w:pPr>
        <w:autoSpaceDE w:val="0"/>
        <w:autoSpaceDN w:val="0"/>
        <w:adjustRightInd w:val="0"/>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3.4.1. Профилактический визит проводится</w:t>
      </w:r>
      <w:r w:rsidRPr="00FB4E60">
        <w:rPr>
          <w:rFonts w:ascii="Times New Roman" w:eastAsiaTheme="minorHAnsi" w:hAnsi="Times New Roman"/>
          <w:iCs/>
          <w:sz w:val="28"/>
          <w:szCs w:val="28"/>
        </w:rPr>
        <w:t xml:space="preserve"> инспектором </w:t>
      </w:r>
      <w:r w:rsidRPr="00FB4E60">
        <w:rPr>
          <w:rFonts w:ascii="Times New Roman" w:hAnsi="Times New Roman"/>
          <w:sz w:val="28"/>
          <w:szCs w:val="28"/>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EE3DB9" w:rsidRPr="00FB4E60" w:rsidRDefault="00EE3DB9" w:rsidP="00C81BE9">
      <w:pPr>
        <w:pStyle w:val="ConsPlusNormal"/>
        <w:spacing w:before="120"/>
        <w:ind w:left="57" w:right="57" w:firstLine="709"/>
        <w:jc w:val="both"/>
        <w:rPr>
          <w:sz w:val="28"/>
          <w:szCs w:val="28"/>
        </w:rPr>
      </w:pPr>
      <w:r w:rsidRPr="00FB4E60">
        <w:rPr>
          <w:sz w:val="28"/>
          <w:szCs w:val="28"/>
        </w:rPr>
        <w:t xml:space="preserve">Продолжительность профилактического визита составляет не более двух часов в течение рабочего дня. </w:t>
      </w:r>
    </w:p>
    <w:p w:rsidR="00EE3DB9" w:rsidRPr="00FB4E60" w:rsidRDefault="00EE3DB9" w:rsidP="00C81BE9">
      <w:pPr>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3.4.2. Инспектор проводит обязательный профилактический визит в отношении:</w:t>
      </w:r>
    </w:p>
    <w:p w:rsidR="00EE3DB9" w:rsidRPr="00FB4E60" w:rsidRDefault="00EE3DB9" w:rsidP="00C81BE9">
      <w:pPr>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E3DB9" w:rsidRPr="00FB4E60" w:rsidRDefault="00EE3DB9" w:rsidP="00C81BE9">
      <w:pPr>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3.4.3. Профилактические визиты проводятся по согласованию с контролируемыми лицами.</w:t>
      </w:r>
    </w:p>
    <w:p w:rsidR="00EE3DB9" w:rsidRPr="00FB4E60" w:rsidRDefault="00EE3DB9" w:rsidP="00C81BE9">
      <w:pPr>
        <w:pStyle w:val="ConsPlusNormal"/>
        <w:spacing w:before="120"/>
        <w:ind w:left="57" w:right="57" w:firstLine="709"/>
        <w:jc w:val="both"/>
        <w:rPr>
          <w:sz w:val="28"/>
          <w:szCs w:val="28"/>
        </w:rPr>
      </w:pPr>
      <w:r w:rsidRPr="00FB4E60">
        <w:rPr>
          <w:sz w:val="28"/>
          <w:szCs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EE3DB9" w:rsidRPr="00FB4E60" w:rsidRDefault="00EE3DB9" w:rsidP="00C81BE9">
      <w:pPr>
        <w:pStyle w:val="ConsPlusNormal"/>
        <w:spacing w:before="120"/>
        <w:ind w:left="57" w:right="57" w:firstLine="709"/>
        <w:jc w:val="both"/>
        <w:rPr>
          <w:sz w:val="28"/>
          <w:szCs w:val="28"/>
        </w:rPr>
      </w:pPr>
      <w:r w:rsidRPr="00FB4E60">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E3DB9" w:rsidRPr="00FB4E60" w:rsidRDefault="00EE3DB9" w:rsidP="00C81BE9">
      <w:pPr>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E3DB9" w:rsidRPr="00FB4E60" w:rsidRDefault="00EE3DB9" w:rsidP="00C81BE9">
      <w:pPr>
        <w:pStyle w:val="ConsPlusNormal"/>
        <w:spacing w:before="120"/>
        <w:ind w:left="57" w:right="57" w:firstLine="709"/>
        <w:jc w:val="both"/>
        <w:rPr>
          <w:sz w:val="28"/>
          <w:szCs w:val="28"/>
        </w:rPr>
      </w:pPr>
      <w:r w:rsidRPr="00FB4E60">
        <w:rPr>
          <w:sz w:val="28"/>
          <w:szCs w:val="28"/>
        </w:rPr>
        <w:t>3.4.6. Контрольный орган осуществляет учет проведенных профилактических визитов.</w:t>
      </w:r>
    </w:p>
    <w:p w:rsidR="00EE3DB9" w:rsidRPr="00FB4E60" w:rsidRDefault="00EE3DB9" w:rsidP="00C81BE9">
      <w:pPr>
        <w:pStyle w:val="ac"/>
        <w:tabs>
          <w:tab w:val="left" w:pos="1134"/>
        </w:tabs>
        <w:spacing w:before="120" w:after="0" w:line="240" w:lineRule="auto"/>
        <w:ind w:left="57" w:right="57"/>
        <w:jc w:val="center"/>
        <w:rPr>
          <w:rFonts w:ascii="Times New Roman" w:hAnsi="Times New Roman"/>
          <w:b/>
          <w:sz w:val="28"/>
          <w:szCs w:val="28"/>
        </w:rPr>
      </w:pPr>
    </w:p>
    <w:p w:rsidR="00EE3DB9" w:rsidRPr="00FB4E60" w:rsidRDefault="00EE3DB9" w:rsidP="00B11C9F">
      <w:pPr>
        <w:spacing w:after="0" w:line="240" w:lineRule="auto"/>
        <w:jc w:val="center"/>
        <w:outlineLvl w:val="0"/>
        <w:rPr>
          <w:rFonts w:ascii="Times New Roman" w:hAnsi="Times New Roman"/>
          <w:b/>
          <w:sz w:val="28"/>
          <w:szCs w:val="28"/>
        </w:rPr>
      </w:pPr>
      <w:r w:rsidRPr="00FB4E60">
        <w:rPr>
          <w:rFonts w:ascii="Times New Roman" w:hAnsi="Times New Roman"/>
          <w:b/>
          <w:sz w:val="28"/>
          <w:szCs w:val="28"/>
        </w:rPr>
        <w:t xml:space="preserve">4. Контрольные мероприятия, проводимые в рамках </w:t>
      </w:r>
    </w:p>
    <w:p w:rsidR="00EE3DB9" w:rsidRPr="00FB4E60" w:rsidRDefault="00EE3DB9" w:rsidP="00B11C9F">
      <w:pPr>
        <w:spacing w:after="0" w:line="240" w:lineRule="auto"/>
        <w:jc w:val="center"/>
        <w:rPr>
          <w:rFonts w:ascii="Times New Roman" w:hAnsi="Times New Roman"/>
          <w:b/>
          <w:sz w:val="28"/>
          <w:szCs w:val="28"/>
        </w:rPr>
      </w:pPr>
      <w:r w:rsidRPr="00FB4E60">
        <w:rPr>
          <w:rFonts w:ascii="Times New Roman" w:hAnsi="Times New Roman"/>
          <w:b/>
          <w:sz w:val="28"/>
          <w:szCs w:val="28"/>
        </w:rPr>
        <w:t xml:space="preserve">муниципального контроля </w:t>
      </w:r>
    </w:p>
    <w:p w:rsidR="00EE3DB9" w:rsidRPr="00FB4E60" w:rsidRDefault="00EE3DB9" w:rsidP="00C81BE9">
      <w:pPr>
        <w:tabs>
          <w:tab w:val="left" w:pos="1134"/>
        </w:tabs>
        <w:spacing w:before="120" w:after="0" w:line="240" w:lineRule="auto"/>
        <w:ind w:left="57" w:right="57"/>
        <w:jc w:val="center"/>
        <w:rPr>
          <w:rFonts w:ascii="Times New Roman" w:hAnsi="Times New Roman"/>
          <w:sz w:val="28"/>
          <w:szCs w:val="28"/>
        </w:rPr>
      </w:pPr>
    </w:p>
    <w:p w:rsidR="00EE3DB9" w:rsidRPr="00FB4E60" w:rsidRDefault="00EE3DB9" w:rsidP="00B11C9F">
      <w:pPr>
        <w:spacing w:before="120" w:after="0" w:line="240" w:lineRule="auto"/>
        <w:ind w:left="57" w:right="57"/>
        <w:jc w:val="center"/>
        <w:outlineLvl w:val="0"/>
        <w:rPr>
          <w:rFonts w:ascii="Times New Roman" w:hAnsi="Times New Roman"/>
          <w:b/>
          <w:sz w:val="28"/>
          <w:szCs w:val="28"/>
        </w:rPr>
      </w:pPr>
      <w:r w:rsidRPr="00FB4E60">
        <w:rPr>
          <w:rFonts w:ascii="Times New Roman" w:hAnsi="Times New Roman"/>
          <w:b/>
          <w:sz w:val="28"/>
          <w:szCs w:val="28"/>
        </w:rPr>
        <w:t>4.1. Контрольные мероприятия. Общие вопросы</w:t>
      </w:r>
    </w:p>
    <w:p w:rsidR="00EE3DB9" w:rsidRPr="00FB4E60" w:rsidRDefault="00EE3DB9" w:rsidP="00C81BE9">
      <w:pPr>
        <w:tabs>
          <w:tab w:val="left" w:pos="1134"/>
        </w:tabs>
        <w:spacing w:before="120" w:after="0" w:line="240" w:lineRule="auto"/>
        <w:ind w:left="57" w:right="57" w:firstLine="709"/>
        <w:jc w:val="both"/>
        <w:rPr>
          <w:rFonts w:ascii="Times New Roman" w:hAnsi="Times New Roman"/>
          <w:sz w:val="28"/>
          <w:szCs w:val="28"/>
        </w:rPr>
      </w:pP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FB4E60">
        <w:rPr>
          <w:rFonts w:ascii="Times New Roman" w:hAnsi="Times New Roman"/>
          <w:b/>
          <w:sz w:val="28"/>
          <w:szCs w:val="28"/>
        </w:rPr>
        <w:t xml:space="preserve"> </w:t>
      </w:r>
      <w:r w:rsidRPr="00FB4E60">
        <w:rPr>
          <w:rFonts w:ascii="Times New Roman" w:hAnsi="Times New Roman"/>
          <w:sz w:val="28"/>
          <w:szCs w:val="28"/>
        </w:rPr>
        <w:t>мероприятий:</w:t>
      </w:r>
    </w:p>
    <w:p w:rsidR="0030527D" w:rsidRPr="00FB4E60" w:rsidRDefault="00EE3DB9" w:rsidP="0030527D">
      <w:pPr>
        <w:pStyle w:val="ConsPlusNormal"/>
        <w:numPr>
          <w:ilvl w:val="0"/>
          <w:numId w:val="3"/>
        </w:numPr>
        <w:spacing w:before="120"/>
        <w:ind w:right="57"/>
        <w:jc w:val="both"/>
        <w:rPr>
          <w:sz w:val="28"/>
          <w:szCs w:val="28"/>
        </w:rPr>
      </w:pPr>
      <w:r w:rsidRPr="00FB4E60">
        <w:rPr>
          <w:sz w:val="28"/>
          <w:szCs w:val="28"/>
        </w:rPr>
        <w:t xml:space="preserve">инспекционный визит, </w:t>
      </w:r>
    </w:p>
    <w:p w:rsidR="0030527D" w:rsidRPr="00FB4E60" w:rsidRDefault="00EE3DB9" w:rsidP="0030527D">
      <w:pPr>
        <w:pStyle w:val="ConsPlusNormal"/>
        <w:numPr>
          <w:ilvl w:val="0"/>
          <w:numId w:val="3"/>
        </w:numPr>
        <w:spacing w:before="120"/>
        <w:ind w:right="57"/>
        <w:jc w:val="both"/>
        <w:rPr>
          <w:sz w:val="28"/>
          <w:szCs w:val="28"/>
        </w:rPr>
      </w:pPr>
      <w:r w:rsidRPr="00FB4E60">
        <w:rPr>
          <w:sz w:val="28"/>
          <w:szCs w:val="28"/>
        </w:rPr>
        <w:t xml:space="preserve">документарная проверка, </w:t>
      </w:r>
    </w:p>
    <w:p w:rsidR="0030527D" w:rsidRPr="00FB4E60" w:rsidRDefault="00EE3DB9" w:rsidP="0030527D">
      <w:pPr>
        <w:pStyle w:val="ConsPlusNormal"/>
        <w:numPr>
          <w:ilvl w:val="0"/>
          <w:numId w:val="3"/>
        </w:numPr>
        <w:spacing w:before="120"/>
        <w:ind w:right="57"/>
        <w:jc w:val="both"/>
        <w:rPr>
          <w:sz w:val="28"/>
          <w:szCs w:val="28"/>
        </w:rPr>
      </w:pPr>
      <w:r w:rsidRPr="00FB4E60">
        <w:rPr>
          <w:sz w:val="28"/>
          <w:szCs w:val="28"/>
        </w:rPr>
        <w:t xml:space="preserve">выездная проверка </w:t>
      </w:r>
    </w:p>
    <w:p w:rsidR="00EE3DB9" w:rsidRPr="00FB4E60" w:rsidRDefault="00EE3DB9" w:rsidP="0030527D">
      <w:pPr>
        <w:pStyle w:val="ConsPlusNormal"/>
        <w:spacing w:before="120"/>
        <w:ind w:right="57" w:firstLine="0"/>
        <w:jc w:val="both"/>
        <w:rPr>
          <w:sz w:val="28"/>
          <w:szCs w:val="28"/>
        </w:rPr>
      </w:pPr>
      <w:r w:rsidRPr="00FB4E60">
        <w:rPr>
          <w:sz w:val="28"/>
          <w:szCs w:val="28"/>
        </w:rPr>
        <w:t>–</w:t>
      </w:r>
      <w:r w:rsidR="0030527D" w:rsidRPr="00FB4E60">
        <w:rPr>
          <w:sz w:val="28"/>
          <w:szCs w:val="28"/>
        </w:rPr>
        <w:t xml:space="preserve"> </w:t>
      </w:r>
      <w:r w:rsidR="00265636">
        <w:rPr>
          <w:sz w:val="28"/>
          <w:szCs w:val="28"/>
        </w:rPr>
        <w:t xml:space="preserve">при </w:t>
      </w:r>
      <w:r w:rsidRPr="00FB4E60">
        <w:rPr>
          <w:sz w:val="28"/>
          <w:szCs w:val="28"/>
        </w:rPr>
        <w:t>взаимодействии с контролируемыми лицами;</w:t>
      </w:r>
    </w:p>
    <w:p w:rsidR="0030527D" w:rsidRPr="00FB4E60" w:rsidRDefault="00EE3DB9" w:rsidP="0030527D">
      <w:pPr>
        <w:pStyle w:val="ConsPlusNormal"/>
        <w:numPr>
          <w:ilvl w:val="0"/>
          <w:numId w:val="4"/>
        </w:numPr>
        <w:spacing w:before="120"/>
        <w:ind w:right="57"/>
        <w:jc w:val="both"/>
        <w:rPr>
          <w:sz w:val="28"/>
          <w:szCs w:val="28"/>
        </w:rPr>
      </w:pPr>
      <w:r w:rsidRPr="00FB4E60">
        <w:rPr>
          <w:sz w:val="28"/>
          <w:szCs w:val="28"/>
        </w:rPr>
        <w:t xml:space="preserve">наблюдение за соблюдением обязательных требований, </w:t>
      </w:r>
    </w:p>
    <w:p w:rsidR="0030527D" w:rsidRPr="00FB4E60" w:rsidRDefault="00EE3DB9" w:rsidP="0030527D">
      <w:pPr>
        <w:pStyle w:val="ConsPlusNormal"/>
        <w:numPr>
          <w:ilvl w:val="0"/>
          <w:numId w:val="4"/>
        </w:numPr>
        <w:spacing w:before="120"/>
        <w:ind w:right="57"/>
        <w:jc w:val="both"/>
        <w:rPr>
          <w:sz w:val="28"/>
          <w:szCs w:val="28"/>
        </w:rPr>
      </w:pPr>
      <w:r w:rsidRPr="00FB4E60">
        <w:rPr>
          <w:sz w:val="28"/>
          <w:szCs w:val="28"/>
        </w:rPr>
        <w:t xml:space="preserve">выездное обследование </w:t>
      </w:r>
    </w:p>
    <w:p w:rsidR="00EE3DB9" w:rsidRPr="00FB4E60" w:rsidRDefault="00EE3DB9" w:rsidP="0030527D">
      <w:pPr>
        <w:pStyle w:val="ConsPlusNormal"/>
        <w:spacing w:before="120"/>
        <w:ind w:right="57" w:firstLine="0"/>
        <w:jc w:val="both"/>
        <w:rPr>
          <w:sz w:val="28"/>
          <w:szCs w:val="28"/>
        </w:rPr>
      </w:pPr>
      <w:r w:rsidRPr="00FB4E60">
        <w:rPr>
          <w:sz w:val="28"/>
          <w:szCs w:val="28"/>
        </w:rPr>
        <w:t>– без взаимодействия с контролируемыми лицами</w:t>
      </w:r>
      <w:r w:rsidR="00E3029A">
        <w:rPr>
          <w:sz w:val="28"/>
          <w:szCs w:val="28"/>
        </w:rPr>
        <w:t xml:space="preserve"> </w:t>
      </w:r>
      <w:r w:rsidR="00E3029A" w:rsidRPr="00E3029A">
        <w:rPr>
          <w:sz w:val="28"/>
          <w:szCs w:val="28"/>
        </w:rPr>
        <w:t>с использованием мобильного приложения "Инспектор"</w:t>
      </w:r>
      <w:r w:rsidRPr="00E3029A">
        <w:rPr>
          <w:sz w:val="28"/>
          <w:szCs w:val="28"/>
        </w:rPr>
        <w:t>.</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 xml:space="preserve">4.1.2. При осуществлении </w:t>
      </w:r>
      <w:r w:rsidRPr="00FB4E60">
        <w:rPr>
          <w:rFonts w:ascii="Times New Roman" w:hAnsi="Times New Roman"/>
          <w:sz w:val="28"/>
          <w:szCs w:val="28"/>
          <w:lang w:eastAsia="ru-RU"/>
        </w:rPr>
        <w:t>муниципального контроля</w:t>
      </w:r>
      <w:r w:rsidRPr="00FB4E60">
        <w:rPr>
          <w:rFonts w:ascii="Times New Roman" w:hAnsi="Times New Roman"/>
          <w:sz w:val="28"/>
          <w:szCs w:val="28"/>
        </w:rPr>
        <w:t xml:space="preserve"> взаимодействием с контролируемыми лицами являются: </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b/>
          <w:sz w:val="28"/>
          <w:szCs w:val="28"/>
        </w:rPr>
      </w:pPr>
      <w:r w:rsidRPr="00FB4E60">
        <w:rPr>
          <w:rFonts w:ascii="Times New Roman" w:hAnsi="Times New Roman"/>
          <w:sz w:val="28"/>
          <w:szCs w:val="28"/>
        </w:rPr>
        <w:t xml:space="preserve">встречи, телефонные и иные переговоры (непосредственное </w:t>
      </w:r>
      <w:r w:rsidRPr="00FB4E60">
        <w:rPr>
          <w:rFonts w:ascii="Times New Roman" w:hAnsi="Times New Roman"/>
          <w:sz w:val="28"/>
          <w:szCs w:val="28"/>
          <w:lang w:eastAsia="ru-RU"/>
        </w:rPr>
        <w:t>взаимодействие) между инспектором и контролируемым лицом или его</w:t>
      </w:r>
      <w:r w:rsidRPr="00FB4E60">
        <w:rPr>
          <w:rFonts w:ascii="Times New Roman" w:hAnsi="Times New Roman"/>
          <w:sz w:val="28"/>
          <w:szCs w:val="28"/>
        </w:rPr>
        <w:t xml:space="preserve"> представителем; </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 xml:space="preserve">запрос документов, иных материалов; </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lang w:val="x-none"/>
        </w:rPr>
      </w:pPr>
      <w:r w:rsidRPr="00FB4E60">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E3DB9" w:rsidRPr="00FB4E60" w:rsidRDefault="00EE3DB9" w:rsidP="00C81BE9">
      <w:pPr>
        <w:autoSpaceDE w:val="0"/>
        <w:autoSpaceDN w:val="0"/>
        <w:adjustRightInd w:val="0"/>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 xml:space="preserve">4.1.3. Контрольные мероприятия, осуществляемые при </w:t>
      </w:r>
      <w:r w:rsidRPr="00FB4E60">
        <w:rPr>
          <w:rFonts w:ascii="Times New Roman" w:eastAsiaTheme="minorHAnsi" w:hAnsi="Times New Roman"/>
          <w:sz w:val="28"/>
          <w:szCs w:val="28"/>
        </w:rPr>
        <w:t xml:space="preserve">взаимодействии с контролируемым лицом, </w:t>
      </w:r>
      <w:r w:rsidRPr="00FB4E60">
        <w:rPr>
          <w:rFonts w:ascii="Times New Roman" w:hAnsi="Times New Roman"/>
          <w:sz w:val="28"/>
          <w:szCs w:val="28"/>
        </w:rPr>
        <w:t>проводятся Контрольным органом по следующим основаниям:</w:t>
      </w:r>
    </w:p>
    <w:p w:rsidR="00A00222" w:rsidRPr="00A00222" w:rsidRDefault="00A00222" w:rsidP="00A00222">
      <w:pPr>
        <w:pStyle w:val="ac"/>
        <w:tabs>
          <w:tab w:val="left" w:pos="1134"/>
        </w:tabs>
        <w:spacing w:before="120" w:after="0" w:line="240" w:lineRule="auto"/>
        <w:ind w:left="57" w:right="57" w:firstLine="709"/>
        <w:jc w:val="both"/>
        <w:rPr>
          <w:rFonts w:ascii="Times New Roman" w:hAnsi="Times New Roman"/>
          <w:sz w:val="28"/>
          <w:szCs w:val="28"/>
        </w:rPr>
      </w:pPr>
      <w:r w:rsidRPr="00A00222">
        <w:rPr>
          <w:rFonts w:ascii="Times New Roman" w:hAnsi="Times New Roman"/>
          <w:sz w:val="28"/>
          <w:szCs w:val="28"/>
        </w:rPr>
        <w:t xml:space="preserve">1) </w:t>
      </w:r>
      <w:r w:rsidR="0039129F">
        <w:rPr>
          <w:rFonts w:ascii="Times New Roman" w:hAnsi="Times New Roman"/>
          <w:sz w:val="28"/>
          <w:szCs w:val="28"/>
        </w:rPr>
        <w:t>на</w:t>
      </w:r>
      <w:r w:rsidR="0039129F" w:rsidRPr="0039129F">
        <w:rPr>
          <w:rFonts w:ascii="Times New Roman" w:hAnsi="Times New Roman"/>
          <w:sz w:val="28"/>
          <w:szCs w:val="28"/>
        </w:rPr>
        <w:t xml:space="preserve">личие у </w:t>
      </w:r>
      <w:r w:rsidR="00FC26FC">
        <w:rPr>
          <w:rFonts w:ascii="Times New Roman" w:hAnsi="Times New Roman"/>
          <w:sz w:val="28"/>
          <w:szCs w:val="28"/>
        </w:rPr>
        <w:t>К</w:t>
      </w:r>
      <w:r w:rsidR="0039129F" w:rsidRPr="0039129F">
        <w:rPr>
          <w:rFonts w:ascii="Times New Roman" w:hAnsi="Times New Roman"/>
          <w:sz w:val="28"/>
          <w:szCs w:val="28"/>
        </w:rPr>
        <w:t>онтрольного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w:t>
      </w:r>
    </w:p>
    <w:p w:rsidR="00A00222" w:rsidRPr="00A00222" w:rsidRDefault="00A00222" w:rsidP="00A00222">
      <w:pPr>
        <w:pStyle w:val="ac"/>
        <w:tabs>
          <w:tab w:val="left" w:pos="1134"/>
        </w:tabs>
        <w:spacing w:before="120" w:after="0" w:line="240" w:lineRule="auto"/>
        <w:ind w:left="57" w:right="57" w:firstLine="709"/>
        <w:jc w:val="both"/>
        <w:rPr>
          <w:rFonts w:ascii="Times New Roman" w:hAnsi="Times New Roman"/>
          <w:sz w:val="28"/>
          <w:szCs w:val="28"/>
        </w:rPr>
      </w:pPr>
      <w:r w:rsidRPr="00A00222">
        <w:rPr>
          <w:rFonts w:ascii="Times New Roman" w:hAnsi="Times New Roman"/>
          <w:sz w:val="28"/>
          <w:szCs w:val="28"/>
        </w:rPr>
        <w:t xml:space="preserve">2) наступление сроков проведения контрольных мероприятий, включенных в план проведения контрольных мероприятий; </w:t>
      </w:r>
    </w:p>
    <w:p w:rsidR="00A00222" w:rsidRPr="00A00222" w:rsidRDefault="00A00222" w:rsidP="00A00222">
      <w:pPr>
        <w:pStyle w:val="ac"/>
        <w:tabs>
          <w:tab w:val="left" w:pos="1134"/>
        </w:tabs>
        <w:spacing w:before="120" w:after="0" w:line="240" w:lineRule="auto"/>
        <w:ind w:left="57" w:right="57" w:firstLine="709"/>
        <w:jc w:val="both"/>
        <w:rPr>
          <w:rFonts w:ascii="Times New Roman" w:hAnsi="Times New Roman"/>
          <w:sz w:val="28"/>
          <w:szCs w:val="28"/>
        </w:rPr>
      </w:pPr>
      <w:r w:rsidRPr="00A00222">
        <w:rPr>
          <w:rFonts w:ascii="Times New Roman" w:hAnsi="Times New Roman"/>
          <w:sz w:val="28"/>
          <w:szCs w:val="28"/>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мероприятий в отношении конкретных контролируемых лиц; </w:t>
      </w:r>
    </w:p>
    <w:p w:rsidR="00A00222" w:rsidRPr="00A00222" w:rsidRDefault="00A00222" w:rsidP="00A00222">
      <w:pPr>
        <w:pStyle w:val="ac"/>
        <w:tabs>
          <w:tab w:val="left" w:pos="1134"/>
        </w:tabs>
        <w:spacing w:before="120" w:after="0" w:line="240" w:lineRule="auto"/>
        <w:ind w:left="57" w:right="57" w:firstLine="709"/>
        <w:jc w:val="both"/>
        <w:rPr>
          <w:rFonts w:ascii="Times New Roman" w:hAnsi="Times New Roman"/>
          <w:sz w:val="28"/>
          <w:szCs w:val="28"/>
        </w:rPr>
      </w:pPr>
      <w:r w:rsidRPr="00A00222">
        <w:rPr>
          <w:rFonts w:ascii="Times New Roman" w:hAnsi="Times New Roman"/>
          <w:sz w:val="28"/>
          <w:szCs w:val="28"/>
        </w:rPr>
        <w:t xml:space="preserve">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A00222" w:rsidRPr="00A00222" w:rsidRDefault="00A00222" w:rsidP="00A00222">
      <w:pPr>
        <w:pStyle w:val="ac"/>
        <w:tabs>
          <w:tab w:val="left" w:pos="1134"/>
        </w:tabs>
        <w:spacing w:before="120" w:after="0" w:line="240" w:lineRule="auto"/>
        <w:ind w:left="57" w:right="57" w:firstLine="709"/>
        <w:jc w:val="both"/>
        <w:rPr>
          <w:rFonts w:ascii="Times New Roman" w:hAnsi="Times New Roman"/>
          <w:sz w:val="28"/>
          <w:szCs w:val="28"/>
        </w:rPr>
      </w:pPr>
      <w:r w:rsidRPr="00A00222">
        <w:rPr>
          <w:rFonts w:ascii="Times New Roman" w:hAnsi="Times New Roman"/>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6" w:history="1">
        <w:r w:rsidRPr="00A00222">
          <w:rPr>
            <w:rFonts w:ascii="Times New Roman" w:hAnsi="Times New Roman"/>
            <w:sz w:val="28"/>
            <w:szCs w:val="28"/>
          </w:rPr>
          <w:t>частью 1 статьи 95</w:t>
        </w:r>
      </w:hyperlink>
      <w:r w:rsidRPr="00A00222">
        <w:rPr>
          <w:rFonts w:ascii="Times New Roman" w:hAnsi="Times New Roman"/>
          <w:sz w:val="28"/>
          <w:szCs w:val="28"/>
        </w:rPr>
        <w:t xml:space="preserve"> настоящего Федерального закона; </w:t>
      </w:r>
    </w:p>
    <w:p w:rsidR="00A00222" w:rsidRPr="00A00222" w:rsidRDefault="00A00222" w:rsidP="00A00222">
      <w:pPr>
        <w:pStyle w:val="ac"/>
        <w:tabs>
          <w:tab w:val="left" w:pos="1134"/>
        </w:tabs>
        <w:spacing w:before="120" w:after="0" w:line="240" w:lineRule="auto"/>
        <w:ind w:left="57" w:right="57" w:firstLine="709"/>
        <w:jc w:val="both"/>
        <w:rPr>
          <w:rFonts w:ascii="Times New Roman" w:hAnsi="Times New Roman"/>
          <w:sz w:val="28"/>
          <w:szCs w:val="28"/>
        </w:rPr>
      </w:pPr>
      <w:r w:rsidRPr="00A00222">
        <w:rPr>
          <w:rFonts w:ascii="Times New Roman" w:hAnsi="Times New Roman"/>
          <w:sz w:val="28"/>
          <w:szCs w:val="28"/>
        </w:rPr>
        <w:t xml:space="preserve">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 </w:t>
      </w:r>
    </w:p>
    <w:p w:rsidR="00A00222" w:rsidRPr="00A00222" w:rsidRDefault="00A00222" w:rsidP="00A00222">
      <w:pPr>
        <w:pStyle w:val="ac"/>
        <w:tabs>
          <w:tab w:val="left" w:pos="1134"/>
        </w:tabs>
        <w:spacing w:before="120" w:after="0" w:line="240" w:lineRule="auto"/>
        <w:ind w:left="57" w:right="57" w:firstLine="709"/>
        <w:jc w:val="both"/>
        <w:rPr>
          <w:rFonts w:ascii="Times New Roman" w:hAnsi="Times New Roman"/>
          <w:sz w:val="28"/>
          <w:szCs w:val="28"/>
        </w:rPr>
      </w:pPr>
      <w:r w:rsidRPr="00A00222">
        <w:rPr>
          <w:rFonts w:ascii="Times New Roman" w:hAnsi="Times New Roman"/>
          <w:sz w:val="28"/>
          <w:szCs w:val="28"/>
        </w:rPr>
        <w:t xml:space="preserve">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A00222" w:rsidRPr="00A00222" w:rsidRDefault="00A00222" w:rsidP="00A00222">
      <w:pPr>
        <w:pStyle w:val="ac"/>
        <w:tabs>
          <w:tab w:val="left" w:pos="1134"/>
        </w:tabs>
        <w:spacing w:before="120" w:after="0" w:line="240" w:lineRule="auto"/>
        <w:ind w:left="57" w:right="57" w:firstLine="709"/>
        <w:jc w:val="both"/>
        <w:rPr>
          <w:rFonts w:ascii="Times New Roman" w:hAnsi="Times New Roman"/>
          <w:sz w:val="28"/>
          <w:szCs w:val="28"/>
        </w:rPr>
      </w:pPr>
      <w:r w:rsidRPr="00A00222">
        <w:rPr>
          <w:rFonts w:ascii="Times New Roman" w:hAnsi="Times New Roman"/>
          <w:sz w:val="28"/>
          <w:szCs w:val="28"/>
        </w:rPr>
        <w:t xml:space="preserve">8) наличие у </w:t>
      </w:r>
      <w:r w:rsidR="00FC26FC">
        <w:rPr>
          <w:rFonts w:ascii="Times New Roman" w:hAnsi="Times New Roman"/>
          <w:sz w:val="28"/>
          <w:szCs w:val="28"/>
        </w:rPr>
        <w:t>К</w:t>
      </w:r>
      <w:r w:rsidRPr="00A00222">
        <w:rPr>
          <w:rFonts w:ascii="Times New Roman" w:hAnsi="Times New Roman"/>
          <w:sz w:val="28"/>
          <w:szCs w:val="28"/>
        </w:rPr>
        <w:t xml:space="preserve">онтрольного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17" w:history="1">
        <w:r w:rsidRPr="00A00222">
          <w:rPr>
            <w:rFonts w:ascii="Times New Roman" w:hAnsi="Times New Roman"/>
            <w:sz w:val="28"/>
            <w:szCs w:val="28"/>
          </w:rPr>
          <w:t>частью 1 статьи 8</w:t>
        </w:r>
      </w:hyperlink>
      <w:r w:rsidRPr="00A00222">
        <w:rPr>
          <w:rFonts w:ascii="Times New Roman" w:hAnsi="Times New Roman"/>
          <w:sz w:val="28"/>
          <w:szCs w:val="28"/>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18" w:history="1">
        <w:r w:rsidRPr="00A00222">
          <w:rPr>
            <w:rFonts w:ascii="Times New Roman" w:hAnsi="Times New Roman"/>
            <w:sz w:val="28"/>
            <w:szCs w:val="28"/>
          </w:rPr>
          <w:t>пунктах 6</w:t>
        </w:r>
      </w:hyperlink>
      <w:r w:rsidRPr="00A00222">
        <w:rPr>
          <w:rFonts w:ascii="Times New Roman" w:hAnsi="Times New Roman"/>
          <w:sz w:val="28"/>
          <w:szCs w:val="28"/>
        </w:rPr>
        <w:t xml:space="preserve"> - </w:t>
      </w:r>
      <w:hyperlink r:id="rId19" w:history="1">
        <w:r w:rsidRPr="00A00222">
          <w:rPr>
            <w:rFonts w:ascii="Times New Roman" w:hAnsi="Times New Roman"/>
            <w:sz w:val="28"/>
            <w:szCs w:val="28"/>
          </w:rPr>
          <w:t>9.1</w:t>
        </w:r>
      </w:hyperlink>
      <w:r w:rsidRPr="00A00222">
        <w:rPr>
          <w:rFonts w:ascii="Times New Roman" w:hAnsi="Times New Roman"/>
          <w:sz w:val="28"/>
          <w:szCs w:val="28"/>
        </w:rPr>
        <w:t xml:space="preserve">, </w:t>
      </w:r>
      <w:hyperlink r:id="rId20" w:history="1">
        <w:r w:rsidRPr="00A00222">
          <w:rPr>
            <w:rFonts w:ascii="Times New Roman" w:hAnsi="Times New Roman"/>
            <w:sz w:val="28"/>
            <w:szCs w:val="28"/>
          </w:rPr>
          <w:t>11</w:t>
        </w:r>
      </w:hyperlink>
      <w:r w:rsidRPr="00A00222">
        <w:rPr>
          <w:rFonts w:ascii="Times New Roman" w:hAnsi="Times New Roman"/>
          <w:sz w:val="28"/>
          <w:szCs w:val="28"/>
        </w:rPr>
        <w:t xml:space="preserve">, </w:t>
      </w:r>
      <w:hyperlink r:id="rId21" w:history="1">
        <w:r w:rsidRPr="00A00222">
          <w:rPr>
            <w:rFonts w:ascii="Times New Roman" w:hAnsi="Times New Roman"/>
            <w:sz w:val="28"/>
            <w:szCs w:val="28"/>
          </w:rPr>
          <w:t>12</w:t>
        </w:r>
      </w:hyperlink>
      <w:r w:rsidRPr="00A00222">
        <w:rPr>
          <w:rFonts w:ascii="Times New Roman" w:hAnsi="Times New Roman"/>
          <w:sz w:val="28"/>
          <w:szCs w:val="28"/>
        </w:rPr>
        <w:t xml:space="preserve">, </w:t>
      </w:r>
      <w:hyperlink r:id="rId22" w:history="1">
        <w:r w:rsidRPr="00A00222">
          <w:rPr>
            <w:rFonts w:ascii="Times New Roman" w:hAnsi="Times New Roman"/>
            <w:sz w:val="28"/>
            <w:szCs w:val="28"/>
          </w:rPr>
          <w:t>14</w:t>
        </w:r>
      </w:hyperlink>
      <w:r w:rsidRPr="00A00222">
        <w:rPr>
          <w:rFonts w:ascii="Times New Roman" w:hAnsi="Times New Roman"/>
          <w:sz w:val="28"/>
          <w:szCs w:val="28"/>
        </w:rPr>
        <w:t xml:space="preserve"> - </w:t>
      </w:r>
      <w:hyperlink r:id="rId23" w:history="1">
        <w:r w:rsidRPr="00A00222">
          <w:rPr>
            <w:rFonts w:ascii="Times New Roman" w:hAnsi="Times New Roman"/>
            <w:sz w:val="28"/>
            <w:szCs w:val="28"/>
          </w:rPr>
          <w:t>17</w:t>
        </w:r>
      </w:hyperlink>
      <w:r w:rsidRPr="00A00222">
        <w:rPr>
          <w:rFonts w:ascii="Times New Roman" w:hAnsi="Times New Roman"/>
          <w:sz w:val="28"/>
          <w:szCs w:val="28"/>
        </w:rPr>
        <w:t xml:space="preserve">, </w:t>
      </w:r>
      <w:hyperlink r:id="rId24" w:history="1">
        <w:r w:rsidRPr="00A00222">
          <w:rPr>
            <w:rFonts w:ascii="Times New Roman" w:hAnsi="Times New Roman"/>
            <w:sz w:val="28"/>
            <w:szCs w:val="28"/>
          </w:rPr>
          <w:t>19</w:t>
        </w:r>
      </w:hyperlink>
      <w:r w:rsidRPr="00A00222">
        <w:rPr>
          <w:rFonts w:ascii="Times New Roman" w:hAnsi="Times New Roman"/>
          <w:sz w:val="28"/>
          <w:szCs w:val="28"/>
        </w:rPr>
        <w:t xml:space="preserve"> - </w:t>
      </w:r>
      <w:hyperlink r:id="rId25" w:history="1">
        <w:r w:rsidRPr="00A00222">
          <w:rPr>
            <w:rFonts w:ascii="Times New Roman" w:hAnsi="Times New Roman"/>
            <w:sz w:val="28"/>
            <w:szCs w:val="28"/>
          </w:rPr>
          <w:t>21</w:t>
        </w:r>
      </w:hyperlink>
      <w:r w:rsidRPr="00A00222">
        <w:rPr>
          <w:rFonts w:ascii="Times New Roman" w:hAnsi="Times New Roman"/>
          <w:sz w:val="28"/>
          <w:szCs w:val="28"/>
        </w:rPr>
        <w:t xml:space="preserve">, </w:t>
      </w:r>
      <w:hyperlink r:id="rId26" w:history="1">
        <w:r w:rsidRPr="00A00222">
          <w:rPr>
            <w:rFonts w:ascii="Times New Roman" w:hAnsi="Times New Roman"/>
            <w:sz w:val="28"/>
            <w:szCs w:val="28"/>
          </w:rPr>
          <w:t>24</w:t>
        </w:r>
      </w:hyperlink>
      <w:r w:rsidRPr="00A00222">
        <w:rPr>
          <w:rFonts w:ascii="Times New Roman" w:hAnsi="Times New Roman"/>
          <w:sz w:val="28"/>
          <w:szCs w:val="28"/>
        </w:rPr>
        <w:t xml:space="preserve"> - </w:t>
      </w:r>
      <w:hyperlink r:id="rId27" w:history="1">
        <w:r w:rsidRPr="00A00222">
          <w:rPr>
            <w:rFonts w:ascii="Times New Roman" w:hAnsi="Times New Roman"/>
            <w:sz w:val="28"/>
            <w:szCs w:val="28"/>
          </w:rPr>
          <w:t>31</w:t>
        </w:r>
      </w:hyperlink>
      <w:r w:rsidRPr="00A00222">
        <w:rPr>
          <w:rFonts w:ascii="Times New Roman" w:hAnsi="Times New Roman"/>
          <w:sz w:val="28"/>
          <w:szCs w:val="28"/>
        </w:rPr>
        <w:t xml:space="preserve">, </w:t>
      </w:r>
      <w:hyperlink r:id="rId28" w:history="1">
        <w:r w:rsidRPr="00A00222">
          <w:rPr>
            <w:rFonts w:ascii="Times New Roman" w:hAnsi="Times New Roman"/>
            <w:sz w:val="28"/>
            <w:szCs w:val="28"/>
          </w:rPr>
          <w:t>34</w:t>
        </w:r>
      </w:hyperlink>
      <w:r w:rsidRPr="00A00222">
        <w:rPr>
          <w:rFonts w:ascii="Times New Roman" w:hAnsi="Times New Roman"/>
          <w:sz w:val="28"/>
          <w:szCs w:val="28"/>
        </w:rPr>
        <w:t xml:space="preserve"> - </w:t>
      </w:r>
      <w:hyperlink r:id="rId29" w:history="1">
        <w:r w:rsidRPr="00A00222">
          <w:rPr>
            <w:rFonts w:ascii="Times New Roman" w:hAnsi="Times New Roman"/>
            <w:sz w:val="28"/>
            <w:szCs w:val="28"/>
          </w:rPr>
          <w:t>36</w:t>
        </w:r>
      </w:hyperlink>
      <w:r w:rsidRPr="00A00222">
        <w:rPr>
          <w:rFonts w:ascii="Times New Roman" w:hAnsi="Times New Roman"/>
          <w:sz w:val="28"/>
          <w:szCs w:val="28"/>
        </w:rPr>
        <w:t xml:space="preserve">, </w:t>
      </w:r>
      <w:hyperlink r:id="rId30" w:history="1">
        <w:r w:rsidRPr="00A00222">
          <w:rPr>
            <w:rFonts w:ascii="Times New Roman" w:hAnsi="Times New Roman"/>
            <w:sz w:val="28"/>
            <w:szCs w:val="28"/>
          </w:rPr>
          <w:t>39</w:t>
        </w:r>
      </w:hyperlink>
      <w:r w:rsidRPr="00A00222">
        <w:rPr>
          <w:rFonts w:ascii="Times New Roman" w:hAnsi="Times New Roman"/>
          <w:sz w:val="28"/>
          <w:szCs w:val="28"/>
        </w:rPr>
        <w:t xml:space="preserve">, </w:t>
      </w:r>
      <w:hyperlink r:id="rId31" w:history="1">
        <w:r w:rsidRPr="00A00222">
          <w:rPr>
            <w:rFonts w:ascii="Times New Roman" w:hAnsi="Times New Roman"/>
            <w:sz w:val="28"/>
            <w:szCs w:val="28"/>
          </w:rPr>
          <w:t>40</w:t>
        </w:r>
      </w:hyperlink>
      <w:r w:rsidRPr="00A00222">
        <w:rPr>
          <w:rFonts w:ascii="Times New Roman" w:hAnsi="Times New Roman"/>
          <w:sz w:val="28"/>
          <w:szCs w:val="28"/>
        </w:rPr>
        <w:t xml:space="preserve">, </w:t>
      </w:r>
      <w:hyperlink r:id="rId32" w:history="1">
        <w:r w:rsidRPr="00A00222">
          <w:rPr>
            <w:rFonts w:ascii="Times New Roman" w:hAnsi="Times New Roman"/>
            <w:sz w:val="28"/>
            <w:szCs w:val="28"/>
          </w:rPr>
          <w:t>42</w:t>
        </w:r>
      </w:hyperlink>
      <w:r w:rsidRPr="00A00222">
        <w:rPr>
          <w:rFonts w:ascii="Times New Roman" w:hAnsi="Times New Roman"/>
          <w:sz w:val="28"/>
          <w:szCs w:val="28"/>
        </w:rPr>
        <w:t xml:space="preserve"> - </w:t>
      </w:r>
      <w:hyperlink r:id="rId33" w:history="1">
        <w:r w:rsidRPr="00A00222">
          <w:rPr>
            <w:rFonts w:ascii="Times New Roman" w:hAnsi="Times New Roman"/>
            <w:sz w:val="28"/>
            <w:szCs w:val="28"/>
          </w:rPr>
          <w:t>55</w:t>
        </w:r>
      </w:hyperlink>
      <w:r w:rsidRPr="00A00222">
        <w:rPr>
          <w:rFonts w:ascii="Times New Roman" w:hAnsi="Times New Roman"/>
          <w:sz w:val="28"/>
          <w:szCs w:val="28"/>
        </w:rPr>
        <w:t xml:space="preserve"> и </w:t>
      </w:r>
      <w:hyperlink r:id="rId34" w:history="1">
        <w:r w:rsidRPr="00A00222">
          <w:rPr>
            <w:rFonts w:ascii="Times New Roman" w:hAnsi="Times New Roman"/>
            <w:sz w:val="28"/>
            <w:szCs w:val="28"/>
          </w:rPr>
          <w:t>59 части 1 статьи 12</w:t>
        </w:r>
      </w:hyperlink>
      <w:r w:rsidRPr="00A00222">
        <w:rPr>
          <w:rFonts w:ascii="Times New Roman" w:hAnsi="Times New Roman"/>
          <w:sz w:val="28"/>
          <w:szCs w:val="28"/>
        </w:rP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w:t>
      </w:r>
      <w:r w:rsidR="00FC26FC">
        <w:rPr>
          <w:rFonts w:ascii="Times New Roman" w:hAnsi="Times New Roman"/>
          <w:sz w:val="28"/>
          <w:szCs w:val="28"/>
        </w:rPr>
        <w:t xml:space="preserve"> </w:t>
      </w:r>
      <w:r w:rsidRPr="00A00222">
        <w:rPr>
          <w:rFonts w:ascii="Times New Roman" w:hAnsi="Times New Roman"/>
          <w:sz w:val="28"/>
          <w:szCs w:val="28"/>
        </w:rPr>
        <w:t xml:space="preserve">мероприятия в течение двадцати четырех часов органа прокуратуры по месту нахождения объекта контроля; </w:t>
      </w:r>
    </w:p>
    <w:p w:rsidR="00A00222" w:rsidRPr="00A00222" w:rsidRDefault="00A00222" w:rsidP="00A00222">
      <w:pPr>
        <w:pStyle w:val="ac"/>
        <w:tabs>
          <w:tab w:val="left" w:pos="1134"/>
        </w:tabs>
        <w:spacing w:before="120" w:after="0" w:line="240" w:lineRule="auto"/>
        <w:ind w:left="57" w:right="57" w:firstLine="709"/>
        <w:jc w:val="both"/>
        <w:rPr>
          <w:rFonts w:ascii="Times New Roman" w:hAnsi="Times New Roman"/>
          <w:sz w:val="28"/>
          <w:szCs w:val="28"/>
        </w:rPr>
      </w:pPr>
      <w:r w:rsidRPr="00A00222">
        <w:rPr>
          <w:rFonts w:ascii="Times New Roman" w:hAnsi="Times New Roman"/>
          <w:sz w:val="28"/>
          <w:szCs w:val="28"/>
        </w:rPr>
        <w:t xml:space="preserve">9) уклонение контролируемого лица от проведения обязательного профилактического визита. </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 xml:space="preserve">Контрольные мероприятия без взаимодействия </w:t>
      </w:r>
      <w:r w:rsidR="00E3029A" w:rsidRPr="00E3029A">
        <w:rPr>
          <w:rFonts w:ascii="Times New Roman" w:hAnsi="Times New Roman"/>
          <w:sz w:val="28"/>
          <w:szCs w:val="28"/>
        </w:rPr>
        <w:t xml:space="preserve">с использованием мобильного приложения "Инспектор" </w:t>
      </w:r>
      <w:r w:rsidRPr="00FB4E60">
        <w:rPr>
          <w:rFonts w:ascii="Times New Roman" w:hAnsi="Times New Roman"/>
          <w:sz w:val="28"/>
          <w:szCs w:val="28"/>
        </w:rPr>
        <w:t>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EE3DB9" w:rsidRPr="00FB4E60" w:rsidRDefault="00EE3DB9" w:rsidP="00C81BE9">
      <w:pPr>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4.1.4. Плановые и внеплановые контрольные мероприятия, за исключением проводимых без взаимодействия с контролируемыми лицами</w:t>
      </w:r>
      <w:r w:rsidR="00E3029A" w:rsidRPr="00E3029A">
        <w:rPr>
          <w:rFonts w:ascii="Times New Roman" w:hAnsi="Times New Roman"/>
          <w:sz w:val="28"/>
          <w:szCs w:val="28"/>
        </w:rPr>
        <w:t xml:space="preserve"> с использованием мобильного приложения "Инспектор"</w:t>
      </w:r>
      <w:r w:rsidRPr="00FB4E60">
        <w:rPr>
          <w:rFonts w:ascii="Times New Roman" w:hAnsi="Times New Roman"/>
          <w:sz w:val="28"/>
          <w:szCs w:val="28"/>
        </w:rPr>
        <w:t>, проводятся путем совершения инспектором и лицами, привлекаемыми к проведению конт</w:t>
      </w:r>
      <w:r w:rsidR="00265636">
        <w:rPr>
          <w:rFonts w:ascii="Times New Roman" w:hAnsi="Times New Roman"/>
          <w:sz w:val="28"/>
          <w:szCs w:val="28"/>
        </w:rPr>
        <w:t xml:space="preserve">рольного мероприятия, следующих контрольных </w:t>
      </w:r>
      <w:r w:rsidRPr="00FB4E60">
        <w:rPr>
          <w:rFonts w:ascii="Times New Roman" w:hAnsi="Times New Roman"/>
          <w:sz w:val="28"/>
          <w:szCs w:val="28"/>
        </w:rPr>
        <w:t>действий:</w:t>
      </w:r>
      <w:r w:rsidRPr="00FB4E60">
        <w:rPr>
          <w:rFonts w:ascii="Times New Roman" w:hAnsi="Times New Roman"/>
          <w:sz w:val="28"/>
          <w:szCs w:val="28"/>
          <w:lang w:val="x-none"/>
        </w:rPr>
        <w:t xml:space="preserve"> </w:t>
      </w:r>
    </w:p>
    <w:p w:rsidR="00EE3DB9" w:rsidRPr="00FB4E60" w:rsidRDefault="00EE3DB9" w:rsidP="00C81BE9">
      <w:pPr>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осмотр;</w:t>
      </w:r>
    </w:p>
    <w:p w:rsidR="00EE3DB9" w:rsidRPr="00FB4E60" w:rsidRDefault="00EE3DB9" w:rsidP="00C81BE9">
      <w:pPr>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опрос;</w:t>
      </w:r>
    </w:p>
    <w:p w:rsidR="00EE3DB9" w:rsidRPr="00FB4E60" w:rsidRDefault="00EE3DB9" w:rsidP="00C81BE9">
      <w:pPr>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получение письменных объяснений;</w:t>
      </w:r>
    </w:p>
    <w:p w:rsidR="00EE3DB9" w:rsidRPr="00FB4E60" w:rsidRDefault="00EE3DB9" w:rsidP="00C81BE9">
      <w:pPr>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истребование документов;</w:t>
      </w:r>
    </w:p>
    <w:p w:rsidR="00EE3DB9" w:rsidRPr="00FB4E60" w:rsidRDefault="00EE3DB9" w:rsidP="00C81BE9">
      <w:pPr>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экспертиза.</w:t>
      </w:r>
    </w:p>
    <w:p w:rsidR="00EE3DB9" w:rsidRPr="00FB4E60" w:rsidRDefault="00EE3DB9" w:rsidP="00C81BE9">
      <w:pPr>
        <w:pStyle w:val="HTML0"/>
        <w:spacing w:before="120"/>
        <w:ind w:left="57" w:right="57" w:firstLine="709"/>
        <w:jc w:val="both"/>
        <w:rPr>
          <w:rFonts w:ascii="Times New Roman" w:hAnsi="Times New Roman" w:cs="Times New Roman"/>
          <w:sz w:val="28"/>
          <w:szCs w:val="28"/>
        </w:rPr>
      </w:pPr>
      <w:r w:rsidRPr="00FB4E60">
        <w:rPr>
          <w:rFonts w:ascii="Times New Roman" w:hAnsi="Times New Roman" w:cs="Times New Roman"/>
          <w:sz w:val="28"/>
          <w:szCs w:val="28"/>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EE3DB9" w:rsidRPr="00FB4E60" w:rsidRDefault="00EE3DB9" w:rsidP="00C81BE9">
      <w:pPr>
        <w:pStyle w:val="HTML0"/>
        <w:spacing w:before="120"/>
        <w:ind w:left="57" w:right="57" w:firstLine="709"/>
        <w:jc w:val="both"/>
        <w:rPr>
          <w:rFonts w:ascii="Times New Roman" w:hAnsi="Times New Roman" w:cs="Times New Roman"/>
          <w:sz w:val="28"/>
          <w:szCs w:val="28"/>
        </w:rPr>
      </w:pPr>
      <w:r w:rsidRPr="00FB4E60">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EE3DB9" w:rsidRPr="00FB4E60" w:rsidRDefault="00EE3DB9" w:rsidP="00C81BE9">
      <w:pPr>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4.1.7. По окончании проведения контрольного мероприятия, предусматривающего взаимоде</w:t>
      </w:r>
      <w:r w:rsidR="00265636">
        <w:rPr>
          <w:rFonts w:ascii="Times New Roman" w:hAnsi="Times New Roman"/>
          <w:sz w:val="28"/>
          <w:szCs w:val="28"/>
        </w:rPr>
        <w:t xml:space="preserve">йствие с контролируемым лицом, </w:t>
      </w:r>
      <w:r w:rsidRPr="00FB4E60">
        <w:rPr>
          <w:rFonts w:ascii="Times New Roman" w:hAnsi="Times New Roman"/>
          <w:sz w:val="28"/>
          <w:szCs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E3DB9" w:rsidRPr="00FB4E60" w:rsidRDefault="00EE3DB9" w:rsidP="00C81BE9">
      <w:pPr>
        <w:pStyle w:val="HTML0"/>
        <w:spacing w:before="120"/>
        <w:ind w:left="57" w:right="57" w:firstLine="540"/>
        <w:jc w:val="both"/>
        <w:rPr>
          <w:rFonts w:ascii="Times New Roman" w:hAnsi="Times New Roman" w:cs="Times New Roman"/>
          <w:sz w:val="28"/>
          <w:szCs w:val="28"/>
        </w:rPr>
      </w:pPr>
      <w:r w:rsidRPr="00FB4E60">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EE3DB9" w:rsidRPr="00FB4E60" w:rsidRDefault="00EE3DB9" w:rsidP="00C81BE9">
      <w:pPr>
        <w:pStyle w:val="ConsPlusNormal"/>
        <w:spacing w:before="120"/>
        <w:ind w:left="57" w:right="57" w:firstLine="709"/>
        <w:jc w:val="both"/>
        <w:rPr>
          <w:sz w:val="28"/>
          <w:szCs w:val="28"/>
        </w:rPr>
      </w:pPr>
      <w:r w:rsidRPr="00FB4E60">
        <w:rPr>
          <w:sz w:val="28"/>
          <w:szCs w:val="28"/>
        </w:rPr>
        <w:t>4.1.8. Документы, иные материалы, являющиеся доказательствами нарушения обязательных требований, приобщаются к акту.</w:t>
      </w:r>
    </w:p>
    <w:p w:rsidR="00EE3DB9" w:rsidRPr="00FB4E60" w:rsidRDefault="00EE3DB9" w:rsidP="00C81BE9">
      <w:pPr>
        <w:pStyle w:val="ConsPlusNormal"/>
        <w:spacing w:before="120"/>
        <w:ind w:left="57" w:right="57" w:firstLine="709"/>
        <w:jc w:val="both"/>
        <w:rPr>
          <w:sz w:val="28"/>
          <w:szCs w:val="28"/>
        </w:rPr>
      </w:pPr>
      <w:r w:rsidRPr="00FB4E60">
        <w:rPr>
          <w:sz w:val="28"/>
          <w:szCs w:val="28"/>
        </w:rPr>
        <w:t>Заполненные при проведении контрольного мероприятия проверочные листы должны быть приобщены к акту.</w:t>
      </w:r>
    </w:p>
    <w:p w:rsidR="00EE3DB9" w:rsidRPr="00FB4E60" w:rsidRDefault="00EE3DB9" w:rsidP="00C81BE9">
      <w:pPr>
        <w:pStyle w:val="ConsPlusNormal"/>
        <w:spacing w:before="120"/>
        <w:ind w:left="57" w:right="57" w:firstLine="709"/>
        <w:jc w:val="both"/>
        <w:rPr>
          <w:sz w:val="28"/>
          <w:szCs w:val="28"/>
        </w:rPr>
      </w:pPr>
      <w:r w:rsidRPr="00FB4E60">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EE3DB9" w:rsidRPr="00FB4E60" w:rsidRDefault="00EE3DB9" w:rsidP="00C81BE9">
      <w:pPr>
        <w:pStyle w:val="ConsPlusNormal"/>
        <w:spacing w:before="120"/>
        <w:ind w:left="57" w:right="57" w:firstLine="709"/>
        <w:jc w:val="both"/>
        <w:rPr>
          <w:sz w:val="28"/>
          <w:szCs w:val="28"/>
        </w:rPr>
      </w:pPr>
      <w:r w:rsidRPr="00FB4E60">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E3DB9" w:rsidRPr="00FB4E60" w:rsidRDefault="00EE3DB9" w:rsidP="00C81BE9">
      <w:pPr>
        <w:pStyle w:val="HTML0"/>
        <w:spacing w:before="120"/>
        <w:ind w:left="57" w:right="57" w:firstLine="709"/>
        <w:jc w:val="both"/>
        <w:rPr>
          <w:rFonts w:ascii="Times New Roman" w:hAnsi="Times New Roman" w:cs="Times New Roman"/>
          <w:sz w:val="28"/>
          <w:szCs w:val="28"/>
        </w:rPr>
      </w:pPr>
      <w:r w:rsidRPr="00FB4E60">
        <w:rPr>
          <w:rFonts w:ascii="Times New Roman" w:hAnsi="Times New Roman" w:cs="Times New Roman"/>
          <w:sz w:val="28"/>
          <w:szCs w:val="28"/>
        </w:rPr>
        <w:t>4.1.11.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EE3DB9" w:rsidRPr="00FB4E60" w:rsidRDefault="00EE3DB9" w:rsidP="00C81BE9">
      <w:pPr>
        <w:pStyle w:val="ConsPlusNormal"/>
        <w:tabs>
          <w:tab w:val="left" w:pos="284"/>
        </w:tabs>
        <w:spacing w:before="120"/>
        <w:ind w:left="57" w:right="57" w:firstLine="0"/>
        <w:jc w:val="center"/>
        <w:rPr>
          <w:sz w:val="28"/>
          <w:szCs w:val="28"/>
        </w:rPr>
      </w:pPr>
    </w:p>
    <w:p w:rsidR="00EE3DB9" w:rsidRPr="00FB4E60" w:rsidRDefault="00EE3DB9" w:rsidP="00B11C9F">
      <w:pPr>
        <w:spacing w:before="120" w:after="0" w:line="240" w:lineRule="auto"/>
        <w:ind w:left="57" w:right="57"/>
        <w:jc w:val="center"/>
        <w:outlineLvl w:val="0"/>
        <w:rPr>
          <w:rFonts w:ascii="Times New Roman" w:hAnsi="Times New Roman"/>
          <w:b/>
          <w:sz w:val="28"/>
          <w:szCs w:val="28"/>
        </w:rPr>
      </w:pPr>
      <w:r w:rsidRPr="00FB4E60">
        <w:rPr>
          <w:rFonts w:ascii="Times New Roman" w:hAnsi="Times New Roman"/>
          <w:b/>
          <w:sz w:val="28"/>
          <w:szCs w:val="28"/>
        </w:rPr>
        <w:t>4.2. Меры, принимаемые Контрольным органом по результатам контрольных мероприятий</w:t>
      </w:r>
    </w:p>
    <w:p w:rsidR="00EE3DB9" w:rsidRPr="00FB4E60" w:rsidRDefault="00EE3DB9" w:rsidP="00C81BE9">
      <w:pPr>
        <w:pStyle w:val="ConsPlusNormal"/>
        <w:spacing w:before="120"/>
        <w:ind w:left="57" w:right="57" w:firstLine="709"/>
        <w:jc w:val="center"/>
        <w:rPr>
          <w:b/>
          <w:sz w:val="28"/>
          <w:szCs w:val="28"/>
        </w:rPr>
      </w:pPr>
    </w:p>
    <w:p w:rsidR="00EE3DB9" w:rsidRPr="00FB4E60" w:rsidRDefault="00EE3DB9" w:rsidP="00C81BE9">
      <w:pPr>
        <w:autoSpaceDE w:val="0"/>
        <w:autoSpaceDN w:val="0"/>
        <w:adjustRightInd w:val="0"/>
        <w:spacing w:before="120" w:after="0" w:line="240" w:lineRule="auto"/>
        <w:ind w:left="57" w:right="57" w:firstLine="709"/>
        <w:jc w:val="both"/>
        <w:rPr>
          <w:rFonts w:ascii="Times New Roman" w:hAnsi="Times New Roman"/>
          <w:b/>
          <w:sz w:val="28"/>
          <w:szCs w:val="28"/>
        </w:rPr>
      </w:pPr>
      <w:r w:rsidRPr="00FB4E60">
        <w:rPr>
          <w:rFonts w:ascii="Times New Roman" w:hAnsi="Times New Roman"/>
          <w:sz w:val="28"/>
          <w:szCs w:val="2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FB4E60">
        <w:rPr>
          <w:rFonts w:ascii="Times New Roman" w:eastAsiaTheme="minorHAnsi" w:hAnsi="Times New Roman"/>
          <w:bCs/>
          <w:sz w:val="28"/>
          <w:szCs w:val="28"/>
        </w:rPr>
        <w:t xml:space="preserve">в пределах полномочий, предусмотренных законодательством Российской Федерации, </w:t>
      </w:r>
      <w:r w:rsidRPr="00FB4E60">
        <w:rPr>
          <w:rFonts w:ascii="Times New Roman" w:hAnsi="Times New Roman"/>
          <w:sz w:val="28"/>
          <w:szCs w:val="28"/>
        </w:rPr>
        <w:t xml:space="preserve">обязан: </w:t>
      </w:r>
    </w:p>
    <w:p w:rsidR="00EE3DB9" w:rsidRPr="00FB4E60" w:rsidRDefault="00EE3DB9" w:rsidP="00C81BE9">
      <w:pPr>
        <w:pStyle w:val="ConsPlusNormal"/>
        <w:spacing w:before="120"/>
        <w:ind w:left="57" w:right="57" w:firstLine="709"/>
        <w:jc w:val="both"/>
        <w:rPr>
          <w:sz w:val="28"/>
          <w:szCs w:val="28"/>
        </w:rPr>
      </w:pPr>
      <w:r w:rsidRPr="00FB4E60">
        <w:rPr>
          <w:sz w:val="28"/>
          <w:szCs w:val="28"/>
        </w:rPr>
        <w:t xml:space="preserve">1) </w:t>
      </w:r>
      <w:r w:rsidR="00300610" w:rsidRPr="00300610">
        <w:rPr>
          <w:sz w:val="28"/>
          <w:szCs w:val="28"/>
        </w:rPr>
        <w:t xml:space="preserve">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w:t>
      </w:r>
      <w:r w:rsidR="00300610" w:rsidRPr="00FB4E60">
        <w:rPr>
          <w:sz w:val="28"/>
          <w:szCs w:val="28"/>
        </w:rPr>
        <w:t xml:space="preserve">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w:t>
      </w:r>
      <w:r w:rsidR="00300610" w:rsidRPr="00300610">
        <w:rPr>
          <w:sz w:val="28"/>
          <w:szCs w:val="28"/>
        </w:rPr>
        <w:t>а также других мероприятий, предусмотренных федеральным законом о виде контроля</w:t>
      </w:r>
      <w:r w:rsidRPr="00FB4E60">
        <w:rPr>
          <w:sz w:val="28"/>
          <w:szCs w:val="28"/>
        </w:rPr>
        <w:t>, а также других мероприятий, предусмотренных федеральным законом о виде контроля;</w:t>
      </w:r>
    </w:p>
    <w:p w:rsidR="00EE3DB9" w:rsidRPr="00FB4E60" w:rsidRDefault="00EE3DB9" w:rsidP="00C81BE9">
      <w:pPr>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E3DB9" w:rsidRPr="00FB4E60" w:rsidRDefault="00EE3DB9" w:rsidP="00C81BE9">
      <w:pPr>
        <w:pStyle w:val="ConsPlusNormal"/>
        <w:spacing w:before="120"/>
        <w:ind w:left="57" w:right="57" w:firstLine="709"/>
        <w:jc w:val="both"/>
        <w:rPr>
          <w:sz w:val="28"/>
          <w:szCs w:val="28"/>
        </w:rPr>
      </w:pPr>
      <w:r w:rsidRPr="00FB4E60">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E3DB9" w:rsidRPr="00FB4E60" w:rsidRDefault="00EE3DB9" w:rsidP="00C81BE9">
      <w:pPr>
        <w:pStyle w:val="HTML0"/>
        <w:spacing w:before="120"/>
        <w:ind w:left="57" w:right="57" w:firstLine="709"/>
        <w:jc w:val="both"/>
        <w:rPr>
          <w:rFonts w:ascii="Times New Roman" w:hAnsi="Times New Roman" w:cs="Times New Roman"/>
          <w:sz w:val="28"/>
          <w:szCs w:val="28"/>
        </w:rPr>
      </w:pPr>
      <w:r w:rsidRPr="00FB4E60">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E3DB9" w:rsidRPr="00FB4E60" w:rsidRDefault="00EE3DB9" w:rsidP="00C81BE9">
      <w:pPr>
        <w:pStyle w:val="ConsPlusNormal"/>
        <w:spacing w:before="120"/>
        <w:ind w:left="57" w:right="57" w:firstLine="709"/>
        <w:jc w:val="both"/>
        <w:rPr>
          <w:sz w:val="28"/>
          <w:szCs w:val="28"/>
        </w:rPr>
      </w:pPr>
      <w:r w:rsidRPr="00FB4E60">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EE3DB9" w:rsidRPr="00FB4E60" w:rsidRDefault="00EE3DB9" w:rsidP="00C81BE9">
      <w:pPr>
        <w:pStyle w:val="HTML0"/>
        <w:spacing w:before="120"/>
        <w:ind w:left="57" w:right="57" w:firstLine="709"/>
        <w:jc w:val="both"/>
        <w:rPr>
          <w:rFonts w:ascii="Times New Roman" w:hAnsi="Times New Roman" w:cs="Times New Roman"/>
          <w:sz w:val="28"/>
          <w:szCs w:val="28"/>
        </w:rPr>
      </w:pPr>
      <w:r w:rsidRPr="00FB4E60">
        <w:rPr>
          <w:rFonts w:ascii="Times New Roman" w:hAnsi="Times New Roman" w:cs="Times New Roman"/>
          <w:sz w:val="28"/>
          <w:szCs w:val="28"/>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EE3DB9" w:rsidRPr="00FB4E60" w:rsidRDefault="00EE3DB9" w:rsidP="00C81BE9">
      <w:pPr>
        <w:pStyle w:val="ConsPlusNormal"/>
        <w:spacing w:before="120"/>
        <w:ind w:left="57" w:right="57" w:firstLine="709"/>
        <w:jc w:val="both"/>
        <w:rPr>
          <w:sz w:val="28"/>
          <w:szCs w:val="28"/>
        </w:rPr>
      </w:pPr>
      <w:r w:rsidRPr="00FB4E60">
        <w:rPr>
          <w:sz w:val="28"/>
          <w:szCs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EE3DB9" w:rsidRPr="00FB4E60" w:rsidRDefault="00EE3DB9" w:rsidP="00C81BE9">
      <w:pPr>
        <w:pStyle w:val="ConsPlusNormal"/>
        <w:spacing w:before="120"/>
        <w:ind w:left="57" w:right="57" w:firstLine="709"/>
        <w:jc w:val="both"/>
        <w:rPr>
          <w:sz w:val="28"/>
          <w:szCs w:val="28"/>
        </w:rPr>
      </w:pPr>
      <w:r w:rsidRPr="00FB4E60">
        <w:rPr>
          <w:sz w:val="28"/>
          <w:szCs w:val="28"/>
        </w:rPr>
        <w:t>4.2.5.</w:t>
      </w:r>
      <w:r w:rsidRPr="00FB4E60">
        <w:rPr>
          <w:b/>
          <w:sz w:val="28"/>
          <w:szCs w:val="28"/>
        </w:rPr>
        <w:t xml:space="preserve"> </w:t>
      </w:r>
      <w:r w:rsidRPr="00FB4E60">
        <w:rPr>
          <w:sz w:val="28"/>
          <w:szCs w:val="28"/>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EE3DB9" w:rsidRPr="00FB4E60" w:rsidRDefault="00EE3DB9" w:rsidP="00C81BE9">
      <w:pPr>
        <w:pStyle w:val="HTML0"/>
        <w:spacing w:before="120"/>
        <w:ind w:left="57" w:right="57" w:firstLine="709"/>
        <w:jc w:val="both"/>
        <w:rPr>
          <w:rFonts w:ascii="Times New Roman" w:hAnsi="Times New Roman" w:cs="Times New Roman"/>
          <w:sz w:val="28"/>
          <w:szCs w:val="28"/>
        </w:rPr>
      </w:pPr>
      <w:r w:rsidRPr="00FB4E60">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EE3DB9" w:rsidRPr="00FB4E60" w:rsidRDefault="00EE3DB9" w:rsidP="00C81BE9">
      <w:pPr>
        <w:pStyle w:val="HTML0"/>
        <w:spacing w:before="120"/>
        <w:ind w:left="57" w:right="57" w:firstLine="709"/>
        <w:jc w:val="both"/>
        <w:rPr>
          <w:rFonts w:ascii="Times New Roman" w:hAnsi="Times New Roman" w:cs="Times New Roman"/>
          <w:sz w:val="28"/>
          <w:szCs w:val="28"/>
        </w:rPr>
      </w:pPr>
      <w:r w:rsidRPr="00FB4E60">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EE3DB9" w:rsidRPr="00FB4E60" w:rsidRDefault="00EE3DB9" w:rsidP="00C81BE9">
      <w:pPr>
        <w:pStyle w:val="HTML0"/>
        <w:spacing w:before="120"/>
        <w:ind w:left="57" w:right="57" w:firstLine="540"/>
        <w:jc w:val="both"/>
        <w:rPr>
          <w:rFonts w:ascii="Times New Roman" w:hAnsi="Times New Roman" w:cs="Times New Roman"/>
          <w:sz w:val="28"/>
          <w:szCs w:val="28"/>
        </w:rPr>
      </w:pPr>
      <w:r w:rsidRPr="00FB4E60">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E3DB9" w:rsidRPr="00FB4E60" w:rsidRDefault="00EE3DB9" w:rsidP="00C81BE9">
      <w:pPr>
        <w:pStyle w:val="ac"/>
        <w:tabs>
          <w:tab w:val="left" w:pos="1134"/>
        </w:tabs>
        <w:spacing w:before="120" w:after="0" w:line="240" w:lineRule="auto"/>
        <w:ind w:left="57" w:right="57"/>
        <w:jc w:val="both"/>
        <w:rPr>
          <w:rFonts w:ascii="Times New Roman" w:hAnsi="Times New Roman"/>
          <w:sz w:val="28"/>
          <w:szCs w:val="28"/>
        </w:rPr>
      </w:pPr>
    </w:p>
    <w:p w:rsidR="00EE3DB9" w:rsidRPr="00FB4E60" w:rsidRDefault="00EE3DB9" w:rsidP="00B11C9F">
      <w:pPr>
        <w:spacing w:before="120" w:after="0" w:line="240" w:lineRule="auto"/>
        <w:ind w:left="57" w:right="57"/>
        <w:jc w:val="center"/>
        <w:outlineLvl w:val="0"/>
        <w:rPr>
          <w:rFonts w:ascii="Times New Roman" w:hAnsi="Times New Roman"/>
          <w:b/>
          <w:sz w:val="28"/>
          <w:szCs w:val="28"/>
        </w:rPr>
      </w:pPr>
      <w:r w:rsidRPr="00FB4E60">
        <w:rPr>
          <w:rFonts w:ascii="Times New Roman" w:hAnsi="Times New Roman"/>
          <w:b/>
          <w:sz w:val="28"/>
          <w:szCs w:val="28"/>
        </w:rPr>
        <w:t>4.3. Плановые контрольные мероприятия</w:t>
      </w:r>
    </w:p>
    <w:p w:rsidR="00EE3DB9" w:rsidRPr="00FB4E60" w:rsidRDefault="00EE3DB9" w:rsidP="00C81BE9">
      <w:pPr>
        <w:pStyle w:val="ac"/>
        <w:tabs>
          <w:tab w:val="left" w:pos="1134"/>
        </w:tabs>
        <w:spacing w:before="120" w:after="0" w:line="240" w:lineRule="auto"/>
        <w:ind w:left="57" w:right="57"/>
        <w:jc w:val="center"/>
        <w:rPr>
          <w:rFonts w:ascii="Times New Roman" w:hAnsi="Times New Roman"/>
          <w:b/>
          <w:sz w:val="28"/>
          <w:szCs w:val="28"/>
        </w:rPr>
      </w:pP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vertAlign w:val="superscript"/>
        </w:rPr>
      </w:pPr>
      <w:r w:rsidRPr="00FB4E60">
        <w:rPr>
          <w:rFonts w:ascii="Times New Roman" w:hAnsi="Times New Roman"/>
          <w:sz w:val="28"/>
          <w:szCs w:val="28"/>
        </w:rPr>
        <w:t>4.3.3. Контрольный орган может проводить следующие виды плановых контрольных мероприятий:</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lang w:val="x-none"/>
        </w:rPr>
      </w:pPr>
      <w:r w:rsidRPr="00FB4E60">
        <w:rPr>
          <w:rFonts w:ascii="Times New Roman" w:hAnsi="Times New Roman"/>
          <w:sz w:val="28"/>
          <w:szCs w:val="28"/>
        </w:rPr>
        <w:t>инспекционный визит;</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документарная проверка;</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выездная проверка.</w:t>
      </w:r>
    </w:p>
    <w:p w:rsidR="00EE3DB9" w:rsidRPr="00FB4E60" w:rsidRDefault="00EE3DB9" w:rsidP="004C06F4">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 xml:space="preserve">В отношении объектов, относящихся к категории среднего риска, проводятся: </w:t>
      </w:r>
      <w:r w:rsidR="004C06F4" w:rsidRPr="00FB4E60">
        <w:rPr>
          <w:rFonts w:ascii="Times New Roman" w:hAnsi="Times New Roman"/>
          <w:sz w:val="28"/>
          <w:szCs w:val="28"/>
        </w:rPr>
        <w:t>инспекционный визит, документарная проверка, выездная проверка</w:t>
      </w:r>
      <w:r w:rsidRPr="00FB4E60">
        <w:rPr>
          <w:rFonts w:ascii="Times New Roman" w:hAnsi="Times New Roman"/>
          <w:sz w:val="28"/>
          <w:szCs w:val="28"/>
        </w:rPr>
        <w:t>.</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 xml:space="preserve">В отношении объектов, относящихся к категории умеренного риска, проводятся: </w:t>
      </w:r>
      <w:r w:rsidR="004C06F4" w:rsidRPr="00FB4E60">
        <w:rPr>
          <w:rFonts w:ascii="Times New Roman" w:hAnsi="Times New Roman"/>
          <w:sz w:val="28"/>
          <w:szCs w:val="28"/>
        </w:rPr>
        <w:t>документарная проверка</w:t>
      </w:r>
      <w:r w:rsidRPr="00FB4E60">
        <w:rPr>
          <w:rFonts w:ascii="Times New Roman" w:hAnsi="Times New Roman"/>
          <w:sz w:val="28"/>
          <w:szCs w:val="28"/>
        </w:rPr>
        <w:t>.</w:t>
      </w:r>
    </w:p>
    <w:p w:rsidR="00EE3DB9" w:rsidRPr="00FB4E60" w:rsidRDefault="00EE3DB9" w:rsidP="00C81BE9">
      <w:pPr>
        <w:autoSpaceDE w:val="0"/>
        <w:autoSpaceDN w:val="0"/>
        <w:adjustRightInd w:val="0"/>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4.3.4. Плановые контрольные мероприятия в отношении объектов контроля проводятся со следующей периодичностью:</w:t>
      </w:r>
    </w:p>
    <w:p w:rsidR="00EE3DB9" w:rsidRPr="00FB4E60" w:rsidRDefault="00EE3DB9" w:rsidP="00C81BE9">
      <w:pPr>
        <w:autoSpaceDE w:val="0"/>
        <w:autoSpaceDN w:val="0"/>
        <w:adjustRightInd w:val="0"/>
        <w:spacing w:before="120" w:after="0" w:line="240" w:lineRule="auto"/>
        <w:ind w:left="57" w:right="57" w:firstLine="709"/>
        <w:jc w:val="both"/>
        <w:rPr>
          <w:rFonts w:ascii="Times New Roman" w:hAnsi="Times New Roman"/>
          <w:strike/>
          <w:sz w:val="28"/>
          <w:szCs w:val="28"/>
        </w:rPr>
      </w:pPr>
      <w:r w:rsidRPr="00FB4E60">
        <w:rPr>
          <w:rFonts w:ascii="Times New Roman" w:hAnsi="Times New Roman"/>
          <w:sz w:val="28"/>
          <w:szCs w:val="28"/>
        </w:rPr>
        <w:t>для категории среднего риска - один раз в 3 года;</w:t>
      </w:r>
    </w:p>
    <w:p w:rsidR="00EE3DB9" w:rsidRPr="00FB4E60" w:rsidRDefault="00EE3DB9" w:rsidP="00C81BE9">
      <w:pPr>
        <w:autoSpaceDE w:val="0"/>
        <w:autoSpaceDN w:val="0"/>
        <w:adjustRightInd w:val="0"/>
        <w:spacing w:before="120" w:after="0" w:line="240" w:lineRule="auto"/>
        <w:ind w:left="57" w:right="57" w:firstLine="709"/>
        <w:jc w:val="both"/>
        <w:rPr>
          <w:rFonts w:ascii="Times New Roman" w:hAnsi="Times New Roman"/>
          <w:strike/>
          <w:sz w:val="28"/>
          <w:szCs w:val="28"/>
        </w:rPr>
      </w:pPr>
      <w:r w:rsidRPr="00FB4E60">
        <w:rPr>
          <w:rFonts w:ascii="Times New Roman" w:hAnsi="Times New Roman"/>
          <w:sz w:val="28"/>
          <w:szCs w:val="28"/>
        </w:rPr>
        <w:t>для категории умеренного риска - один раз в 5 лет;</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lang w:eastAsia="ru-RU"/>
        </w:rPr>
      </w:pPr>
      <w:r w:rsidRPr="00FB4E60">
        <w:rPr>
          <w:rFonts w:ascii="Times New Roman" w:hAnsi="Times New Roman"/>
          <w:sz w:val="28"/>
          <w:szCs w:val="28"/>
          <w:lang w:eastAsia="ru-RU"/>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lang w:eastAsia="x-none"/>
        </w:rPr>
      </w:pPr>
    </w:p>
    <w:p w:rsidR="00EE3DB9" w:rsidRPr="00FB4E60" w:rsidRDefault="00EE3DB9" w:rsidP="00B11C9F">
      <w:pPr>
        <w:spacing w:before="120" w:after="0" w:line="240" w:lineRule="auto"/>
        <w:ind w:left="57" w:right="57"/>
        <w:jc w:val="center"/>
        <w:outlineLvl w:val="0"/>
        <w:rPr>
          <w:rFonts w:ascii="Times New Roman" w:hAnsi="Times New Roman"/>
          <w:b/>
          <w:sz w:val="28"/>
          <w:szCs w:val="28"/>
        </w:rPr>
      </w:pPr>
      <w:r w:rsidRPr="00FB4E60">
        <w:rPr>
          <w:rFonts w:ascii="Times New Roman" w:hAnsi="Times New Roman"/>
          <w:b/>
          <w:sz w:val="28"/>
          <w:szCs w:val="28"/>
        </w:rPr>
        <w:t>4.4. Внеплановые контрольные мероприятия</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lang w:val="x-none"/>
        </w:rPr>
      </w:pPr>
      <w:r w:rsidRPr="00FB4E60">
        <w:rPr>
          <w:rFonts w:ascii="Times New Roman" w:hAnsi="Times New Roman"/>
          <w:sz w:val="28"/>
          <w:szCs w:val="28"/>
        </w:rPr>
        <w:t xml:space="preserve">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 </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EE3DB9" w:rsidRPr="00FB4E60" w:rsidRDefault="00EE3DB9" w:rsidP="00C81BE9">
      <w:pPr>
        <w:pStyle w:val="ConsPlusNormal"/>
        <w:spacing w:before="120"/>
        <w:ind w:left="57" w:right="57" w:firstLine="709"/>
        <w:jc w:val="both"/>
        <w:rPr>
          <w:sz w:val="28"/>
          <w:szCs w:val="28"/>
        </w:rPr>
      </w:pPr>
      <w:r w:rsidRPr="00FB4E60">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w:t>
      </w:r>
      <w:r w:rsidR="0039129F">
        <w:rPr>
          <w:sz w:val="28"/>
          <w:szCs w:val="28"/>
        </w:rPr>
        <w:t>9</w:t>
      </w:r>
      <w:r w:rsidRPr="00FB4E60">
        <w:rPr>
          <w:sz w:val="28"/>
          <w:szCs w:val="28"/>
        </w:rPr>
        <w:t xml:space="preserve"> части 1</w:t>
      </w:r>
      <w:r w:rsidR="0039129F">
        <w:rPr>
          <w:sz w:val="28"/>
          <w:szCs w:val="28"/>
        </w:rPr>
        <w:t xml:space="preserve"> и частью 3</w:t>
      </w:r>
      <w:r w:rsidRPr="00FB4E60">
        <w:rPr>
          <w:sz w:val="28"/>
          <w:szCs w:val="28"/>
        </w:rPr>
        <w:t xml:space="preserve"> статьи 57 Федерального закона.</w:t>
      </w:r>
    </w:p>
    <w:p w:rsidR="00EE3DB9" w:rsidRPr="00FB4E60" w:rsidRDefault="00EE3DB9" w:rsidP="00C81BE9">
      <w:pPr>
        <w:pStyle w:val="ConsPlusNormal"/>
        <w:spacing w:before="120"/>
        <w:ind w:left="57" w:right="57" w:firstLine="709"/>
        <w:jc w:val="both"/>
        <w:rPr>
          <w:sz w:val="28"/>
          <w:szCs w:val="28"/>
        </w:rPr>
      </w:pPr>
      <w:r w:rsidRPr="00FB4E60">
        <w:rPr>
          <w:sz w:val="28"/>
          <w:szCs w:val="28"/>
        </w:rPr>
        <w:t xml:space="preserve">4.4.4. </w:t>
      </w:r>
      <w:r w:rsidR="00B579C8" w:rsidRPr="00B579C8">
        <w:rPr>
          <w:sz w:val="28"/>
          <w:szCs w:val="28"/>
        </w:rPr>
        <w:t>В случаях, установленных настоящим Федеральным законом, в целях организации и проведения внеплановых контрольных мероприятий может учитываться категория риска объекта контроля.</w:t>
      </w:r>
    </w:p>
    <w:p w:rsidR="00EE3DB9" w:rsidRPr="00FB4E60" w:rsidRDefault="00EE3DB9" w:rsidP="00B11C9F">
      <w:pPr>
        <w:spacing w:before="120" w:after="0" w:line="240" w:lineRule="auto"/>
        <w:ind w:left="57" w:right="57"/>
        <w:jc w:val="center"/>
        <w:outlineLvl w:val="0"/>
        <w:rPr>
          <w:rFonts w:ascii="Times New Roman" w:hAnsi="Times New Roman"/>
          <w:b/>
          <w:sz w:val="28"/>
          <w:szCs w:val="28"/>
        </w:rPr>
      </w:pPr>
      <w:r w:rsidRPr="00FB4E60">
        <w:rPr>
          <w:rFonts w:ascii="Times New Roman" w:hAnsi="Times New Roman"/>
          <w:b/>
          <w:sz w:val="28"/>
          <w:szCs w:val="28"/>
        </w:rPr>
        <w:t>4.5. Документарная проверка</w:t>
      </w:r>
    </w:p>
    <w:p w:rsidR="00EE3DB9" w:rsidRPr="00FB4E60" w:rsidRDefault="00EE3DB9" w:rsidP="00C81BE9">
      <w:pPr>
        <w:pStyle w:val="HTML0"/>
        <w:spacing w:before="120"/>
        <w:ind w:left="57" w:right="57" w:firstLine="709"/>
        <w:jc w:val="both"/>
        <w:rPr>
          <w:rFonts w:ascii="Times New Roman" w:hAnsi="Times New Roman" w:cs="Times New Roman"/>
          <w:sz w:val="28"/>
          <w:szCs w:val="28"/>
        </w:rPr>
      </w:pPr>
      <w:r w:rsidRPr="00FB4E60">
        <w:rPr>
          <w:rFonts w:ascii="Times New Roman" w:hAnsi="Times New Roman" w:cs="Times New Roman"/>
          <w:sz w:val="28"/>
          <w:szCs w:val="28"/>
        </w:rPr>
        <w:t xml:space="preserve">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w:t>
      </w:r>
      <w:r w:rsidR="00FC26FC">
        <w:rPr>
          <w:rFonts w:ascii="Times New Roman" w:hAnsi="Times New Roman" w:cs="Times New Roman"/>
          <w:sz w:val="28"/>
          <w:szCs w:val="28"/>
        </w:rPr>
        <w:t>К</w:t>
      </w:r>
      <w:r w:rsidRPr="00FB4E60">
        <w:rPr>
          <w:rFonts w:ascii="Times New Roman" w:hAnsi="Times New Roman" w:cs="Times New Roman"/>
          <w:sz w:val="28"/>
          <w:szCs w:val="28"/>
        </w:rPr>
        <w:t>онтрольного органа.</w:t>
      </w:r>
    </w:p>
    <w:p w:rsidR="00EE3DB9" w:rsidRPr="00FB4E60" w:rsidRDefault="00EE3DB9" w:rsidP="00C81BE9">
      <w:pPr>
        <w:pStyle w:val="HTML0"/>
        <w:spacing w:before="120"/>
        <w:ind w:left="57" w:right="57" w:firstLine="709"/>
        <w:jc w:val="both"/>
        <w:rPr>
          <w:rFonts w:ascii="Times New Roman" w:hAnsi="Times New Roman" w:cs="Times New Roman"/>
          <w:sz w:val="28"/>
          <w:szCs w:val="28"/>
        </w:rPr>
      </w:pPr>
      <w:r w:rsidRPr="00FB4E60">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E3DB9" w:rsidRPr="00FB4E60" w:rsidRDefault="00EE3DB9" w:rsidP="00C81BE9">
      <w:pPr>
        <w:pStyle w:val="HTML0"/>
        <w:spacing w:before="120"/>
        <w:ind w:left="57" w:right="57" w:firstLine="709"/>
        <w:jc w:val="both"/>
        <w:rPr>
          <w:rFonts w:ascii="Times New Roman" w:hAnsi="Times New Roman" w:cs="Times New Roman"/>
          <w:sz w:val="28"/>
          <w:szCs w:val="28"/>
        </w:rPr>
      </w:pPr>
      <w:r w:rsidRPr="00FB4E60">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 xml:space="preserve">4.5.3. Срок проведения документарной проверки не может превышать десять рабочих дней. </w:t>
      </w:r>
    </w:p>
    <w:p w:rsidR="00EE3DB9" w:rsidRPr="00FB4E60" w:rsidRDefault="00B579C8" w:rsidP="00C81BE9">
      <w:pPr>
        <w:pStyle w:val="ac"/>
        <w:tabs>
          <w:tab w:val="left" w:pos="1134"/>
        </w:tabs>
        <w:spacing w:before="120" w:after="0" w:line="240" w:lineRule="auto"/>
        <w:ind w:left="57" w:right="57" w:firstLine="709"/>
        <w:jc w:val="both"/>
        <w:rPr>
          <w:rFonts w:ascii="Times New Roman" w:hAnsi="Times New Roman"/>
          <w:sz w:val="28"/>
          <w:szCs w:val="28"/>
        </w:rPr>
      </w:pPr>
      <w:r>
        <w:rPr>
          <w:rFonts w:ascii="Times New Roman" w:hAnsi="Times New Roman"/>
          <w:sz w:val="28"/>
          <w:szCs w:val="28"/>
        </w:rPr>
        <w:t>1) На</w:t>
      </w:r>
      <w:r w:rsidR="00EE3DB9" w:rsidRPr="00FB4E60">
        <w:rPr>
          <w:rFonts w:ascii="Times New Roman" w:hAnsi="Times New Roman"/>
          <w:sz w:val="28"/>
          <w:szCs w:val="28"/>
        </w:rPr>
        <w:t xml:space="preserve"> период с момента</w:t>
      </w:r>
      <w:r>
        <w:rPr>
          <w:rFonts w:ascii="Times New Roman" w:hAnsi="Times New Roman"/>
          <w:sz w:val="28"/>
          <w:szCs w:val="28"/>
        </w:rPr>
        <w:t xml:space="preserve"> </w:t>
      </w:r>
      <w:r w:rsidR="00EE3DB9" w:rsidRPr="00FB4E60">
        <w:rPr>
          <w:rFonts w:ascii="Times New Roman" w:hAnsi="Times New Roman"/>
          <w:sz w:val="28"/>
          <w:szCs w:val="28"/>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2) период с момента направления контролируемому лицу информации Контрольного органа:</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о выявлении ошибок и (или) противоречий в представленных контролируемым лицом документах;</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w:t>
      </w:r>
      <w:r w:rsidR="00B579C8" w:rsidRPr="00B579C8">
        <w:rPr>
          <w:rFonts w:ascii="Times New Roman" w:hAnsi="Times New Roman"/>
          <w:sz w:val="28"/>
          <w:szCs w:val="28"/>
        </w:rPr>
        <w:t xml:space="preserve">письменные объяснения до момента представления указанных письменных объяснений в </w:t>
      </w:r>
      <w:r w:rsidR="00B579C8" w:rsidRPr="00FB4E60">
        <w:rPr>
          <w:rFonts w:ascii="Times New Roman" w:hAnsi="Times New Roman"/>
          <w:sz w:val="28"/>
          <w:szCs w:val="28"/>
        </w:rPr>
        <w:t>Контрольный орган</w:t>
      </w:r>
      <w:r w:rsidR="00B579C8" w:rsidRPr="00B579C8">
        <w:rPr>
          <w:rFonts w:ascii="Times New Roman" w:hAnsi="Times New Roman"/>
          <w:sz w:val="28"/>
          <w:szCs w:val="28"/>
        </w:rPr>
        <w:t xml:space="preserve"> исчисление срока проведения документарной проверки приостанавливается.</w:t>
      </w:r>
      <w:r w:rsidRPr="00FB4E60">
        <w:rPr>
          <w:rFonts w:ascii="Times New Roman" w:hAnsi="Times New Roman"/>
          <w:sz w:val="28"/>
          <w:szCs w:val="28"/>
        </w:rPr>
        <w:t xml:space="preserve"> </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lang w:val="x-none"/>
        </w:rPr>
      </w:pPr>
      <w:r w:rsidRPr="00FB4E60">
        <w:rPr>
          <w:rFonts w:ascii="Times New Roman" w:hAnsi="Times New Roman"/>
          <w:sz w:val="28"/>
          <w:szCs w:val="28"/>
        </w:rPr>
        <w:t xml:space="preserve">4.5.4 Перечень </w:t>
      </w:r>
      <w:r w:rsidR="00265636" w:rsidRPr="00FB4E60">
        <w:rPr>
          <w:rFonts w:ascii="Times New Roman" w:hAnsi="Times New Roman"/>
          <w:sz w:val="28"/>
          <w:szCs w:val="28"/>
        </w:rPr>
        <w:t>допустимых контрольных действий,</w:t>
      </w:r>
      <w:r w:rsidRPr="00FB4E60">
        <w:rPr>
          <w:rFonts w:ascii="Times New Roman" w:hAnsi="Times New Roman"/>
          <w:sz w:val="28"/>
          <w:szCs w:val="28"/>
        </w:rPr>
        <w:t xml:space="preserve"> совершаемых в ходе документарной проверки:</w:t>
      </w:r>
    </w:p>
    <w:p w:rsidR="00EE3DB9" w:rsidRPr="00FB4E60" w:rsidRDefault="00EE3DB9" w:rsidP="00C81BE9">
      <w:pPr>
        <w:pStyle w:val="ConsPlusNormal"/>
        <w:spacing w:before="120"/>
        <w:ind w:left="57" w:right="57" w:firstLine="709"/>
        <w:jc w:val="both"/>
        <w:rPr>
          <w:sz w:val="28"/>
          <w:szCs w:val="28"/>
        </w:rPr>
      </w:pPr>
      <w:bookmarkStart w:id="1" w:name="_Hlk73716001"/>
      <w:r w:rsidRPr="00FB4E60">
        <w:rPr>
          <w:sz w:val="28"/>
          <w:szCs w:val="28"/>
        </w:rPr>
        <w:t>1) истребование документов;</w:t>
      </w:r>
    </w:p>
    <w:p w:rsidR="00EE3DB9" w:rsidRPr="00FB4E60" w:rsidRDefault="00EE3DB9" w:rsidP="00C81BE9">
      <w:pPr>
        <w:pStyle w:val="ConsPlusNormal"/>
        <w:spacing w:before="120"/>
        <w:ind w:left="57" w:right="57" w:firstLine="709"/>
        <w:jc w:val="both"/>
        <w:rPr>
          <w:sz w:val="28"/>
          <w:szCs w:val="28"/>
        </w:rPr>
      </w:pPr>
      <w:r w:rsidRPr="00FB4E60">
        <w:rPr>
          <w:sz w:val="28"/>
          <w:szCs w:val="28"/>
        </w:rPr>
        <w:t>2) получение письменных объяснений;</w:t>
      </w:r>
    </w:p>
    <w:p w:rsidR="00EE3DB9" w:rsidRPr="00FB4E60" w:rsidRDefault="00EE3DB9" w:rsidP="00C81BE9">
      <w:pPr>
        <w:pStyle w:val="ConsPlusNormal"/>
        <w:spacing w:before="120"/>
        <w:ind w:left="57" w:right="57" w:firstLine="709"/>
        <w:jc w:val="both"/>
        <w:rPr>
          <w:sz w:val="28"/>
          <w:szCs w:val="28"/>
        </w:rPr>
      </w:pPr>
      <w:r w:rsidRPr="00FB4E60">
        <w:rPr>
          <w:sz w:val="28"/>
          <w:szCs w:val="28"/>
        </w:rPr>
        <w:t>3) экспертиза.</w:t>
      </w:r>
      <w:bookmarkEnd w:id="1"/>
    </w:p>
    <w:p w:rsidR="00EE3DB9" w:rsidRPr="00FB4E60" w:rsidRDefault="00EE3DB9" w:rsidP="00C81BE9">
      <w:pPr>
        <w:pStyle w:val="HTML0"/>
        <w:spacing w:before="120"/>
        <w:ind w:left="57" w:right="57" w:firstLine="709"/>
        <w:jc w:val="both"/>
        <w:rPr>
          <w:rFonts w:ascii="Times New Roman" w:hAnsi="Times New Roman" w:cs="Times New Roman"/>
          <w:sz w:val="28"/>
          <w:szCs w:val="28"/>
        </w:rPr>
      </w:pPr>
      <w:r w:rsidRPr="00FB4E60">
        <w:rPr>
          <w:rFonts w:ascii="Times New Roman" w:hAnsi="Times New Roman" w:cs="Times New Roman"/>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EE3DB9" w:rsidRPr="00FB4E60" w:rsidRDefault="00EE3DB9" w:rsidP="00C81BE9">
      <w:pPr>
        <w:pStyle w:val="HTML0"/>
        <w:spacing w:before="120"/>
        <w:ind w:left="57" w:right="57" w:firstLine="709"/>
        <w:jc w:val="both"/>
        <w:rPr>
          <w:rFonts w:ascii="Times New Roman" w:hAnsi="Times New Roman" w:cs="Times New Roman"/>
          <w:sz w:val="28"/>
          <w:szCs w:val="28"/>
        </w:rPr>
      </w:pPr>
      <w:r w:rsidRPr="00FB4E60">
        <w:rPr>
          <w:rFonts w:ascii="Times New Roman" w:hAnsi="Times New Roman" w:cs="Times New Roman"/>
          <w:sz w:val="28"/>
          <w:szCs w:val="28"/>
        </w:rPr>
        <w:t xml:space="preserve">Контролируемое лицо </w:t>
      </w:r>
      <w:r w:rsidRPr="00FB4E60">
        <w:rPr>
          <w:rFonts w:ascii="Times New Roman" w:hAnsi="Times New Roman"/>
          <w:sz w:val="28"/>
          <w:szCs w:val="28"/>
        </w:rPr>
        <w:t xml:space="preserve">в срок, указанный в требовании о представлении документов, </w:t>
      </w:r>
      <w:r w:rsidRPr="00FB4E60">
        <w:rPr>
          <w:rFonts w:ascii="Times New Roman" w:hAnsi="Times New Roman" w:cs="Times New Roman"/>
          <w:sz w:val="28"/>
          <w:szCs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EE3DB9" w:rsidRPr="00FB4E60" w:rsidRDefault="00EE3DB9" w:rsidP="00C81BE9">
      <w:pPr>
        <w:pStyle w:val="HTML0"/>
        <w:spacing w:before="120"/>
        <w:ind w:left="57" w:right="57" w:firstLine="709"/>
        <w:jc w:val="both"/>
        <w:rPr>
          <w:rFonts w:ascii="Times New Roman" w:hAnsi="Times New Roman" w:cs="Times New Roman"/>
          <w:b/>
          <w:sz w:val="28"/>
          <w:szCs w:val="28"/>
        </w:rPr>
      </w:pPr>
      <w:r w:rsidRPr="00FB4E60">
        <w:rPr>
          <w:rFonts w:ascii="Times New Roman" w:hAnsi="Times New Roman" w:cs="Times New Roman"/>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EE3DB9" w:rsidRPr="00FB4E60" w:rsidRDefault="00EE3DB9" w:rsidP="00C81BE9">
      <w:pPr>
        <w:pStyle w:val="ConsPlusNormal"/>
        <w:spacing w:before="120"/>
        <w:ind w:left="57" w:right="57" w:firstLine="709"/>
        <w:jc w:val="both"/>
        <w:rPr>
          <w:strike/>
          <w:sz w:val="28"/>
          <w:szCs w:val="28"/>
        </w:rPr>
      </w:pPr>
      <w:r w:rsidRPr="00FB4E60">
        <w:rPr>
          <w:sz w:val="28"/>
          <w:szCs w:val="28"/>
        </w:rPr>
        <w:t>4.5.6. Письменные объяснения могут быть запрошены инспектором от контролируемого лица или его представителя, свидетелей.</w:t>
      </w:r>
    </w:p>
    <w:p w:rsidR="00EE3DB9" w:rsidRPr="00FB4E60" w:rsidRDefault="00EE3DB9" w:rsidP="00C81BE9">
      <w:pPr>
        <w:pStyle w:val="ConsPlusNormal"/>
        <w:spacing w:before="120"/>
        <w:ind w:left="57" w:right="57" w:firstLine="709"/>
        <w:jc w:val="both"/>
        <w:rPr>
          <w:sz w:val="28"/>
          <w:szCs w:val="28"/>
        </w:rPr>
      </w:pPr>
      <w:r w:rsidRPr="00FB4E60">
        <w:rPr>
          <w:sz w:val="28"/>
          <w:szCs w:val="28"/>
        </w:rPr>
        <w:t>Указанные лица предоставляют инспектору письменные объяснения в свободной форме не позднее двух</w:t>
      </w:r>
      <w:r w:rsidRPr="00FB4E60">
        <w:rPr>
          <w:sz w:val="28"/>
          <w:szCs w:val="28"/>
          <w:vertAlign w:val="superscript"/>
        </w:rPr>
        <w:t>10</w:t>
      </w:r>
      <w:r w:rsidRPr="00FB4E60">
        <w:rPr>
          <w:sz w:val="28"/>
          <w:szCs w:val="28"/>
        </w:rPr>
        <w:t xml:space="preserve"> рабочих дней до даты завершения проверки.</w:t>
      </w:r>
    </w:p>
    <w:p w:rsidR="00EE3DB9" w:rsidRPr="00FB4E60" w:rsidRDefault="00EE3DB9" w:rsidP="00C81BE9">
      <w:pPr>
        <w:pStyle w:val="HTML0"/>
        <w:spacing w:before="120"/>
        <w:ind w:left="57" w:right="57" w:firstLine="709"/>
        <w:jc w:val="both"/>
        <w:rPr>
          <w:rFonts w:ascii="Times New Roman" w:hAnsi="Times New Roman" w:cs="Times New Roman"/>
          <w:sz w:val="28"/>
          <w:szCs w:val="28"/>
        </w:rPr>
      </w:pPr>
      <w:r w:rsidRPr="00FB4E60">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EE3DB9" w:rsidRPr="00FB4E60" w:rsidRDefault="00EE3DB9" w:rsidP="00C81BE9">
      <w:pPr>
        <w:pStyle w:val="HTML0"/>
        <w:spacing w:before="120"/>
        <w:ind w:left="57" w:right="57" w:firstLine="709"/>
        <w:jc w:val="both"/>
        <w:rPr>
          <w:rFonts w:ascii="Times New Roman" w:hAnsi="Times New Roman" w:cs="Times New Roman"/>
          <w:sz w:val="28"/>
          <w:szCs w:val="28"/>
        </w:rPr>
      </w:pPr>
      <w:r w:rsidRPr="00FB4E60">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EE3DB9" w:rsidRPr="00FB4E60" w:rsidRDefault="00EE3DB9" w:rsidP="00C81BE9">
      <w:pPr>
        <w:pStyle w:val="HTML0"/>
        <w:spacing w:before="120"/>
        <w:ind w:left="57" w:right="57" w:firstLine="709"/>
        <w:jc w:val="both"/>
        <w:rPr>
          <w:rFonts w:ascii="Times New Roman" w:hAnsi="Times New Roman" w:cs="Times New Roman"/>
          <w:sz w:val="28"/>
          <w:szCs w:val="28"/>
        </w:rPr>
      </w:pPr>
      <w:r w:rsidRPr="00FB4E60">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EE3DB9" w:rsidRPr="00FB4E60" w:rsidRDefault="00EE3DB9" w:rsidP="00C81BE9">
      <w:pPr>
        <w:pStyle w:val="HTML0"/>
        <w:spacing w:before="120"/>
        <w:ind w:left="57" w:right="57" w:firstLine="709"/>
        <w:jc w:val="both"/>
        <w:rPr>
          <w:rFonts w:ascii="Times New Roman" w:hAnsi="Times New Roman" w:cs="Times New Roman"/>
          <w:sz w:val="28"/>
          <w:szCs w:val="28"/>
        </w:rPr>
      </w:pPr>
      <w:r w:rsidRPr="00FB4E60">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EE3DB9" w:rsidRPr="00FB4E60" w:rsidRDefault="00EE3DB9" w:rsidP="00C81BE9">
      <w:pPr>
        <w:pStyle w:val="HTML0"/>
        <w:spacing w:before="120"/>
        <w:ind w:left="57" w:right="57" w:firstLine="709"/>
        <w:jc w:val="both"/>
        <w:rPr>
          <w:rFonts w:ascii="Times New Roman" w:hAnsi="Times New Roman" w:cs="Times New Roman"/>
          <w:sz w:val="28"/>
          <w:szCs w:val="28"/>
        </w:rPr>
      </w:pPr>
      <w:r w:rsidRPr="00FB4E60">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EE3DB9" w:rsidRPr="00FB4E60" w:rsidRDefault="00EE3DB9" w:rsidP="00C81BE9">
      <w:pPr>
        <w:pStyle w:val="ConsPlusNormal"/>
        <w:spacing w:before="120"/>
        <w:ind w:left="57" w:right="57" w:firstLine="709"/>
        <w:jc w:val="both"/>
        <w:rPr>
          <w:sz w:val="28"/>
          <w:szCs w:val="28"/>
        </w:rPr>
      </w:pPr>
      <w:r w:rsidRPr="00FB4E60">
        <w:rPr>
          <w:sz w:val="28"/>
          <w:szCs w:val="28"/>
        </w:rPr>
        <w:t xml:space="preserve">Результаты экспертизы оформляются экспертным заключением по форме, утвержденной Контрольным органом. </w:t>
      </w:r>
    </w:p>
    <w:p w:rsidR="00EE3DB9" w:rsidRPr="00FB4E60" w:rsidRDefault="00EE3DB9" w:rsidP="00C81BE9">
      <w:pPr>
        <w:pStyle w:val="ConsPlusNormal"/>
        <w:spacing w:before="120"/>
        <w:ind w:left="57" w:right="57" w:firstLine="709"/>
        <w:jc w:val="both"/>
        <w:rPr>
          <w:b/>
          <w:sz w:val="28"/>
          <w:szCs w:val="28"/>
        </w:rPr>
      </w:pPr>
      <w:r w:rsidRPr="00FB4E60">
        <w:rPr>
          <w:sz w:val="28"/>
          <w:szCs w:val="28"/>
        </w:rPr>
        <w:t>4.5.8. Оформление акта производится по месту нахождения Контрольного органа в день окончания проведения документарной проверки.</w:t>
      </w:r>
      <w:r w:rsidRPr="00FB4E60">
        <w:rPr>
          <w:b/>
          <w:sz w:val="28"/>
          <w:szCs w:val="28"/>
        </w:rPr>
        <w:t xml:space="preserve"> </w:t>
      </w:r>
    </w:p>
    <w:p w:rsidR="00EE3DB9" w:rsidRPr="00FB4E60" w:rsidRDefault="00EE3DB9" w:rsidP="00C81BE9">
      <w:pPr>
        <w:pStyle w:val="ConsPlusNormal"/>
        <w:spacing w:before="120"/>
        <w:ind w:left="57" w:right="57" w:firstLine="709"/>
        <w:jc w:val="both"/>
        <w:rPr>
          <w:sz w:val="28"/>
          <w:szCs w:val="28"/>
        </w:rPr>
      </w:pPr>
      <w:r w:rsidRPr="00FB4E60">
        <w:rPr>
          <w:sz w:val="28"/>
          <w:szCs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 xml:space="preserve">4.5.10. </w:t>
      </w:r>
      <w:r w:rsidR="00062BDE" w:rsidRPr="00FB4E60">
        <w:rPr>
          <w:rFonts w:ascii="Times New Roman" w:hAnsi="Times New Roman"/>
          <w:sz w:val="28"/>
          <w:szCs w:val="28"/>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настоящего Федерального закона</w:t>
      </w:r>
      <w:r w:rsidRPr="00FB4E60">
        <w:rPr>
          <w:rFonts w:ascii="Times New Roman" w:hAnsi="Times New Roman"/>
          <w:sz w:val="28"/>
          <w:szCs w:val="28"/>
        </w:rPr>
        <w:t>.</w:t>
      </w:r>
    </w:p>
    <w:p w:rsidR="00EE3DB9" w:rsidRPr="00FB4E60" w:rsidRDefault="00EE3DB9" w:rsidP="00C81BE9">
      <w:pPr>
        <w:pStyle w:val="ac"/>
        <w:tabs>
          <w:tab w:val="left" w:pos="1134"/>
        </w:tabs>
        <w:spacing w:before="120" w:after="0" w:line="240" w:lineRule="auto"/>
        <w:ind w:left="57" w:right="57"/>
        <w:jc w:val="both"/>
        <w:rPr>
          <w:rFonts w:ascii="Times New Roman" w:hAnsi="Times New Roman"/>
          <w:sz w:val="28"/>
          <w:szCs w:val="28"/>
        </w:rPr>
      </w:pPr>
    </w:p>
    <w:p w:rsidR="00EE3DB9" w:rsidRPr="00FB4E60" w:rsidRDefault="00EE3DB9" w:rsidP="00C81BE9">
      <w:pPr>
        <w:pStyle w:val="ac"/>
        <w:tabs>
          <w:tab w:val="left" w:pos="1134"/>
        </w:tabs>
        <w:spacing w:before="120" w:after="0" w:line="240" w:lineRule="auto"/>
        <w:ind w:left="57" w:right="57"/>
        <w:jc w:val="center"/>
        <w:rPr>
          <w:rFonts w:ascii="Times New Roman" w:hAnsi="Times New Roman"/>
          <w:sz w:val="28"/>
          <w:szCs w:val="28"/>
          <w:lang w:val="x-none"/>
        </w:rPr>
      </w:pPr>
      <w:r w:rsidRPr="00FB4E60">
        <w:rPr>
          <w:rFonts w:ascii="Times New Roman" w:hAnsi="Times New Roman"/>
          <w:b/>
          <w:sz w:val="28"/>
          <w:szCs w:val="28"/>
        </w:rPr>
        <w:t>4.6. Выездная проверка</w:t>
      </w:r>
    </w:p>
    <w:p w:rsidR="00EE3DB9" w:rsidRPr="00FB4E60" w:rsidRDefault="00EE3DB9" w:rsidP="00C81BE9">
      <w:pPr>
        <w:pStyle w:val="ac"/>
        <w:tabs>
          <w:tab w:val="left" w:pos="1134"/>
        </w:tabs>
        <w:spacing w:before="120" w:after="0" w:line="240" w:lineRule="auto"/>
        <w:ind w:left="57" w:right="57"/>
        <w:jc w:val="center"/>
        <w:rPr>
          <w:rFonts w:ascii="Times New Roman" w:hAnsi="Times New Roman"/>
          <w:sz w:val="28"/>
          <w:szCs w:val="28"/>
        </w:rPr>
      </w:pP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367EB" w:rsidRDefault="000367EB" w:rsidP="00C81BE9">
      <w:pPr>
        <w:pStyle w:val="ac"/>
        <w:tabs>
          <w:tab w:val="left" w:pos="1134"/>
        </w:tabs>
        <w:spacing w:before="120" w:after="0" w:line="240" w:lineRule="auto"/>
        <w:ind w:left="57" w:right="57" w:firstLine="709"/>
        <w:jc w:val="both"/>
        <w:rPr>
          <w:rFonts w:ascii="Times New Roman" w:eastAsia="Times New Roman" w:hAnsi="Times New Roman"/>
          <w:sz w:val="28"/>
          <w:szCs w:val="28"/>
          <w:lang w:eastAsia="ru-RU"/>
        </w:rPr>
      </w:pPr>
      <w:r w:rsidRPr="000367EB">
        <w:rPr>
          <w:rFonts w:ascii="Times New Roman" w:eastAsia="Times New Roman" w:hAnsi="Times New Roman"/>
          <w:sz w:val="28"/>
          <w:szCs w:val="28"/>
          <w:lang w:eastAsia="ru-RU"/>
        </w:rPr>
        <w:t>Выездная проверка, указанная в части 1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trike/>
          <w:sz w:val="28"/>
          <w:szCs w:val="28"/>
        </w:rPr>
      </w:pPr>
      <w:r w:rsidRPr="00FB4E60">
        <w:rPr>
          <w:rFonts w:ascii="Times New Roman" w:hAnsi="Times New Roman"/>
          <w:sz w:val="28"/>
          <w:szCs w:val="28"/>
        </w:rPr>
        <w:t>4.6.2. Выездная проверка проводится в случае, если не представляется возможным:</w:t>
      </w:r>
    </w:p>
    <w:p w:rsidR="00EE3DB9" w:rsidRPr="00FB4E60" w:rsidRDefault="00EE3DB9" w:rsidP="00C81BE9">
      <w:pPr>
        <w:pStyle w:val="HTML0"/>
        <w:spacing w:before="120"/>
        <w:ind w:left="57" w:right="57" w:firstLine="709"/>
        <w:jc w:val="both"/>
        <w:rPr>
          <w:rFonts w:ascii="Times New Roman" w:hAnsi="Times New Roman" w:cs="Times New Roman"/>
          <w:sz w:val="28"/>
          <w:szCs w:val="28"/>
        </w:rPr>
      </w:pPr>
      <w:r w:rsidRPr="00FB4E60">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E3DB9" w:rsidRPr="00FB4E60" w:rsidRDefault="00EE3DB9" w:rsidP="00C81BE9">
      <w:pPr>
        <w:pStyle w:val="HTML0"/>
        <w:spacing w:before="120"/>
        <w:ind w:left="57" w:right="57" w:firstLine="709"/>
        <w:jc w:val="both"/>
        <w:rPr>
          <w:rFonts w:ascii="Times New Roman" w:hAnsi="Times New Roman" w:cs="Times New Roman"/>
          <w:sz w:val="28"/>
          <w:szCs w:val="28"/>
        </w:rPr>
      </w:pPr>
      <w:r w:rsidRPr="00FB4E60">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w:t>
      </w:r>
      <w:r w:rsidR="00265636">
        <w:rPr>
          <w:rFonts w:ascii="Times New Roman" w:hAnsi="Times New Roman" w:cs="Times New Roman"/>
          <w:sz w:val="28"/>
          <w:szCs w:val="28"/>
        </w:rPr>
        <w:t xml:space="preserve"> рамках иного вида контрольных </w:t>
      </w:r>
      <w:r w:rsidRPr="00FB4E60">
        <w:rPr>
          <w:rFonts w:ascii="Times New Roman" w:hAnsi="Times New Roman" w:cs="Times New Roman"/>
          <w:sz w:val="28"/>
          <w:szCs w:val="28"/>
        </w:rPr>
        <w:t>мероприятий.</w:t>
      </w:r>
    </w:p>
    <w:p w:rsidR="000367EB" w:rsidRDefault="00EE3DB9" w:rsidP="000367EB">
      <w:pPr>
        <w:pStyle w:val="HTML0"/>
        <w:spacing w:before="120"/>
        <w:ind w:left="57" w:right="57" w:firstLine="709"/>
        <w:jc w:val="both"/>
        <w:rPr>
          <w:rFonts w:ascii="Times New Roman" w:hAnsi="Times New Roman" w:cs="Times New Roman"/>
          <w:sz w:val="28"/>
          <w:szCs w:val="28"/>
        </w:rPr>
      </w:pPr>
      <w:r w:rsidRPr="00FB4E60">
        <w:rPr>
          <w:rFonts w:ascii="Times New Roman" w:hAnsi="Times New Roman" w:cs="Times New Roman"/>
          <w:sz w:val="28"/>
          <w:szCs w:val="28"/>
        </w:rPr>
        <w:t xml:space="preserve">4.6.3. </w:t>
      </w:r>
      <w:r w:rsidR="000367EB">
        <w:rPr>
          <w:rFonts w:ascii="Times New Roman" w:hAnsi="Times New Roman" w:cs="Times New Roman"/>
          <w:sz w:val="28"/>
          <w:szCs w:val="28"/>
        </w:rPr>
        <w:t>В</w:t>
      </w:r>
      <w:r w:rsidR="000367EB" w:rsidRPr="000367EB">
        <w:rPr>
          <w:rFonts w:ascii="Times New Roman" w:hAnsi="Times New Roman" w:cs="Times New Roman"/>
          <w:sz w:val="28"/>
          <w:szCs w:val="28"/>
        </w:rPr>
        <w:t>неплановая</w:t>
      </w:r>
      <w:r w:rsidR="000367EB">
        <w:rPr>
          <w:rFonts w:ascii="Times New Roman" w:hAnsi="Times New Roman" w:cs="Times New Roman"/>
          <w:sz w:val="28"/>
          <w:szCs w:val="28"/>
        </w:rPr>
        <w:t xml:space="preserve"> </w:t>
      </w:r>
      <w:r w:rsidR="000367EB" w:rsidRPr="000367EB">
        <w:rPr>
          <w:rFonts w:ascii="Times New Roman" w:hAnsi="Times New Roman" w:cs="Times New Roman"/>
          <w:sz w:val="28"/>
          <w:szCs w:val="28"/>
        </w:rPr>
        <w:t>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настоящего Федерального закона.</w:t>
      </w:r>
    </w:p>
    <w:p w:rsidR="00EE3DB9" w:rsidRPr="00FB4E60" w:rsidRDefault="00EE3DB9" w:rsidP="000367EB">
      <w:pPr>
        <w:pStyle w:val="HTML0"/>
        <w:spacing w:before="120"/>
        <w:ind w:left="57" w:right="57" w:firstLine="709"/>
        <w:jc w:val="both"/>
        <w:rPr>
          <w:rFonts w:ascii="Times New Roman" w:hAnsi="Times New Roman"/>
          <w:sz w:val="28"/>
          <w:szCs w:val="28"/>
        </w:rPr>
      </w:pPr>
      <w:r w:rsidRPr="00FB4E60">
        <w:rPr>
          <w:rFonts w:ascii="Times New Roman" w:hAnsi="Times New Roman"/>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4.6.6. Срок проведения выездной проверки составляет не более десяти рабочих дней.</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EE3DB9" w:rsidRPr="00FB4E60" w:rsidRDefault="00EE3DB9" w:rsidP="00C81BE9">
      <w:pPr>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4.6.7. Перечень допустимых контрольных действий в ходе выездной проверки:</w:t>
      </w:r>
    </w:p>
    <w:p w:rsidR="00EE3DB9" w:rsidRPr="00FC26FC" w:rsidRDefault="00EE3DB9" w:rsidP="00C81BE9">
      <w:pPr>
        <w:pStyle w:val="ConsPlusNormal"/>
        <w:spacing w:before="120"/>
        <w:ind w:left="57" w:right="57" w:firstLine="709"/>
        <w:jc w:val="both"/>
        <w:rPr>
          <w:sz w:val="28"/>
          <w:szCs w:val="28"/>
        </w:rPr>
      </w:pPr>
      <w:bookmarkStart w:id="2" w:name="_Hlk73715973"/>
      <w:r w:rsidRPr="00FC26FC">
        <w:rPr>
          <w:sz w:val="28"/>
          <w:szCs w:val="28"/>
        </w:rPr>
        <w:t>1) осмотр;</w:t>
      </w:r>
    </w:p>
    <w:p w:rsidR="00EE3DB9" w:rsidRPr="00FC26FC" w:rsidRDefault="00EE3DB9" w:rsidP="00C81BE9">
      <w:pPr>
        <w:pStyle w:val="ConsPlusNormal"/>
        <w:spacing w:before="120"/>
        <w:ind w:left="57" w:right="57" w:firstLine="709"/>
        <w:jc w:val="both"/>
        <w:rPr>
          <w:sz w:val="28"/>
          <w:szCs w:val="28"/>
        </w:rPr>
      </w:pPr>
      <w:r w:rsidRPr="00FC26FC">
        <w:rPr>
          <w:sz w:val="28"/>
          <w:szCs w:val="28"/>
        </w:rPr>
        <w:t>2) опрос;</w:t>
      </w:r>
    </w:p>
    <w:p w:rsidR="00EE3DB9" w:rsidRPr="00FC26FC" w:rsidRDefault="00EE3DB9" w:rsidP="00C81BE9">
      <w:pPr>
        <w:pStyle w:val="ConsPlusNormal"/>
        <w:spacing w:before="120"/>
        <w:ind w:left="57" w:right="57" w:firstLine="709"/>
        <w:jc w:val="both"/>
        <w:rPr>
          <w:sz w:val="28"/>
          <w:szCs w:val="28"/>
        </w:rPr>
      </w:pPr>
      <w:r w:rsidRPr="00FC26FC">
        <w:rPr>
          <w:sz w:val="28"/>
          <w:szCs w:val="28"/>
        </w:rPr>
        <w:t>3) истребование документов;</w:t>
      </w:r>
    </w:p>
    <w:p w:rsidR="00EE3DB9" w:rsidRPr="00FC26FC" w:rsidRDefault="00EE3DB9" w:rsidP="00C81BE9">
      <w:pPr>
        <w:pStyle w:val="ConsPlusNormal"/>
        <w:spacing w:before="120"/>
        <w:ind w:left="57" w:right="57" w:firstLine="709"/>
        <w:jc w:val="both"/>
        <w:rPr>
          <w:sz w:val="28"/>
          <w:szCs w:val="28"/>
        </w:rPr>
      </w:pPr>
      <w:r w:rsidRPr="00FC26FC">
        <w:rPr>
          <w:sz w:val="28"/>
          <w:szCs w:val="28"/>
        </w:rPr>
        <w:t>4) получение письменных объяснений;</w:t>
      </w:r>
    </w:p>
    <w:p w:rsidR="00EE3DB9" w:rsidRPr="00FB4E60" w:rsidRDefault="00EE3DB9" w:rsidP="00C81BE9">
      <w:pPr>
        <w:pStyle w:val="ConsPlusNormal"/>
        <w:spacing w:before="120"/>
        <w:ind w:left="57" w:right="57" w:firstLine="709"/>
        <w:jc w:val="both"/>
        <w:rPr>
          <w:sz w:val="28"/>
          <w:szCs w:val="28"/>
        </w:rPr>
      </w:pPr>
      <w:r w:rsidRPr="00FC26FC">
        <w:rPr>
          <w:sz w:val="28"/>
          <w:szCs w:val="28"/>
        </w:rPr>
        <w:t>5) экспертиза.</w:t>
      </w:r>
      <w:bookmarkEnd w:id="2"/>
    </w:p>
    <w:p w:rsidR="000367EB" w:rsidRDefault="00EE3DB9" w:rsidP="00C81BE9">
      <w:pPr>
        <w:pStyle w:val="ConsPlusNormal"/>
        <w:spacing w:before="120"/>
        <w:ind w:left="57" w:right="57" w:firstLine="709"/>
        <w:jc w:val="both"/>
        <w:rPr>
          <w:sz w:val="28"/>
          <w:szCs w:val="28"/>
        </w:rPr>
      </w:pPr>
      <w:r w:rsidRPr="00FB4E60">
        <w:rPr>
          <w:sz w:val="28"/>
          <w:szCs w:val="28"/>
        </w:rPr>
        <w:t xml:space="preserve">4.6.8. </w:t>
      </w:r>
      <w:r w:rsidR="000367EB">
        <w:rPr>
          <w:sz w:val="28"/>
          <w:szCs w:val="28"/>
        </w:rPr>
        <w:t>Ос</w:t>
      </w:r>
      <w:r w:rsidR="000367EB" w:rsidRPr="000367EB">
        <w:rPr>
          <w:sz w:val="28"/>
          <w:szCs w:val="28"/>
        </w:rPr>
        <w:t>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EE3DB9" w:rsidRPr="00FB4E60" w:rsidRDefault="00EE3DB9" w:rsidP="00C81BE9">
      <w:pPr>
        <w:pStyle w:val="ConsPlusNormal"/>
        <w:spacing w:before="120"/>
        <w:ind w:left="57" w:right="57" w:firstLine="709"/>
        <w:jc w:val="both"/>
        <w:rPr>
          <w:sz w:val="28"/>
          <w:szCs w:val="28"/>
        </w:rPr>
      </w:pPr>
      <w:r w:rsidRPr="00FB4E60">
        <w:rPr>
          <w:sz w:val="28"/>
          <w:szCs w:val="28"/>
        </w:rPr>
        <w:t>По результатам осмотра составляется протокол осмотра.</w:t>
      </w:r>
    </w:p>
    <w:p w:rsidR="00EE3DB9" w:rsidRPr="00FB4E60" w:rsidRDefault="00EE3DB9" w:rsidP="00C81BE9">
      <w:pPr>
        <w:pStyle w:val="ConsPlusNormal"/>
        <w:spacing w:before="120"/>
        <w:ind w:left="57" w:right="57" w:firstLine="709"/>
        <w:jc w:val="both"/>
        <w:rPr>
          <w:sz w:val="28"/>
          <w:szCs w:val="28"/>
        </w:rPr>
      </w:pPr>
      <w:r w:rsidRPr="00FB4E60">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EE3DB9" w:rsidRPr="00FB4E60" w:rsidRDefault="00EE3DB9" w:rsidP="00C81BE9">
      <w:pPr>
        <w:pStyle w:val="HTML0"/>
        <w:spacing w:before="120"/>
        <w:ind w:left="57" w:right="57" w:firstLine="709"/>
        <w:jc w:val="both"/>
        <w:rPr>
          <w:rFonts w:ascii="Times New Roman" w:hAnsi="Times New Roman" w:cs="Times New Roman"/>
          <w:sz w:val="28"/>
          <w:szCs w:val="28"/>
        </w:rPr>
      </w:pPr>
      <w:r w:rsidRPr="00FB4E60">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EE3DB9" w:rsidRPr="00FB4E60" w:rsidRDefault="00EE3DB9" w:rsidP="00C81BE9">
      <w:pPr>
        <w:pStyle w:val="ConsPlusNormal"/>
        <w:spacing w:before="120"/>
        <w:ind w:left="57" w:right="57" w:firstLine="709"/>
        <w:jc w:val="both"/>
        <w:rPr>
          <w:strike/>
          <w:sz w:val="28"/>
          <w:szCs w:val="28"/>
        </w:rPr>
      </w:pPr>
      <w:r w:rsidRPr="00FB4E60">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w:t>
      </w:r>
      <w:r w:rsidR="00E3029A" w:rsidRPr="00E3029A">
        <w:rPr>
          <w:sz w:val="28"/>
          <w:szCs w:val="28"/>
        </w:rPr>
        <w:t>а также с использованием мобильного приложения "Инспектор"</w:t>
      </w:r>
      <w:r w:rsidRPr="00FB4E60">
        <w:rPr>
          <w:sz w:val="28"/>
          <w:szCs w:val="28"/>
        </w:rPr>
        <w:t xml:space="preserve">. </w:t>
      </w:r>
    </w:p>
    <w:p w:rsidR="00EE3DB9" w:rsidRPr="00FB4E60" w:rsidRDefault="00EE3DB9" w:rsidP="00C81BE9">
      <w:pPr>
        <w:pStyle w:val="ConsPlusNormal"/>
        <w:spacing w:before="120"/>
        <w:ind w:left="57" w:right="57" w:firstLine="709"/>
        <w:jc w:val="both"/>
        <w:rPr>
          <w:sz w:val="28"/>
          <w:szCs w:val="28"/>
        </w:rPr>
      </w:pPr>
      <w:r w:rsidRPr="00FB4E60">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E3DB9" w:rsidRPr="00FB4E60" w:rsidRDefault="00EE3DB9" w:rsidP="00C81BE9">
      <w:pPr>
        <w:pStyle w:val="ConsPlusNormal"/>
        <w:spacing w:before="120"/>
        <w:ind w:left="57" w:right="57" w:firstLine="709"/>
        <w:jc w:val="both"/>
        <w:rPr>
          <w:sz w:val="28"/>
          <w:szCs w:val="28"/>
        </w:rPr>
      </w:pPr>
      <w:r w:rsidRPr="00FB4E60">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E3DB9" w:rsidRPr="00FB4E60" w:rsidRDefault="00EE3DB9" w:rsidP="00C81BE9">
      <w:pPr>
        <w:pStyle w:val="ConsPlusNormal"/>
        <w:spacing w:before="120"/>
        <w:ind w:left="57" w:right="57" w:firstLine="709"/>
        <w:jc w:val="both"/>
        <w:rPr>
          <w:sz w:val="28"/>
          <w:szCs w:val="28"/>
        </w:rPr>
      </w:pPr>
      <w:r w:rsidRPr="00FB4E60">
        <w:rPr>
          <w:sz w:val="28"/>
          <w:szCs w:val="28"/>
        </w:rPr>
        <w:t>4.6.11.</w:t>
      </w:r>
      <w:r w:rsidR="00E32972" w:rsidRPr="00FB4E60">
        <w:rPr>
          <w:sz w:val="28"/>
          <w:szCs w:val="28"/>
        </w:rPr>
        <w:t xml:space="preserve"> </w:t>
      </w:r>
      <w:r w:rsidRPr="00FB4E60">
        <w:rPr>
          <w:sz w:val="28"/>
          <w:szCs w:val="28"/>
        </w:rPr>
        <w:t>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EE3DB9" w:rsidRPr="00FB4E60" w:rsidRDefault="00EE3DB9" w:rsidP="00C81BE9">
      <w:pPr>
        <w:pStyle w:val="ConsPlusNormal"/>
        <w:spacing w:before="120"/>
        <w:ind w:left="57" w:right="57" w:firstLine="709"/>
        <w:jc w:val="both"/>
        <w:rPr>
          <w:sz w:val="28"/>
          <w:szCs w:val="28"/>
        </w:rPr>
      </w:pPr>
      <w:r w:rsidRPr="00FB4E60">
        <w:rPr>
          <w:sz w:val="28"/>
          <w:szCs w:val="28"/>
        </w:rPr>
        <w:t>4.6.12. По окончании проведения выездной проверки инспектор составляет акт выездной проверки.</w:t>
      </w:r>
    </w:p>
    <w:p w:rsidR="00EE3DB9" w:rsidRPr="00FB4E60" w:rsidRDefault="00EE3DB9" w:rsidP="00C81BE9">
      <w:pPr>
        <w:pStyle w:val="ConsPlusNormal"/>
        <w:spacing w:before="120"/>
        <w:ind w:left="57" w:right="57" w:firstLine="709"/>
        <w:jc w:val="both"/>
        <w:rPr>
          <w:sz w:val="28"/>
          <w:szCs w:val="28"/>
        </w:rPr>
      </w:pPr>
      <w:r w:rsidRPr="00FB4E60">
        <w:rPr>
          <w:sz w:val="28"/>
          <w:szCs w:val="28"/>
        </w:rPr>
        <w:t>Информация о проведении фотосъемки, аудио- и видеозаписи отражается в акте проверки.</w:t>
      </w:r>
    </w:p>
    <w:p w:rsidR="00EE3DB9" w:rsidRPr="00FB4E60" w:rsidRDefault="00EE3DB9" w:rsidP="00C81BE9">
      <w:pPr>
        <w:pStyle w:val="ConsPlusNormal"/>
        <w:spacing w:before="120"/>
        <w:ind w:left="57" w:right="57" w:firstLine="709"/>
        <w:jc w:val="both"/>
        <w:rPr>
          <w:sz w:val="28"/>
          <w:szCs w:val="28"/>
        </w:rPr>
      </w:pPr>
      <w:r w:rsidRPr="00FB4E60">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35" w:tooltip="Федеральный закон от 31.07.2020 N 248-ФЗ" w:history="1">
        <w:r w:rsidRPr="00FB4E60">
          <w:rPr>
            <w:rStyle w:val="af6"/>
            <w:rFonts w:ascii="Times New Roman" w:eastAsia="Calibri" w:hAnsi="Times New Roman"/>
            <w:color w:val="auto"/>
            <w:sz w:val="28"/>
            <w:szCs w:val="28"/>
          </w:rPr>
          <w:t>частями 4</w:t>
        </w:r>
      </w:hyperlink>
      <w:r w:rsidRPr="00FB4E60">
        <w:rPr>
          <w:rFonts w:ascii="Times New Roman" w:hAnsi="Times New Roman"/>
          <w:sz w:val="28"/>
          <w:szCs w:val="28"/>
        </w:rPr>
        <w:t xml:space="preserve"> и </w:t>
      </w:r>
      <w:hyperlink r:id="rId36" w:tooltip="Федеральный закон от 31.07.2020 N 248-ФЗ" w:history="1">
        <w:r w:rsidRPr="00FB4E60">
          <w:rPr>
            <w:rStyle w:val="af6"/>
            <w:rFonts w:ascii="Times New Roman" w:eastAsia="Calibri" w:hAnsi="Times New Roman"/>
            <w:color w:val="auto"/>
            <w:sz w:val="28"/>
            <w:szCs w:val="28"/>
          </w:rPr>
          <w:t>5 статьи 21</w:t>
        </w:r>
      </w:hyperlink>
      <w:r w:rsidRPr="00FB4E60">
        <w:rPr>
          <w:rFonts w:ascii="Times New Roman" w:hAnsi="Times New Roman"/>
          <w:sz w:val="28"/>
          <w:szCs w:val="28"/>
        </w:rPr>
        <w:t xml:space="preserve"> Федеральным законом . </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lang w:val="x-none"/>
        </w:rPr>
      </w:pPr>
      <w:r w:rsidRPr="00FB4E60">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EE3DB9" w:rsidRPr="00FB4E60" w:rsidRDefault="00EE3DB9" w:rsidP="00C81BE9">
      <w:pPr>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1) временной нетрудоспособности;</w:t>
      </w:r>
    </w:p>
    <w:p w:rsidR="00EE3DB9" w:rsidRPr="00FB4E60" w:rsidRDefault="00EE3DB9" w:rsidP="00C81BE9">
      <w:pPr>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2) необходимости явки по вызову (извещениям, повесткам) судов, правоохранительных органов, военных комиссариатов;</w:t>
      </w:r>
    </w:p>
    <w:p w:rsidR="00EE3DB9" w:rsidRPr="00FB4E60" w:rsidRDefault="00EE3DB9" w:rsidP="00C81BE9">
      <w:pPr>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E3DB9" w:rsidRPr="00FB4E60" w:rsidRDefault="00EE3DB9" w:rsidP="00C81BE9">
      <w:pPr>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4) нахождения в служебной командировке.</w:t>
      </w:r>
    </w:p>
    <w:p w:rsidR="00EE3DB9" w:rsidRPr="00FB4E60" w:rsidRDefault="00EE3DB9" w:rsidP="00C81BE9">
      <w:pPr>
        <w:pStyle w:val="ConsPlusNormal"/>
        <w:spacing w:before="120"/>
        <w:ind w:left="57" w:right="57" w:firstLine="709"/>
        <w:jc w:val="both"/>
        <w:rPr>
          <w:sz w:val="28"/>
          <w:szCs w:val="28"/>
        </w:rPr>
      </w:pPr>
      <w:r w:rsidRPr="00FB4E60">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E3DB9" w:rsidRPr="00FB4E60" w:rsidRDefault="00EE3DB9" w:rsidP="00C81BE9">
      <w:pPr>
        <w:pStyle w:val="ConsPlusNormal"/>
        <w:spacing w:before="120"/>
        <w:ind w:left="57" w:right="57" w:firstLine="709"/>
        <w:jc w:val="both"/>
        <w:rPr>
          <w:i/>
          <w:sz w:val="28"/>
          <w:szCs w:val="28"/>
        </w:rPr>
      </w:pPr>
    </w:p>
    <w:p w:rsidR="00EE3DB9" w:rsidRPr="00FB4E60" w:rsidRDefault="00EE3DB9" w:rsidP="00C81BE9">
      <w:pPr>
        <w:pStyle w:val="ConsPlusNormal"/>
        <w:tabs>
          <w:tab w:val="left" w:pos="284"/>
        </w:tabs>
        <w:spacing w:before="120"/>
        <w:ind w:left="57" w:right="57" w:firstLine="0"/>
        <w:jc w:val="center"/>
        <w:rPr>
          <w:rFonts w:eastAsia="Calibri"/>
          <w:b/>
          <w:sz w:val="28"/>
          <w:szCs w:val="28"/>
          <w:lang w:eastAsia="en-US"/>
        </w:rPr>
      </w:pPr>
      <w:r w:rsidRPr="00FB4E60">
        <w:rPr>
          <w:rFonts w:eastAsia="Calibri"/>
          <w:b/>
          <w:sz w:val="28"/>
          <w:szCs w:val="28"/>
          <w:lang w:eastAsia="en-US"/>
        </w:rPr>
        <w:t>4.7. Инспекционный визит</w:t>
      </w:r>
    </w:p>
    <w:p w:rsidR="00EE3DB9" w:rsidRPr="00FB4E60" w:rsidRDefault="00EE3DB9" w:rsidP="00C81BE9">
      <w:pPr>
        <w:pStyle w:val="ConsPlusNormal"/>
        <w:spacing w:before="120"/>
        <w:ind w:left="57" w:right="57" w:firstLine="709"/>
        <w:jc w:val="center"/>
        <w:rPr>
          <w:b/>
          <w:sz w:val="28"/>
          <w:szCs w:val="28"/>
        </w:rPr>
      </w:pPr>
    </w:p>
    <w:p w:rsidR="00EE3DB9" w:rsidRPr="00FB4E60" w:rsidRDefault="00EE3DB9" w:rsidP="00C81BE9">
      <w:pPr>
        <w:pStyle w:val="HTML0"/>
        <w:spacing w:before="120"/>
        <w:ind w:left="57" w:right="57" w:firstLine="709"/>
        <w:jc w:val="both"/>
        <w:rPr>
          <w:rFonts w:ascii="Times New Roman" w:hAnsi="Times New Roman" w:cs="Times New Roman"/>
          <w:sz w:val="28"/>
          <w:szCs w:val="28"/>
        </w:rPr>
      </w:pPr>
      <w:r w:rsidRPr="00FB4E60">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E3DB9" w:rsidRPr="00FB4E60" w:rsidRDefault="00EE3DB9" w:rsidP="00C81BE9">
      <w:pPr>
        <w:pStyle w:val="HTML0"/>
        <w:spacing w:before="120"/>
        <w:ind w:left="57" w:right="57" w:firstLine="709"/>
        <w:jc w:val="both"/>
        <w:rPr>
          <w:rFonts w:ascii="Times New Roman" w:hAnsi="Times New Roman" w:cs="Times New Roman"/>
          <w:sz w:val="28"/>
          <w:szCs w:val="28"/>
        </w:rPr>
      </w:pPr>
      <w:r w:rsidRPr="00FB4E60">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EE3DB9" w:rsidRPr="00FB4E60" w:rsidRDefault="00EE3DB9" w:rsidP="00C81BE9">
      <w:pPr>
        <w:pStyle w:val="HTML0"/>
        <w:spacing w:before="120"/>
        <w:ind w:left="57" w:right="57" w:firstLine="709"/>
        <w:jc w:val="both"/>
        <w:rPr>
          <w:rFonts w:ascii="Times New Roman" w:hAnsi="Times New Roman" w:cs="Times New Roman"/>
          <w:sz w:val="28"/>
          <w:szCs w:val="28"/>
        </w:rPr>
      </w:pPr>
      <w:r w:rsidRPr="00FB4E60">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EE3DB9" w:rsidRPr="00FB4E60" w:rsidRDefault="00EE3DB9" w:rsidP="00C81BE9">
      <w:pPr>
        <w:pStyle w:val="HTML0"/>
        <w:spacing w:before="120"/>
        <w:ind w:left="57" w:right="57" w:firstLine="709"/>
        <w:jc w:val="both"/>
        <w:rPr>
          <w:rFonts w:ascii="Times New Roman" w:hAnsi="Times New Roman" w:cs="Times New Roman"/>
          <w:sz w:val="28"/>
          <w:szCs w:val="28"/>
        </w:rPr>
      </w:pPr>
      <w:r w:rsidRPr="00FB4E60">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4.7.2. Перечень допустимых контрольных действий в ходе инспекционного визита:</w:t>
      </w:r>
    </w:p>
    <w:p w:rsidR="00EE3DB9" w:rsidRPr="00FB4E60" w:rsidRDefault="00EE3DB9" w:rsidP="00C81BE9">
      <w:pPr>
        <w:pStyle w:val="ConsPlusNormal"/>
        <w:spacing w:before="120"/>
        <w:ind w:left="57" w:right="57" w:firstLine="709"/>
        <w:jc w:val="both"/>
        <w:rPr>
          <w:sz w:val="28"/>
          <w:szCs w:val="28"/>
        </w:rPr>
      </w:pPr>
      <w:bookmarkStart w:id="3" w:name="_Hlk73715943"/>
      <w:r w:rsidRPr="00FB4E60">
        <w:rPr>
          <w:sz w:val="28"/>
          <w:szCs w:val="28"/>
        </w:rPr>
        <w:t>а) осмотр;</w:t>
      </w:r>
    </w:p>
    <w:p w:rsidR="00EE3DB9" w:rsidRPr="00FB4E60" w:rsidRDefault="00EE3DB9" w:rsidP="00C81BE9">
      <w:pPr>
        <w:pStyle w:val="ConsPlusNormal"/>
        <w:spacing w:before="120"/>
        <w:ind w:left="57" w:right="57" w:firstLine="709"/>
        <w:jc w:val="both"/>
        <w:rPr>
          <w:sz w:val="28"/>
          <w:szCs w:val="28"/>
        </w:rPr>
      </w:pPr>
      <w:r w:rsidRPr="00FB4E60">
        <w:rPr>
          <w:sz w:val="28"/>
          <w:szCs w:val="28"/>
        </w:rPr>
        <w:t>б) опрос;</w:t>
      </w:r>
    </w:p>
    <w:p w:rsidR="00EE3DB9" w:rsidRPr="00FB4E60" w:rsidRDefault="00EE3DB9" w:rsidP="00C81BE9">
      <w:pPr>
        <w:pStyle w:val="ConsPlusNormal"/>
        <w:spacing w:before="120"/>
        <w:ind w:left="57" w:right="57" w:firstLine="709"/>
        <w:jc w:val="both"/>
        <w:rPr>
          <w:sz w:val="28"/>
          <w:szCs w:val="28"/>
        </w:rPr>
      </w:pPr>
      <w:r w:rsidRPr="00FB4E60">
        <w:rPr>
          <w:sz w:val="28"/>
          <w:szCs w:val="28"/>
        </w:rPr>
        <w:t>в) получение письменных объяснений;</w:t>
      </w:r>
    </w:p>
    <w:p w:rsidR="00EE3DB9" w:rsidRPr="00FB4E60" w:rsidRDefault="00EE3DB9" w:rsidP="00C81BE9">
      <w:pPr>
        <w:pStyle w:val="ConsPlusNormal"/>
        <w:spacing w:before="120"/>
        <w:ind w:left="57" w:right="57" w:firstLine="709"/>
        <w:jc w:val="both"/>
        <w:rPr>
          <w:sz w:val="28"/>
          <w:szCs w:val="28"/>
        </w:rPr>
      </w:pPr>
      <w:r w:rsidRPr="00FB4E60">
        <w:rPr>
          <w:sz w:val="28"/>
          <w:szCs w:val="28"/>
        </w:rPr>
        <w:t>г) истребование документов</w:t>
      </w:r>
      <w:bookmarkEnd w:id="3"/>
      <w:r w:rsidRPr="00FB4E60">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E3DB9" w:rsidRPr="00FB4E60" w:rsidRDefault="00EE3DB9" w:rsidP="00C81BE9">
      <w:pPr>
        <w:pStyle w:val="ConsPlusNormal"/>
        <w:spacing w:before="120"/>
        <w:ind w:left="57" w:right="57" w:firstLine="709"/>
        <w:jc w:val="both"/>
        <w:rPr>
          <w:sz w:val="28"/>
          <w:szCs w:val="28"/>
        </w:rPr>
      </w:pPr>
      <w:r w:rsidRPr="00FB4E60">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B579C8" w:rsidRDefault="00EE3DB9" w:rsidP="00B579C8">
      <w:pPr>
        <w:pStyle w:val="HTML0"/>
        <w:spacing w:before="120"/>
        <w:ind w:left="57" w:right="57" w:firstLine="709"/>
        <w:jc w:val="both"/>
        <w:rPr>
          <w:rFonts w:ascii="Times New Roman" w:hAnsi="Times New Roman" w:cs="Times New Roman"/>
          <w:sz w:val="28"/>
          <w:szCs w:val="28"/>
        </w:rPr>
      </w:pPr>
      <w:r w:rsidRPr="00FB4E60">
        <w:rPr>
          <w:rFonts w:ascii="Times New Roman" w:hAnsi="Times New Roman" w:cs="Times New Roman"/>
          <w:sz w:val="28"/>
          <w:szCs w:val="28"/>
        </w:rPr>
        <w:t xml:space="preserve">4.7.3. </w:t>
      </w:r>
      <w:r w:rsidR="00B579C8" w:rsidRPr="00B579C8">
        <w:rPr>
          <w:rFonts w:ascii="Times New Roman" w:hAnsi="Times New Roman" w:cs="Times New Roman"/>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настоящего Федерального закона.</w:t>
      </w:r>
    </w:p>
    <w:p w:rsidR="00EE3DB9" w:rsidRPr="00B579C8" w:rsidRDefault="00EE3DB9" w:rsidP="00B579C8">
      <w:pPr>
        <w:pStyle w:val="HTML0"/>
        <w:spacing w:before="120"/>
        <w:ind w:left="57" w:right="57" w:firstLine="709"/>
        <w:jc w:val="both"/>
        <w:rPr>
          <w:rFonts w:ascii="Times New Roman" w:hAnsi="Times New Roman" w:cs="Times New Roman"/>
          <w:sz w:val="28"/>
          <w:szCs w:val="28"/>
        </w:rPr>
      </w:pPr>
      <w:r w:rsidRPr="00B579C8">
        <w:rPr>
          <w:rFonts w:ascii="Times New Roman" w:hAnsi="Times New Roman" w:cs="Times New Roman"/>
          <w:sz w:val="28"/>
          <w:szCs w:val="28"/>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EE3DB9" w:rsidRPr="00FB4E60" w:rsidRDefault="00EE3DB9" w:rsidP="00C81BE9">
      <w:pPr>
        <w:pStyle w:val="ConsPlusNormal"/>
        <w:spacing w:before="120"/>
        <w:ind w:left="57" w:right="57" w:firstLine="709"/>
        <w:jc w:val="center"/>
        <w:rPr>
          <w:sz w:val="28"/>
          <w:szCs w:val="28"/>
        </w:rPr>
      </w:pPr>
    </w:p>
    <w:p w:rsidR="003B67A9" w:rsidRPr="00FB4E60" w:rsidRDefault="00EE3DB9" w:rsidP="00B11C9F">
      <w:pPr>
        <w:pStyle w:val="ConsPlusNormal"/>
        <w:tabs>
          <w:tab w:val="left" w:pos="284"/>
        </w:tabs>
        <w:spacing w:before="120"/>
        <w:ind w:left="57" w:right="57" w:firstLine="0"/>
        <w:jc w:val="center"/>
        <w:rPr>
          <w:rFonts w:eastAsia="Calibri"/>
          <w:b/>
          <w:sz w:val="28"/>
          <w:szCs w:val="28"/>
          <w:lang w:eastAsia="en-US"/>
        </w:rPr>
      </w:pPr>
      <w:r w:rsidRPr="00FB4E60">
        <w:rPr>
          <w:rFonts w:eastAsia="Calibri"/>
          <w:b/>
          <w:sz w:val="28"/>
          <w:szCs w:val="28"/>
          <w:lang w:eastAsia="en-US"/>
        </w:rPr>
        <w:t xml:space="preserve">4.8. Наблюдение за соблюдением обязательных требований </w:t>
      </w:r>
    </w:p>
    <w:p w:rsidR="00EE3DB9" w:rsidRPr="00FB4E60" w:rsidRDefault="00EE3DB9" w:rsidP="00B11C9F">
      <w:pPr>
        <w:pStyle w:val="ConsPlusNormal"/>
        <w:tabs>
          <w:tab w:val="left" w:pos="284"/>
        </w:tabs>
        <w:spacing w:before="120"/>
        <w:ind w:left="57" w:right="57" w:firstLine="0"/>
        <w:jc w:val="center"/>
        <w:rPr>
          <w:rFonts w:eastAsia="Calibri"/>
          <w:b/>
          <w:sz w:val="28"/>
          <w:szCs w:val="28"/>
          <w:lang w:eastAsia="en-US"/>
        </w:rPr>
      </w:pPr>
      <w:r w:rsidRPr="00FB4E60">
        <w:rPr>
          <w:rFonts w:eastAsia="Calibri"/>
          <w:b/>
          <w:sz w:val="28"/>
          <w:szCs w:val="28"/>
          <w:lang w:eastAsia="en-US"/>
        </w:rPr>
        <w:t>(мониторинг безопасности)</w:t>
      </w:r>
    </w:p>
    <w:p w:rsidR="00EE3DB9" w:rsidRPr="00FB4E60" w:rsidRDefault="00EE3DB9" w:rsidP="00C81BE9">
      <w:pPr>
        <w:pStyle w:val="ConsPlusNormal"/>
        <w:spacing w:before="120"/>
        <w:ind w:left="57" w:right="57" w:firstLine="709"/>
        <w:jc w:val="center"/>
        <w:rPr>
          <w:b/>
          <w:sz w:val="28"/>
          <w:szCs w:val="28"/>
        </w:rPr>
      </w:pPr>
    </w:p>
    <w:p w:rsidR="00EE3DB9" w:rsidRPr="00265636" w:rsidRDefault="00EE3DB9" w:rsidP="00265636">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w:t>
      </w:r>
      <w:r w:rsidRPr="00265636">
        <w:rPr>
          <w:rFonts w:ascii="Times New Roman" w:hAnsi="Times New Roman"/>
          <w:sz w:val="28"/>
          <w:szCs w:val="28"/>
        </w:rPr>
        <w:t>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E3DB9" w:rsidRPr="00FB4E60" w:rsidRDefault="00EE3DB9" w:rsidP="00C81BE9">
      <w:pPr>
        <w:pStyle w:val="HTML0"/>
        <w:spacing w:before="120"/>
        <w:ind w:left="57" w:right="57" w:firstLine="709"/>
        <w:jc w:val="both"/>
        <w:rPr>
          <w:rFonts w:ascii="Times New Roman" w:hAnsi="Times New Roman" w:cs="Times New Roman"/>
          <w:sz w:val="28"/>
          <w:szCs w:val="28"/>
        </w:rPr>
      </w:pPr>
      <w:r w:rsidRPr="00FB4E60">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E3DB9" w:rsidRPr="00FB4E60" w:rsidRDefault="00EE3DB9" w:rsidP="00C81BE9">
      <w:pPr>
        <w:pStyle w:val="HTML0"/>
        <w:spacing w:before="120"/>
        <w:ind w:left="57" w:right="57" w:firstLine="709"/>
        <w:jc w:val="both"/>
        <w:rPr>
          <w:rFonts w:ascii="Times New Roman" w:hAnsi="Times New Roman" w:cs="Times New Roman"/>
          <w:sz w:val="28"/>
          <w:szCs w:val="28"/>
        </w:rPr>
      </w:pPr>
      <w:r w:rsidRPr="00FB4E60">
        <w:rPr>
          <w:rFonts w:ascii="Times New Roman" w:hAnsi="Times New Roman" w:cs="Times New Roman"/>
          <w:sz w:val="28"/>
          <w:szCs w:val="28"/>
        </w:rPr>
        <w:t>1) решение о проведении внепланового контрольного мероприятия в соответствии со статьей 60 Федерального закона № 248-ФЗ;</w:t>
      </w:r>
    </w:p>
    <w:p w:rsidR="00EE3DB9" w:rsidRPr="00FB4E60" w:rsidRDefault="00EE3DB9" w:rsidP="00C81BE9">
      <w:pPr>
        <w:pStyle w:val="HTML0"/>
        <w:spacing w:before="120"/>
        <w:ind w:left="57" w:right="57" w:firstLine="709"/>
        <w:jc w:val="both"/>
        <w:rPr>
          <w:rFonts w:ascii="Times New Roman" w:hAnsi="Times New Roman" w:cs="Times New Roman"/>
          <w:sz w:val="28"/>
          <w:szCs w:val="28"/>
        </w:rPr>
      </w:pPr>
      <w:r w:rsidRPr="00FB4E60">
        <w:rPr>
          <w:rFonts w:ascii="Times New Roman" w:hAnsi="Times New Roman" w:cs="Times New Roman"/>
          <w:sz w:val="28"/>
          <w:szCs w:val="28"/>
        </w:rPr>
        <w:t>2) решение об объявлении предостережения;</w:t>
      </w:r>
    </w:p>
    <w:p w:rsidR="00EE3DB9" w:rsidRPr="00FB4E60" w:rsidRDefault="00EE3DB9" w:rsidP="00C81BE9">
      <w:pPr>
        <w:pStyle w:val="HTML0"/>
        <w:spacing w:before="120"/>
        <w:ind w:left="57" w:right="57" w:firstLine="709"/>
        <w:jc w:val="both"/>
        <w:rPr>
          <w:rFonts w:ascii="Times New Roman" w:hAnsi="Times New Roman" w:cs="Times New Roman"/>
          <w:sz w:val="28"/>
          <w:szCs w:val="28"/>
        </w:rPr>
      </w:pPr>
      <w:r w:rsidRPr="00FB4E60">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EE3DB9" w:rsidRPr="00FB4E60" w:rsidRDefault="00EE3DB9" w:rsidP="00C81BE9">
      <w:pPr>
        <w:pStyle w:val="HTML0"/>
        <w:spacing w:before="120"/>
        <w:ind w:left="57" w:right="57" w:firstLine="709"/>
        <w:jc w:val="both"/>
        <w:rPr>
          <w:rFonts w:ascii="Times New Roman" w:hAnsi="Times New Roman" w:cs="Times New Roman"/>
          <w:sz w:val="28"/>
          <w:szCs w:val="28"/>
        </w:rPr>
      </w:pPr>
      <w:r w:rsidRPr="00FB4E60">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EE3DB9" w:rsidRPr="00FB4E60" w:rsidRDefault="00EE3DB9" w:rsidP="00C81BE9">
      <w:pPr>
        <w:pStyle w:val="ConsPlusNormal"/>
        <w:spacing w:before="120"/>
        <w:ind w:left="57" w:right="57" w:firstLine="709"/>
        <w:jc w:val="both"/>
        <w:rPr>
          <w:sz w:val="28"/>
          <w:szCs w:val="28"/>
        </w:rPr>
      </w:pPr>
    </w:p>
    <w:p w:rsidR="00EE3DB9" w:rsidRPr="00FB4E60" w:rsidRDefault="00EE3DB9" w:rsidP="00B11C9F">
      <w:pPr>
        <w:pStyle w:val="ConsPlusNormal"/>
        <w:tabs>
          <w:tab w:val="left" w:pos="284"/>
        </w:tabs>
        <w:spacing w:before="120"/>
        <w:ind w:left="57" w:right="57" w:firstLine="0"/>
        <w:jc w:val="center"/>
        <w:rPr>
          <w:rFonts w:eastAsia="Calibri"/>
          <w:b/>
          <w:sz w:val="28"/>
          <w:szCs w:val="28"/>
          <w:lang w:eastAsia="en-US"/>
        </w:rPr>
      </w:pPr>
      <w:r w:rsidRPr="00FB4E60">
        <w:rPr>
          <w:rFonts w:eastAsia="Calibri"/>
          <w:b/>
          <w:sz w:val="28"/>
          <w:szCs w:val="28"/>
          <w:lang w:eastAsia="en-US"/>
        </w:rPr>
        <w:t>4.9. Выездное обследование</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4.9.1. Выездное обследование проводится в целях оценки соблюдения контролируемыми лицами обязательных требований.</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EE3DB9" w:rsidRPr="00FB4E60" w:rsidRDefault="00EE3DB9" w:rsidP="00C81BE9">
      <w:pPr>
        <w:pStyle w:val="HTML0"/>
        <w:spacing w:before="120"/>
        <w:ind w:left="57" w:right="57" w:firstLine="709"/>
        <w:jc w:val="both"/>
        <w:rPr>
          <w:rFonts w:ascii="Times New Roman" w:hAnsi="Times New Roman" w:cs="Times New Roman"/>
          <w:sz w:val="28"/>
          <w:szCs w:val="28"/>
        </w:rPr>
      </w:pPr>
      <w:r w:rsidRPr="00FB4E60">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 xml:space="preserve">4.9.3. Выездное обследование проводится без информирования контролируемого лица. </w:t>
      </w:r>
    </w:p>
    <w:p w:rsidR="00EE3DB9" w:rsidRPr="00FB4E60" w:rsidRDefault="00EE3DB9" w:rsidP="00C81BE9">
      <w:pPr>
        <w:pStyle w:val="HTML0"/>
        <w:spacing w:before="120"/>
        <w:ind w:left="57" w:right="57" w:firstLine="709"/>
        <w:jc w:val="both"/>
        <w:rPr>
          <w:rFonts w:ascii="Times New Roman" w:hAnsi="Times New Roman" w:cs="Times New Roman"/>
          <w:sz w:val="28"/>
          <w:szCs w:val="28"/>
        </w:rPr>
      </w:pPr>
      <w:r w:rsidRPr="00FB4E60">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EE3DB9" w:rsidRPr="00FB4E60" w:rsidRDefault="00EE3DB9" w:rsidP="00C81BE9">
      <w:pPr>
        <w:pStyle w:val="ConsPlusNormal"/>
        <w:spacing w:before="120"/>
        <w:ind w:left="57" w:right="57" w:firstLine="0"/>
        <w:jc w:val="center"/>
        <w:rPr>
          <w:b/>
          <w:sz w:val="28"/>
          <w:szCs w:val="28"/>
        </w:rPr>
      </w:pPr>
    </w:p>
    <w:p w:rsidR="00EE3DB9" w:rsidRPr="00FB4E60" w:rsidRDefault="00EE3DB9" w:rsidP="00C81BE9">
      <w:pPr>
        <w:pStyle w:val="ConsPlusNormal"/>
        <w:spacing w:before="120"/>
        <w:ind w:left="57" w:right="57" w:firstLine="0"/>
        <w:jc w:val="center"/>
        <w:rPr>
          <w:b/>
          <w:sz w:val="28"/>
          <w:szCs w:val="28"/>
        </w:rPr>
      </w:pPr>
      <w:r w:rsidRPr="00FB4E60">
        <w:rPr>
          <w:b/>
          <w:sz w:val="28"/>
          <w:szCs w:val="28"/>
        </w:rPr>
        <w:t>5. Досудебное обжалование</w:t>
      </w:r>
    </w:p>
    <w:p w:rsidR="00EE3DB9" w:rsidRPr="00FB4E60" w:rsidRDefault="00EE3DB9" w:rsidP="00C81BE9">
      <w:pPr>
        <w:pStyle w:val="ConsPlusNormal"/>
        <w:spacing w:before="120"/>
        <w:ind w:left="57" w:right="57" w:firstLine="709"/>
        <w:jc w:val="center"/>
        <w:rPr>
          <w:b/>
          <w:sz w:val="28"/>
          <w:szCs w:val="28"/>
        </w:rPr>
      </w:pP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инспекторов (далее также – должностные лица):</w:t>
      </w:r>
    </w:p>
    <w:p w:rsidR="00EE3DB9" w:rsidRPr="00FB4E60" w:rsidRDefault="00EE3DB9" w:rsidP="00C81BE9">
      <w:pPr>
        <w:pStyle w:val="HTML0"/>
        <w:spacing w:before="120"/>
        <w:ind w:left="57" w:right="57" w:firstLine="709"/>
        <w:jc w:val="both"/>
        <w:rPr>
          <w:rFonts w:ascii="Times New Roman" w:hAnsi="Times New Roman" w:cs="Times New Roman"/>
          <w:sz w:val="28"/>
          <w:szCs w:val="28"/>
        </w:rPr>
      </w:pPr>
      <w:r w:rsidRPr="00FB4E60">
        <w:rPr>
          <w:rFonts w:ascii="Times New Roman" w:hAnsi="Times New Roman" w:cs="Times New Roman"/>
          <w:sz w:val="28"/>
          <w:szCs w:val="28"/>
        </w:rPr>
        <w:t>1) решений о проведении контрольных мероприятий</w:t>
      </w:r>
      <w:r w:rsidR="0002617F">
        <w:rPr>
          <w:rFonts w:ascii="Times New Roman" w:hAnsi="Times New Roman" w:cs="Times New Roman"/>
          <w:sz w:val="28"/>
          <w:szCs w:val="28"/>
        </w:rPr>
        <w:t xml:space="preserve"> </w:t>
      </w:r>
      <w:r w:rsidR="0002617F" w:rsidRPr="0002617F">
        <w:rPr>
          <w:rFonts w:ascii="Times New Roman" w:hAnsi="Times New Roman" w:cs="Times New Roman"/>
          <w:sz w:val="28"/>
          <w:szCs w:val="28"/>
        </w:rPr>
        <w:t>и обязательных профилактических визитов;</w:t>
      </w:r>
    </w:p>
    <w:p w:rsidR="00EE3DB9" w:rsidRPr="00FB4E60" w:rsidRDefault="00EE3DB9" w:rsidP="00C81BE9">
      <w:pPr>
        <w:pStyle w:val="HTML0"/>
        <w:spacing w:before="120"/>
        <w:ind w:left="57" w:right="57" w:firstLine="709"/>
        <w:jc w:val="both"/>
        <w:rPr>
          <w:rFonts w:ascii="Times New Roman" w:hAnsi="Times New Roman" w:cs="Times New Roman"/>
          <w:sz w:val="28"/>
          <w:szCs w:val="28"/>
        </w:rPr>
      </w:pPr>
      <w:r w:rsidRPr="00FB4E60">
        <w:rPr>
          <w:rFonts w:ascii="Times New Roman" w:hAnsi="Times New Roman" w:cs="Times New Roman"/>
          <w:sz w:val="28"/>
          <w:szCs w:val="28"/>
        </w:rPr>
        <w:t xml:space="preserve">2) </w:t>
      </w:r>
      <w:r w:rsidR="0002617F" w:rsidRPr="0002617F">
        <w:rPr>
          <w:rFonts w:ascii="Times New Roman" w:hAnsi="Times New Roman" w:cs="Times New Roman"/>
          <w:sz w:val="28"/>
          <w:szCs w:val="28"/>
        </w:rPr>
        <w:t>актов контрольных мероприятий и обязательных профилактических визитов, предписаний об устранении выявленных нарушений;</w:t>
      </w:r>
    </w:p>
    <w:p w:rsidR="0002617F" w:rsidRDefault="00EE3DB9" w:rsidP="00C81BE9">
      <w:pPr>
        <w:pStyle w:val="HTML0"/>
        <w:spacing w:before="120"/>
        <w:ind w:left="57" w:right="57" w:firstLine="709"/>
        <w:jc w:val="both"/>
        <w:rPr>
          <w:rFonts w:ascii="Times New Roman" w:hAnsi="Times New Roman" w:cs="Times New Roman"/>
          <w:sz w:val="28"/>
          <w:szCs w:val="28"/>
        </w:rPr>
      </w:pPr>
      <w:r w:rsidRPr="00FB4E60">
        <w:rPr>
          <w:rFonts w:ascii="Times New Roman" w:hAnsi="Times New Roman" w:cs="Times New Roman"/>
          <w:sz w:val="28"/>
          <w:szCs w:val="28"/>
        </w:rPr>
        <w:t xml:space="preserve">3) </w:t>
      </w:r>
      <w:r w:rsidR="0002617F" w:rsidRPr="0002617F">
        <w:rPr>
          <w:rFonts w:ascii="Times New Roman" w:hAnsi="Times New Roman" w:cs="Times New Roman"/>
          <w:sz w:val="28"/>
          <w:szCs w:val="28"/>
        </w:rPr>
        <w:t xml:space="preserve">действий (бездействия) должностных лиц </w:t>
      </w:r>
      <w:r w:rsidR="00FC26FC">
        <w:rPr>
          <w:rFonts w:ascii="Times New Roman" w:hAnsi="Times New Roman" w:cs="Times New Roman"/>
          <w:sz w:val="28"/>
          <w:szCs w:val="28"/>
        </w:rPr>
        <w:t>К</w:t>
      </w:r>
      <w:r w:rsidR="0002617F" w:rsidRPr="0002617F">
        <w:rPr>
          <w:rFonts w:ascii="Times New Roman" w:hAnsi="Times New Roman" w:cs="Times New Roman"/>
          <w:sz w:val="28"/>
          <w:szCs w:val="28"/>
        </w:rPr>
        <w:t>онтрольного органа в рамках контрольных мероприятий и обязат</w:t>
      </w:r>
      <w:r w:rsidR="0002617F">
        <w:rPr>
          <w:rFonts w:ascii="Times New Roman" w:hAnsi="Times New Roman" w:cs="Times New Roman"/>
          <w:sz w:val="28"/>
          <w:szCs w:val="28"/>
        </w:rPr>
        <w:t>ельных профилактических визитов;</w:t>
      </w:r>
    </w:p>
    <w:p w:rsidR="0002617F" w:rsidRPr="0002617F" w:rsidRDefault="0002617F" w:rsidP="0002617F">
      <w:pPr>
        <w:pStyle w:val="HTML0"/>
        <w:spacing w:before="120"/>
        <w:ind w:left="57" w:right="57" w:firstLine="709"/>
        <w:jc w:val="both"/>
        <w:rPr>
          <w:rFonts w:ascii="Times New Roman" w:hAnsi="Times New Roman" w:cs="Times New Roman"/>
          <w:sz w:val="28"/>
          <w:szCs w:val="28"/>
        </w:rPr>
      </w:pPr>
      <w:r w:rsidRPr="0002617F">
        <w:rPr>
          <w:rFonts w:ascii="Times New Roman" w:hAnsi="Times New Roman" w:cs="Times New Roman"/>
          <w:sz w:val="28"/>
          <w:szCs w:val="28"/>
        </w:rPr>
        <w:t>4) решений об отнесении объектов контроля к соответствующей категории риска;</w:t>
      </w:r>
    </w:p>
    <w:p w:rsidR="0002617F" w:rsidRPr="0002617F" w:rsidRDefault="0002617F" w:rsidP="0002617F">
      <w:pPr>
        <w:pStyle w:val="HTML0"/>
        <w:spacing w:before="120"/>
        <w:ind w:left="57" w:right="57" w:firstLine="709"/>
        <w:jc w:val="both"/>
        <w:rPr>
          <w:rFonts w:ascii="Times New Roman" w:hAnsi="Times New Roman" w:cs="Times New Roman"/>
          <w:sz w:val="28"/>
          <w:szCs w:val="28"/>
        </w:rPr>
      </w:pPr>
      <w:r w:rsidRPr="0002617F">
        <w:rPr>
          <w:rFonts w:ascii="Times New Roman" w:hAnsi="Times New Roman" w:cs="Times New Roman"/>
          <w:sz w:val="28"/>
          <w:szCs w:val="28"/>
        </w:rPr>
        <w:t>5) решений об отказе в проведении обязательных профилактических визитов по заявлениям контролируемых лиц;</w:t>
      </w:r>
    </w:p>
    <w:p w:rsidR="0002617F" w:rsidRDefault="0002617F" w:rsidP="0002617F">
      <w:pPr>
        <w:pStyle w:val="HTML0"/>
        <w:spacing w:before="120"/>
        <w:ind w:left="57" w:right="57" w:firstLine="709"/>
        <w:jc w:val="both"/>
        <w:rPr>
          <w:rFonts w:ascii="Times New Roman" w:hAnsi="Times New Roman" w:cs="Times New Roman"/>
          <w:sz w:val="28"/>
          <w:szCs w:val="28"/>
        </w:rPr>
      </w:pPr>
      <w:r w:rsidRPr="0002617F">
        <w:rPr>
          <w:rFonts w:ascii="Times New Roman" w:hAnsi="Times New Roman" w:cs="Times New Roman"/>
          <w:sz w:val="28"/>
          <w:szCs w:val="28"/>
        </w:rPr>
        <w:t>6) иных решений, принимаемых контрольными органами по итогам профилактических и (или) контрольных мероприятий, предусмотренных настоящим Федеральным законом, в отношении контролируемых лиц или объектов контроля.</w:t>
      </w:r>
    </w:p>
    <w:p w:rsidR="00EE3DB9" w:rsidRPr="00FB4E60" w:rsidRDefault="00EE3DB9" w:rsidP="00C81BE9">
      <w:pPr>
        <w:pStyle w:val="HTML0"/>
        <w:spacing w:before="120"/>
        <w:ind w:left="57" w:right="57" w:firstLine="709"/>
        <w:jc w:val="both"/>
        <w:rPr>
          <w:rFonts w:ascii="Times New Roman" w:hAnsi="Times New Roman" w:cs="Times New Roman"/>
          <w:sz w:val="28"/>
          <w:szCs w:val="28"/>
        </w:rPr>
      </w:pPr>
      <w:r w:rsidRPr="00FB4E60">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w:t>
      </w:r>
    </w:p>
    <w:p w:rsidR="00EE3DB9" w:rsidRPr="00FB4E60" w:rsidRDefault="00EE3DB9" w:rsidP="00C81BE9">
      <w:pPr>
        <w:pStyle w:val="ConsPlusNormal"/>
        <w:spacing w:before="120"/>
        <w:ind w:left="57" w:right="57" w:firstLine="709"/>
        <w:jc w:val="both"/>
        <w:rPr>
          <w:sz w:val="28"/>
          <w:szCs w:val="28"/>
        </w:rPr>
      </w:pPr>
      <w:r w:rsidRPr="00FB4E60">
        <w:rPr>
          <w:sz w:val="28"/>
          <w:szCs w:val="28"/>
        </w:rPr>
        <w:t>При подаче жалобы гражданин</w:t>
      </w:r>
      <w:r w:rsidR="00265636">
        <w:rPr>
          <w:sz w:val="28"/>
          <w:szCs w:val="28"/>
        </w:rPr>
        <w:t>ом она должна быть подписана про</w:t>
      </w:r>
      <w:r w:rsidR="00265636" w:rsidRPr="00FB4E60">
        <w:rPr>
          <w:sz w:val="28"/>
          <w:szCs w:val="28"/>
        </w:rPr>
        <w:t>стой электронной подписью,</w:t>
      </w:r>
      <w:r w:rsidRPr="00FB4E60">
        <w:rPr>
          <w:sz w:val="28"/>
          <w:szCs w:val="28"/>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rsidR="00EE3DB9" w:rsidRPr="00FB4E60" w:rsidRDefault="00EE3DB9" w:rsidP="00C81BE9">
      <w:pPr>
        <w:pStyle w:val="ConsPlusNormal"/>
        <w:spacing w:before="120"/>
        <w:ind w:left="57" w:right="57" w:firstLine="709"/>
        <w:jc w:val="both"/>
        <w:rPr>
          <w:sz w:val="28"/>
          <w:szCs w:val="28"/>
        </w:rPr>
      </w:pPr>
      <w:r w:rsidRPr="00FB4E60">
        <w:rPr>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EE3DB9" w:rsidRPr="00FB4E60" w:rsidRDefault="00EE3DB9" w:rsidP="00C81BE9">
      <w:pPr>
        <w:pStyle w:val="ConsPlusNormal"/>
        <w:spacing w:before="120"/>
        <w:ind w:left="57" w:right="57" w:firstLine="709"/>
        <w:jc w:val="both"/>
        <w:rPr>
          <w:sz w:val="28"/>
          <w:szCs w:val="28"/>
        </w:rPr>
      </w:pPr>
      <w:r w:rsidRPr="00FB4E60">
        <w:rPr>
          <w:sz w:val="28"/>
          <w:szCs w:val="28"/>
        </w:rPr>
        <w:t>5.3. Жалоба на решение Контрольного органа, действия (бездействие) его должностных лиц рассматривается руководителем Контрольного органа.</w:t>
      </w:r>
    </w:p>
    <w:p w:rsidR="00EE3DB9" w:rsidRPr="00FB4E60" w:rsidRDefault="00EE3DB9" w:rsidP="00C81BE9">
      <w:pPr>
        <w:pStyle w:val="ConsPlusNormal"/>
        <w:spacing w:before="120"/>
        <w:ind w:left="57" w:right="57" w:firstLine="709"/>
        <w:jc w:val="both"/>
        <w:rPr>
          <w:sz w:val="28"/>
          <w:szCs w:val="28"/>
        </w:rPr>
      </w:pPr>
      <w:r w:rsidRPr="00FB4E60">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rsidR="00EE3DB9" w:rsidRPr="00FB4E60" w:rsidRDefault="00EE3DB9" w:rsidP="00C81BE9">
      <w:pPr>
        <w:pStyle w:val="ConsPlusNormal"/>
        <w:spacing w:before="120"/>
        <w:ind w:left="57" w:right="57" w:firstLine="709"/>
        <w:jc w:val="both"/>
        <w:rPr>
          <w:sz w:val="28"/>
          <w:szCs w:val="28"/>
        </w:rPr>
      </w:pPr>
      <w:r w:rsidRPr="00FB4E60">
        <w:rPr>
          <w:sz w:val="28"/>
          <w:szCs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EE3DB9" w:rsidRPr="00FB4E60" w:rsidRDefault="00EE3DB9" w:rsidP="00C81BE9">
      <w:pPr>
        <w:pStyle w:val="ConsPlusNormal"/>
        <w:spacing w:before="120"/>
        <w:ind w:left="57" w:right="57" w:firstLine="709"/>
        <w:jc w:val="both"/>
        <w:rPr>
          <w:sz w:val="28"/>
          <w:szCs w:val="28"/>
        </w:rPr>
      </w:pPr>
      <w:r w:rsidRPr="00FB4E60">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rsidR="00EE3DB9" w:rsidRPr="00FB4E60" w:rsidRDefault="00EE3DB9" w:rsidP="00C81BE9">
      <w:pPr>
        <w:pStyle w:val="ConsPlusNormal"/>
        <w:spacing w:before="120"/>
        <w:ind w:left="57" w:right="57" w:firstLine="709"/>
        <w:jc w:val="both"/>
        <w:rPr>
          <w:sz w:val="28"/>
          <w:szCs w:val="28"/>
        </w:rPr>
      </w:pPr>
      <w:r w:rsidRPr="00FB4E60">
        <w:rPr>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E3DB9" w:rsidRPr="00FB4E60" w:rsidRDefault="00EE3DB9" w:rsidP="00C81BE9">
      <w:pPr>
        <w:pStyle w:val="ConsPlusNormal"/>
        <w:spacing w:before="120"/>
        <w:ind w:left="57" w:right="57" w:firstLine="709"/>
        <w:jc w:val="both"/>
        <w:rPr>
          <w:sz w:val="28"/>
          <w:szCs w:val="28"/>
        </w:rPr>
      </w:pPr>
      <w:r w:rsidRPr="00FB4E60">
        <w:rPr>
          <w:sz w:val="28"/>
          <w:szCs w:val="28"/>
        </w:rPr>
        <w:t>5.7. Жалоба может содержать ходатайство о приостановлении исполнения обжалуемого решения Контрольного органа.</w:t>
      </w:r>
      <w:bookmarkStart w:id="7" w:name="Par379"/>
      <w:bookmarkEnd w:id="7"/>
    </w:p>
    <w:p w:rsidR="00EE3DB9" w:rsidRPr="00FB4E60" w:rsidRDefault="00EE3DB9" w:rsidP="00C81BE9">
      <w:pPr>
        <w:pStyle w:val="ConsPlusNormal"/>
        <w:spacing w:before="120"/>
        <w:ind w:left="57" w:right="57" w:firstLine="709"/>
        <w:jc w:val="both"/>
        <w:rPr>
          <w:sz w:val="28"/>
          <w:szCs w:val="28"/>
        </w:rPr>
      </w:pPr>
      <w:r w:rsidRPr="00FB4E60">
        <w:rPr>
          <w:sz w:val="28"/>
          <w:szCs w:val="28"/>
        </w:rPr>
        <w:t>5.8. Руководителем Контрольного органа в срок не позднее двух рабочих дней со дня регистрации жалобы принимается решение:</w:t>
      </w:r>
    </w:p>
    <w:p w:rsidR="00EE3DB9" w:rsidRPr="00FB4E60" w:rsidRDefault="00EE3DB9" w:rsidP="00C81BE9">
      <w:pPr>
        <w:pStyle w:val="ConsPlusNormal"/>
        <w:spacing w:before="120"/>
        <w:ind w:left="57" w:right="57" w:firstLine="709"/>
        <w:jc w:val="both"/>
        <w:rPr>
          <w:sz w:val="28"/>
          <w:szCs w:val="28"/>
        </w:rPr>
      </w:pPr>
      <w:r w:rsidRPr="00FB4E60">
        <w:rPr>
          <w:sz w:val="28"/>
          <w:szCs w:val="28"/>
        </w:rPr>
        <w:t>1) о приостановлении исполнения обжалуемого решения Контрольного органа;</w:t>
      </w:r>
    </w:p>
    <w:p w:rsidR="00EE3DB9" w:rsidRPr="00FB4E60" w:rsidRDefault="00EE3DB9" w:rsidP="00C81BE9">
      <w:pPr>
        <w:pStyle w:val="ConsPlusNormal"/>
        <w:spacing w:before="120"/>
        <w:ind w:left="57" w:right="57" w:firstLine="709"/>
        <w:jc w:val="both"/>
        <w:rPr>
          <w:sz w:val="28"/>
          <w:szCs w:val="28"/>
        </w:rPr>
      </w:pPr>
      <w:r w:rsidRPr="00FB4E60">
        <w:rPr>
          <w:sz w:val="28"/>
          <w:szCs w:val="28"/>
        </w:rPr>
        <w:t xml:space="preserve">2) об отказе в приостановлении исполнения обжалуемого решения Контрольного органа. </w:t>
      </w:r>
    </w:p>
    <w:p w:rsidR="00EE3DB9" w:rsidRPr="00FB4E60" w:rsidRDefault="00EE3DB9" w:rsidP="00C81BE9">
      <w:pPr>
        <w:pStyle w:val="ConsPlusNormal"/>
        <w:spacing w:before="120"/>
        <w:ind w:left="57" w:right="57" w:firstLine="709"/>
        <w:jc w:val="both"/>
        <w:rPr>
          <w:sz w:val="28"/>
          <w:szCs w:val="28"/>
        </w:rPr>
      </w:pPr>
      <w:r w:rsidRPr="00FB4E60">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EE3DB9" w:rsidRPr="00FB4E60" w:rsidRDefault="00EE3DB9" w:rsidP="00C81BE9">
      <w:pPr>
        <w:pStyle w:val="ac"/>
        <w:tabs>
          <w:tab w:val="left" w:pos="1134"/>
        </w:tabs>
        <w:spacing w:before="120" w:after="0" w:line="240" w:lineRule="auto"/>
        <w:ind w:left="57" w:right="57"/>
        <w:jc w:val="both"/>
        <w:rPr>
          <w:rFonts w:ascii="Times New Roman" w:hAnsi="Times New Roman"/>
          <w:sz w:val="28"/>
          <w:szCs w:val="28"/>
        </w:rPr>
      </w:pPr>
      <w:bookmarkStart w:id="8" w:name="Par383"/>
      <w:bookmarkEnd w:id="8"/>
      <w:r w:rsidRPr="00FB4E60">
        <w:rPr>
          <w:rFonts w:ascii="Times New Roman" w:hAnsi="Times New Roman"/>
          <w:sz w:val="28"/>
          <w:szCs w:val="28"/>
        </w:rPr>
        <w:t>5.9. Жалоба должна содержать:</w:t>
      </w:r>
    </w:p>
    <w:p w:rsidR="00EE3DB9" w:rsidRPr="00FB4E60" w:rsidRDefault="00EE3DB9" w:rsidP="00C81BE9">
      <w:pPr>
        <w:pStyle w:val="ConsPlusNormal"/>
        <w:spacing w:before="120"/>
        <w:ind w:left="57" w:right="57" w:firstLine="709"/>
        <w:jc w:val="both"/>
        <w:rPr>
          <w:sz w:val="28"/>
          <w:szCs w:val="28"/>
        </w:rPr>
      </w:pPr>
      <w:r w:rsidRPr="00FB4E60">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EE3DB9" w:rsidRPr="00FB4E60" w:rsidRDefault="00EE3DB9" w:rsidP="00C81BE9">
      <w:pPr>
        <w:pStyle w:val="ConsPlusNormal"/>
        <w:spacing w:before="120"/>
        <w:ind w:left="57" w:right="57" w:firstLine="709"/>
        <w:jc w:val="both"/>
        <w:rPr>
          <w:sz w:val="28"/>
          <w:szCs w:val="28"/>
        </w:rPr>
      </w:pPr>
      <w:r w:rsidRPr="00FB4E60">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EE3DB9" w:rsidRPr="00FB4E60" w:rsidRDefault="00EE3DB9" w:rsidP="00C81BE9">
      <w:pPr>
        <w:pStyle w:val="ConsPlusNormal"/>
        <w:spacing w:before="120"/>
        <w:ind w:left="57" w:right="57" w:firstLine="709"/>
        <w:jc w:val="both"/>
        <w:rPr>
          <w:sz w:val="28"/>
          <w:szCs w:val="28"/>
        </w:rPr>
      </w:pPr>
      <w:r w:rsidRPr="00FB4E60">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EE3DB9" w:rsidRPr="00FB4E60" w:rsidRDefault="00EE3DB9" w:rsidP="00C81BE9">
      <w:pPr>
        <w:pStyle w:val="ConsPlusNormal"/>
        <w:spacing w:before="120"/>
        <w:ind w:left="57" w:right="57" w:firstLine="709"/>
        <w:jc w:val="both"/>
        <w:rPr>
          <w:sz w:val="28"/>
          <w:szCs w:val="28"/>
        </w:rPr>
      </w:pPr>
      <w:r w:rsidRPr="00FB4E60">
        <w:rPr>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EE3DB9" w:rsidRPr="00FB4E60" w:rsidRDefault="00EE3DB9" w:rsidP="00C81BE9">
      <w:pPr>
        <w:pStyle w:val="ConsPlusNormal"/>
        <w:spacing w:before="120"/>
        <w:ind w:left="57" w:right="57" w:firstLine="709"/>
        <w:jc w:val="both"/>
        <w:rPr>
          <w:sz w:val="28"/>
          <w:szCs w:val="28"/>
        </w:rPr>
      </w:pPr>
      <w:r w:rsidRPr="00FB4E60">
        <w:rPr>
          <w:sz w:val="28"/>
          <w:szCs w:val="28"/>
        </w:rPr>
        <w:t xml:space="preserve">5) требования контролируемого лица, подавшего жалобу; </w:t>
      </w:r>
    </w:p>
    <w:p w:rsidR="00EE3DB9" w:rsidRPr="00FB4E60" w:rsidRDefault="00EE3DB9" w:rsidP="00C81BE9">
      <w:pPr>
        <w:pStyle w:val="HTML0"/>
        <w:spacing w:before="120"/>
        <w:ind w:left="57" w:right="57" w:firstLine="709"/>
        <w:jc w:val="both"/>
        <w:rPr>
          <w:rFonts w:ascii="Times New Roman" w:hAnsi="Times New Roman" w:cs="Times New Roman"/>
          <w:sz w:val="28"/>
          <w:szCs w:val="28"/>
        </w:rPr>
      </w:pPr>
      <w:bookmarkStart w:id="9" w:name="Par390"/>
      <w:bookmarkEnd w:id="9"/>
      <w:r w:rsidRPr="00FB4E60">
        <w:rPr>
          <w:rFonts w:ascii="Times New Roman" w:hAnsi="Times New Roman" w:cs="Times New Roman"/>
          <w:sz w:val="28"/>
          <w:szCs w:val="28"/>
        </w:rPr>
        <w:t xml:space="preserve">6) </w:t>
      </w:r>
      <w:r w:rsidR="00A71231" w:rsidRPr="00FB4E60">
        <w:rPr>
          <w:rFonts w:ascii="Times New Roman" w:hAnsi="Times New Roman" w:cs="Times New Roman"/>
          <w:sz w:val="28"/>
          <w:szCs w:val="28"/>
        </w:rPr>
        <w:t>четный номер контрольного мероприятия или обязательного профилактического визита в едином реестре контрольных мероприятий, в отношении которых подается жалоба, в случае подачи жалобы по основаниям, предусмотренным пунктами 1 - 3 части 4 статьи 40 Федерального закона.</w:t>
      </w:r>
    </w:p>
    <w:p w:rsidR="00EE3DB9" w:rsidRPr="00FB4E60" w:rsidRDefault="00EE3DB9" w:rsidP="00C81BE9">
      <w:pPr>
        <w:pStyle w:val="ConsPlusNormal"/>
        <w:spacing w:before="120"/>
        <w:ind w:left="57" w:right="57" w:firstLine="709"/>
        <w:jc w:val="both"/>
        <w:rPr>
          <w:sz w:val="28"/>
          <w:szCs w:val="28"/>
        </w:rPr>
      </w:pPr>
      <w:r w:rsidRPr="00FB4E60">
        <w:rPr>
          <w:sz w:val="28"/>
          <w:szCs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EE3DB9" w:rsidRPr="00FB4E60" w:rsidRDefault="00EE3DB9" w:rsidP="00C81BE9">
      <w:pPr>
        <w:pStyle w:val="ConsPlusNormal"/>
        <w:spacing w:before="120"/>
        <w:ind w:left="57" w:right="57" w:firstLine="709"/>
        <w:jc w:val="both"/>
        <w:rPr>
          <w:sz w:val="28"/>
          <w:szCs w:val="28"/>
        </w:rPr>
      </w:pPr>
      <w:r w:rsidRPr="00FB4E60">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EE3DB9" w:rsidRPr="00FB4E60" w:rsidRDefault="00EE3DB9" w:rsidP="00C81BE9">
      <w:pPr>
        <w:pStyle w:val="ConsPlusNormal"/>
        <w:spacing w:before="120"/>
        <w:ind w:left="57" w:right="57" w:firstLine="709"/>
        <w:jc w:val="both"/>
        <w:rPr>
          <w:sz w:val="28"/>
          <w:szCs w:val="28"/>
        </w:rPr>
      </w:pPr>
      <w:r w:rsidRPr="00FB4E60">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EE3DB9" w:rsidRPr="00FB4E60" w:rsidRDefault="00EE3DB9" w:rsidP="00C81BE9">
      <w:pPr>
        <w:pStyle w:val="HTML0"/>
        <w:spacing w:before="120"/>
        <w:ind w:left="57" w:right="57" w:firstLine="709"/>
        <w:jc w:val="both"/>
        <w:rPr>
          <w:rFonts w:ascii="Times New Roman" w:hAnsi="Times New Roman" w:cs="Times New Roman"/>
          <w:sz w:val="28"/>
          <w:szCs w:val="28"/>
        </w:rPr>
      </w:pPr>
      <w:r w:rsidRPr="00FB4E60">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EE3DB9" w:rsidRPr="00FB4E60" w:rsidRDefault="00EE3DB9" w:rsidP="00C81BE9">
      <w:pPr>
        <w:pStyle w:val="HTML0"/>
        <w:spacing w:before="120"/>
        <w:ind w:left="57" w:right="57" w:firstLine="709"/>
        <w:jc w:val="both"/>
        <w:rPr>
          <w:rFonts w:ascii="Times New Roman" w:hAnsi="Times New Roman" w:cs="Times New Roman"/>
          <w:sz w:val="28"/>
          <w:szCs w:val="28"/>
        </w:rPr>
      </w:pPr>
      <w:r w:rsidRPr="00FB4E60">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EE3DB9" w:rsidRPr="00FB4E60" w:rsidRDefault="00EE3DB9" w:rsidP="00C81BE9">
      <w:pPr>
        <w:pStyle w:val="HTML0"/>
        <w:spacing w:before="120"/>
        <w:ind w:left="57" w:right="57" w:firstLine="709"/>
        <w:jc w:val="both"/>
        <w:rPr>
          <w:rFonts w:ascii="Times New Roman" w:hAnsi="Times New Roman" w:cs="Times New Roman"/>
          <w:sz w:val="28"/>
          <w:szCs w:val="28"/>
        </w:rPr>
      </w:pPr>
      <w:r w:rsidRPr="00FB4E60">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EE3DB9" w:rsidRPr="00FB4E60" w:rsidRDefault="00EE3DB9" w:rsidP="00C81BE9">
      <w:pPr>
        <w:pStyle w:val="HTML0"/>
        <w:spacing w:before="120"/>
        <w:ind w:left="57" w:right="57" w:firstLine="709"/>
        <w:jc w:val="both"/>
        <w:rPr>
          <w:rFonts w:ascii="Times New Roman" w:hAnsi="Times New Roman" w:cs="Times New Roman"/>
          <w:sz w:val="28"/>
          <w:szCs w:val="28"/>
        </w:rPr>
      </w:pPr>
      <w:r w:rsidRPr="00FB4E60">
        <w:rPr>
          <w:rFonts w:ascii="Times New Roman" w:hAnsi="Times New Roman" w:cs="Times New Roman"/>
          <w:sz w:val="28"/>
          <w:szCs w:val="28"/>
        </w:rPr>
        <w:t>4) имеется решение суда по вопросам, поставленным в жалобе;</w:t>
      </w:r>
    </w:p>
    <w:p w:rsidR="00EE3DB9" w:rsidRPr="00FB4E60" w:rsidRDefault="00EE3DB9" w:rsidP="00C81BE9">
      <w:pPr>
        <w:pStyle w:val="HTML0"/>
        <w:spacing w:before="120"/>
        <w:ind w:left="57" w:right="57" w:firstLine="709"/>
        <w:jc w:val="both"/>
        <w:rPr>
          <w:rFonts w:ascii="Times New Roman" w:hAnsi="Times New Roman" w:cs="Times New Roman"/>
          <w:sz w:val="28"/>
          <w:szCs w:val="28"/>
        </w:rPr>
      </w:pPr>
      <w:r w:rsidRPr="00FB4E60">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EE3DB9" w:rsidRPr="00FB4E60" w:rsidRDefault="00EE3DB9" w:rsidP="00C81BE9">
      <w:pPr>
        <w:pStyle w:val="HTML0"/>
        <w:spacing w:before="120"/>
        <w:ind w:left="57" w:right="57" w:firstLine="709"/>
        <w:jc w:val="both"/>
        <w:rPr>
          <w:rFonts w:ascii="Times New Roman" w:hAnsi="Times New Roman" w:cs="Times New Roman"/>
          <w:sz w:val="28"/>
          <w:szCs w:val="28"/>
        </w:rPr>
      </w:pPr>
      <w:r w:rsidRPr="00FB4E60">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EE3DB9" w:rsidRPr="00FB4E60" w:rsidRDefault="00EE3DB9" w:rsidP="00C81BE9">
      <w:pPr>
        <w:pStyle w:val="HTML0"/>
        <w:spacing w:before="120"/>
        <w:ind w:left="57" w:right="57" w:firstLine="709"/>
        <w:jc w:val="both"/>
        <w:rPr>
          <w:rFonts w:ascii="Times New Roman" w:hAnsi="Times New Roman" w:cs="Times New Roman"/>
          <w:sz w:val="28"/>
          <w:szCs w:val="28"/>
        </w:rPr>
      </w:pPr>
      <w:r w:rsidRPr="00FB4E60">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E3DB9" w:rsidRPr="00FB4E60" w:rsidRDefault="00EE3DB9" w:rsidP="00C81BE9">
      <w:pPr>
        <w:pStyle w:val="HTML0"/>
        <w:spacing w:before="120"/>
        <w:ind w:left="57" w:right="57" w:firstLine="709"/>
        <w:jc w:val="both"/>
        <w:rPr>
          <w:rFonts w:ascii="Times New Roman" w:hAnsi="Times New Roman" w:cs="Times New Roman"/>
          <w:sz w:val="28"/>
          <w:szCs w:val="28"/>
        </w:rPr>
      </w:pPr>
      <w:r w:rsidRPr="00FB4E60">
        <w:rPr>
          <w:rFonts w:ascii="Times New Roman" w:hAnsi="Times New Roman" w:cs="Times New Roman"/>
          <w:sz w:val="28"/>
          <w:szCs w:val="28"/>
        </w:rPr>
        <w:t>8) жалоба подана в ненадлежащий орган;</w:t>
      </w:r>
    </w:p>
    <w:p w:rsidR="00EE3DB9" w:rsidRPr="00FB4E60" w:rsidRDefault="00EE3DB9" w:rsidP="00C81BE9">
      <w:pPr>
        <w:pStyle w:val="HTML0"/>
        <w:spacing w:before="120"/>
        <w:ind w:left="57" w:right="57" w:firstLine="709"/>
        <w:jc w:val="both"/>
        <w:rPr>
          <w:rFonts w:ascii="Times New Roman" w:hAnsi="Times New Roman" w:cs="Times New Roman"/>
          <w:sz w:val="28"/>
          <w:szCs w:val="28"/>
        </w:rPr>
      </w:pPr>
      <w:r w:rsidRPr="00FB4E60">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EE3DB9" w:rsidRPr="00FB4E60" w:rsidRDefault="00EE3DB9" w:rsidP="00C81BE9">
      <w:pPr>
        <w:pStyle w:val="ConsPlusNormal"/>
        <w:spacing w:before="120"/>
        <w:ind w:left="57" w:right="57" w:firstLine="709"/>
        <w:jc w:val="both"/>
        <w:rPr>
          <w:sz w:val="28"/>
          <w:szCs w:val="28"/>
        </w:rPr>
      </w:pPr>
      <w:r w:rsidRPr="00FB4E60">
        <w:rPr>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5.14. При рассмотрении жалобы Контрольный орган использует информационную систему досудебного обжалования контрольной деятельности в соответствии с Правилами ведения информационной системы досудебного обжалования контрольной деятельности, утвержденными Правительством Российской Федерации.</w:t>
      </w:r>
    </w:p>
    <w:p w:rsidR="00EE3DB9" w:rsidRPr="00FB4E60" w:rsidRDefault="00EE3DB9" w:rsidP="00C81BE9">
      <w:pPr>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 xml:space="preserve">5.15. Жалоба подлежит рассмотрению руководителем Контрольного органа в течение 20 рабочих дней со дня ее регистрации. </w:t>
      </w:r>
    </w:p>
    <w:p w:rsidR="00EE3DB9" w:rsidRPr="00FB4E60" w:rsidRDefault="00EE3DB9" w:rsidP="00C81BE9">
      <w:pPr>
        <w:pStyle w:val="ConsPlusNormal"/>
        <w:spacing w:before="120"/>
        <w:ind w:left="57" w:right="57" w:firstLine="709"/>
        <w:jc w:val="both"/>
        <w:rPr>
          <w:sz w:val="28"/>
          <w:szCs w:val="28"/>
        </w:rPr>
      </w:pPr>
      <w:r w:rsidRPr="00FB4E60">
        <w:rPr>
          <w:sz w:val="28"/>
          <w:szCs w:val="28"/>
        </w:rPr>
        <w:t>5.16. Указанный срок может быть продлен на двадцать рабочих дней, в следующих исключительных случаях:</w:t>
      </w:r>
    </w:p>
    <w:p w:rsidR="00EE3DB9" w:rsidRPr="00FB4E60" w:rsidRDefault="00EE3DB9" w:rsidP="00C81BE9">
      <w:pPr>
        <w:pStyle w:val="ConsPlusNormal"/>
        <w:spacing w:before="120"/>
        <w:ind w:left="57" w:right="57" w:firstLine="709"/>
        <w:jc w:val="both"/>
        <w:rPr>
          <w:sz w:val="28"/>
          <w:szCs w:val="28"/>
        </w:rPr>
      </w:pPr>
      <w:r w:rsidRPr="00FB4E60">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EE3DB9" w:rsidRPr="00FB4E60" w:rsidRDefault="00EE3DB9" w:rsidP="00C81BE9">
      <w:pPr>
        <w:pStyle w:val="ConsPlusNormal"/>
        <w:spacing w:before="120"/>
        <w:ind w:left="57" w:right="57" w:firstLine="709"/>
        <w:jc w:val="both"/>
        <w:rPr>
          <w:sz w:val="28"/>
          <w:szCs w:val="28"/>
        </w:rPr>
      </w:pPr>
      <w:r w:rsidRPr="00FB4E60">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lang w:val="x-none"/>
        </w:rPr>
      </w:pPr>
      <w:r w:rsidRPr="00FB4E60">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EE3DB9" w:rsidRPr="00FB4E60" w:rsidRDefault="00EE3DB9" w:rsidP="00C81BE9">
      <w:pPr>
        <w:pStyle w:val="ConsPlusNormal"/>
        <w:spacing w:before="120"/>
        <w:ind w:left="57" w:right="57" w:firstLine="709"/>
        <w:jc w:val="both"/>
        <w:rPr>
          <w:sz w:val="28"/>
          <w:szCs w:val="28"/>
        </w:rPr>
      </w:pPr>
      <w:r w:rsidRPr="00FB4E60">
        <w:rPr>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EE3DB9" w:rsidRPr="00FB4E60" w:rsidRDefault="00EE3DB9" w:rsidP="00C81BE9">
      <w:pPr>
        <w:pStyle w:val="HTML0"/>
        <w:spacing w:before="120"/>
        <w:ind w:left="57" w:right="57" w:firstLine="709"/>
        <w:jc w:val="both"/>
        <w:rPr>
          <w:rFonts w:ascii="Times New Roman" w:hAnsi="Times New Roman" w:cs="Times New Roman"/>
          <w:sz w:val="28"/>
          <w:szCs w:val="28"/>
        </w:rPr>
      </w:pPr>
      <w:r w:rsidRPr="00FB4E60">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E3DB9" w:rsidRPr="00FB4E60" w:rsidRDefault="00EE3DB9" w:rsidP="00C81BE9">
      <w:pPr>
        <w:pStyle w:val="ConsPlusNormal"/>
        <w:spacing w:before="120"/>
        <w:ind w:left="57" w:right="57" w:firstLine="709"/>
        <w:jc w:val="both"/>
        <w:rPr>
          <w:sz w:val="28"/>
          <w:szCs w:val="28"/>
        </w:rPr>
      </w:pPr>
      <w:r w:rsidRPr="00FB4E60">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EE3DB9" w:rsidRPr="00FB4E60"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5.20. По итогам рассмотрения жалобы руководитель Контрольного органа принимает одно из следующих решений:</w:t>
      </w:r>
    </w:p>
    <w:p w:rsidR="00EE3DB9" w:rsidRPr="00FB4E60" w:rsidRDefault="00EE3DB9" w:rsidP="00C81BE9">
      <w:pPr>
        <w:pStyle w:val="ConsPlusNormal"/>
        <w:spacing w:before="120"/>
        <w:ind w:left="57" w:right="57" w:firstLine="709"/>
        <w:jc w:val="both"/>
        <w:rPr>
          <w:sz w:val="28"/>
          <w:szCs w:val="28"/>
        </w:rPr>
      </w:pPr>
      <w:r w:rsidRPr="00FB4E60">
        <w:rPr>
          <w:sz w:val="28"/>
          <w:szCs w:val="28"/>
        </w:rPr>
        <w:t>1) оставляет жалобу без удовлетворения;</w:t>
      </w:r>
    </w:p>
    <w:p w:rsidR="00EE3DB9" w:rsidRPr="00FB4E60" w:rsidRDefault="00EE3DB9" w:rsidP="00C81BE9">
      <w:pPr>
        <w:pStyle w:val="ConsPlusNormal"/>
        <w:spacing w:before="120"/>
        <w:ind w:left="57" w:right="57" w:firstLine="709"/>
        <w:jc w:val="both"/>
        <w:rPr>
          <w:sz w:val="28"/>
          <w:szCs w:val="28"/>
        </w:rPr>
      </w:pPr>
      <w:r w:rsidRPr="00FB4E60">
        <w:rPr>
          <w:sz w:val="28"/>
          <w:szCs w:val="28"/>
        </w:rPr>
        <w:t>2) отменяет решение Контрольного органа полностью или частично;</w:t>
      </w:r>
    </w:p>
    <w:p w:rsidR="00EE3DB9" w:rsidRPr="00FB4E60" w:rsidRDefault="00EE3DB9" w:rsidP="00C81BE9">
      <w:pPr>
        <w:pStyle w:val="ConsPlusNormal"/>
        <w:spacing w:before="120"/>
        <w:ind w:left="57" w:right="57" w:firstLine="709"/>
        <w:jc w:val="both"/>
        <w:rPr>
          <w:sz w:val="28"/>
          <w:szCs w:val="28"/>
        </w:rPr>
      </w:pPr>
      <w:r w:rsidRPr="00FB4E60">
        <w:rPr>
          <w:sz w:val="28"/>
          <w:szCs w:val="28"/>
        </w:rPr>
        <w:t>3) отменяет решение Контрольного органа полностью и принимает новое решение;</w:t>
      </w:r>
    </w:p>
    <w:p w:rsidR="00EE3DB9" w:rsidRPr="00FB4E60" w:rsidRDefault="00EE3DB9" w:rsidP="00C81BE9">
      <w:pPr>
        <w:pStyle w:val="ConsPlusNormal"/>
        <w:spacing w:before="120"/>
        <w:ind w:left="57" w:right="57" w:firstLine="709"/>
        <w:jc w:val="both"/>
        <w:rPr>
          <w:sz w:val="28"/>
          <w:szCs w:val="28"/>
        </w:rPr>
      </w:pPr>
      <w:r w:rsidRPr="00FB4E60">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EE3DB9" w:rsidRPr="00FB4E60" w:rsidRDefault="00EE3DB9" w:rsidP="00C81BE9">
      <w:pPr>
        <w:pStyle w:val="ConsPlusNormal"/>
        <w:spacing w:before="120"/>
        <w:ind w:left="57" w:right="57" w:firstLine="709"/>
        <w:jc w:val="both"/>
        <w:rPr>
          <w:sz w:val="28"/>
          <w:szCs w:val="28"/>
        </w:rPr>
      </w:pPr>
      <w:r w:rsidRPr="00FB4E60">
        <w:rPr>
          <w:sz w:val="28"/>
          <w:szCs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EE3DB9" w:rsidRPr="00FB4E60" w:rsidRDefault="00EE3DB9" w:rsidP="00C81BE9">
      <w:pPr>
        <w:pStyle w:val="ConsPlusNormal"/>
        <w:spacing w:before="120"/>
        <w:ind w:left="57" w:right="57" w:firstLine="709"/>
        <w:jc w:val="center"/>
        <w:rPr>
          <w:b/>
          <w:sz w:val="28"/>
          <w:szCs w:val="28"/>
          <w:lang w:val="x-none"/>
        </w:rPr>
      </w:pPr>
    </w:p>
    <w:p w:rsidR="00EE3DB9" w:rsidRPr="00FB4E60" w:rsidRDefault="00EE3DB9" w:rsidP="00C81BE9">
      <w:pPr>
        <w:pStyle w:val="ac"/>
        <w:tabs>
          <w:tab w:val="left" w:pos="1134"/>
        </w:tabs>
        <w:spacing w:before="120" w:after="0" w:line="240" w:lineRule="auto"/>
        <w:ind w:left="57" w:right="57"/>
        <w:jc w:val="center"/>
        <w:rPr>
          <w:rFonts w:ascii="Times New Roman" w:hAnsi="Times New Roman"/>
          <w:b/>
          <w:sz w:val="28"/>
          <w:szCs w:val="28"/>
        </w:rPr>
      </w:pPr>
      <w:r w:rsidRPr="00FB4E60">
        <w:rPr>
          <w:rFonts w:ascii="Times New Roman" w:hAnsi="Times New Roman"/>
          <w:b/>
          <w:sz w:val="28"/>
          <w:szCs w:val="28"/>
        </w:rPr>
        <w:t xml:space="preserve">6. Ключевые показатели вида контроля и их целевые значения </w:t>
      </w:r>
    </w:p>
    <w:p w:rsidR="00EE3DB9" w:rsidRPr="00FB4E60" w:rsidRDefault="00EE3DB9" w:rsidP="00C81BE9">
      <w:pPr>
        <w:pStyle w:val="ac"/>
        <w:tabs>
          <w:tab w:val="left" w:pos="1134"/>
        </w:tabs>
        <w:spacing w:before="120" w:after="0" w:line="240" w:lineRule="auto"/>
        <w:ind w:left="57" w:right="57"/>
        <w:jc w:val="center"/>
        <w:rPr>
          <w:rFonts w:ascii="Times New Roman" w:hAnsi="Times New Roman"/>
          <w:b/>
          <w:sz w:val="28"/>
          <w:szCs w:val="28"/>
        </w:rPr>
      </w:pPr>
      <w:r w:rsidRPr="00FB4E60">
        <w:rPr>
          <w:rFonts w:ascii="Times New Roman" w:hAnsi="Times New Roman"/>
          <w:b/>
          <w:sz w:val="28"/>
          <w:szCs w:val="28"/>
        </w:rPr>
        <w:t>для муниципального контроля</w:t>
      </w:r>
    </w:p>
    <w:p w:rsidR="00EE3DB9" w:rsidRDefault="00EE3DB9" w:rsidP="00C81BE9">
      <w:pPr>
        <w:pStyle w:val="ac"/>
        <w:tabs>
          <w:tab w:val="left" w:pos="1134"/>
        </w:tabs>
        <w:spacing w:before="120" w:after="0" w:line="240" w:lineRule="auto"/>
        <w:ind w:left="57" w:right="57" w:firstLine="709"/>
        <w:jc w:val="both"/>
        <w:rPr>
          <w:rFonts w:ascii="Times New Roman" w:hAnsi="Times New Roman"/>
          <w:sz w:val="28"/>
          <w:szCs w:val="28"/>
        </w:rPr>
      </w:pPr>
      <w:r w:rsidRPr="00FB4E60">
        <w:rPr>
          <w:rFonts w:ascii="Times New Roman" w:hAnsi="Times New Roman"/>
          <w:sz w:val="28"/>
          <w:szCs w:val="28"/>
        </w:rPr>
        <w:t xml:space="preserve">Ключевые показатели муниципального контроля </w:t>
      </w:r>
      <w:bookmarkStart w:id="10" w:name="_Hlk73956884"/>
      <w:r w:rsidRPr="00FB4E60">
        <w:rPr>
          <w:rFonts w:ascii="Times New Roman" w:hAnsi="Times New Roman"/>
          <w:sz w:val="28"/>
          <w:szCs w:val="28"/>
        </w:rPr>
        <w:t>и их целевые значения, индикативные показатели</w:t>
      </w:r>
      <w:bookmarkEnd w:id="10"/>
      <w:r w:rsidRPr="00FB4E60">
        <w:rPr>
          <w:rFonts w:ascii="Times New Roman" w:hAnsi="Times New Roman"/>
          <w:sz w:val="28"/>
          <w:szCs w:val="28"/>
        </w:rPr>
        <w:t xml:space="preserve"> установлены приложением </w:t>
      </w:r>
      <w:r w:rsidR="001D2050">
        <w:rPr>
          <w:rFonts w:ascii="Times New Roman" w:hAnsi="Times New Roman"/>
          <w:sz w:val="28"/>
          <w:szCs w:val="28"/>
        </w:rPr>
        <w:t>3</w:t>
      </w:r>
      <w:r w:rsidRPr="00FB4E60">
        <w:rPr>
          <w:rFonts w:ascii="Times New Roman" w:hAnsi="Times New Roman"/>
          <w:sz w:val="28"/>
          <w:szCs w:val="28"/>
        </w:rPr>
        <w:t xml:space="preserve"> к настоящему Положению.</w:t>
      </w:r>
    </w:p>
    <w:p w:rsidR="00EE3DB9" w:rsidRPr="00FB4E60" w:rsidRDefault="00EE3DB9" w:rsidP="00EE3DB9">
      <w:pPr>
        <w:pStyle w:val="ConsPlusNormal"/>
        <w:jc w:val="both"/>
        <w:rPr>
          <w:sz w:val="28"/>
        </w:rPr>
      </w:pPr>
    </w:p>
    <w:p w:rsidR="00EE3DB9" w:rsidRPr="00FB4E60" w:rsidRDefault="00EE3DB9" w:rsidP="00EE3DB9">
      <w:pPr>
        <w:pStyle w:val="ConsPlusNormal"/>
        <w:jc w:val="both"/>
        <w:rPr>
          <w:sz w:val="28"/>
        </w:rPr>
      </w:pPr>
    </w:p>
    <w:p w:rsidR="00EE3DB9" w:rsidRPr="00FB4E60" w:rsidRDefault="00EE3DB9" w:rsidP="00EE3DB9">
      <w:pPr>
        <w:pStyle w:val="ConsPlusNormal"/>
        <w:jc w:val="both"/>
        <w:rPr>
          <w:sz w:val="28"/>
        </w:rPr>
      </w:pPr>
    </w:p>
    <w:p w:rsidR="00EE3DB9" w:rsidRPr="00FB4E60" w:rsidRDefault="00EE3DB9" w:rsidP="00EE3DB9">
      <w:pPr>
        <w:pStyle w:val="ConsPlusNormal"/>
        <w:jc w:val="both"/>
        <w:rPr>
          <w:sz w:val="28"/>
        </w:rPr>
      </w:pPr>
    </w:p>
    <w:p w:rsidR="006C7562" w:rsidRPr="00FB4E60" w:rsidRDefault="00EE3DB9" w:rsidP="006C7562">
      <w:pPr>
        <w:rPr>
          <w:rFonts w:ascii="Times New Roman" w:hAnsi="Times New Roman"/>
          <w:sz w:val="28"/>
          <w:szCs w:val="28"/>
        </w:rPr>
      </w:pPr>
      <w:r w:rsidRPr="00FB4E60">
        <w:rPr>
          <w:i/>
        </w:rPr>
        <w:br w:type="page"/>
      </w:r>
    </w:p>
    <w:p w:rsidR="00C85583" w:rsidRDefault="006C7562" w:rsidP="00C85583">
      <w:pPr>
        <w:pStyle w:val="ConsPlusNormal"/>
        <w:spacing w:line="192" w:lineRule="auto"/>
        <w:ind w:left="3528"/>
        <w:outlineLvl w:val="1"/>
        <w:rPr>
          <w:sz w:val="28"/>
          <w:szCs w:val="28"/>
        </w:rPr>
      </w:pPr>
      <w:r w:rsidRPr="00FB4E60">
        <w:rPr>
          <w:sz w:val="28"/>
          <w:szCs w:val="28"/>
        </w:rPr>
        <w:t xml:space="preserve">        Приложение </w:t>
      </w:r>
      <w:r w:rsidR="00C85583">
        <w:rPr>
          <w:sz w:val="28"/>
          <w:szCs w:val="28"/>
        </w:rPr>
        <w:t>1</w:t>
      </w:r>
      <w:r w:rsidRPr="00FB4E60">
        <w:rPr>
          <w:sz w:val="28"/>
          <w:szCs w:val="28"/>
        </w:rPr>
        <w:t xml:space="preserve">    </w:t>
      </w:r>
    </w:p>
    <w:p w:rsidR="006C7562" w:rsidRPr="00FB4E60" w:rsidRDefault="00C85583" w:rsidP="001D2050">
      <w:pPr>
        <w:pStyle w:val="ConsPlusNormal"/>
        <w:spacing w:line="192" w:lineRule="auto"/>
        <w:ind w:left="4235" w:firstLine="11"/>
        <w:rPr>
          <w:sz w:val="28"/>
          <w:szCs w:val="28"/>
        </w:rPr>
      </w:pPr>
      <w:r>
        <w:rPr>
          <w:sz w:val="28"/>
          <w:szCs w:val="28"/>
        </w:rPr>
        <w:t xml:space="preserve">        </w:t>
      </w:r>
      <w:r w:rsidR="006C7562" w:rsidRPr="00FB4E60">
        <w:rPr>
          <w:sz w:val="28"/>
          <w:szCs w:val="28"/>
        </w:rPr>
        <w:t xml:space="preserve">к Положению о муниципальном </w:t>
      </w:r>
    </w:p>
    <w:p w:rsidR="006C7562" w:rsidRPr="00FB4E60" w:rsidRDefault="006C7562" w:rsidP="006C7562">
      <w:pPr>
        <w:pStyle w:val="ConsPlusNormal"/>
        <w:ind w:left="696"/>
        <w:jc w:val="right"/>
        <w:rPr>
          <w:sz w:val="28"/>
          <w:szCs w:val="28"/>
        </w:rPr>
      </w:pPr>
      <w:r w:rsidRPr="00FB4E60">
        <w:rPr>
          <w:sz w:val="28"/>
          <w:szCs w:val="28"/>
        </w:rPr>
        <w:t xml:space="preserve">жилищном контроле на территории  </w:t>
      </w:r>
    </w:p>
    <w:p w:rsidR="00EE3DB9" w:rsidRPr="00FB4E60" w:rsidRDefault="006C7562" w:rsidP="006C7562">
      <w:pPr>
        <w:pStyle w:val="ConsPlusNormal"/>
        <w:jc w:val="center"/>
        <w:rPr>
          <w:i/>
        </w:rPr>
      </w:pPr>
      <w:r w:rsidRPr="00FB4E60">
        <w:rPr>
          <w:sz w:val="28"/>
          <w:szCs w:val="28"/>
        </w:rPr>
        <w:t xml:space="preserve">                                                        Таборинского сельского поселения</w:t>
      </w:r>
    </w:p>
    <w:p w:rsidR="00E412FF" w:rsidRPr="00FB4E60" w:rsidRDefault="00E412FF" w:rsidP="00E412FF">
      <w:pPr>
        <w:spacing w:after="0" w:line="240" w:lineRule="auto"/>
        <w:jc w:val="center"/>
        <w:rPr>
          <w:rFonts w:ascii="Times New Roman" w:hAnsi="Times New Roman"/>
          <w:b/>
          <w:sz w:val="28"/>
          <w:szCs w:val="28"/>
        </w:rPr>
      </w:pPr>
    </w:p>
    <w:p w:rsidR="00EE3DB9" w:rsidRPr="00FB4E60" w:rsidRDefault="00EE3DB9" w:rsidP="00E412FF">
      <w:pPr>
        <w:spacing w:after="0" w:line="240" w:lineRule="auto"/>
        <w:jc w:val="center"/>
        <w:rPr>
          <w:rFonts w:ascii="Times New Roman" w:hAnsi="Times New Roman"/>
          <w:b/>
          <w:sz w:val="28"/>
          <w:szCs w:val="28"/>
        </w:rPr>
      </w:pPr>
      <w:r w:rsidRPr="00FB4E60">
        <w:rPr>
          <w:rFonts w:ascii="Times New Roman" w:hAnsi="Times New Roman"/>
          <w:b/>
          <w:sz w:val="28"/>
          <w:szCs w:val="28"/>
        </w:rPr>
        <w:t xml:space="preserve">Критерии отнесения объектов контроля к категориям риска </w:t>
      </w:r>
    </w:p>
    <w:p w:rsidR="00EE3DB9" w:rsidRPr="00FB4E60" w:rsidRDefault="00EE3DB9" w:rsidP="00E412FF">
      <w:pPr>
        <w:spacing w:after="0" w:line="240" w:lineRule="auto"/>
        <w:jc w:val="center"/>
        <w:rPr>
          <w:rFonts w:ascii="Times New Roman" w:hAnsi="Times New Roman"/>
          <w:b/>
          <w:sz w:val="28"/>
          <w:szCs w:val="28"/>
        </w:rPr>
      </w:pPr>
      <w:r w:rsidRPr="00FB4E60">
        <w:rPr>
          <w:rFonts w:ascii="Times New Roman" w:hAnsi="Times New Roman"/>
          <w:b/>
          <w:sz w:val="28"/>
          <w:szCs w:val="28"/>
        </w:rPr>
        <w:t>в рамках осуществления муниципального контроля</w:t>
      </w:r>
    </w:p>
    <w:p w:rsidR="00E412FF" w:rsidRPr="00FB4E60" w:rsidRDefault="00E412FF" w:rsidP="00E412FF">
      <w:pPr>
        <w:spacing w:after="0" w:line="240" w:lineRule="auto"/>
        <w:jc w:val="center"/>
        <w:rPr>
          <w:rFonts w:ascii="Times New Roman" w:hAnsi="Times New Roman"/>
          <w:sz w:val="28"/>
          <w:szCs w:val="28"/>
        </w:rPr>
      </w:pPr>
    </w:p>
    <w:p w:rsidR="00EE3DB9" w:rsidRPr="00FB4E60" w:rsidRDefault="00EE3DB9" w:rsidP="00EE3DB9">
      <w:pPr>
        <w:ind w:firstLine="709"/>
        <w:jc w:val="both"/>
        <w:rPr>
          <w:rFonts w:ascii="Times New Roman" w:hAnsi="Times New Roman"/>
          <w:sz w:val="28"/>
          <w:szCs w:val="28"/>
        </w:rPr>
      </w:pPr>
      <w:r w:rsidRPr="00FB4E60">
        <w:rPr>
          <w:rFonts w:ascii="Times New Roman" w:hAnsi="Times New Roman"/>
          <w:sz w:val="28"/>
          <w:szCs w:val="28"/>
        </w:rPr>
        <w:t>  1. Отнесение объектов контроля к определенной категории риска осуществляется в зависимости от значения показателя риска:</w:t>
      </w:r>
    </w:p>
    <w:p w:rsidR="00EE3DB9" w:rsidRPr="00FB4E60" w:rsidRDefault="00EE3DB9" w:rsidP="00EE3DB9">
      <w:pPr>
        <w:ind w:firstLine="709"/>
        <w:jc w:val="both"/>
        <w:rPr>
          <w:rFonts w:ascii="Times New Roman" w:hAnsi="Times New Roman"/>
          <w:sz w:val="28"/>
          <w:szCs w:val="28"/>
        </w:rPr>
      </w:pPr>
      <w:r w:rsidRPr="00FB4E60">
        <w:rPr>
          <w:rFonts w:ascii="Times New Roman" w:hAnsi="Times New Roman"/>
          <w:sz w:val="28"/>
          <w:szCs w:val="28"/>
        </w:rPr>
        <w:t>при значении показателя риска от 4 до 6 включительно - к категории среднего риска;</w:t>
      </w:r>
    </w:p>
    <w:p w:rsidR="00EE3DB9" w:rsidRPr="00FB4E60" w:rsidRDefault="00EE3DB9" w:rsidP="00EE3DB9">
      <w:pPr>
        <w:ind w:firstLine="709"/>
        <w:jc w:val="both"/>
        <w:rPr>
          <w:rFonts w:ascii="Times New Roman" w:hAnsi="Times New Roman"/>
          <w:sz w:val="28"/>
          <w:szCs w:val="28"/>
        </w:rPr>
      </w:pPr>
      <w:r w:rsidRPr="00FB4E60">
        <w:rPr>
          <w:rFonts w:ascii="Times New Roman" w:hAnsi="Times New Roman"/>
          <w:sz w:val="28"/>
          <w:szCs w:val="28"/>
        </w:rPr>
        <w:t>при значении показателя риска от 2 до 3 включительно - к категории умеренного риска;</w:t>
      </w:r>
    </w:p>
    <w:p w:rsidR="00EE3DB9" w:rsidRPr="00FB4E60" w:rsidRDefault="00EE3DB9" w:rsidP="00EE3DB9">
      <w:pPr>
        <w:ind w:firstLine="709"/>
        <w:jc w:val="both"/>
        <w:rPr>
          <w:rFonts w:ascii="Times New Roman" w:hAnsi="Times New Roman"/>
          <w:sz w:val="28"/>
          <w:szCs w:val="28"/>
        </w:rPr>
      </w:pPr>
      <w:r w:rsidRPr="00FB4E60">
        <w:rPr>
          <w:rFonts w:ascii="Times New Roman" w:hAnsi="Times New Roman"/>
          <w:sz w:val="28"/>
          <w:szCs w:val="28"/>
        </w:rPr>
        <w:t>при значении показателя риска от 0 до 1 включительно - к категории низкого риска.</w:t>
      </w:r>
    </w:p>
    <w:p w:rsidR="00EE3DB9" w:rsidRPr="00FB4E60" w:rsidRDefault="00EE3DB9" w:rsidP="00EE3DB9">
      <w:pPr>
        <w:ind w:firstLine="709"/>
        <w:jc w:val="both"/>
        <w:rPr>
          <w:rFonts w:ascii="Times New Roman" w:hAnsi="Times New Roman"/>
          <w:sz w:val="28"/>
          <w:szCs w:val="28"/>
        </w:rPr>
      </w:pPr>
      <w:r w:rsidRPr="00FB4E60">
        <w:rPr>
          <w:rFonts w:ascii="Times New Roman" w:hAnsi="Times New Roman"/>
          <w:sz w:val="28"/>
          <w:szCs w:val="28"/>
        </w:rPr>
        <w:t>2. Показатель риска рассчитывается по следующей формуле:</w:t>
      </w:r>
    </w:p>
    <w:p w:rsidR="00EE3DB9" w:rsidRPr="00FB4E60" w:rsidRDefault="00EE3DB9" w:rsidP="00EE3DB9">
      <w:pPr>
        <w:ind w:firstLine="709"/>
        <w:jc w:val="both"/>
        <w:rPr>
          <w:rFonts w:ascii="Times New Roman" w:hAnsi="Times New Roman"/>
          <w:sz w:val="28"/>
          <w:szCs w:val="28"/>
        </w:rPr>
      </w:pPr>
      <w:r w:rsidRPr="00FB4E60">
        <w:rPr>
          <w:rFonts w:ascii="Times New Roman" w:hAnsi="Times New Roman"/>
          <w:sz w:val="28"/>
          <w:szCs w:val="28"/>
        </w:rPr>
        <w:t> </w:t>
      </w:r>
    </w:p>
    <w:p w:rsidR="00EE3DB9" w:rsidRPr="00FB4E60" w:rsidRDefault="00EE3DB9" w:rsidP="00EE3DB9">
      <w:pPr>
        <w:ind w:firstLine="709"/>
        <w:jc w:val="both"/>
        <w:rPr>
          <w:rFonts w:ascii="Times New Roman" w:hAnsi="Times New Roman"/>
          <w:b/>
          <w:sz w:val="28"/>
          <w:szCs w:val="28"/>
        </w:rPr>
      </w:pPr>
      <w:r w:rsidRPr="00FB4E60">
        <w:rPr>
          <w:rFonts w:ascii="Times New Roman" w:hAnsi="Times New Roman"/>
          <w:b/>
          <w:sz w:val="28"/>
          <w:szCs w:val="28"/>
        </w:rPr>
        <w:t>К = 2 x V</w:t>
      </w:r>
      <w:r w:rsidRPr="00FB4E60">
        <w:rPr>
          <w:rFonts w:ascii="Times New Roman" w:hAnsi="Times New Roman"/>
          <w:b/>
          <w:sz w:val="28"/>
          <w:szCs w:val="28"/>
          <w:vertAlign w:val="subscript"/>
        </w:rPr>
        <w:t>1</w:t>
      </w:r>
      <w:r w:rsidRPr="00FB4E60">
        <w:rPr>
          <w:rFonts w:ascii="Times New Roman" w:hAnsi="Times New Roman"/>
          <w:b/>
          <w:sz w:val="28"/>
          <w:szCs w:val="28"/>
        </w:rPr>
        <w:t xml:space="preserve"> + V</w:t>
      </w:r>
      <w:r w:rsidRPr="00FB4E60">
        <w:rPr>
          <w:rFonts w:ascii="Times New Roman" w:hAnsi="Times New Roman"/>
          <w:b/>
          <w:sz w:val="28"/>
          <w:szCs w:val="28"/>
          <w:vertAlign w:val="subscript"/>
        </w:rPr>
        <w:t>2</w:t>
      </w:r>
      <w:r w:rsidRPr="00FB4E60">
        <w:rPr>
          <w:rFonts w:ascii="Times New Roman" w:hAnsi="Times New Roman"/>
          <w:b/>
          <w:sz w:val="28"/>
          <w:szCs w:val="28"/>
        </w:rPr>
        <w:t xml:space="preserve"> + 2 x V</w:t>
      </w:r>
      <w:r w:rsidRPr="00FB4E60">
        <w:rPr>
          <w:rFonts w:ascii="Times New Roman" w:hAnsi="Times New Roman"/>
          <w:b/>
          <w:sz w:val="28"/>
          <w:szCs w:val="28"/>
          <w:vertAlign w:val="subscript"/>
        </w:rPr>
        <w:t>3</w:t>
      </w:r>
      <w:r w:rsidRPr="00FB4E60">
        <w:rPr>
          <w:rFonts w:ascii="Times New Roman" w:hAnsi="Times New Roman"/>
          <w:b/>
          <w:sz w:val="28"/>
          <w:szCs w:val="28"/>
        </w:rPr>
        <w:t>, где:</w:t>
      </w:r>
    </w:p>
    <w:p w:rsidR="00EE3DB9" w:rsidRPr="00FB4E60" w:rsidRDefault="00EE3DB9" w:rsidP="00EE3DB9">
      <w:pPr>
        <w:ind w:firstLine="709"/>
        <w:jc w:val="both"/>
        <w:rPr>
          <w:rFonts w:ascii="Times New Roman" w:hAnsi="Times New Roman"/>
          <w:sz w:val="28"/>
          <w:szCs w:val="28"/>
        </w:rPr>
      </w:pPr>
      <w:r w:rsidRPr="00FB4E60">
        <w:rPr>
          <w:rFonts w:ascii="Times New Roman" w:hAnsi="Times New Roman"/>
          <w:sz w:val="28"/>
          <w:szCs w:val="28"/>
        </w:rPr>
        <w:t>К - показатель риска;</w:t>
      </w:r>
    </w:p>
    <w:p w:rsidR="00EF0B79" w:rsidRDefault="00EE3DB9" w:rsidP="00EE3DB9">
      <w:pPr>
        <w:ind w:firstLine="709"/>
        <w:jc w:val="both"/>
        <w:rPr>
          <w:rFonts w:ascii="Times New Roman" w:hAnsi="Times New Roman"/>
          <w:sz w:val="28"/>
          <w:szCs w:val="28"/>
        </w:rPr>
      </w:pPr>
      <w:r w:rsidRPr="00FB4E60">
        <w:rPr>
          <w:rFonts w:ascii="Times New Roman" w:hAnsi="Times New Roman"/>
          <w:sz w:val="28"/>
          <w:szCs w:val="28"/>
        </w:rPr>
        <w:t>V</w:t>
      </w:r>
      <w:r w:rsidRPr="00FB4E60">
        <w:rPr>
          <w:rFonts w:ascii="Times New Roman" w:hAnsi="Times New Roman"/>
          <w:sz w:val="28"/>
          <w:szCs w:val="28"/>
          <w:vertAlign w:val="subscript"/>
        </w:rPr>
        <w:t>1</w:t>
      </w:r>
      <w:r w:rsidRPr="00FB4E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w:t>
      </w:r>
    </w:p>
    <w:p w:rsidR="00EE3DB9" w:rsidRPr="00FB4E60" w:rsidRDefault="00EE3DB9" w:rsidP="00EE3DB9">
      <w:pPr>
        <w:ind w:firstLine="709"/>
        <w:jc w:val="both"/>
        <w:rPr>
          <w:rFonts w:ascii="Times New Roman" w:hAnsi="Times New Roman"/>
          <w:sz w:val="28"/>
          <w:szCs w:val="28"/>
        </w:rPr>
      </w:pPr>
      <w:r w:rsidRPr="00FB4E60">
        <w:rPr>
          <w:rFonts w:ascii="Times New Roman" w:hAnsi="Times New Roman"/>
          <w:sz w:val="28"/>
          <w:szCs w:val="28"/>
        </w:rPr>
        <w:t>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EE3DB9" w:rsidRPr="00FB4E60" w:rsidRDefault="00EE3DB9" w:rsidP="00EE3DB9">
      <w:pPr>
        <w:ind w:firstLine="709"/>
        <w:jc w:val="both"/>
        <w:rPr>
          <w:rFonts w:ascii="Times New Roman" w:hAnsi="Times New Roman"/>
          <w:sz w:val="28"/>
          <w:szCs w:val="28"/>
        </w:rPr>
      </w:pPr>
      <w:r w:rsidRPr="00FB4E60">
        <w:rPr>
          <w:rFonts w:ascii="Times New Roman" w:hAnsi="Times New Roman"/>
          <w:sz w:val="28"/>
          <w:szCs w:val="28"/>
        </w:rPr>
        <w:t> V</w:t>
      </w:r>
      <w:r w:rsidRPr="00FB4E60">
        <w:rPr>
          <w:rFonts w:ascii="Times New Roman" w:hAnsi="Times New Roman"/>
          <w:sz w:val="28"/>
          <w:szCs w:val="28"/>
          <w:vertAlign w:val="subscript"/>
        </w:rPr>
        <w:t>2</w:t>
      </w:r>
      <w:r w:rsidRPr="00FB4E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EE3DB9" w:rsidRPr="00FB4E60" w:rsidRDefault="00EE3DB9" w:rsidP="00EE3DB9">
      <w:pPr>
        <w:ind w:firstLine="709"/>
        <w:jc w:val="both"/>
        <w:rPr>
          <w:rFonts w:ascii="Times New Roman" w:hAnsi="Times New Roman"/>
          <w:sz w:val="28"/>
          <w:szCs w:val="28"/>
        </w:rPr>
      </w:pPr>
      <w:r w:rsidRPr="00FB4E60">
        <w:rPr>
          <w:rFonts w:ascii="Times New Roman" w:hAnsi="Times New Roman"/>
          <w:sz w:val="28"/>
          <w:szCs w:val="28"/>
        </w:rPr>
        <w:t>V</w:t>
      </w:r>
      <w:r w:rsidRPr="00FB4E60">
        <w:rPr>
          <w:rFonts w:ascii="Times New Roman" w:hAnsi="Times New Roman"/>
          <w:sz w:val="28"/>
          <w:szCs w:val="28"/>
          <w:vertAlign w:val="subscript"/>
        </w:rPr>
        <w:t>3</w:t>
      </w:r>
      <w:r w:rsidRPr="00FB4E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6C7562" w:rsidRPr="00FB4E60" w:rsidRDefault="006C7562" w:rsidP="006C7562">
      <w:pPr>
        <w:rPr>
          <w:rFonts w:ascii="Times New Roman" w:hAnsi="Times New Roman"/>
          <w:sz w:val="28"/>
          <w:szCs w:val="28"/>
        </w:rPr>
      </w:pPr>
    </w:p>
    <w:p w:rsidR="006C7562" w:rsidRPr="00FB4E60" w:rsidRDefault="006C7562" w:rsidP="006C7562">
      <w:pPr>
        <w:pStyle w:val="ConsPlusNormal"/>
        <w:pageBreakBefore/>
        <w:spacing w:line="192" w:lineRule="auto"/>
        <w:ind w:left="3527"/>
        <w:outlineLvl w:val="1"/>
        <w:rPr>
          <w:sz w:val="28"/>
          <w:szCs w:val="28"/>
        </w:rPr>
      </w:pPr>
      <w:r w:rsidRPr="00FB4E60">
        <w:rPr>
          <w:sz w:val="28"/>
          <w:szCs w:val="28"/>
        </w:rPr>
        <w:t xml:space="preserve">        Приложение </w:t>
      </w:r>
      <w:r w:rsidR="001D2050">
        <w:rPr>
          <w:sz w:val="28"/>
          <w:szCs w:val="28"/>
        </w:rPr>
        <w:t>2</w:t>
      </w:r>
    </w:p>
    <w:p w:rsidR="006C7562" w:rsidRPr="00FB4E60" w:rsidRDefault="006C7562" w:rsidP="006C7562">
      <w:pPr>
        <w:spacing w:after="0" w:line="240" w:lineRule="auto"/>
        <w:ind w:left="4248" w:firstLine="287"/>
        <w:rPr>
          <w:rFonts w:ascii="Times New Roman" w:hAnsi="Times New Roman"/>
          <w:sz w:val="28"/>
          <w:szCs w:val="28"/>
        </w:rPr>
      </w:pPr>
      <w:r w:rsidRPr="00FB4E60">
        <w:rPr>
          <w:rFonts w:ascii="Times New Roman" w:hAnsi="Times New Roman"/>
          <w:sz w:val="28"/>
          <w:szCs w:val="28"/>
        </w:rPr>
        <w:t xml:space="preserve">    к Положению о муниципальном </w:t>
      </w:r>
    </w:p>
    <w:p w:rsidR="006C7562" w:rsidRPr="00FB4E60" w:rsidRDefault="006C7562" w:rsidP="006C7562">
      <w:pPr>
        <w:pStyle w:val="ConsPlusNormal"/>
        <w:ind w:left="696"/>
        <w:jc w:val="right"/>
        <w:rPr>
          <w:sz w:val="28"/>
          <w:szCs w:val="28"/>
        </w:rPr>
      </w:pPr>
      <w:r w:rsidRPr="00FB4E60">
        <w:rPr>
          <w:sz w:val="28"/>
          <w:szCs w:val="28"/>
        </w:rPr>
        <w:t xml:space="preserve">жилищном контроле на территории  </w:t>
      </w:r>
    </w:p>
    <w:p w:rsidR="006C7562" w:rsidRPr="00FB4E60" w:rsidRDefault="006C7562" w:rsidP="006C7562">
      <w:pPr>
        <w:pStyle w:val="ConsPlusNormal"/>
        <w:jc w:val="center"/>
        <w:rPr>
          <w:sz w:val="28"/>
          <w:szCs w:val="28"/>
        </w:rPr>
      </w:pPr>
      <w:r w:rsidRPr="00FB4E60">
        <w:rPr>
          <w:sz w:val="28"/>
          <w:szCs w:val="28"/>
        </w:rPr>
        <w:t xml:space="preserve">                                                        Таборинского сельского поселения</w:t>
      </w:r>
    </w:p>
    <w:p w:rsidR="00EE3DB9" w:rsidRPr="00FB4E60" w:rsidRDefault="00EE3DB9" w:rsidP="00EE3DB9">
      <w:pPr>
        <w:pStyle w:val="ConsPlusNormal"/>
        <w:spacing w:line="240" w:lineRule="exact"/>
        <w:jc w:val="center"/>
        <w:rPr>
          <w:shd w:val="clear" w:color="auto" w:fill="F1C100"/>
        </w:rPr>
      </w:pPr>
    </w:p>
    <w:p w:rsidR="00EE3DB9" w:rsidRPr="00FB4E60" w:rsidRDefault="00EE3DB9" w:rsidP="0007380E">
      <w:pPr>
        <w:autoSpaceDE w:val="0"/>
        <w:autoSpaceDN w:val="0"/>
        <w:adjustRightInd w:val="0"/>
        <w:spacing w:after="0" w:line="240" w:lineRule="auto"/>
        <w:ind w:firstLine="539"/>
        <w:jc w:val="center"/>
        <w:rPr>
          <w:rFonts w:ascii="Times New Roman" w:hAnsi="Times New Roman"/>
          <w:b/>
          <w:bCs/>
          <w:sz w:val="28"/>
          <w:szCs w:val="28"/>
        </w:rPr>
      </w:pPr>
      <w:r w:rsidRPr="00FB4E60">
        <w:rPr>
          <w:rFonts w:ascii="Times New Roman" w:hAnsi="Times New Roman"/>
          <w:b/>
          <w:sz w:val="28"/>
          <w:szCs w:val="28"/>
        </w:rPr>
        <w:t>Индикаторы риска нарушения обязательных требований</w:t>
      </w:r>
      <w:r w:rsidRPr="00FB4E60">
        <w:rPr>
          <w:rFonts w:ascii="Times New Roman" w:hAnsi="Times New Roman"/>
          <w:b/>
          <w:bCs/>
          <w:sz w:val="28"/>
          <w:szCs w:val="28"/>
        </w:rPr>
        <w:t xml:space="preserve">, </w:t>
      </w:r>
    </w:p>
    <w:p w:rsidR="00EE3DB9" w:rsidRPr="00FB4E60" w:rsidRDefault="00EE3DB9" w:rsidP="0007380E">
      <w:pPr>
        <w:autoSpaceDE w:val="0"/>
        <w:autoSpaceDN w:val="0"/>
        <w:adjustRightInd w:val="0"/>
        <w:spacing w:after="0" w:line="240" w:lineRule="auto"/>
        <w:ind w:firstLine="539"/>
        <w:jc w:val="center"/>
        <w:rPr>
          <w:rFonts w:ascii="Times New Roman" w:hAnsi="Times New Roman"/>
          <w:b/>
          <w:sz w:val="28"/>
          <w:szCs w:val="28"/>
        </w:rPr>
      </w:pPr>
      <w:r w:rsidRPr="00FB4E60">
        <w:rPr>
          <w:rFonts w:ascii="Times New Roman" w:hAnsi="Times New Roman"/>
          <w:b/>
          <w:bCs/>
          <w:sz w:val="28"/>
          <w:szCs w:val="28"/>
        </w:rPr>
        <w:t>используемые в качестве основания для проведения контрольных мероприятий при осуществлении муниципального контроля</w:t>
      </w:r>
      <w:r w:rsidRPr="00FB4E60">
        <w:rPr>
          <w:rFonts w:ascii="Times New Roman" w:hAnsi="Times New Roman"/>
          <w:bCs/>
          <w:sz w:val="28"/>
          <w:szCs w:val="28"/>
          <w:lang w:val="x-none"/>
        </w:rPr>
        <w:t xml:space="preserve"> </w:t>
      </w:r>
      <w:r w:rsidRPr="00FB4E60">
        <w:rPr>
          <w:rFonts w:ascii="Times New Roman" w:hAnsi="Times New Roman"/>
          <w:b/>
          <w:bCs/>
          <w:sz w:val="28"/>
          <w:szCs w:val="28"/>
          <w:lang w:val="x-none"/>
        </w:rPr>
        <w:t xml:space="preserve"> </w:t>
      </w:r>
    </w:p>
    <w:p w:rsidR="00EE3DB9" w:rsidRPr="00FB4E60" w:rsidRDefault="00EE3DB9" w:rsidP="0007380E">
      <w:pPr>
        <w:spacing w:after="0" w:line="240" w:lineRule="auto"/>
        <w:ind w:firstLine="709"/>
        <w:jc w:val="both"/>
        <w:rPr>
          <w:rFonts w:ascii="Times New Roman" w:hAnsi="Times New Roman"/>
          <w:sz w:val="28"/>
          <w:szCs w:val="28"/>
        </w:rPr>
      </w:pPr>
    </w:p>
    <w:p w:rsidR="00C85583" w:rsidRPr="00C85583" w:rsidRDefault="00164CAC" w:rsidP="00C85583">
      <w:pPr>
        <w:ind w:firstLine="709"/>
        <w:jc w:val="both"/>
        <w:rPr>
          <w:rFonts w:ascii="Times New Roman" w:hAnsi="Times New Roman"/>
          <w:sz w:val="28"/>
          <w:szCs w:val="28"/>
        </w:rPr>
      </w:pPr>
      <w:r>
        <w:rPr>
          <w:rFonts w:ascii="Times New Roman" w:hAnsi="Times New Roman"/>
          <w:sz w:val="28"/>
          <w:szCs w:val="28"/>
        </w:rPr>
        <w:t xml:space="preserve">1. </w:t>
      </w:r>
      <w:r w:rsidR="00C85583" w:rsidRPr="00C85583">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C85583" w:rsidRPr="00C85583" w:rsidRDefault="00C85583" w:rsidP="00C85583">
      <w:pPr>
        <w:ind w:firstLine="709"/>
        <w:jc w:val="both"/>
        <w:rPr>
          <w:rFonts w:ascii="Times New Roman" w:hAnsi="Times New Roman"/>
          <w:sz w:val="28"/>
          <w:szCs w:val="28"/>
        </w:rPr>
      </w:pPr>
      <w:r w:rsidRPr="00C85583">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C85583" w:rsidRPr="00C85583" w:rsidRDefault="00C85583" w:rsidP="00C85583">
      <w:pPr>
        <w:ind w:firstLine="709"/>
        <w:jc w:val="both"/>
        <w:rPr>
          <w:rFonts w:ascii="Times New Roman" w:hAnsi="Times New Roman"/>
          <w:sz w:val="28"/>
          <w:szCs w:val="28"/>
        </w:rPr>
      </w:pPr>
      <w:r w:rsidRPr="00C85583">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C85583" w:rsidRPr="00C85583" w:rsidRDefault="00C85583" w:rsidP="00C85583">
      <w:pPr>
        <w:ind w:firstLine="709"/>
        <w:jc w:val="both"/>
        <w:rPr>
          <w:rFonts w:ascii="Times New Roman" w:hAnsi="Times New Roman"/>
          <w:sz w:val="28"/>
          <w:szCs w:val="28"/>
        </w:rPr>
      </w:pPr>
      <w:r w:rsidRPr="00C85583">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C85583" w:rsidRPr="00C85583" w:rsidRDefault="00C85583" w:rsidP="00C85583">
      <w:pPr>
        <w:ind w:firstLine="709"/>
        <w:jc w:val="both"/>
        <w:rPr>
          <w:rFonts w:ascii="Times New Roman" w:hAnsi="Times New Roman"/>
          <w:sz w:val="28"/>
          <w:szCs w:val="28"/>
        </w:rPr>
      </w:pPr>
      <w:r w:rsidRPr="00C85583">
        <w:rPr>
          <w:rFonts w:ascii="Times New Roman" w:hAnsi="Times New Roman"/>
          <w:sz w:val="28"/>
          <w:szCs w:val="28"/>
        </w:rPr>
        <w:t>г) к обеспечению доступности для инвалидов помещений в многоквартирных домах;</w:t>
      </w:r>
    </w:p>
    <w:p w:rsidR="00C85583" w:rsidRPr="00C85583" w:rsidRDefault="00C85583" w:rsidP="00C85583">
      <w:pPr>
        <w:ind w:firstLine="709"/>
        <w:jc w:val="both"/>
        <w:rPr>
          <w:rFonts w:ascii="Times New Roman" w:hAnsi="Times New Roman"/>
          <w:sz w:val="28"/>
          <w:szCs w:val="28"/>
        </w:rPr>
      </w:pPr>
      <w:r w:rsidRPr="00C85583">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C85583" w:rsidRPr="00C85583" w:rsidRDefault="00C85583" w:rsidP="00C85583">
      <w:pPr>
        <w:ind w:firstLine="709"/>
        <w:jc w:val="both"/>
        <w:rPr>
          <w:rFonts w:ascii="Times New Roman" w:hAnsi="Times New Roman"/>
          <w:sz w:val="28"/>
          <w:szCs w:val="28"/>
        </w:rPr>
      </w:pPr>
      <w:r w:rsidRPr="00C85583">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C85583" w:rsidRDefault="00C85583" w:rsidP="00C85583">
      <w:pPr>
        <w:ind w:firstLine="709"/>
        <w:jc w:val="both"/>
        <w:rPr>
          <w:rFonts w:ascii="Times New Roman" w:hAnsi="Times New Roman"/>
          <w:sz w:val="28"/>
          <w:szCs w:val="28"/>
        </w:rPr>
      </w:pPr>
      <w:r w:rsidRPr="00C85583">
        <w:rPr>
          <w:rFonts w:ascii="Times New Roman" w:hAnsi="Times New Roman"/>
          <w:sz w:val="28"/>
          <w:szCs w:val="28"/>
        </w:rPr>
        <w:t>2. 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EE3DB9" w:rsidRDefault="00C85583" w:rsidP="00C85583">
      <w:pPr>
        <w:ind w:firstLine="709"/>
        <w:jc w:val="both"/>
        <w:rPr>
          <w:rFonts w:ascii="Times New Roman" w:hAnsi="Times New Roman"/>
          <w:sz w:val="28"/>
          <w:szCs w:val="28"/>
        </w:rPr>
      </w:pPr>
      <w:r>
        <w:rPr>
          <w:rFonts w:ascii="Times New Roman" w:hAnsi="Times New Roman"/>
          <w:sz w:val="28"/>
          <w:szCs w:val="28"/>
        </w:rPr>
        <w:t xml:space="preserve">3. </w:t>
      </w:r>
      <w:r w:rsidR="00F167EB" w:rsidRPr="00F167EB">
        <w:rPr>
          <w:rFonts w:ascii="Times New Roman" w:hAnsi="Times New Roman"/>
          <w:sz w:val="28"/>
          <w:szCs w:val="28"/>
        </w:rPr>
        <w:t xml:space="preserve">Трехкратный и </w:t>
      </w:r>
      <w:r w:rsidR="00EE3DB9" w:rsidRPr="00BF03E7">
        <w:rPr>
          <w:rFonts w:ascii="Times New Roman" w:hAnsi="Times New Roman"/>
          <w:sz w:val="28"/>
          <w:szCs w:val="28"/>
        </w:rPr>
        <w:t xml:space="preserve">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w:t>
      </w:r>
      <w:r w:rsidR="00F167EB" w:rsidRPr="00F167EB">
        <w:rPr>
          <w:rFonts w:ascii="Times New Roman" w:hAnsi="Times New Roman"/>
          <w:sz w:val="28"/>
          <w:szCs w:val="28"/>
        </w:rPr>
        <w:t xml:space="preserve">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w:t>
      </w:r>
      <w:r w:rsidR="00EE3DB9" w:rsidRPr="00BF03E7">
        <w:rPr>
          <w:rFonts w:ascii="Times New Roman" w:hAnsi="Times New Roman"/>
          <w:sz w:val="28"/>
          <w:szCs w:val="28"/>
        </w:rPr>
        <w:t>установленных частью 1 статьи 20 Жилищного кодекса Российской Федерации.</w:t>
      </w:r>
    </w:p>
    <w:p w:rsidR="00EE3DB9" w:rsidRPr="00FB4E60" w:rsidRDefault="00EE3DB9" w:rsidP="00E412FF">
      <w:pPr>
        <w:pStyle w:val="ConsPlusNormal"/>
        <w:spacing w:line="192" w:lineRule="auto"/>
        <w:ind w:left="3827" w:firstLine="708"/>
        <w:rPr>
          <w:sz w:val="28"/>
        </w:rPr>
      </w:pPr>
    </w:p>
    <w:p w:rsidR="00EE3DB9" w:rsidRPr="00FB4E60" w:rsidRDefault="00EE3DB9" w:rsidP="00EE3DB9">
      <w:pPr>
        <w:spacing w:line="192" w:lineRule="auto"/>
        <w:rPr>
          <w:rFonts w:ascii="Times New Roman" w:hAnsi="Times New Roman"/>
          <w:sz w:val="28"/>
        </w:rPr>
        <w:sectPr w:rsidR="00EE3DB9" w:rsidRPr="00FB4E60">
          <w:pgSz w:w="11906" w:h="16838"/>
          <w:pgMar w:top="1134" w:right="1276" w:bottom="851" w:left="1559" w:header="709" w:footer="709" w:gutter="0"/>
          <w:pgNumType w:start="1"/>
          <w:cols w:space="720"/>
        </w:sectPr>
      </w:pPr>
    </w:p>
    <w:p w:rsidR="006C7562" w:rsidRPr="00FB4E60" w:rsidRDefault="006C7562" w:rsidP="006C7562">
      <w:pPr>
        <w:rPr>
          <w:rFonts w:ascii="Times New Roman" w:hAnsi="Times New Roman"/>
          <w:sz w:val="28"/>
          <w:szCs w:val="28"/>
        </w:rPr>
      </w:pPr>
    </w:p>
    <w:p w:rsidR="006C7562" w:rsidRPr="00FB4E60" w:rsidRDefault="006C7562" w:rsidP="001D2050">
      <w:pPr>
        <w:pStyle w:val="ConsPlusNormal"/>
        <w:spacing w:line="192" w:lineRule="auto"/>
        <w:ind w:left="3527"/>
        <w:outlineLvl w:val="0"/>
        <w:rPr>
          <w:sz w:val="28"/>
          <w:szCs w:val="28"/>
        </w:rPr>
      </w:pPr>
      <w:r w:rsidRPr="00FB4E60">
        <w:rPr>
          <w:sz w:val="28"/>
          <w:szCs w:val="28"/>
        </w:rPr>
        <w:t xml:space="preserve">        </w:t>
      </w:r>
      <w:r w:rsidRPr="00FB4E60">
        <w:rPr>
          <w:sz w:val="28"/>
          <w:szCs w:val="28"/>
        </w:rPr>
        <w:tab/>
      </w:r>
      <w:r w:rsidRPr="00FB4E60">
        <w:rPr>
          <w:sz w:val="28"/>
          <w:szCs w:val="28"/>
        </w:rPr>
        <w:tab/>
      </w:r>
      <w:r w:rsidRPr="00FB4E60">
        <w:rPr>
          <w:sz w:val="28"/>
          <w:szCs w:val="28"/>
        </w:rPr>
        <w:tab/>
      </w:r>
      <w:r w:rsidRPr="00FB4E60">
        <w:rPr>
          <w:sz w:val="28"/>
          <w:szCs w:val="28"/>
        </w:rPr>
        <w:tab/>
      </w:r>
      <w:r w:rsidRPr="00FB4E60">
        <w:rPr>
          <w:sz w:val="28"/>
          <w:szCs w:val="28"/>
        </w:rPr>
        <w:tab/>
      </w:r>
      <w:r w:rsidRPr="00FB4E60">
        <w:rPr>
          <w:sz w:val="28"/>
          <w:szCs w:val="28"/>
        </w:rPr>
        <w:tab/>
      </w:r>
      <w:r w:rsidRPr="00FB4E60">
        <w:rPr>
          <w:sz w:val="28"/>
          <w:szCs w:val="28"/>
        </w:rPr>
        <w:tab/>
      </w:r>
      <w:r w:rsidRPr="00FB4E60">
        <w:rPr>
          <w:sz w:val="28"/>
          <w:szCs w:val="28"/>
        </w:rPr>
        <w:tab/>
        <w:t xml:space="preserve">Приложение </w:t>
      </w:r>
      <w:r w:rsidR="001D2050">
        <w:rPr>
          <w:sz w:val="28"/>
          <w:szCs w:val="28"/>
        </w:rPr>
        <w:t>3</w:t>
      </w:r>
    </w:p>
    <w:p w:rsidR="006C7562" w:rsidRPr="00FB4E60" w:rsidRDefault="006C7562" w:rsidP="006C7562">
      <w:pPr>
        <w:spacing w:after="0" w:line="240" w:lineRule="auto"/>
        <w:ind w:left="4248" w:firstLine="287"/>
        <w:rPr>
          <w:rFonts w:ascii="Times New Roman" w:hAnsi="Times New Roman"/>
          <w:sz w:val="28"/>
          <w:szCs w:val="28"/>
        </w:rPr>
      </w:pPr>
      <w:r w:rsidRPr="00FB4E60">
        <w:rPr>
          <w:rFonts w:ascii="Times New Roman" w:hAnsi="Times New Roman"/>
          <w:sz w:val="28"/>
          <w:szCs w:val="28"/>
        </w:rPr>
        <w:t xml:space="preserve">    </w:t>
      </w:r>
      <w:r w:rsidRPr="00FB4E60">
        <w:rPr>
          <w:rFonts w:ascii="Times New Roman" w:hAnsi="Times New Roman"/>
          <w:sz w:val="28"/>
          <w:szCs w:val="28"/>
        </w:rPr>
        <w:tab/>
      </w:r>
      <w:r w:rsidRPr="00FB4E60">
        <w:rPr>
          <w:rFonts w:ascii="Times New Roman" w:hAnsi="Times New Roman"/>
          <w:sz w:val="28"/>
          <w:szCs w:val="28"/>
        </w:rPr>
        <w:tab/>
      </w:r>
      <w:r w:rsidRPr="00FB4E60">
        <w:rPr>
          <w:rFonts w:ascii="Times New Roman" w:hAnsi="Times New Roman"/>
          <w:sz w:val="28"/>
          <w:szCs w:val="28"/>
        </w:rPr>
        <w:tab/>
      </w:r>
      <w:r w:rsidRPr="00FB4E60">
        <w:rPr>
          <w:rFonts w:ascii="Times New Roman" w:hAnsi="Times New Roman"/>
          <w:sz w:val="28"/>
          <w:szCs w:val="28"/>
        </w:rPr>
        <w:tab/>
      </w:r>
      <w:r w:rsidRPr="00FB4E60">
        <w:rPr>
          <w:rFonts w:ascii="Times New Roman" w:hAnsi="Times New Roman"/>
          <w:sz w:val="28"/>
          <w:szCs w:val="28"/>
        </w:rPr>
        <w:tab/>
      </w:r>
      <w:r w:rsidRPr="00FB4E60">
        <w:rPr>
          <w:rFonts w:ascii="Times New Roman" w:hAnsi="Times New Roman"/>
          <w:sz w:val="28"/>
          <w:szCs w:val="28"/>
        </w:rPr>
        <w:tab/>
      </w:r>
      <w:r w:rsidRPr="00FB4E60">
        <w:rPr>
          <w:rFonts w:ascii="Times New Roman" w:hAnsi="Times New Roman"/>
          <w:sz w:val="28"/>
          <w:szCs w:val="28"/>
        </w:rPr>
        <w:tab/>
      </w:r>
      <w:r w:rsidRPr="00FB4E60">
        <w:rPr>
          <w:rFonts w:ascii="Times New Roman" w:hAnsi="Times New Roman"/>
          <w:sz w:val="28"/>
          <w:szCs w:val="28"/>
        </w:rPr>
        <w:tab/>
        <w:t xml:space="preserve">к Положению о муниципальном </w:t>
      </w:r>
    </w:p>
    <w:p w:rsidR="006C7562" w:rsidRPr="00FB4E60" w:rsidRDefault="006C7562" w:rsidP="006C7562">
      <w:pPr>
        <w:pStyle w:val="ConsPlusNormal"/>
        <w:ind w:left="8484"/>
        <w:jc w:val="center"/>
        <w:rPr>
          <w:sz w:val="28"/>
          <w:szCs w:val="28"/>
        </w:rPr>
      </w:pPr>
      <w:r w:rsidRPr="00FB4E60">
        <w:rPr>
          <w:sz w:val="28"/>
          <w:szCs w:val="28"/>
        </w:rPr>
        <w:t xml:space="preserve">    жилищном контроле на территории  </w:t>
      </w:r>
    </w:p>
    <w:p w:rsidR="006C7562" w:rsidRPr="00FB4E60" w:rsidRDefault="006C7562" w:rsidP="006C7562">
      <w:pPr>
        <w:pStyle w:val="ConsPlusNormal"/>
        <w:jc w:val="center"/>
        <w:rPr>
          <w:sz w:val="28"/>
          <w:szCs w:val="28"/>
        </w:rPr>
      </w:pPr>
      <w:r w:rsidRPr="00FB4E60">
        <w:rPr>
          <w:sz w:val="28"/>
          <w:szCs w:val="28"/>
        </w:rPr>
        <w:t xml:space="preserve">                                                        </w:t>
      </w:r>
      <w:r w:rsidRPr="00FB4E60">
        <w:rPr>
          <w:sz w:val="28"/>
          <w:szCs w:val="28"/>
        </w:rPr>
        <w:tab/>
      </w:r>
      <w:r w:rsidRPr="00FB4E60">
        <w:rPr>
          <w:sz w:val="28"/>
          <w:szCs w:val="28"/>
        </w:rPr>
        <w:tab/>
      </w:r>
      <w:r w:rsidRPr="00FB4E60">
        <w:rPr>
          <w:sz w:val="28"/>
          <w:szCs w:val="28"/>
        </w:rPr>
        <w:tab/>
      </w:r>
      <w:r w:rsidRPr="00FB4E60">
        <w:rPr>
          <w:sz w:val="28"/>
          <w:szCs w:val="28"/>
        </w:rPr>
        <w:tab/>
      </w:r>
      <w:r w:rsidRPr="00FB4E60">
        <w:rPr>
          <w:sz w:val="28"/>
          <w:szCs w:val="28"/>
        </w:rPr>
        <w:tab/>
      </w:r>
      <w:r w:rsidRPr="00FB4E60">
        <w:rPr>
          <w:sz w:val="28"/>
          <w:szCs w:val="28"/>
        </w:rPr>
        <w:tab/>
      </w:r>
      <w:r w:rsidRPr="00FB4E60">
        <w:rPr>
          <w:sz w:val="28"/>
          <w:szCs w:val="28"/>
        </w:rPr>
        <w:tab/>
        <w:t xml:space="preserve">   Таборинского сельского поселения</w:t>
      </w:r>
    </w:p>
    <w:p w:rsidR="00EE3DB9" w:rsidRPr="00FB4E60" w:rsidRDefault="00EE3DB9" w:rsidP="006C7562">
      <w:pPr>
        <w:spacing w:after="360"/>
        <w:jc w:val="center"/>
        <w:rPr>
          <w:rFonts w:ascii="Times New Roman" w:hAnsi="Times New Roman"/>
          <w:b/>
          <w:sz w:val="28"/>
          <w:szCs w:val="28"/>
        </w:rPr>
      </w:pPr>
      <w:r w:rsidRPr="00FB4E60">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W w:w="14807" w:type="dxa"/>
        <w:tblInd w:w="93" w:type="dxa"/>
        <w:tblLayout w:type="fixed"/>
        <w:tblLook w:val="04A0" w:firstRow="1" w:lastRow="0" w:firstColumn="1" w:lastColumn="0" w:noHBand="0" w:noVBand="1"/>
      </w:tblPr>
      <w:tblGrid>
        <w:gridCol w:w="581"/>
        <w:gridCol w:w="2564"/>
        <w:gridCol w:w="853"/>
        <w:gridCol w:w="3386"/>
        <w:gridCol w:w="712"/>
        <w:gridCol w:w="805"/>
        <w:gridCol w:w="188"/>
        <w:gridCol w:w="521"/>
        <w:gridCol w:w="169"/>
        <w:gridCol w:w="19"/>
        <w:gridCol w:w="695"/>
        <w:gridCol w:w="14"/>
        <w:gridCol w:w="9"/>
        <w:gridCol w:w="19"/>
        <w:gridCol w:w="814"/>
        <w:gridCol w:w="11"/>
        <w:gridCol w:w="9"/>
        <w:gridCol w:w="19"/>
        <w:gridCol w:w="1378"/>
        <w:gridCol w:w="291"/>
        <w:gridCol w:w="11"/>
        <w:gridCol w:w="12"/>
        <w:gridCol w:w="16"/>
        <w:gridCol w:w="1663"/>
        <w:gridCol w:w="9"/>
        <w:gridCol w:w="12"/>
        <w:gridCol w:w="9"/>
        <w:gridCol w:w="18"/>
      </w:tblGrid>
      <w:tr w:rsidR="00EE3DB9" w:rsidRPr="00FB4E60" w:rsidTr="006C7562">
        <w:trPr>
          <w:gridAfter w:val="4"/>
          <w:wAfter w:w="48" w:type="dxa"/>
          <w:trHeight w:val="20"/>
        </w:trPr>
        <w:tc>
          <w:tcPr>
            <w:tcW w:w="581" w:type="dxa"/>
            <w:vMerge w:val="restart"/>
            <w:tcBorders>
              <w:top w:val="single" w:sz="4" w:space="0" w:color="auto"/>
              <w:left w:val="single" w:sz="4" w:space="0" w:color="auto"/>
              <w:bottom w:val="single" w:sz="4" w:space="0" w:color="auto"/>
              <w:right w:val="single" w:sz="4" w:space="0" w:color="auto"/>
            </w:tcBorders>
            <w:vAlign w:val="center"/>
            <w:hideMark/>
          </w:tcPr>
          <w:p w:rsidR="00EE3DB9" w:rsidRPr="00FB4E60" w:rsidRDefault="00EE3DB9" w:rsidP="00E412FF">
            <w:pPr>
              <w:spacing w:after="0" w:line="240" w:lineRule="auto"/>
              <w:jc w:val="center"/>
              <w:rPr>
                <w:rFonts w:ascii="Times New Roman" w:hAnsi="Times New Roman"/>
                <w:sz w:val="20"/>
                <w:szCs w:val="20"/>
              </w:rPr>
            </w:pPr>
            <w:r w:rsidRPr="00FB4E60">
              <w:rPr>
                <w:rFonts w:ascii="Times New Roman" w:hAnsi="Times New Roman"/>
              </w:rPr>
              <w:t xml:space="preserve">Номер показателя </w:t>
            </w:r>
          </w:p>
        </w:tc>
        <w:tc>
          <w:tcPr>
            <w:tcW w:w="2564" w:type="dxa"/>
            <w:vMerge w:val="restart"/>
            <w:tcBorders>
              <w:top w:val="single" w:sz="4" w:space="0" w:color="auto"/>
              <w:left w:val="nil"/>
              <w:bottom w:val="single" w:sz="4" w:space="0" w:color="auto"/>
              <w:right w:val="single" w:sz="4" w:space="0" w:color="auto"/>
            </w:tcBorders>
            <w:vAlign w:val="center"/>
            <w:hideMark/>
          </w:tcPr>
          <w:p w:rsidR="00EE3DB9" w:rsidRPr="00FB4E60" w:rsidRDefault="00EE3DB9" w:rsidP="00E412FF">
            <w:pPr>
              <w:spacing w:after="0" w:line="240" w:lineRule="auto"/>
              <w:jc w:val="center"/>
              <w:rPr>
                <w:rFonts w:ascii="Times New Roman" w:hAnsi="Times New Roman"/>
              </w:rPr>
            </w:pPr>
            <w:r w:rsidRPr="00FB4E60">
              <w:rPr>
                <w:rFonts w:ascii="Times New Roman" w:hAnsi="Times New Roman"/>
              </w:rPr>
              <w:t>Наименование показателя</w:t>
            </w:r>
          </w:p>
        </w:tc>
        <w:tc>
          <w:tcPr>
            <w:tcW w:w="853" w:type="dxa"/>
            <w:vMerge w:val="restart"/>
            <w:tcBorders>
              <w:top w:val="single" w:sz="4" w:space="0" w:color="auto"/>
              <w:left w:val="nil"/>
              <w:bottom w:val="single" w:sz="4" w:space="0" w:color="auto"/>
              <w:right w:val="single" w:sz="4" w:space="0" w:color="auto"/>
            </w:tcBorders>
            <w:vAlign w:val="center"/>
            <w:hideMark/>
          </w:tcPr>
          <w:p w:rsidR="00EE3DB9" w:rsidRPr="00FB4E60" w:rsidRDefault="00EE3DB9" w:rsidP="00E412FF">
            <w:pPr>
              <w:spacing w:after="0" w:line="240" w:lineRule="auto"/>
              <w:jc w:val="center"/>
              <w:rPr>
                <w:rFonts w:ascii="Times New Roman" w:hAnsi="Times New Roman"/>
              </w:rPr>
            </w:pPr>
            <w:r w:rsidRPr="00FB4E60">
              <w:rPr>
                <w:rFonts w:ascii="Times New Roman" w:hAnsi="Times New Roman"/>
              </w:rPr>
              <w:t>Формула расчета</w:t>
            </w:r>
          </w:p>
        </w:tc>
        <w:tc>
          <w:tcPr>
            <w:tcW w:w="3386" w:type="dxa"/>
            <w:vMerge w:val="restart"/>
            <w:tcBorders>
              <w:top w:val="single" w:sz="4" w:space="0" w:color="auto"/>
              <w:left w:val="nil"/>
              <w:bottom w:val="single" w:sz="4" w:space="0" w:color="auto"/>
              <w:right w:val="single" w:sz="4" w:space="0" w:color="auto"/>
            </w:tcBorders>
            <w:vAlign w:val="center"/>
            <w:hideMark/>
          </w:tcPr>
          <w:p w:rsidR="00EE3DB9" w:rsidRPr="00FB4E60" w:rsidRDefault="00EE3DB9" w:rsidP="00E412FF">
            <w:pPr>
              <w:spacing w:after="0" w:line="240" w:lineRule="auto"/>
              <w:jc w:val="center"/>
              <w:rPr>
                <w:rFonts w:ascii="Times New Roman" w:hAnsi="Times New Roman"/>
              </w:rPr>
            </w:pPr>
            <w:r w:rsidRPr="00FB4E60">
              <w:rPr>
                <w:rFonts w:ascii="Times New Roman" w:hAnsi="Times New Roman"/>
              </w:rPr>
              <w:t>Комментарии                           (интерпретация значений)</w:t>
            </w:r>
          </w:p>
        </w:tc>
        <w:tc>
          <w:tcPr>
            <w:tcW w:w="712" w:type="dxa"/>
            <w:vMerge w:val="restart"/>
            <w:tcBorders>
              <w:top w:val="single" w:sz="4" w:space="0" w:color="auto"/>
              <w:left w:val="nil"/>
              <w:bottom w:val="single" w:sz="4" w:space="0" w:color="auto"/>
              <w:right w:val="single" w:sz="4" w:space="0" w:color="auto"/>
            </w:tcBorders>
            <w:vAlign w:val="center"/>
            <w:hideMark/>
          </w:tcPr>
          <w:p w:rsidR="00EE3DB9" w:rsidRPr="00FB4E60" w:rsidRDefault="00EE3DB9" w:rsidP="00E412FF">
            <w:pPr>
              <w:spacing w:after="0" w:line="240" w:lineRule="auto"/>
              <w:jc w:val="center"/>
              <w:rPr>
                <w:rFonts w:ascii="Times New Roman" w:hAnsi="Times New Roman"/>
              </w:rPr>
            </w:pPr>
            <w:r w:rsidRPr="00FB4E60">
              <w:rPr>
                <w:rFonts w:ascii="Times New Roman" w:hAnsi="Times New Roman"/>
              </w:rPr>
              <w:t>Базовое значение показателя</w:t>
            </w:r>
          </w:p>
        </w:tc>
        <w:tc>
          <w:tcPr>
            <w:tcW w:w="805" w:type="dxa"/>
            <w:vMerge w:val="restart"/>
            <w:tcBorders>
              <w:top w:val="single" w:sz="4" w:space="0" w:color="auto"/>
              <w:left w:val="nil"/>
              <w:bottom w:val="single" w:sz="4" w:space="0" w:color="auto"/>
              <w:right w:val="single" w:sz="4" w:space="0" w:color="auto"/>
            </w:tcBorders>
            <w:vAlign w:val="center"/>
            <w:hideMark/>
          </w:tcPr>
          <w:p w:rsidR="00EE3DB9" w:rsidRPr="00FB4E60" w:rsidRDefault="00EE3DB9" w:rsidP="00E412FF">
            <w:pPr>
              <w:spacing w:after="0" w:line="240" w:lineRule="auto"/>
              <w:jc w:val="center"/>
              <w:rPr>
                <w:rFonts w:ascii="Times New Roman" w:hAnsi="Times New Roman"/>
              </w:rPr>
            </w:pPr>
            <w:r w:rsidRPr="00FB4E60">
              <w:rPr>
                <w:rFonts w:ascii="Times New Roman" w:hAnsi="Times New Roman"/>
              </w:rPr>
              <w:t>Международное сопоставление показателя</w:t>
            </w:r>
          </w:p>
        </w:tc>
        <w:tc>
          <w:tcPr>
            <w:tcW w:w="2448" w:type="dxa"/>
            <w:gridSpan w:val="9"/>
            <w:tcBorders>
              <w:top w:val="single" w:sz="4" w:space="0" w:color="auto"/>
              <w:left w:val="nil"/>
              <w:bottom w:val="nil"/>
              <w:right w:val="single" w:sz="4" w:space="0" w:color="auto"/>
            </w:tcBorders>
            <w:hideMark/>
          </w:tcPr>
          <w:p w:rsidR="00EE3DB9" w:rsidRPr="00FB4E60" w:rsidRDefault="00EE3DB9" w:rsidP="00E412FF">
            <w:pPr>
              <w:spacing w:after="0" w:line="240" w:lineRule="auto"/>
              <w:jc w:val="center"/>
              <w:rPr>
                <w:rFonts w:ascii="Times New Roman" w:hAnsi="Times New Roman"/>
              </w:rPr>
            </w:pPr>
            <w:r w:rsidRPr="00FB4E60">
              <w:rPr>
                <w:rFonts w:ascii="Times New Roman" w:hAnsi="Times New Roman"/>
              </w:rPr>
              <w:t>Целевые значения показателей</w:t>
            </w:r>
          </w:p>
        </w:tc>
        <w:tc>
          <w:tcPr>
            <w:tcW w:w="1417" w:type="dxa"/>
            <w:gridSpan w:val="4"/>
            <w:vMerge w:val="restart"/>
            <w:tcBorders>
              <w:top w:val="single" w:sz="4" w:space="0" w:color="auto"/>
              <w:left w:val="nil"/>
              <w:bottom w:val="single" w:sz="4" w:space="0" w:color="auto"/>
              <w:right w:val="single" w:sz="4" w:space="0" w:color="auto"/>
            </w:tcBorders>
            <w:hideMark/>
          </w:tcPr>
          <w:p w:rsidR="00EE3DB9" w:rsidRPr="00FB4E60" w:rsidRDefault="00EE3DB9" w:rsidP="00E412FF">
            <w:pPr>
              <w:spacing w:after="0" w:line="240" w:lineRule="auto"/>
              <w:jc w:val="center"/>
              <w:rPr>
                <w:rFonts w:ascii="Times New Roman" w:hAnsi="Times New Roman"/>
              </w:rPr>
            </w:pPr>
            <w:r w:rsidRPr="00FB4E60">
              <w:rPr>
                <w:rFonts w:ascii="Times New Roman" w:hAnsi="Times New Roman"/>
              </w:rPr>
              <w:t>Источники данных для определения значений показателя</w:t>
            </w:r>
          </w:p>
        </w:tc>
        <w:tc>
          <w:tcPr>
            <w:tcW w:w="1993" w:type="dxa"/>
            <w:gridSpan w:val="5"/>
            <w:vMerge w:val="restart"/>
            <w:tcBorders>
              <w:top w:val="single" w:sz="4" w:space="0" w:color="auto"/>
              <w:left w:val="nil"/>
              <w:bottom w:val="single" w:sz="4" w:space="0" w:color="auto"/>
              <w:right w:val="single" w:sz="4" w:space="0" w:color="auto"/>
            </w:tcBorders>
            <w:hideMark/>
          </w:tcPr>
          <w:p w:rsidR="00EE3DB9" w:rsidRPr="00FB4E60" w:rsidRDefault="00EE3DB9" w:rsidP="00E412FF">
            <w:pPr>
              <w:spacing w:after="0" w:line="240" w:lineRule="auto"/>
              <w:jc w:val="center"/>
              <w:rPr>
                <w:rFonts w:ascii="Times New Roman" w:hAnsi="Times New Roman"/>
              </w:rPr>
            </w:pPr>
            <w:r w:rsidRPr="00FB4E60">
              <w:rPr>
                <w:rFonts w:ascii="Times New Roman" w:hAnsi="Times New Roman"/>
              </w:rPr>
              <w:t>Сведения о документах стратегического планирования , содержащих показатель (при его наличии)</w:t>
            </w:r>
          </w:p>
        </w:tc>
      </w:tr>
      <w:tr w:rsidR="00EE3DB9" w:rsidRPr="00FB4E60" w:rsidTr="006C7562">
        <w:trPr>
          <w:gridAfter w:val="4"/>
          <w:wAfter w:w="48" w:type="dxa"/>
          <w:trHeight w:val="20"/>
        </w:trPr>
        <w:tc>
          <w:tcPr>
            <w:tcW w:w="581" w:type="dxa"/>
            <w:vMerge/>
            <w:tcBorders>
              <w:top w:val="single" w:sz="4" w:space="0" w:color="auto"/>
              <w:left w:val="single" w:sz="4" w:space="0" w:color="auto"/>
              <w:bottom w:val="single" w:sz="4" w:space="0" w:color="auto"/>
              <w:right w:val="single" w:sz="4" w:space="0" w:color="auto"/>
            </w:tcBorders>
            <w:vAlign w:val="center"/>
            <w:hideMark/>
          </w:tcPr>
          <w:p w:rsidR="00EE3DB9" w:rsidRPr="00FB4E60" w:rsidRDefault="00EE3DB9" w:rsidP="00E412FF">
            <w:pPr>
              <w:spacing w:after="0" w:line="240" w:lineRule="auto"/>
              <w:rPr>
                <w:rFonts w:ascii="Times New Roman" w:eastAsia="Times New Roman" w:hAnsi="Times New Roman"/>
              </w:rPr>
            </w:pPr>
          </w:p>
        </w:tc>
        <w:tc>
          <w:tcPr>
            <w:tcW w:w="2564" w:type="dxa"/>
            <w:vMerge/>
            <w:tcBorders>
              <w:top w:val="single" w:sz="4" w:space="0" w:color="auto"/>
              <w:left w:val="nil"/>
              <w:bottom w:val="single" w:sz="4" w:space="0" w:color="auto"/>
              <w:right w:val="single" w:sz="4" w:space="0" w:color="auto"/>
            </w:tcBorders>
            <w:vAlign w:val="center"/>
            <w:hideMark/>
          </w:tcPr>
          <w:p w:rsidR="00EE3DB9" w:rsidRPr="00FB4E60" w:rsidRDefault="00EE3DB9" w:rsidP="00E412FF">
            <w:pPr>
              <w:spacing w:after="0" w:line="240" w:lineRule="auto"/>
              <w:rPr>
                <w:rFonts w:ascii="Times New Roman" w:eastAsia="Times New Roman" w:hAnsi="Times New Roman"/>
              </w:rPr>
            </w:pPr>
          </w:p>
        </w:tc>
        <w:tc>
          <w:tcPr>
            <w:tcW w:w="853" w:type="dxa"/>
            <w:vMerge/>
            <w:tcBorders>
              <w:top w:val="single" w:sz="4" w:space="0" w:color="auto"/>
              <w:left w:val="nil"/>
              <w:bottom w:val="single" w:sz="4" w:space="0" w:color="auto"/>
              <w:right w:val="single" w:sz="4" w:space="0" w:color="auto"/>
            </w:tcBorders>
            <w:vAlign w:val="center"/>
            <w:hideMark/>
          </w:tcPr>
          <w:p w:rsidR="00EE3DB9" w:rsidRPr="00FB4E60" w:rsidRDefault="00EE3DB9" w:rsidP="00E412FF">
            <w:pPr>
              <w:spacing w:after="0" w:line="240" w:lineRule="auto"/>
              <w:rPr>
                <w:rFonts w:ascii="Times New Roman" w:eastAsia="Times New Roman" w:hAnsi="Times New Roman"/>
              </w:rPr>
            </w:pPr>
          </w:p>
        </w:tc>
        <w:tc>
          <w:tcPr>
            <w:tcW w:w="3386" w:type="dxa"/>
            <w:vMerge/>
            <w:tcBorders>
              <w:top w:val="single" w:sz="4" w:space="0" w:color="auto"/>
              <w:left w:val="nil"/>
              <w:bottom w:val="single" w:sz="4" w:space="0" w:color="auto"/>
              <w:right w:val="single" w:sz="4" w:space="0" w:color="auto"/>
            </w:tcBorders>
            <w:vAlign w:val="center"/>
            <w:hideMark/>
          </w:tcPr>
          <w:p w:rsidR="00EE3DB9" w:rsidRPr="00FB4E60" w:rsidRDefault="00EE3DB9" w:rsidP="00E412FF">
            <w:pPr>
              <w:spacing w:after="0" w:line="240" w:lineRule="auto"/>
              <w:rPr>
                <w:rFonts w:ascii="Times New Roman" w:eastAsia="Times New Roman" w:hAnsi="Times New Roman"/>
              </w:rPr>
            </w:pPr>
          </w:p>
        </w:tc>
        <w:tc>
          <w:tcPr>
            <w:tcW w:w="712" w:type="dxa"/>
            <w:vMerge/>
            <w:tcBorders>
              <w:top w:val="single" w:sz="4" w:space="0" w:color="auto"/>
              <w:left w:val="nil"/>
              <w:bottom w:val="single" w:sz="4" w:space="0" w:color="auto"/>
              <w:right w:val="single" w:sz="4" w:space="0" w:color="auto"/>
            </w:tcBorders>
            <w:vAlign w:val="center"/>
            <w:hideMark/>
          </w:tcPr>
          <w:p w:rsidR="00EE3DB9" w:rsidRPr="00FB4E60" w:rsidRDefault="00EE3DB9" w:rsidP="00E412FF">
            <w:pPr>
              <w:spacing w:after="0" w:line="240" w:lineRule="auto"/>
              <w:rPr>
                <w:rFonts w:ascii="Times New Roman" w:eastAsia="Times New Roman" w:hAnsi="Times New Roman"/>
              </w:rPr>
            </w:pPr>
          </w:p>
        </w:tc>
        <w:tc>
          <w:tcPr>
            <w:tcW w:w="805" w:type="dxa"/>
            <w:vMerge/>
            <w:tcBorders>
              <w:top w:val="single" w:sz="4" w:space="0" w:color="auto"/>
              <w:left w:val="nil"/>
              <w:bottom w:val="single" w:sz="4" w:space="0" w:color="auto"/>
              <w:right w:val="single" w:sz="4" w:space="0" w:color="auto"/>
            </w:tcBorders>
            <w:vAlign w:val="center"/>
            <w:hideMark/>
          </w:tcPr>
          <w:p w:rsidR="00EE3DB9" w:rsidRPr="00FB4E60" w:rsidRDefault="00EE3DB9" w:rsidP="00E412FF">
            <w:pPr>
              <w:spacing w:after="0" w:line="240" w:lineRule="auto"/>
              <w:rPr>
                <w:rFonts w:ascii="Times New Roman" w:eastAsia="Times New Roman" w:hAnsi="Times New Roman"/>
              </w:rPr>
            </w:pPr>
          </w:p>
        </w:tc>
        <w:tc>
          <w:tcPr>
            <w:tcW w:w="709" w:type="dxa"/>
            <w:gridSpan w:val="2"/>
            <w:tcBorders>
              <w:top w:val="single" w:sz="4" w:space="0" w:color="auto"/>
              <w:left w:val="nil"/>
              <w:bottom w:val="single" w:sz="4" w:space="0" w:color="auto"/>
              <w:right w:val="single" w:sz="4" w:space="0" w:color="auto"/>
            </w:tcBorders>
            <w:vAlign w:val="center"/>
            <w:hideMark/>
          </w:tcPr>
          <w:p w:rsidR="00EE3DB9" w:rsidRPr="00FB4E60" w:rsidRDefault="00EE3DB9" w:rsidP="00E412FF">
            <w:pPr>
              <w:spacing w:after="0" w:line="240" w:lineRule="auto"/>
              <w:jc w:val="center"/>
              <w:rPr>
                <w:rFonts w:ascii="Times New Roman" w:hAnsi="Times New Roman"/>
              </w:rPr>
            </w:pPr>
            <w:r w:rsidRPr="00FB4E60">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hideMark/>
          </w:tcPr>
          <w:p w:rsidR="00EE3DB9" w:rsidRPr="00FB4E60" w:rsidRDefault="00EE3DB9" w:rsidP="00E412FF">
            <w:pPr>
              <w:spacing w:after="0" w:line="240" w:lineRule="auto"/>
              <w:jc w:val="center"/>
              <w:rPr>
                <w:rFonts w:ascii="Times New Roman" w:hAnsi="Times New Roman"/>
              </w:rPr>
            </w:pPr>
            <w:r w:rsidRPr="00FB4E60">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vAlign w:val="center"/>
            <w:hideMark/>
          </w:tcPr>
          <w:p w:rsidR="00EE3DB9" w:rsidRPr="00FB4E60" w:rsidRDefault="00EE3DB9" w:rsidP="00E412FF">
            <w:pPr>
              <w:spacing w:after="0" w:line="240" w:lineRule="auto"/>
              <w:jc w:val="center"/>
              <w:rPr>
                <w:rFonts w:ascii="Times New Roman" w:hAnsi="Times New Roman"/>
              </w:rPr>
            </w:pPr>
            <w:r w:rsidRPr="00FB4E60">
              <w:rPr>
                <w:rFonts w:ascii="Times New Roman" w:hAnsi="Times New Roman"/>
              </w:rPr>
              <w:t>будущий год</w:t>
            </w:r>
          </w:p>
        </w:tc>
        <w:tc>
          <w:tcPr>
            <w:tcW w:w="1417" w:type="dxa"/>
            <w:gridSpan w:val="4"/>
            <w:vMerge/>
            <w:tcBorders>
              <w:top w:val="single" w:sz="4" w:space="0" w:color="auto"/>
              <w:left w:val="nil"/>
              <w:bottom w:val="single" w:sz="4" w:space="0" w:color="auto"/>
              <w:right w:val="single" w:sz="4" w:space="0" w:color="auto"/>
            </w:tcBorders>
            <w:vAlign w:val="center"/>
            <w:hideMark/>
          </w:tcPr>
          <w:p w:rsidR="00EE3DB9" w:rsidRPr="00FB4E60" w:rsidRDefault="00EE3DB9" w:rsidP="00E412FF">
            <w:pPr>
              <w:spacing w:after="0" w:line="240" w:lineRule="auto"/>
              <w:rPr>
                <w:rFonts w:ascii="Times New Roman" w:eastAsia="Times New Roman" w:hAnsi="Times New Roman"/>
              </w:rPr>
            </w:pPr>
          </w:p>
        </w:tc>
        <w:tc>
          <w:tcPr>
            <w:tcW w:w="1993" w:type="dxa"/>
            <w:gridSpan w:val="5"/>
            <w:vMerge/>
            <w:tcBorders>
              <w:top w:val="single" w:sz="4" w:space="0" w:color="auto"/>
              <w:left w:val="nil"/>
              <w:bottom w:val="single" w:sz="4" w:space="0" w:color="auto"/>
              <w:right w:val="single" w:sz="4" w:space="0" w:color="auto"/>
            </w:tcBorders>
            <w:vAlign w:val="center"/>
            <w:hideMark/>
          </w:tcPr>
          <w:p w:rsidR="00EE3DB9" w:rsidRPr="00FB4E60" w:rsidRDefault="00EE3DB9" w:rsidP="00E412FF">
            <w:pPr>
              <w:spacing w:after="0" w:line="240" w:lineRule="auto"/>
              <w:rPr>
                <w:rFonts w:ascii="Times New Roman" w:eastAsia="Times New Roman" w:hAnsi="Times New Roman"/>
              </w:rPr>
            </w:pPr>
          </w:p>
        </w:tc>
      </w:tr>
      <w:tr w:rsidR="00C81BE9" w:rsidRPr="00FB4E60" w:rsidTr="006C7562">
        <w:trPr>
          <w:gridAfter w:val="1"/>
          <w:wAfter w:w="18" w:type="dxa"/>
          <w:trHeight w:val="20"/>
        </w:trPr>
        <w:tc>
          <w:tcPr>
            <w:tcW w:w="581" w:type="dxa"/>
            <w:tcBorders>
              <w:top w:val="single" w:sz="4" w:space="0" w:color="auto"/>
              <w:left w:val="single" w:sz="4" w:space="0" w:color="auto"/>
              <w:bottom w:val="single" w:sz="4" w:space="0" w:color="auto"/>
              <w:right w:val="single" w:sz="4" w:space="0" w:color="auto"/>
            </w:tcBorders>
          </w:tcPr>
          <w:p w:rsidR="00C81BE9" w:rsidRPr="00FB4E60" w:rsidRDefault="00C81BE9" w:rsidP="00E412FF">
            <w:pPr>
              <w:spacing w:after="0" w:line="240" w:lineRule="auto"/>
              <w:jc w:val="center"/>
              <w:rPr>
                <w:b/>
                <w:bCs/>
              </w:rPr>
            </w:pPr>
          </w:p>
        </w:tc>
        <w:tc>
          <w:tcPr>
            <w:tcW w:w="14208" w:type="dxa"/>
            <w:gridSpan w:val="26"/>
            <w:tcBorders>
              <w:top w:val="single" w:sz="4" w:space="0" w:color="auto"/>
              <w:left w:val="single" w:sz="4" w:space="0" w:color="auto"/>
              <w:bottom w:val="single" w:sz="4" w:space="0" w:color="auto"/>
              <w:right w:val="single" w:sz="4" w:space="0" w:color="auto"/>
            </w:tcBorders>
            <w:vAlign w:val="center"/>
            <w:hideMark/>
          </w:tcPr>
          <w:p w:rsidR="00C81BE9" w:rsidRPr="00FB4E60" w:rsidRDefault="00C81BE9" w:rsidP="00E412FF">
            <w:pPr>
              <w:spacing w:after="0" w:line="240" w:lineRule="auto"/>
              <w:jc w:val="center"/>
              <w:rPr>
                <w:b/>
                <w:bCs/>
              </w:rPr>
            </w:pPr>
            <w:r w:rsidRPr="00FB4E60">
              <w:rPr>
                <w:rFonts w:ascii="Times New Roman" w:hAnsi="Times New Roman"/>
                <w:b/>
                <w:bCs/>
              </w:rPr>
              <w:t>КЛЮЧЕВЫЕ ПОКАЗАТЕЛИ</w:t>
            </w:r>
          </w:p>
        </w:tc>
      </w:tr>
      <w:tr w:rsidR="00EE3DB9" w:rsidRPr="00FB4E60" w:rsidTr="006C7562">
        <w:trPr>
          <w:gridAfter w:val="1"/>
          <w:wAfter w:w="18" w:type="dxa"/>
          <w:trHeight w:val="20"/>
        </w:trPr>
        <w:tc>
          <w:tcPr>
            <w:tcW w:w="581" w:type="dxa"/>
            <w:tcBorders>
              <w:top w:val="single" w:sz="4" w:space="0" w:color="auto"/>
              <w:left w:val="single" w:sz="4" w:space="0" w:color="auto"/>
              <w:bottom w:val="single" w:sz="4" w:space="0" w:color="auto"/>
              <w:right w:val="single" w:sz="4" w:space="0" w:color="000000"/>
            </w:tcBorders>
            <w:vAlign w:val="center"/>
            <w:hideMark/>
          </w:tcPr>
          <w:p w:rsidR="00EE3DB9" w:rsidRPr="00FB4E60" w:rsidRDefault="00EE3DB9" w:rsidP="00E412FF">
            <w:pPr>
              <w:spacing w:after="0" w:line="240" w:lineRule="auto"/>
              <w:jc w:val="center"/>
              <w:rPr>
                <w:rFonts w:ascii="Times New Roman" w:hAnsi="Times New Roman"/>
                <w:b/>
                <w:bCs/>
              </w:rPr>
            </w:pPr>
            <w:r w:rsidRPr="00FB4E60">
              <w:rPr>
                <w:rFonts w:ascii="Times New Roman" w:hAnsi="Times New Roman"/>
                <w:b/>
                <w:bCs/>
              </w:rPr>
              <w:t>1</w:t>
            </w:r>
          </w:p>
        </w:tc>
        <w:tc>
          <w:tcPr>
            <w:tcW w:w="14208" w:type="dxa"/>
            <w:gridSpan w:val="26"/>
            <w:tcBorders>
              <w:top w:val="single" w:sz="4" w:space="0" w:color="auto"/>
              <w:left w:val="single" w:sz="4" w:space="0" w:color="auto"/>
              <w:bottom w:val="single" w:sz="4" w:space="0" w:color="auto"/>
              <w:right w:val="single" w:sz="4" w:space="0" w:color="auto"/>
            </w:tcBorders>
            <w:vAlign w:val="center"/>
            <w:hideMark/>
          </w:tcPr>
          <w:p w:rsidR="00C81BE9" w:rsidRPr="00FB4E60" w:rsidRDefault="00EE3DB9" w:rsidP="00C81BE9">
            <w:pPr>
              <w:autoSpaceDE w:val="0"/>
              <w:autoSpaceDN w:val="0"/>
              <w:adjustRightInd w:val="0"/>
              <w:spacing w:after="0" w:line="240" w:lineRule="auto"/>
              <w:jc w:val="center"/>
              <w:rPr>
                <w:rFonts w:ascii="Times New Roman" w:hAnsi="Times New Roman"/>
                <w:b/>
                <w:bCs/>
              </w:rPr>
            </w:pPr>
            <w:r w:rsidRPr="00FB4E60">
              <w:rPr>
                <w:rFonts w:ascii="Times New Roman" w:hAnsi="Times New Roman"/>
                <w:b/>
                <w:bCs/>
              </w:rPr>
              <w:t xml:space="preserve">Показатели, отражающие уровень минимизации вреда (ущерба) охраняемым законом ценностям, </w:t>
            </w:r>
          </w:p>
          <w:p w:rsidR="00EE3DB9" w:rsidRPr="00FB4E60" w:rsidRDefault="00EE3DB9" w:rsidP="00C81BE9">
            <w:pPr>
              <w:autoSpaceDE w:val="0"/>
              <w:autoSpaceDN w:val="0"/>
              <w:adjustRightInd w:val="0"/>
              <w:spacing w:after="0" w:line="240" w:lineRule="auto"/>
              <w:jc w:val="center"/>
              <w:rPr>
                <w:rFonts w:ascii="Times New Roman" w:hAnsi="Times New Roman"/>
                <w:b/>
                <w:bCs/>
              </w:rPr>
            </w:pPr>
            <w:r w:rsidRPr="00FB4E60">
              <w:rPr>
                <w:rFonts w:ascii="Times New Roman" w:hAnsi="Times New Roman"/>
                <w:b/>
                <w:bCs/>
              </w:rPr>
              <w:t>уровень устранения риска причинения вреда (ущерба)</w:t>
            </w:r>
          </w:p>
        </w:tc>
      </w:tr>
      <w:tr w:rsidR="00EE3DB9" w:rsidRPr="00FB4E60" w:rsidTr="006C7562">
        <w:trPr>
          <w:gridAfter w:val="4"/>
          <w:wAfter w:w="48" w:type="dxa"/>
          <w:trHeight w:val="20"/>
        </w:trPr>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3DB9" w:rsidRPr="00FB4E60" w:rsidRDefault="00EE3DB9" w:rsidP="00E412FF">
            <w:pPr>
              <w:spacing w:after="0" w:line="240" w:lineRule="auto"/>
              <w:jc w:val="center"/>
              <w:rPr>
                <w:rFonts w:ascii="Times New Roman" w:hAnsi="Times New Roman"/>
              </w:rPr>
            </w:pPr>
            <w:r w:rsidRPr="00FB4E60">
              <w:rPr>
                <w:rFonts w:ascii="Times New Roman" w:hAnsi="Times New Roman"/>
              </w:rPr>
              <w:t>1.1.</w:t>
            </w:r>
          </w:p>
        </w:tc>
        <w:tc>
          <w:tcPr>
            <w:tcW w:w="2564" w:type="dxa"/>
            <w:tcBorders>
              <w:top w:val="single" w:sz="4" w:space="0" w:color="auto"/>
              <w:left w:val="nil"/>
              <w:bottom w:val="single" w:sz="4" w:space="0" w:color="auto"/>
              <w:right w:val="single" w:sz="4" w:space="0" w:color="auto"/>
            </w:tcBorders>
            <w:shd w:val="clear" w:color="auto" w:fill="FFFFFF"/>
            <w:vAlign w:val="center"/>
            <w:hideMark/>
          </w:tcPr>
          <w:p w:rsidR="00EE3DB9" w:rsidRPr="00FB4E60" w:rsidRDefault="00EE3DB9" w:rsidP="00E412FF">
            <w:pPr>
              <w:spacing w:after="0" w:line="240" w:lineRule="auto"/>
              <w:rPr>
                <w:rFonts w:ascii="Times New Roman" w:hAnsi="Times New Roman"/>
              </w:rPr>
            </w:pPr>
            <w:r w:rsidRPr="00FB4E60">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C81BE9" w:rsidRPr="00FB4E60" w:rsidRDefault="00EE3DB9" w:rsidP="00E412FF">
            <w:pPr>
              <w:spacing w:after="0" w:line="240" w:lineRule="auto"/>
              <w:jc w:val="center"/>
              <w:rPr>
                <w:rFonts w:ascii="Times New Roman" w:hAnsi="Times New Roman"/>
                <w:b/>
              </w:rPr>
            </w:pPr>
            <w:r w:rsidRPr="00FB4E60">
              <w:rPr>
                <w:rFonts w:ascii="Times New Roman" w:hAnsi="Times New Roman"/>
                <w:b/>
              </w:rPr>
              <w:t>Сп*</w:t>
            </w:r>
          </w:p>
          <w:p w:rsidR="00EE3DB9" w:rsidRPr="00FB4E60" w:rsidRDefault="00EE3DB9" w:rsidP="00E412FF">
            <w:pPr>
              <w:spacing w:after="0" w:line="240" w:lineRule="auto"/>
              <w:jc w:val="center"/>
              <w:rPr>
                <w:rFonts w:ascii="Times New Roman" w:hAnsi="Times New Roman"/>
                <w:b/>
              </w:rPr>
            </w:pPr>
            <w:r w:rsidRPr="00FB4E60">
              <w:rPr>
                <w:rFonts w:ascii="Times New Roman" w:hAnsi="Times New Roman"/>
                <w:b/>
              </w:rPr>
              <w:t>100/ ВРП</w:t>
            </w:r>
          </w:p>
        </w:tc>
        <w:tc>
          <w:tcPr>
            <w:tcW w:w="3386" w:type="dxa"/>
            <w:tcBorders>
              <w:top w:val="single" w:sz="4" w:space="0" w:color="auto"/>
              <w:left w:val="nil"/>
              <w:bottom w:val="single" w:sz="4" w:space="0" w:color="auto"/>
              <w:right w:val="single" w:sz="4" w:space="0" w:color="auto"/>
            </w:tcBorders>
            <w:shd w:val="clear" w:color="auto" w:fill="FFFFFF"/>
            <w:vAlign w:val="center"/>
            <w:hideMark/>
          </w:tcPr>
          <w:p w:rsidR="00C81BE9" w:rsidRPr="00FB4E60" w:rsidRDefault="00EE3DB9" w:rsidP="00E412FF">
            <w:pPr>
              <w:spacing w:after="0" w:line="240" w:lineRule="auto"/>
              <w:rPr>
                <w:rFonts w:ascii="Times New Roman" w:hAnsi="Times New Roman"/>
              </w:rPr>
            </w:pPr>
            <w:r w:rsidRPr="00FB4E60">
              <w:rPr>
                <w:rFonts w:ascii="Times New Roman" w:hAnsi="Times New Roman"/>
              </w:rPr>
              <w:t xml:space="preserve"> </w:t>
            </w:r>
            <w:r w:rsidRPr="00FB4E60">
              <w:rPr>
                <w:rFonts w:ascii="Times New Roman" w:hAnsi="Times New Roman"/>
                <w:b/>
              </w:rPr>
              <w:t>Сп</w:t>
            </w:r>
            <w:r w:rsidR="00C81BE9" w:rsidRPr="00FB4E60">
              <w:rPr>
                <w:rFonts w:ascii="Times New Roman" w:hAnsi="Times New Roman"/>
              </w:rPr>
              <w:t xml:space="preserve"> </w:t>
            </w:r>
            <w:r w:rsidRPr="00FB4E60">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EE3DB9" w:rsidRPr="00FB4E60" w:rsidRDefault="00EE3DB9" w:rsidP="00E412FF">
            <w:pPr>
              <w:spacing w:after="0" w:line="240" w:lineRule="auto"/>
              <w:rPr>
                <w:rFonts w:ascii="Times New Roman" w:hAnsi="Times New Roman"/>
              </w:rPr>
            </w:pPr>
            <w:r w:rsidRPr="00FB4E60">
              <w:rPr>
                <w:rFonts w:ascii="Times New Roman" w:hAnsi="Times New Roman"/>
                <w:b/>
              </w:rPr>
              <w:t>ВРП</w:t>
            </w:r>
            <w:r w:rsidRPr="00FB4E60">
              <w:rPr>
                <w:rFonts w:ascii="Times New Roman" w:hAnsi="Times New Roman"/>
              </w:rPr>
              <w:t xml:space="preserve"> - утвержденный валовой региональный продукт, млн. руб   К учету </w:t>
            </w:r>
            <w:r w:rsidR="00265636" w:rsidRPr="00FB4E60">
              <w:rPr>
                <w:rFonts w:ascii="Times New Roman" w:hAnsi="Times New Roman"/>
              </w:rPr>
              <w:t>принимаются значение</w:t>
            </w:r>
            <w:r w:rsidRPr="00FB4E60">
              <w:rPr>
                <w:rFonts w:ascii="Times New Roman" w:hAnsi="Times New Roman"/>
              </w:rPr>
              <w:t xml:space="preserve"> показателя с точностью не менее 1 сотой (два знака после запятой), показатели с точностью менее 1 сотой приравниваются к нулю. </w:t>
            </w:r>
          </w:p>
        </w:tc>
        <w:tc>
          <w:tcPr>
            <w:tcW w:w="712" w:type="dxa"/>
            <w:tcBorders>
              <w:top w:val="single" w:sz="4" w:space="0" w:color="auto"/>
              <w:left w:val="nil"/>
              <w:bottom w:val="single" w:sz="4" w:space="0" w:color="auto"/>
              <w:right w:val="single" w:sz="4" w:space="0" w:color="auto"/>
            </w:tcBorders>
            <w:shd w:val="clear" w:color="auto" w:fill="FFFFFF"/>
            <w:vAlign w:val="center"/>
            <w:hideMark/>
          </w:tcPr>
          <w:p w:rsidR="00EE3DB9" w:rsidRPr="00FB4E60" w:rsidRDefault="00EE3DB9" w:rsidP="00E412FF">
            <w:pPr>
              <w:spacing w:after="0" w:line="240" w:lineRule="auto"/>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EE3DB9" w:rsidRPr="00FB4E60" w:rsidRDefault="00EE3DB9" w:rsidP="00E412FF">
            <w:pPr>
              <w:spacing w:after="0" w:line="240" w:lineRule="auto"/>
              <w:rPr>
                <w:rFonts w:asciiTheme="minorHAnsi" w:eastAsiaTheme="minorHAnsi" w:hAnsiTheme="minorHAnsi" w:cstheme="minorBidi"/>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EE3DB9" w:rsidRPr="00FB4E60" w:rsidRDefault="00EE3DB9" w:rsidP="00E412FF">
            <w:pPr>
              <w:spacing w:after="0" w:line="240" w:lineRule="auto"/>
              <w:jc w:val="cente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E3DB9" w:rsidRPr="00FB4E60" w:rsidRDefault="00EE3DB9" w:rsidP="00E412FF">
            <w:pPr>
              <w:spacing w:after="0" w:line="240" w:lineRule="auto"/>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auto" w:fill="FFFFFF"/>
            <w:noWrap/>
            <w:vAlign w:val="center"/>
            <w:hideMark/>
          </w:tcPr>
          <w:p w:rsidR="00EE3DB9" w:rsidRPr="00FB4E60" w:rsidRDefault="00EE3DB9" w:rsidP="00E412FF">
            <w:pPr>
              <w:spacing w:after="0" w:line="240" w:lineRule="auto"/>
              <w:rPr>
                <w:rFonts w:asciiTheme="minorHAnsi" w:eastAsiaTheme="minorHAnsi" w:hAnsiTheme="minorHAnsi" w:cstheme="minorBidi"/>
              </w:rPr>
            </w:pPr>
          </w:p>
        </w:tc>
        <w:tc>
          <w:tcPr>
            <w:tcW w:w="1708" w:type="dxa"/>
            <w:gridSpan w:val="5"/>
            <w:tcBorders>
              <w:top w:val="single" w:sz="4" w:space="0" w:color="auto"/>
              <w:left w:val="nil"/>
              <w:bottom w:val="single" w:sz="4" w:space="0" w:color="auto"/>
              <w:right w:val="single" w:sz="4" w:space="0" w:color="auto"/>
            </w:tcBorders>
            <w:vAlign w:val="center"/>
            <w:hideMark/>
          </w:tcPr>
          <w:p w:rsidR="00EE3DB9" w:rsidRPr="00FB4E60" w:rsidRDefault="00EE3DB9" w:rsidP="00834EEF">
            <w:pPr>
              <w:spacing w:after="0" w:line="240" w:lineRule="auto"/>
              <w:jc w:val="center"/>
              <w:rPr>
                <w:rFonts w:ascii="Times New Roman" w:eastAsia="Times New Roman" w:hAnsi="Times New Roman"/>
              </w:rPr>
            </w:pPr>
            <w:r w:rsidRPr="00FB4E60">
              <w:rPr>
                <w:rFonts w:ascii="Times New Roman" w:hAnsi="Times New Roman"/>
              </w:rPr>
              <w:t>Статистические данные контрольного органа: журнал распоряжений, реестр проверок статистические данные (</w:t>
            </w:r>
            <w:r w:rsidR="00834EEF" w:rsidRPr="00FB4E60">
              <w:rPr>
                <w:rFonts w:ascii="Times New Roman" w:hAnsi="Times New Roman"/>
              </w:rPr>
              <w:t>Свердловскс</w:t>
            </w:r>
            <w:r w:rsidRPr="00FB4E60">
              <w:rPr>
                <w:rFonts w:ascii="Times New Roman" w:hAnsi="Times New Roman"/>
                <w:bCs/>
              </w:rPr>
              <w:t>тат)</w:t>
            </w:r>
          </w:p>
        </w:tc>
        <w:tc>
          <w:tcPr>
            <w:tcW w:w="1702" w:type="dxa"/>
            <w:gridSpan w:val="4"/>
            <w:tcBorders>
              <w:top w:val="single" w:sz="4" w:space="0" w:color="auto"/>
              <w:left w:val="nil"/>
              <w:bottom w:val="single" w:sz="4" w:space="0" w:color="auto"/>
              <w:right w:val="single" w:sz="4" w:space="0" w:color="auto"/>
            </w:tcBorders>
            <w:vAlign w:val="center"/>
          </w:tcPr>
          <w:p w:rsidR="00EE3DB9" w:rsidRPr="00FB4E60" w:rsidRDefault="00EE3DB9" w:rsidP="00E412FF">
            <w:pPr>
              <w:spacing w:after="0" w:line="240" w:lineRule="auto"/>
              <w:jc w:val="center"/>
              <w:rPr>
                <w:rFonts w:ascii="Times New Roman" w:hAnsi="Times New Roman"/>
              </w:rPr>
            </w:pPr>
          </w:p>
        </w:tc>
      </w:tr>
      <w:tr w:rsidR="00EE3DB9" w:rsidRPr="00FB4E60" w:rsidTr="006C7562">
        <w:trPr>
          <w:gridAfter w:val="4"/>
          <w:wAfter w:w="48" w:type="dxa"/>
          <w:trHeight w:val="20"/>
        </w:trPr>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3DB9" w:rsidRPr="00FB4E60" w:rsidRDefault="00EE3DB9" w:rsidP="00E412FF">
            <w:pPr>
              <w:spacing w:after="0" w:line="240" w:lineRule="auto"/>
              <w:jc w:val="center"/>
              <w:rPr>
                <w:rFonts w:ascii="Times New Roman" w:hAnsi="Times New Roman"/>
              </w:rPr>
            </w:pPr>
            <w:r w:rsidRPr="00FB4E60">
              <w:rPr>
                <w:rFonts w:ascii="Times New Roman" w:hAnsi="Times New Roman"/>
              </w:rPr>
              <w:t>1.2.</w:t>
            </w:r>
          </w:p>
        </w:tc>
        <w:tc>
          <w:tcPr>
            <w:tcW w:w="2564" w:type="dxa"/>
            <w:tcBorders>
              <w:top w:val="single" w:sz="4" w:space="0" w:color="auto"/>
              <w:left w:val="nil"/>
              <w:bottom w:val="single" w:sz="4" w:space="0" w:color="auto"/>
              <w:right w:val="single" w:sz="4" w:space="0" w:color="auto"/>
            </w:tcBorders>
            <w:shd w:val="clear" w:color="auto" w:fill="FFFFFF"/>
            <w:vAlign w:val="center"/>
            <w:hideMark/>
          </w:tcPr>
          <w:p w:rsidR="00EE3DB9" w:rsidRPr="00FB4E60" w:rsidRDefault="00EE3DB9" w:rsidP="00E412FF">
            <w:pPr>
              <w:spacing w:after="0" w:line="240" w:lineRule="auto"/>
              <w:rPr>
                <w:rFonts w:ascii="Times New Roman" w:hAnsi="Times New Roman"/>
              </w:rPr>
            </w:pPr>
            <w:r w:rsidRPr="00FB4E60">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EE3DB9" w:rsidRPr="00FB4E60" w:rsidRDefault="00EE3DB9" w:rsidP="00E412FF">
            <w:pPr>
              <w:spacing w:after="0" w:line="240" w:lineRule="auto"/>
              <w:jc w:val="center"/>
              <w:rPr>
                <w:rFonts w:ascii="Times New Roman" w:hAnsi="Times New Roman"/>
                <w:b/>
              </w:rPr>
            </w:pPr>
            <w:r w:rsidRPr="00FB4E60">
              <w:rPr>
                <w:rFonts w:ascii="Times New Roman" w:hAnsi="Times New Roman"/>
                <w:b/>
              </w:rPr>
              <w:t xml:space="preserve"> Кспв*100% / Ксн</w:t>
            </w:r>
          </w:p>
        </w:tc>
        <w:tc>
          <w:tcPr>
            <w:tcW w:w="3386" w:type="dxa"/>
            <w:tcBorders>
              <w:top w:val="single" w:sz="4" w:space="0" w:color="auto"/>
              <w:left w:val="nil"/>
              <w:bottom w:val="single" w:sz="4" w:space="0" w:color="auto"/>
              <w:right w:val="single" w:sz="4" w:space="0" w:color="auto"/>
            </w:tcBorders>
            <w:shd w:val="clear" w:color="auto" w:fill="FFFFFF"/>
            <w:vAlign w:val="center"/>
          </w:tcPr>
          <w:p w:rsidR="00EE3DB9" w:rsidRPr="00FB4E60" w:rsidRDefault="00EE3DB9" w:rsidP="00C81BE9">
            <w:pPr>
              <w:spacing w:after="0" w:line="240" w:lineRule="auto"/>
              <w:rPr>
                <w:rFonts w:ascii="Times New Roman" w:hAnsi="Times New Roman"/>
              </w:rPr>
            </w:pPr>
            <w:r w:rsidRPr="00FB4E60">
              <w:rPr>
                <w:rFonts w:ascii="Times New Roman" w:hAnsi="Times New Roman"/>
                <w:b/>
              </w:rPr>
              <w:t xml:space="preserve"> Кспв</w:t>
            </w:r>
            <w:r w:rsidRPr="00FB4E60">
              <w:rPr>
                <w:rFonts w:ascii="Times New Roman" w:hAnsi="Times New Roman"/>
              </w:rPr>
              <w:t xml:space="preserve"> - количества выявленных </w:t>
            </w:r>
            <w:r w:rsidR="00265636" w:rsidRPr="00FB4E60">
              <w:rPr>
                <w:rFonts w:ascii="Times New Roman" w:hAnsi="Times New Roman"/>
              </w:rPr>
              <w:t>случаев нарушений</w:t>
            </w:r>
            <w:r w:rsidRPr="00FB4E60">
              <w:rPr>
                <w:rFonts w:ascii="Times New Roman" w:hAnsi="Times New Roman"/>
              </w:rPr>
              <w:t xml:space="preserve">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EE3DB9" w:rsidRPr="00FB4E60" w:rsidRDefault="00EE3DB9" w:rsidP="00C81BE9">
            <w:pPr>
              <w:spacing w:after="0" w:line="240" w:lineRule="auto"/>
              <w:rPr>
                <w:rFonts w:ascii="Times New Roman" w:hAnsi="Times New Roman"/>
              </w:rPr>
            </w:pPr>
            <w:r w:rsidRPr="00FB4E60">
              <w:rPr>
                <w:rFonts w:ascii="Times New Roman" w:hAnsi="Times New Roman"/>
                <w:b/>
              </w:rPr>
              <w:t>К сн</w:t>
            </w:r>
            <w:r w:rsidR="00C81BE9" w:rsidRPr="00FB4E60">
              <w:rPr>
                <w:rFonts w:ascii="Times New Roman" w:hAnsi="Times New Roman"/>
              </w:rPr>
              <w:t xml:space="preserve"> </w:t>
            </w:r>
            <w:r w:rsidRPr="00FB4E60">
              <w:rPr>
                <w:rFonts w:ascii="Times New Roman" w:hAnsi="Times New Roman"/>
              </w:rPr>
              <w:t>-  общее количество случаев нарушения обязательных требований, выявленных по результатам проверок</w:t>
            </w:r>
          </w:p>
        </w:tc>
        <w:tc>
          <w:tcPr>
            <w:tcW w:w="712" w:type="dxa"/>
            <w:tcBorders>
              <w:top w:val="single" w:sz="4" w:space="0" w:color="auto"/>
              <w:left w:val="nil"/>
              <w:bottom w:val="single" w:sz="4" w:space="0" w:color="auto"/>
              <w:right w:val="single" w:sz="4" w:space="0" w:color="auto"/>
            </w:tcBorders>
            <w:shd w:val="clear" w:color="auto" w:fill="FFFFFF"/>
            <w:vAlign w:val="center"/>
            <w:hideMark/>
          </w:tcPr>
          <w:p w:rsidR="00EE3DB9" w:rsidRPr="00FB4E60" w:rsidRDefault="00EE3DB9" w:rsidP="00E412FF">
            <w:pPr>
              <w:spacing w:after="0" w:line="240" w:lineRule="auto"/>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EE3DB9" w:rsidRPr="00FB4E60" w:rsidRDefault="00EE3DB9" w:rsidP="00E412FF">
            <w:pPr>
              <w:spacing w:after="0" w:line="240" w:lineRule="auto"/>
              <w:rPr>
                <w:rFonts w:asciiTheme="minorHAnsi" w:eastAsiaTheme="minorHAnsi" w:hAnsiTheme="minorHAnsi" w:cstheme="minorBidi"/>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EE3DB9" w:rsidRPr="00FB4E60" w:rsidRDefault="00EE3DB9" w:rsidP="00E412FF">
            <w:pPr>
              <w:spacing w:after="0" w:line="240" w:lineRule="auto"/>
              <w:jc w:val="cente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E3DB9" w:rsidRPr="00FB4E60" w:rsidRDefault="00EE3DB9" w:rsidP="00E412FF">
            <w:pPr>
              <w:spacing w:after="0" w:line="240" w:lineRule="auto"/>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auto" w:fill="FFFFFF"/>
            <w:noWrap/>
            <w:vAlign w:val="center"/>
            <w:hideMark/>
          </w:tcPr>
          <w:p w:rsidR="00EE3DB9" w:rsidRPr="00FB4E60" w:rsidRDefault="00EE3DB9" w:rsidP="00E412FF">
            <w:pPr>
              <w:spacing w:after="0" w:line="240" w:lineRule="auto"/>
              <w:rPr>
                <w:rFonts w:asciiTheme="minorHAnsi" w:eastAsiaTheme="minorHAnsi" w:hAnsiTheme="minorHAnsi" w:cstheme="minorBidi"/>
              </w:rPr>
            </w:pPr>
          </w:p>
        </w:tc>
        <w:tc>
          <w:tcPr>
            <w:tcW w:w="1708" w:type="dxa"/>
            <w:gridSpan w:val="5"/>
            <w:tcBorders>
              <w:top w:val="single" w:sz="4" w:space="0" w:color="auto"/>
              <w:left w:val="nil"/>
              <w:bottom w:val="single" w:sz="4" w:space="0" w:color="auto"/>
              <w:right w:val="single" w:sz="4" w:space="0" w:color="auto"/>
            </w:tcBorders>
            <w:vAlign w:val="center"/>
            <w:hideMark/>
          </w:tcPr>
          <w:p w:rsidR="00EE3DB9" w:rsidRPr="00FB4E60" w:rsidRDefault="00EE3DB9" w:rsidP="00E412FF">
            <w:pPr>
              <w:spacing w:after="0" w:line="240" w:lineRule="auto"/>
              <w:jc w:val="center"/>
              <w:rPr>
                <w:rFonts w:ascii="Times New Roman" w:eastAsia="Times New Roman" w:hAnsi="Times New Roman"/>
              </w:rPr>
            </w:pPr>
            <w:r w:rsidRPr="00FB4E60">
              <w:rPr>
                <w:rFonts w:ascii="Times New Roman" w:hAnsi="Times New Roman"/>
              </w:rPr>
              <w:t>Статистические данные контрольного органа;                 данные  ГАС РФ  «Правосудие».</w:t>
            </w:r>
          </w:p>
        </w:tc>
        <w:tc>
          <w:tcPr>
            <w:tcW w:w="1702" w:type="dxa"/>
            <w:gridSpan w:val="4"/>
            <w:tcBorders>
              <w:top w:val="single" w:sz="4" w:space="0" w:color="auto"/>
              <w:left w:val="nil"/>
              <w:bottom w:val="single" w:sz="4" w:space="0" w:color="auto"/>
              <w:right w:val="single" w:sz="4" w:space="0" w:color="auto"/>
            </w:tcBorders>
            <w:vAlign w:val="center"/>
          </w:tcPr>
          <w:p w:rsidR="00EE3DB9" w:rsidRPr="00FB4E60" w:rsidRDefault="00EE3DB9" w:rsidP="00E412FF">
            <w:pPr>
              <w:spacing w:after="0" w:line="240" w:lineRule="auto"/>
              <w:jc w:val="center"/>
              <w:rPr>
                <w:rFonts w:ascii="Times New Roman" w:hAnsi="Times New Roman"/>
              </w:rPr>
            </w:pPr>
          </w:p>
        </w:tc>
      </w:tr>
      <w:tr w:rsidR="00EE3DB9" w:rsidRPr="00FB4E60" w:rsidTr="006C7562">
        <w:trPr>
          <w:gridAfter w:val="1"/>
          <w:wAfter w:w="18" w:type="dxa"/>
          <w:trHeight w:val="20"/>
        </w:trPr>
        <w:tc>
          <w:tcPr>
            <w:tcW w:w="581" w:type="dxa"/>
            <w:tcBorders>
              <w:top w:val="single" w:sz="4" w:space="0" w:color="auto"/>
              <w:left w:val="single" w:sz="4" w:space="0" w:color="auto"/>
              <w:bottom w:val="single" w:sz="4" w:space="0" w:color="auto"/>
              <w:right w:val="single" w:sz="4" w:space="0" w:color="auto"/>
            </w:tcBorders>
          </w:tcPr>
          <w:p w:rsidR="00EE3DB9" w:rsidRPr="00FB4E60" w:rsidRDefault="00EE3DB9" w:rsidP="00E412FF">
            <w:pPr>
              <w:spacing w:after="0" w:line="240" w:lineRule="auto"/>
              <w:jc w:val="center"/>
              <w:rPr>
                <w:rFonts w:ascii="Times New Roman" w:hAnsi="Times New Roman"/>
                <w:b/>
                <w:bCs/>
              </w:rPr>
            </w:pPr>
          </w:p>
        </w:tc>
        <w:tc>
          <w:tcPr>
            <w:tcW w:w="14208" w:type="dxa"/>
            <w:gridSpan w:val="26"/>
            <w:tcBorders>
              <w:top w:val="single" w:sz="4" w:space="0" w:color="auto"/>
              <w:left w:val="single" w:sz="4" w:space="0" w:color="auto"/>
              <w:bottom w:val="single" w:sz="4" w:space="0" w:color="auto"/>
              <w:right w:val="single" w:sz="4" w:space="0" w:color="auto"/>
            </w:tcBorders>
            <w:vAlign w:val="center"/>
            <w:hideMark/>
          </w:tcPr>
          <w:p w:rsidR="00EE3DB9" w:rsidRPr="00FB4E60" w:rsidRDefault="00EE3DB9" w:rsidP="00E412FF">
            <w:pPr>
              <w:spacing w:after="0" w:line="240" w:lineRule="auto"/>
              <w:jc w:val="center"/>
              <w:rPr>
                <w:rFonts w:ascii="Times New Roman" w:hAnsi="Times New Roman"/>
                <w:b/>
                <w:bCs/>
              </w:rPr>
            </w:pPr>
            <w:r w:rsidRPr="00FB4E60">
              <w:rPr>
                <w:rFonts w:ascii="Times New Roman" w:hAnsi="Times New Roman"/>
                <w:b/>
                <w:bCs/>
              </w:rPr>
              <w:t>ИНДИКАТИВНЫЕ ПОКАЗАТЕЛИ</w:t>
            </w:r>
            <w:r w:rsidRPr="00FB4E60">
              <w:rPr>
                <w:rFonts w:ascii="Times New Roman" w:hAnsi="Times New Roman"/>
              </w:rPr>
              <w:t> </w:t>
            </w:r>
          </w:p>
        </w:tc>
      </w:tr>
      <w:tr w:rsidR="00EE3DB9" w:rsidRPr="00FB4E60" w:rsidTr="006C7562">
        <w:trPr>
          <w:gridAfter w:val="1"/>
          <w:wAfter w:w="18" w:type="dxa"/>
          <w:trHeight w:val="20"/>
        </w:trPr>
        <w:tc>
          <w:tcPr>
            <w:tcW w:w="581" w:type="dxa"/>
            <w:tcBorders>
              <w:top w:val="single" w:sz="4" w:space="0" w:color="auto"/>
              <w:left w:val="single" w:sz="4" w:space="0" w:color="auto"/>
              <w:bottom w:val="single" w:sz="4" w:space="0" w:color="auto"/>
              <w:right w:val="single" w:sz="4" w:space="0" w:color="000000"/>
            </w:tcBorders>
            <w:vAlign w:val="center"/>
            <w:hideMark/>
          </w:tcPr>
          <w:p w:rsidR="00EE3DB9" w:rsidRPr="00FB4E60" w:rsidRDefault="00EE3DB9" w:rsidP="00E412FF">
            <w:pPr>
              <w:spacing w:after="0" w:line="240" w:lineRule="auto"/>
              <w:jc w:val="center"/>
              <w:rPr>
                <w:rFonts w:ascii="Times New Roman" w:hAnsi="Times New Roman"/>
                <w:b/>
                <w:bCs/>
              </w:rPr>
            </w:pPr>
            <w:r w:rsidRPr="00FB4E60">
              <w:rPr>
                <w:rFonts w:ascii="Times New Roman" w:hAnsi="Times New Roman"/>
                <w:b/>
                <w:bCs/>
              </w:rPr>
              <w:t>2</w:t>
            </w:r>
          </w:p>
        </w:tc>
        <w:tc>
          <w:tcPr>
            <w:tcW w:w="14208" w:type="dxa"/>
            <w:gridSpan w:val="26"/>
            <w:tcBorders>
              <w:top w:val="single" w:sz="4" w:space="0" w:color="auto"/>
              <w:left w:val="single" w:sz="4" w:space="0" w:color="auto"/>
              <w:bottom w:val="single" w:sz="4" w:space="0" w:color="auto"/>
              <w:right w:val="single" w:sz="4" w:space="0" w:color="auto"/>
            </w:tcBorders>
            <w:vAlign w:val="center"/>
            <w:hideMark/>
          </w:tcPr>
          <w:p w:rsidR="00EE3DB9" w:rsidRPr="00FB4E60" w:rsidRDefault="00EE3DB9" w:rsidP="00E412FF">
            <w:pPr>
              <w:autoSpaceDE w:val="0"/>
              <w:autoSpaceDN w:val="0"/>
              <w:adjustRightInd w:val="0"/>
              <w:spacing w:after="0" w:line="240" w:lineRule="auto"/>
              <w:jc w:val="center"/>
              <w:rPr>
                <w:rFonts w:ascii="Times New Roman" w:hAnsi="Times New Roman"/>
                <w:b/>
              </w:rPr>
            </w:pPr>
            <w:r w:rsidRPr="00FB4E60">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C81BE9" w:rsidRPr="00FB4E60" w:rsidTr="006C7562">
        <w:trPr>
          <w:gridAfter w:val="1"/>
          <w:wAfter w:w="18" w:type="dxa"/>
          <w:trHeight w:val="20"/>
        </w:trPr>
        <w:tc>
          <w:tcPr>
            <w:tcW w:w="581" w:type="dxa"/>
            <w:tcBorders>
              <w:top w:val="single" w:sz="4" w:space="0" w:color="auto"/>
              <w:left w:val="single" w:sz="4" w:space="0" w:color="auto"/>
              <w:bottom w:val="single" w:sz="4" w:space="0" w:color="auto"/>
              <w:right w:val="single" w:sz="4" w:space="0" w:color="auto"/>
            </w:tcBorders>
          </w:tcPr>
          <w:p w:rsidR="00C81BE9" w:rsidRPr="00FB4E60" w:rsidRDefault="00C81BE9" w:rsidP="00E412FF">
            <w:pPr>
              <w:spacing w:after="0" w:line="240" w:lineRule="auto"/>
              <w:jc w:val="center"/>
              <w:rPr>
                <w:rFonts w:ascii="Times New Roman" w:hAnsi="Times New Roman"/>
                <w:b/>
                <w:bCs/>
              </w:rPr>
            </w:pPr>
          </w:p>
        </w:tc>
        <w:tc>
          <w:tcPr>
            <w:tcW w:w="14208" w:type="dxa"/>
            <w:gridSpan w:val="26"/>
            <w:tcBorders>
              <w:top w:val="single" w:sz="4" w:space="0" w:color="auto"/>
              <w:left w:val="single" w:sz="4" w:space="0" w:color="auto"/>
              <w:bottom w:val="single" w:sz="4" w:space="0" w:color="auto"/>
              <w:right w:val="single" w:sz="4" w:space="0" w:color="auto"/>
            </w:tcBorders>
            <w:vAlign w:val="center"/>
            <w:hideMark/>
          </w:tcPr>
          <w:p w:rsidR="00C81BE9" w:rsidRPr="00FB4E60" w:rsidRDefault="00C81BE9" w:rsidP="00E412FF">
            <w:pPr>
              <w:spacing w:after="0" w:line="240" w:lineRule="auto"/>
              <w:jc w:val="center"/>
              <w:rPr>
                <w:rFonts w:ascii="Times New Roman" w:hAnsi="Times New Roman"/>
                <w:b/>
                <w:bCs/>
              </w:rPr>
            </w:pPr>
            <w:r w:rsidRPr="00FB4E60">
              <w:rPr>
                <w:rFonts w:ascii="Times New Roman" w:hAnsi="Times New Roman"/>
                <w:b/>
                <w:bCs/>
              </w:rPr>
              <w:t xml:space="preserve">                                  2.1. Контрольные мероприятия при взаимодействии с контролируемым лицом</w:t>
            </w:r>
          </w:p>
        </w:tc>
      </w:tr>
      <w:tr w:rsidR="00EE3DB9" w:rsidRPr="00FB4E60" w:rsidTr="006C7562">
        <w:trPr>
          <w:trHeight w:val="20"/>
        </w:trPr>
        <w:tc>
          <w:tcPr>
            <w:tcW w:w="581" w:type="dxa"/>
            <w:tcBorders>
              <w:top w:val="nil"/>
              <w:left w:val="single" w:sz="4" w:space="0" w:color="auto"/>
              <w:bottom w:val="single" w:sz="4" w:space="0" w:color="auto"/>
              <w:right w:val="single" w:sz="4" w:space="0" w:color="auto"/>
            </w:tcBorders>
            <w:shd w:val="clear" w:color="auto" w:fill="FFFFFF"/>
            <w:vAlign w:val="center"/>
            <w:hideMark/>
          </w:tcPr>
          <w:p w:rsidR="00EE3DB9" w:rsidRPr="00FB4E60" w:rsidRDefault="00EE3DB9" w:rsidP="00E412FF">
            <w:pPr>
              <w:spacing w:after="0" w:line="240" w:lineRule="auto"/>
              <w:jc w:val="center"/>
              <w:rPr>
                <w:rFonts w:ascii="Times New Roman" w:hAnsi="Times New Roman"/>
              </w:rPr>
            </w:pPr>
            <w:r w:rsidRPr="00FB4E60">
              <w:rPr>
                <w:rFonts w:ascii="Times New Roman" w:hAnsi="Times New Roman"/>
              </w:rPr>
              <w:t>2.1.1.</w:t>
            </w:r>
          </w:p>
        </w:tc>
        <w:tc>
          <w:tcPr>
            <w:tcW w:w="2564" w:type="dxa"/>
            <w:tcBorders>
              <w:top w:val="nil"/>
              <w:left w:val="nil"/>
              <w:bottom w:val="single" w:sz="4" w:space="0" w:color="auto"/>
              <w:right w:val="single" w:sz="4" w:space="0" w:color="auto"/>
            </w:tcBorders>
            <w:shd w:val="clear" w:color="auto" w:fill="FFFFFF"/>
            <w:vAlign w:val="center"/>
            <w:hideMark/>
          </w:tcPr>
          <w:p w:rsidR="00EE3DB9" w:rsidRPr="00FB4E60" w:rsidRDefault="00EE3DB9" w:rsidP="00E412FF">
            <w:pPr>
              <w:spacing w:after="0" w:line="240" w:lineRule="auto"/>
              <w:rPr>
                <w:rFonts w:ascii="Times New Roman" w:hAnsi="Times New Roman"/>
              </w:rPr>
            </w:pPr>
            <w:r w:rsidRPr="00FB4E60">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FB4E60">
              <w:rPr>
                <w:rFonts w:ascii="Times New Roman" w:hAnsi="Times New Roman"/>
              </w:rPr>
              <w:br/>
              <w:t xml:space="preserve">к общему количеству контрольных мероприятий , проведенных в рамках осуществления </w:t>
            </w:r>
          </w:p>
          <w:p w:rsidR="00EE3DB9" w:rsidRPr="00FB4E60" w:rsidRDefault="00EE3DB9" w:rsidP="00E412FF">
            <w:pPr>
              <w:spacing w:after="0" w:line="240" w:lineRule="auto"/>
              <w:rPr>
                <w:rFonts w:ascii="Times New Roman" w:hAnsi="Times New Roman"/>
              </w:rPr>
            </w:pPr>
            <w:r w:rsidRPr="00FB4E60">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auto" w:fill="FFFFFF"/>
            <w:vAlign w:val="center"/>
            <w:hideMark/>
          </w:tcPr>
          <w:p w:rsidR="00C81BE9" w:rsidRPr="00FB4E60" w:rsidRDefault="00EE3DB9" w:rsidP="00E412FF">
            <w:pPr>
              <w:spacing w:after="0" w:line="240" w:lineRule="auto"/>
              <w:jc w:val="center"/>
              <w:rPr>
                <w:rFonts w:ascii="Times New Roman" w:hAnsi="Times New Roman"/>
                <w:b/>
              </w:rPr>
            </w:pPr>
            <w:r w:rsidRPr="00FB4E60">
              <w:rPr>
                <w:rFonts w:ascii="Times New Roman" w:hAnsi="Times New Roman"/>
                <w:b/>
              </w:rPr>
              <w:t>Пву*</w:t>
            </w:r>
          </w:p>
          <w:p w:rsidR="00EE3DB9" w:rsidRPr="00FB4E60" w:rsidRDefault="00EE3DB9" w:rsidP="00E412FF">
            <w:pPr>
              <w:spacing w:after="0" w:line="240" w:lineRule="auto"/>
              <w:jc w:val="center"/>
              <w:rPr>
                <w:rFonts w:ascii="Times New Roman" w:hAnsi="Times New Roman"/>
                <w:b/>
              </w:rPr>
            </w:pPr>
            <w:r w:rsidRPr="00FB4E60">
              <w:rPr>
                <w:rFonts w:ascii="Times New Roman" w:hAnsi="Times New Roman"/>
                <w:b/>
              </w:rPr>
              <w:t>100% / Пок</w:t>
            </w:r>
          </w:p>
        </w:tc>
        <w:tc>
          <w:tcPr>
            <w:tcW w:w="3386" w:type="dxa"/>
            <w:tcBorders>
              <w:top w:val="nil"/>
              <w:left w:val="nil"/>
              <w:bottom w:val="single" w:sz="4" w:space="0" w:color="auto"/>
              <w:right w:val="single" w:sz="4" w:space="0" w:color="auto"/>
            </w:tcBorders>
            <w:shd w:val="clear" w:color="auto" w:fill="FFFFFF"/>
            <w:vAlign w:val="center"/>
          </w:tcPr>
          <w:p w:rsidR="00EE3DB9" w:rsidRPr="00FB4E60" w:rsidRDefault="00EE3DB9" w:rsidP="00E412FF">
            <w:pPr>
              <w:spacing w:after="0" w:line="240" w:lineRule="auto"/>
              <w:jc w:val="center"/>
              <w:rPr>
                <w:rFonts w:ascii="Times New Roman" w:hAnsi="Times New Roman"/>
              </w:rPr>
            </w:pPr>
            <w:r w:rsidRPr="00FB4E60">
              <w:rPr>
                <w:rFonts w:ascii="Times New Roman" w:hAnsi="Times New Roman"/>
                <w:b/>
              </w:rPr>
              <w:t xml:space="preserve">Пву </w:t>
            </w:r>
            <w:r w:rsidRPr="00FB4E60">
              <w:rPr>
                <w:rFonts w:ascii="Times New Roman" w:hAnsi="Times New Roman"/>
              </w:rPr>
              <w:t>– количество контрольных мероприятий в рамках муниципального жилищного контроля, проведенных в установленные сроки</w:t>
            </w:r>
          </w:p>
          <w:p w:rsidR="00EE3DB9" w:rsidRPr="00FB4E60" w:rsidRDefault="00EE3DB9" w:rsidP="00E412FF">
            <w:pPr>
              <w:spacing w:after="0" w:line="240" w:lineRule="auto"/>
              <w:jc w:val="center"/>
              <w:rPr>
                <w:rFonts w:ascii="Times New Roman" w:hAnsi="Times New Roman"/>
              </w:rPr>
            </w:pPr>
          </w:p>
          <w:p w:rsidR="00EE3DB9" w:rsidRPr="00FB4E60" w:rsidRDefault="00EE3DB9" w:rsidP="00E412FF">
            <w:pPr>
              <w:spacing w:after="0" w:line="240" w:lineRule="auto"/>
              <w:jc w:val="center"/>
              <w:rPr>
                <w:rFonts w:ascii="Times New Roman" w:hAnsi="Times New Roman"/>
              </w:rPr>
            </w:pPr>
            <w:r w:rsidRPr="00FB4E60">
              <w:rPr>
                <w:rFonts w:ascii="Times New Roman" w:hAnsi="Times New Roman"/>
                <w:b/>
              </w:rPr>
              <w:t>Пок</w:t>
            </w:r>
            <w:r w:rsidRPr="00FB4E60">
              <w:rPr>
                <w:rFonts w:ascii="Times New Roman" w:hAnsi="Times New Roman"/>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auto" w:fill="FFFFFF"/>
            <w:vAlign w:val="center"/>
            <w:hideMark/>
          </w:tcPr>
          <w:p w:rsidR="00EE3DB9" w:rsidRPr="00FB4E60" w:rsidRDefault="00EE3DB9" w:rsidP="00E412FF">
            <w:pPr>
              <w:spacing w:after="0" w:line="240" w:lineRule="auto"/>
              <w:rPr>
                <w:rFonts w:ascii="Times New Roman" w:hAnsi="Times New Roman"/>
              </w:rPr>
            </w:pPr>
          </w:p>
        </w:tc>
        <w:tc>
          <w:tcPr>
            <w:tcW w:w="993" w:type="dxa"/>
            <w:gridSpan w:val="2"/>
            <w:tcBorders>
              <w:top w:val="nil"/>
              <w:left w:val="nil"/>
              <w:bottom w:val="single" w:sz="4" w:space="0" w:color="auto"/>
              <w:right w:val="single" w:sz="4" w:space="0" w:color="auto"/>
            </w:tcBorders>
            <w:shd w:val="clear" w:color="auto" w:fill="FFFFFF"/>
            <w:noWrap/>
            <w:vAlign w:val="center"/>
            <w:hideMark/>
          </w:tcPr>
          <w:p w:rsidR="00EE3DB9" w:rsidRPr="00FB4E60" w:rsidRDefault="00EE3DB9" w:rsidP="00E412FF">
            <w:pPr>
              <w:spacing w:after="0" w:line="240" w:lineRule="auto"/>
              <w:rPr>
                <w:rFonts w:asciiTheme="minorHAnsi" w:eastAsiaTheme="minorHAnsi" w:hAnsiTheme="minorHAnsi" w:cstheme="minorBidi"/>
              </w:rPr>
            </w:pPr>
          </w:p>
        </w:tc>
        <w:tc>
          <w:tcPr>
            <w:tcW w:w="709" w:type="dxa"/>
            <w:gridSpan w:val="3"/>
            <w:tcBorders>
              <w:top w:val="nil"/>
              <w:left w:val="nil"/>
              <w:bottom w:val="single" w:sz="4" w:space="0" w:color="auto"/>
              <w:right w:val="single" w:sz="4" w:space="0" w:color="auto"/>
            </w:tcBorders>
            <w:shd w:val="clear" w:color="auto" w:fill="FFFFFF"/>
            <w:vAlign w:val="center"/>
          </w:tcPr>
          <w:p w:rsidR="00EE3DB9" w:rsidRPr="00FB4E60" w:rsidRDefault="00EE3DB9" w:rsidP="00E412FF">
            <w:pPr>
              <w:spacing w:after="0" w:line="240" w:lineRule="auto"/>
              <w:jc w:val="center"/>
              <w:rPr>
                <w:rFonts w:ascii="Times New Roman" w:eastAsia="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auto" w:fill="FFFFFF"/>
            <w:noWrap/>
            <w:vAlign w:val="center"/>
            <w:hideMark/>
          </w:tcPr>
          <w:p w:rsidR="00EE3DB9" w:rsidRPr="00FB4E60" w:rsidRDefault="00EE3DB9" w:rsidP="00E412FF">
            <w:pPr>
              <w:spacing w:after="0" w:line="240" w:lineRule="auto"/>
              <w:rPr>
                <w:rFonts w:ascii="Times New Roman" w:hAnsi="Times New Roman"/>
              </w:rPr>
            </w:pPr>
          </w:p>
        </w:tc>
        <w:tc>
          <w:tcPr>
            <w:tcW w:w="853" w:type="dxa"/>
            <w:gridSpan w:val="4"/>
            <w:tcBorders>
              <w:top w:val="nil"/>
              <w:left w:val="nil"/>
              <w:bottom w:val="single" w:sz="4" w:space="0" w:color="auto"/>
              <w:right w:val="single" w:sz="4" w:space="0" w:color="auto"/>
            </w:tcBorders>
            <w:shd w:val="clear" w:color="auto" w:fill="FFFFFF"/>
            <w:noWrap/>
            <w:vAlign w:val="center"/>
            <w:hideMark/>
          </w:tcPr>
          <w:p w:rsidR="00EE3DB9" w:rsidRPr="00FB4E60" w:rsidRDefault="00EE3DB9" w:rsidP="00E412FF">
            <w:pPr>
              <w:spacing w:after="0" w:line="240" w:lineRule="auto"/>
              <w:rPr>
                <w:rFonts w:asciiTheme="minorHAnsi" w:eastAsiaTheme="minorHAnsi" w:hAnsiTheme="minorHAnsi" w:cstheme="minorBidi"/>
              </w:rPr>
            </w:pPr>
          </w:p>
        </w:tc>
        <w:tc>
          <w:tcPr>
            <w:tcW w:w="1708" w:type="dxa"/>
            <w:gridSpan w:val="5"/>
            <w:tcBorders>
              <w:top w:val="nil"/>
              <w:left w:val="nil"/>
              <w:bottom w:val="single" w:sz="4" w:space="0" w:color="auto"/>
              <w:right w:val="single" w:sz="4" w:space="0" w:color="auto"/>
            </w:tcBorders>
            <w:vAlign w:val="center"/>
            <w:hideMark/>
          </w:tcPr>
          <w:p w:rsidR="00EE3DB9" w:rsidRPr="00FB4E60" w:rsidRDefault="00EE3DB9" w:rsidP="00E412FF">
            <w:pPr>
              <w:spacing w:after="0" w:line="240" w:lineRule="auto"/>
              <w:rPr>
                <w:rFonts w:ascii="Times New Roman" w:eastAsia="Times New Roman" w:hAnsi="Times New Roman"/>
              </w:rPr>
            </w:pPr>
            <w:r w:rsidRPr="00FB4E60">
              <w:rPr>
                <w:rFonts w:ascii="Times New Roman" w:hAnsi="Times New Roman"/>
              </w:rPr>
              <w:t>Статистические данные контрольного органа</w:t>
            </w:r>
          </w:p>
        </w:tc>
        <w:tc>
          <w:tcPr>
            <w:tcW w:w="1711" w:type="dxa"/>
            <w:gridSpan w:val="5"/>
            <w:tcBorders>
              <w:top w:val="nil"/>
              <w:left w:val="nil"/>
              <w:bottom w:val="single" w:sz="4" w:space="0" w:color="auto"/>
              <w:right w:val="single" w:sz="4" w:space="0" w:color="auto"/>
            </w:tcBorders>
            <w:vAlign w:val="center"/>
          </w:tcPr>
          <w:p w:rsidR="00EE3DB9" w:rsidRPr="00FB4E60" w:rsidRDefault="00EE3DB9" w:rsidP="00E412FF">
            <w:pPr>
              <w:spacing w:after="0" w:line="240" w:lineRule="auto"/>
              <w:jc w:val="center"/>
              <w:rPr>
                <w:rFonts w:ascii="Times New Roman" w:hAnsi="Times New Roman"/>
              </w:rPr>
            </w:pPr>
          </w:p>
        </w:tc>
      </w:tr>
      <w:tr w:rsidR="00EE3DB9" w:rsidRPr="00FB4E60" w:rsidTr="006C7562">
        <w:trPr>
          <w:trHeight w:val="20"/>
        </w:trPr>
        <w:tc>
          <w:tcPr>
            <w:tcW w:w="581" w:type="dxa"/>
            <w:tcBorders>
              <w:top w:val="nil"/>
              <w:left w:val="single" w:sz="4" w:space="0" w:color="auto"/>
              <w:bottom w:val="single" w:sz="4" w:space="0" w:color="auto"/>
              <w:right w:val="single" w:sz="4" w:space="0" w:color="auto"/>
            </w:tcBorders>
            <w:shd w:val="clear" w:color="auto" w:fill="FFFFFF"/>
            <w:vAlign w:val="center"/>
            <w:hideMark/>
          </w:tcPr>
          <w:p w:rsidR="00EE3DB9" w:rsidRPr="00FB4E60" w:rsidRDefault="00EE3DB9" w:rsidP="00E412FF">
            <w:pPr>
              <w:spacing w:after="0" w:line="240" w:lineRule="auto"/>
              <w:jc w:val="center"/>
              <w:rPr>
                <w:rFonts w:ascii="Times New Roman" w:hAnsi="Times New Roman"/>
              </w:rPr>
            </w:pPr>
            <w:r w:rsidRPr="00FB4E60">
              <w:rPr>
                <w:rFonts w:ascii="Times New Roman" w:hAnsi="Times New Roman"/>
              </w:rPr>
              <w:t>2.1.2.</w:t>
            </w:r>
          </w:p>
        </w:tc>
        <w:tc>
          <w:tcPr>
            <w:tcW w:w="2564" w:type="dxa"/>
            <w:tcBorders>
              <w:top w:val="nil"/>
              <w:left w:val="nil"/>
              <w:bottom w:val="single" w:sz="4" w:space="0" w:color="auto"/>
              <w:right w:val="single" w:sz="4" w:space="0" w:color="auto"/>
            </w:tcBorders>
            <w:shd w:val="clear" w:color="auto" w:fill="FFFFFF"/>
            <w:vAlign w:val="center"/>
            <w:hideMark/>
          </w:tcPr>
          <w:p w:rsidR="00EE3DB9" w:rsidRPr="00FB4E60" w:rsidRDefault="00EE3DB9" w:rsidP="00E412FF">
            <w:pPr>
              <w:spacing w:after="0" w:line="240" w:lineRule="auto"/>
              <w:rPr>
                <w:rFonts w:ascii="Times New Roman" w:hAnsi="Times New Roman"/>
              </w:rPr>
            </w:pPr>
            <w:r w:rsidRPr="00FB4E60">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auto" w:fill="FFFFFF"/>
            <w:vAlign w:val="center"/>
            <w:hideMark/>
          </w:tcPr>
          <w:p w:rsidR="00EE3DB9" w:rsidRPr="00FB4E60" w:rsidRDefault="00EE3DB9" w:rsidP="00E412FF">
            <w:pPr>
              <w:spacing w:after="0" w:line="240" w:lineRule="auto"/>
              <w:jc w:val="center"/>
              <w:rPr>
                <w:rFonts w:ascii="Times New Roman" w:hAnsi="Times New Roman"/>
                <w:b/>
              </w:rPr>
            </w:pPr>
            <w:r w:rsidRPr="00FB4E60">
              <w:rPr>
                <w:rFonts w:ascii="Times New Roman" w:hAnsi="Times New Roman"/>
                <w:b/>
              </w:rPr>
              <w:t>ПРн*100% / ПРо</w:t>
            </w:r>
          </w:p>
        </w:tc>
        <w:tc>
          <w:tcPr>
            <w:tcW w:w="3386" w:type="dxa"/>
            <w:tcBorders>
              <w:top w:val="nil"/>
              <w:left w:val="nil"/>
              <w:bottom w:val="single" w:sz="4" w:space="0" w:color="auto"/>
              <w:right w:val="single" w:sz="4" w:space="0" w:color="auto"/>
            </w:tcBorders>
            <w:shd w:val="clear" w:color="auto" w:fill="FFFFFF"/>
            <w:vAlign w:val="center"/>
          </w:tcPr>
          <w:p w:rsidR="00EE3DB9" w:rsidRPr="00FB4E60" w:rsidRDefault="00EE3DB9" w:rsidP="00E412FF">
            <w:pPr>
              <w:spacing w:after="0" w:line="240" w:lineRule="auto"/>
              <w:jc w:val="center"/>
              <w:rPr>
                <w:rFonts w:ascii="Times New Roman" w:hAnsi="Times New Roman"/>
              </w:rPr>
            </w:pPr>
            <w:r w:rsidRPr="00FB4E60">
              <w:rPr>
                <w:rFonts w:ascii="Times New Roman" w:hAnsi="Times New Roman"/>
                <w:b/>
              </w:rPr>
              <w:t>ПРн</w:t>
            </w:r>
            <w:r w:rsidRPr="00FB4E60">
              <w:rPr>
                <w:rFonts w:ascii="Times New Roman" w:hAnsi="Times New Roman"/>
              </w:rPr>
              <w:t xml:space="preserve">- количество </w:t>
            </w:r>
            <w:r w:rsidR="00265636" w:rsidRPr="00FB4E60">
              <w:rPr>
                <w:rFonts w:ascii="Times New Roman" w:hAnsi="Times New Roman"/>
              </w:rPr>
              <w:t>предписаний, признанных</w:t>
            </w:r>
            <w:r w:rsidRPr="00FB4E60">
              <w:rPr>
                <w:rFonts w:ascii="Times New Roman" w:hAnsi="Times New Roman"/>
              </w:rPr>
              <w:t xml:space="preserve"> незаконными в судебном порядке;</w:t>
            </w:r>
          </w:p>
          <w:p w:rsidR="00EE3DB9" w:rsidRPr="00FB4E60" w:rsidRDefault="00EE3DB9" w:rsidP="00E412FF">
            <w:pPr>
              <w:spacing w:after="0" w:line="240" w:lineRule="auto"/>
              <w:jc w:val="center"/>
              <w:rPr>
                <w:rFonts w:ascii="Times New Roman" w:hAnsi="Times New Roman"/>
              </w:rPr>
            </w:pPr>
          </w:p>
          <w:p w:rsidR="00EE3DB9" w:rsidRPr="00FB4E60" w:rsidRDefault="00EE3DB9" w:rsidP="00E412FF">
            <w:pPr>
              <w:spacing w:after="0" w:line="240" w:lineRule="auto"/>
              <w:jc w:val="center"/>
              <w:rPr>
                <w:rFonts w:ascii="Times New Roman" w:hAnsi="Times New Roman"/>
              </w:rPr>
            </w:pPr>
            <w:r w:rsidRPr="00FB4E60">
              <w:rPr>
                <w:rFonts w:ascii="Times New Roman" w:hAnsi="Times New Roman"/>
                <w:b/>
              </w:rPr>
              <w:t>Про</w:t>
            </w:r>
            <w:r w:rsidRPr="00FB4E60">
              <w:rPr>
                <w:rFonts w:ascii="Times New Roman" w:hAnsi="Times New Roman"/>
              </w:rPr>
              <w:t xml:space="preserve">- общее количеству предписаний, выданных в ходе муниципального жилищного контроля </w:t>
            </w:r>
          </w:p>
        </w:tc>
        <w:tc>
          <w:tcPr>
            <w:tcW w:w="712" w:type="dxa"/>
            <w:tcBorders>
              <w:top w:val="nil"/>
              <w:left w:val="nil"/>
              <w:bottom w:val="single" w:sz="4" w:space="0" w:color="auto"/>
              <w:right w:val="single" w:sz="4" w:space="0" w:color="auto"/>
            </w:tcBorders>
            <w:shd w:val="clear" w:color="auto" w:fill="FFFFFF"/>
            <w:vAlign w:val="center"/>
            <w:hideMark/>
          </w:tcPr>
          <w:p w:rsidR="00EE3DB9" w:rsidRPr="00FB4E60" w:rsidRDefault="00EE3DB9" w:rsidP="00E412FF">
            <w:pPr>
              <w:spacing w:after="0" w:line="240" w:lineRule="auto"/>
              <w:rPr>
                <w:rFonts w:ascii="Times New Roman" w:hAnsi="Times New Roman"/>
              </w:rPr>
            </w:pPr>
          </w:p>
        </w:tc>
        <w:tc>
          <w:tcPr>
            <w:tcW w:w="993" w:type="dxa"/>
            <w:gridSpan w:val="2"/>
            <w:tcBorders>
              <w:top w:val="nil"/>
              <w:left w:val="nil"/>
              <w:bottom w:val="single" w:sz="4" w:space="0" w:color="auto"/>
              <w:right w:val="single" w:sz="4" w:space="0" w:color="auto"/>
            </w:tcBorders>
            <w:shd w:val="clear" w:color="auto" w:fill="FFFFFF"/>
            <w:noWrap/>
            <w:vAlign w:val="center"/>
            <w:hideMark/>
          </w:tcPr>
          <w:p w:rsidR="00EE3DB9" w:rsidRPr="00FB4E60" w:rsidRDefault="00EE3DB9" w:rsidP="00E412FF">
            <w:pPr>
              <w:spacing w:after="0" w:line="240" w:lineRule="auto"/>
              <w:rPr>
                <w:rFonts w:asciiTheme="minorHAnsi" w:eastAsiaTheme="minorHAnsi" w:hAnsiTheme="minorHAnsi" w:cstheme="minorBidi"/>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EE3DB9" w:rsidRPr="00FB4E60" w:rsidRDefault="00EE3DB9" w:rsidP="00E412FF">
            <w:pPr>
              <w:spacing w:after="0" w:line="240" w:lineRule="auto"/>
              <w:jc w:val="center"/>
              <w:rPr>
                <w:rFonts w:ascii="Times New Roman" w:eastAsia="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E3DB9" w:rsidRPr="00FB4E60" w:rsidRDefault="00EE3DB9" w:rsidP="00E412FF">
            <w:pPr>
              <w:spacing w:after="0" w:line="240" w:lineRule="auto"/>
              <w:rPr>
                <w:rFonts w:ascii="Times New Roman" w:hAnsi="Times New Roman"/>
              </w:rPr>
            </w:pPr>
          </w:p>
        </w:tc>
        <w:tc>
          <w:tcPr>
            <w:tcW w:w="853" w:type="dxa"/>
            <w:gridSpan w:val="4"/>
            <w:tcBorders>
              <w:top w:val="nil"/>
              <w:left w:val="nil"/>
              <w:bottom w:val="single" w:sz="4" w:space="0" w:color="auto"/>
              <w:right w:val="single" w:sz="4" w:space="0" w:color="auto"/>
            </w:tcBorders>
            <w:shd w:val="clear" w:color="auto" w:fill="FFFFFF"/>
            <w:noWrap/>
            <w:vAlign w:val="center"/>
            <w:hideMark/>
          </w:tcPr>
          <w:p w:rsidR="00EE3DB9" w:rsidRPr="00FB4E60" w:rsidRDefault="00EE3DB9" w:rsidP="00E412FF">
            <w:pPr>
              <w:spacing w:after="0" w:line="240" w:lineRule="auto"/>
              <w:rPr>
                <w:rFonts w:asciiTheme="minorHAnsi" w:eastAsiaTheme="minorHAnsi" w:hAnsiTheme="minorHAnsi" w:cstheme="minorBidi"/>
              </w:rPr>
            </w:pPr>
          </w:p>
        </w:tc>
        <w:tc>
          <w:tcPr>
            <w:tcW w:w="1708" w:type="dxa"/>
            <w:gridSpan w:val="5"/>
            <w:tcBorders>
              <w:top w:val="nil"/>
              <w:left w:val="nil"/>
              <w:bottom w:val="single" w:sz="4" w:space="0" w:color="auto"/>
              <w:right w:val="single" w:sz="4" w:space="0" w:color="auto"/>
            </w:tcBorders>
            <w:vAlign w:val="center"/>
            <w:hideMark/>
          </w:tcPr>
          <w:p w:rsidR="00EE3DB9" w:rsidRPr="00FB4E60" w:rsidRDefault="00EE3DB9" w:rsidP="00E412FF">
            <w:pPr>
              <w:spacing w:after="0" w:line="240" w:lineRule="auto"/>
              <w:jc w:val="center"/>
              <w:rPr>
                <w:rFonts w:ascii="Times New Roman" w:eastAsia="Times New Roman" w:hAnsi="Times New Roman"/>
              </w:rPr>
            </w:pPr>
            <w:r w:rsidRPr="00FB4E60">
              <w:rPr>
                <w:rFonts w:ascii="Times New Roman" w:hAnsi="Times New Roman"/>
              </w:rPr>
              <w:t>Статистические данные контрольного органа</w:t>
            </w:r>
          </w:p>
        </w:tc>
        <w:tc>
          <w:tcPr>
            <w:tcW w:w="1711" w:type="dxa"/>
            <w:gridSpan w:val="5"/>
            <w:tcBorders>
              <w:top w:val="nil"/>
              <w:left w:val="nil"/>
              <w:bottom w:val="single" w:sz="4" w:space="0" w:color="auto"/>
              <w:right w:val="single" w:sz="4" w:space="0" w:color="auto"/>
            </w:tcBorders>
            <w:vAlign w:val="center"/>
          </w:tcPr>
          <w:p w:rsidR="00EE3DB9" w:rsidRPr="00FB4E60" w:rsidRDefault="00EE3DB9" w:rsidP="00E412FF">
            <w:pPr>
              <w:spacing w:after="0" w:line="240" w:lineRule="auto"/>
              <w:jc w:val="center"/>
              <w:rPr>
                <w:rFonts w:ascii="Times New Roman" w:hAnsi="Times New Roman"/>
              </w:rPr>
            </w:pPr>
          </w:p>
        </w:tc>
      </w:tr>
      <w:tr w:rsidR="00EE3DB9" w:rsidRPr="00FB4E60" w:rsidTr="006C7562">
        <w:trPr>
          <w:trHeight w:val="20"/>
        </w:trPr>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3DB9" w:rsidRPr="00FB4E60" w:rsidRDefault="00EE3DB9" w:rsidP="00E412FF">
            <w:pPr>
              <w:spacing w:after="0" w:line="240" w:lineRule="auto"/>
              <w:jc w:val="center"/>
              <w:rPr>
                <w:rFonts w:ascii="Times New Roman" w:hAnsi="Times New Roman"/>
              </w:rPr>
            </w:pPr>
            <w:r w:rsidRPr="00FB4E60">
              <w:rPr>
                <w:rFonts w:ascii="Times New Roman" w:hAnsi="Times New Roman"/>
              </w:rPr>
              <w:t>2.1.3.</w:t>
            </w:r>
          </w:p>
        </w:tc>
        <w:tc>
          <w:tcPr>
            <w:tcW w:w="2564" w:type="dxa"/>
            <w:tcBorders>
              <w:top w:val="single" w:sz="4" w:space="0" w:color="auto"/>
              <w:left w:val="nil"/>
              <w:bottom w:val="single" w:sz="4" w:space="0" w:color="auto"/>
              <w:right w:val="single" w:sz="4" w:space="0" w:color="auto"/>
            </w:tcBorders>
            <w:shd w:val="clear" w:color="auto" w:fill="FFFFFF"/>
            <w:vAlign w:val="center"/>
            <w:hideMark/>
          </w:tcPr>
          <w:p w:rsidR="00EE3DB9" w:rsidRPr="00FB4E60" w:rsidRDefault="00EE3DB9" w:rsidP="00E412FF">
            <w:pPr>
              <w:spacing w:after="0" w:line="240" w:lineRule="auto"/>
              <w:rPr>
                <w:rFonts w:ascii="Times New Roman" w:hAnsi="Times New Roman"/>
              </w:rPr>
            </w:pPr>
            <w:r w:rsidRPr="00FB4E60">
              <w:rPr>
                <w:rFonts w:ascii="Times New Roman" w:hAnsi="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EE3DB9" w:rsidRPr="00FB4E60" w:rsidRDefault="00EE3DB9" w:rsidP="00E412FF">
            <w:pPr>
              <w:spacing w:after="0" w:line="240" w:lineRule="auto"/>
              <w:rPr>
                <w:rFonts w:ascii="Times New Roman" w:hAnsi="Times New Roman"/>
                <w:b/>
              </w:rPr>
            </w:pPr>
            <w:r w:rsidRPr="00FB4E60">
              <w:rPr>
                <w:rFonts w:ascii="Times New Roman" w:hAnsi="Times New Roman"/>
                <w:b/>
              </w:rPr>
              <w:t>Ппн*100%  / Пок</w:t>
            </w:r>
          </w:p>
        </w:tc>
        <w:tc>
          <w:tcPr>
            <w:tcW w:w="3386" w:type="dxa"/>
            <w:tcBorders>
              <w:top w:val="single" w:sz="4" w:space="0" w:color="auto"/>
              <w:left w:val="nil"/>
              <w:bottom w:val="single" w:sz="4" w:space="0" w:color="auto"/>
              <w:right w:val="single" w:sz="4" w:space="0" w:color="auto"/>
            </w:tcBorders>
            <w:shd w:val="clear" w:color="auto" w:fill="FFFFFF"/>
            <w:vAlign w:val="center"/>
            <w:hideMark/>
          </w:tcPr>
          <w:p w:rsidR="00EE3DB9" w:rsidRPr="00FB4E60" w:rsidRDefault="00EE3DB9" w:rsidP="00E412FF">
            <w:pPr>
              <w:spacing w:after="0" w:line="240" w:lineRule="auto"/>
              <w:jc w:val="center"/>
              <w:rPr>
                <w:rFonts w:ascii="Times New Roman" w:hAnsi="Times New Roman"/>
              </w:rPr>
            </w:pPr>
            <w:r w:rsidRPr="00FB4E60">
              <w:rPr>
                <w:rFonts w:ascii="Times New Roman" w:hAnsi="Times New Roman"/>
                <w:b/>
              </w:rPr>
              <w:t>Ппн</w:t>
            </w:r>
            <w:r w:rsidRPr="00FB4E60">
              <w:rPr>
                <w:rFonts w:ascii="Times New Roman" w:hAnsi="Times New Roman"/>
              </w:rPr>
              <w:t xml:space="preserve"> – количество контрольных </w:t>
            </w:r>
            <w:r w:rsidR="00265636" w:rsidRPr="00FB4E60">
              <w:rPr>
                <w:rFonts w:ascii="Times New Roman" w:hAnsi="Times New Roman"/>
              </w:rPr>
              <w:t>мероприятий,</w:t>
            </w:r>
            <w:r w:rsidRPr="00FB4E60">
              <w:rPr>
                <w:rFonts w:ascii="Times New Roman" w:hAnsi="Times New Roman"/>
              </w:rPr>
              <w:t xml:space="preserve"> результаты которых были признаны недействительными;</w:t>
            </w:r>
          </w:p>
          <w:p w:rsidR="00EE3DB9" w:rsidRPr="00FB4E60" w:rsidRDefault="00EE3DB9" w:rsidP="00E412FF">
            <w:pPr>
              <w:spacing w:after="0" w:line="240" w:lineRule="auto"/>
              <w:jc w:val="center"/>
              <w:rPr>
                <w:rFonts w:ascii="Times New Roman" w:hAnsi="Times New Roman"/>
              </w:rPr>
            </w:pPr>
            <w:r w:rsidRPr="00FB4E60">
              <w:rPr>
                <w:rFonts w:ascii="Times New Roman" w:hAnsi="Times New Roman"/>
              </w:rPr>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auto" w:fill="FFFFFF"/>
            <w:vAlign w:val="center"/>
            <w:hideMark/>
          </w:tcPr>
          <w:p w:rsidR="00EE3DB9" w:rsidRPr="00FB4E60" w:rsidRDefault="00EE3DB9" w:rsidP="00E412FF">
            <w:pPr>
              <w:spacing w:after="0" w:line="240" w:lineRule="auto"/>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EE3DB9" w:rsidRPr="00FB4E60" w:rsidRDefault="00EE3DB9" w:rsidP="00E412FF">
            <w:pPr>
              <w:spacing w:after="0" w:line="240" w:lineRule="auto"/>
              <w:rPr>
                <w:rFonts w:asciiTheme="minorHAnsi" w:eastAsiaTheme="minorHAnsi" w:hAnsiTheme="minorHAnsi" w:cstheme="minorBidi"/>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EE3DB9" w:rsidRPr="00FB4E60" w:rsidRDefault="00EE3DB9" w:rsidP="00E412FF">
            <w:pPr>
              <w:spacing w:after="0" w:line="240" w:lineRule="auto"/>
              <w:jc w:val="center"/>
              <w:rPr>
                <w:rFonts w:ascii="Times New Roman" w:eastAsia="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E3DB9" w:rsidRPr="00FB4E60" w:rsidRDefault="00EE3DB9" w:rsidP="00E412FF">
            <w:pPr>
              <w:spacing w:after="0" w:line="240" w:lineRule="auto"/>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auto" w:fill="FFFFFF"/>
            <w:noWrap/>
            <w:vAlign w:val="center"/>
            <w:hideMark/>
          </w:tcPr>
          <w:p w:rsidR="00EE3DB9" w:rsidRPr="00FB4E60" w:rsidRDefault="00EE3DB9" w:rsidP="00E412FF">
            <w:pPr>
              <w:spacing w:after="0" w:line="240" w:lineRule="auto"/>
              <w:rPr>
                <w:rFonts w:asciiTheme="minorHAnsi" w:eastAsiaTheme="minorHAnsi" w:hAnsiTheme="minorHAnsi" w:cstheme="minorBidi"/>
              </w:rPr>
            </w:pPr>
          </w:p>
        </w:tc>
        <w:tc>
          <w:tcPr>
            <w:tcW w:w="1708" w:type="dxa"/>
            <w:gridSpan w:val="5"/>
            <w:tcBorders>
              <w:top w:val="single" w:sz="4" w:space="0" w:color="auto"/>
              <w:left w:val="nil"/>
              <w:bottom w:val="single" w:sz="4" w:space="0" w:color="auto"/>
              <w:right w:val="single" w:sz="4" w:space="0" w:color="auto"/>
            </w:tcBorders>
            <w:vAlign w:val="bottom"/>
            <w:hideMark/>
          </w:tcPr>
          <w:p w:rsidR="00EE3DB9" w:rsidRPr="00FB4E60" w:rsidRDefault="00EE3DB9" w:rsidP="00E412FF">
            <w:pPr>
              <w:spacing w:after="0" w:line="240" w:lineRule="auto"/>
              <w:rPr>
                <w:rFonts w:ascii="Times New Roman" w:eastAsia="Times New Roman" w:hAnsi="Times New Roman"/>
              </w:rPr>
            </w:pPr>
            <w:r w:rsidRPr="00FB4E60">
              <w:rPr>
                <w:rFonts w:ascii="Times New Roman" w:hAnsi="Times New Roman"/>
              </w:rPr>
              <w:t>Статистические данные контрольного органа</w:t>
            </w:r>
          </w:p>
        </w:tc>
        <w:tc>
          <w:tcPr>
            <w:tcW w:w="1711" w:type="dxa"/>
            <w:gridSpan w:val="5"/>
            <w:tcBorders>
              <w:top w:val="single" w:sz="4" w:space="0" w:color="auto"/>
              <w:left w:val="nil"/>
              <w:bottom w:val="single" w:sz="4" w:space="0" w:color="auto"/>
              <w:right w:val="single" w:sz="4" w:space="0" w:color="auto"/>
            </w:tcBorders>
          </w:tcPr>
          <w:p w:rsidR="00EE3DB9" w:rsidRPr="00FB4E60" w:rsidRDefault="00EE3DB9" w:rsidP="00E412FF">
            <w:pPr>
              <w:spacing w:after="0" w:line="240" w:lineRule="auto"/>
              <w:rPr>
                <w:rFonts w:ascii="Times New Roman" w:hAnsi="Times New Roman"/>
              </w:rPr>
            </w:pPr>
          </w:p>
        </w:tc>
      </w:tr>
      <w:tr w:rsidR="00EE3DB9" w:rsidRPr="00FB4E60" w:rsidTr="006C7562">
        <w:trPr>
          <w:trHeight w:val="20"/>
        </w:trPr>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3DB9" w:rsidRPr="00FB4E60" w:rsidRDefault="00EE3DB9" w:rsidP="00E412FF">
            <w:pPr>
              <w:spacing w:after="0" w:line="240" w:lineRule="auto"/>
              <w:jc w:val="center"/>
              <w:rPr>
                <w:rFonts w:ascii="Times New Roman" w:hAnsi="Times New Roman"/>
              </w:rPr>
            </w:pPr>
            <w:r w:rsidRPr="00FB4E60">
              <w:rPr>
                <w:rFonts w:ascii="Times New Roman" w:hAnsi="Times New Roman"/>
              </w:rPr>
              <w:t>2.1.4.</w:t>
            </w:r>
          </w:p>
        </w:tc>
        <w:tc>
          <w:tcPr>
            <w:tcW w:w="2564" w:type="dxa"/>
            <w:tcBorders>
              <w:top w:val="single" w:sz="4" w:space="0" w:color="auto"/>
              <w:left w:val="nil"/>
              <w:bottom w:val="single" w:sz="4" w:space="0" w:color="auto"/>
              <w:right w:val="single" w:sz="4" w:space="0" w:color="auto"/>
            </w:tcBorders>
            <w:shd w:val="clear" w:color="auto" w:fill="FFFFFF"/>
            <w:vAlign w:val="center"/>
          </w:tcPr>
          <w:p w:rsidR="00EE3DB9" w:rsidRPr="00FB4E60" w:rsidRDefault="00EE3DB9" w:rsidP="00C81BE9">
            <w:pPr>
              <w:spacing w:after="0" w:line="240" w:lineRule="auto"/>
              <w:rPr>
                <w:rFonts w:ascii="Times New Roman" w:hAnsi="Times New Roman"/>
              </w:rPr>
            </w:pPr>
            <w:r w:rsidRPr="00FB4E60">
              <w:rPr>
                <w:rFonts w:ascii="Times New Roman" w:hAnsi="Times New Roman"/>
              </w:rPr>
              <w:t>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C81BE9" w:rsidRPr="00FB4E60" w:rsidRDefault="00EE3DB9" w:rsidP="00E412FF">
            <w:pPr>
              <w:spacing w:after="0" w:line="240" w:lineRule="auto"/>
              <w:jc w:val="center"/>
              <w:rPr>
                <w:rFonts w:ascii="Times New Roman" w:hAnsi="Times New Roman"/>
                <w:b/>
              </w:rPr>
            </w:pPr>
            <w:r w:rsidRPr="00FB4E60">
              <w:rPr>
                <w:rFonts w:ascii="Times New Roman" w:hAnsi="Times New Roman"/>
                <w:b/>
              </w:rPr>
              <w:t>Псн*</w:t>
            </w:r>
          </w:p>
          <w:p w:rsidR="00EE3DB9" w:rsidRPr="00FB4E60" w:rsidRDefault="00EE3DB9" w:rsidP="00E412FF">
            <w:pPr>
              <w:spacing w:after="0" w:line="240" w:lineRule="auto"/>
              <w:jc w:val="center"/>
              <w:rPr>
                <w:rFonts w:ascii="Times New Roman" w:hAnsi="Times New Roman"/>
                <w:b/>
              </w:rPr>
            </w:pPr>
            <w:r w:rsidRPr="00FB4E60">
              <w:rPr>
                <w:rFonts w:ascii="Times New Roman" w:hAnsi="Times New Roman"/>
                <w:b/>
              </w:rPr>
              <w:t>100%  /Пок</w:t>
            </w:r>
          </w:p>
        </w:tc>
        <w:tc>
          <w:tcPr>
            <w:tcW w:w="3386" w:type="dxa"/>
            <w:tcBorders>
              <w:top w:val="single" w:sz="4" w:space="0" w:color="auto"/>
              <w:left w:val="nil"/>
              <w:bottom w:val="single" w:sz="4" w:space="0" w:color="auto"/>
              <w:right w:val="single" w:sz="4" w:space="0" w:color="auto"/>
            </w:tcBorders>
            <w:shd w:val="clear" w:color="auto" w:fill="FFFFFF"/>
            <w:vAlign w:val="center"/>
          </w:tcPr>
          <w:p w:rsidR="00EE3DB9" w:rsidRPr="00FB4E60" w:rsidRDefault="00EE3DB9" w:rsidP="00E412FF">
            <w:pPr>
              <w:spacing w:after="0" w:line="240" w:lineRule="auto"/>
              <w:jc w:val="center"/>
              <w:rPr>
                <w:rFonts w:ascii="Times New Roman" w:hAnsi="Times New Roman"/>
              </w:rPr>
            </w:pPr>
            <w:r w:rsidRPr="00FB4E60">
              <w:rPr>
                <w:rFonts w:ascii="Times New Roman" w:hAnsi="Times New Roman"/>
                <w:b/>
              </w:rPr>
              <w:t>Псн</w:t>
            </w:r>
            <w:r w:rsidRPr="00FB4E60">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w:t>
            </w:r>
            <w:r w:rsidR="00265636" w:rsidRPr="00FB4E60">
              <w:rPr>
                <w:rFonts w:ascii="Times New Roman" w:hAnsi="Times New Roman"/>
              </w:rPr>
              <w:t>контроля,</w:t>
            </w:r>
            <w:r w:rsidRPr="00FB4E60">
              <w:rPr>
                <w:rFonts w:ascii="Times New Roman" w:hAnsi="Times New Roman"/>
              </w:rPr>
              <w:t xml:space="preserve"> осуществившим такие контрольные мероприятия, применены меры дисциплинарного, административного наказания   </w:t>
            </w:r>
          </w:p>
          <w:p w:rsidR="00EE3DB9" w:rsidRPr="00FB4E60" w:rsidRDefault="00EE3DB9" w:rsidP="00E412FF">
            <w:pPr>
              <w:spacing w:after="0" w:line="240" w:lineRule="auto"/>
              <w:jc w:val="center"/>
              <w:rPr>
                <w:rFonts w:ascii="Times New Roman" w:hAnsi="Times New Roman"/>
              </w:rPr>
            </w:pPr>
          </w:p>
          <w:p w:rsidR="00EE3DB9" w:rsidRPr="00FB4E60" w:rsidRDefault="00EE3DB9" w:rsidP="00E412FF">
            <w:pPr>
              <w:spacing w:after="0" w:line="240" w:lineRule="auto"/>
              <w:jc w:val="center"/>
              <w:rPr>
                <w:rFonts w:ascii="Times New Roman" w:hAnsi="Times New Roman"/>
              </w:rPr>
            </w:pPr>
            <w:r w:rsidRPr="00FB4E60">
              <w:rPr>
                <w:rFonts w:ascii="Times New Roman" w:hAnsi="Times New Roman"/>
                <w:b/>
              </w:rPr>
              <w:t>Пок</w:t>
            </w:r>
            <w:r w:rsidRPr="00FB4E60">
              <w:rPr>
                <w:rFonts w:ascii="Times New Roman" w:hAnsi="Times New Roman"/>
              </w:rPr>
              <w:t>-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auto" w:fill="FFFFFF"/>
            <w:vAlign w:val="center"/>
            <w:hideMark/>
          </w:tcPr>
          <w:p w:rsidR="00EE3DB9" w:rsidRPr="00FB4E60" w:rsidRDefault="00EE3DB9" w:rsidP="00E412FF">
            <w:pPr>
              <w:spacing w:after="0" w:line="240" w:lineRule="auto"/>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EE3DB9" w:rsidRPr="00FB4E60" w:rsidRDefault="00EE3DB9" w:rsidP="00E412FF">
            <w:pPr>
              <w:spacing w:after="0" w:line="240" w:lineRule="auto"/>
              <w:rPr>
                <w:rFonts w:asciiTheme="minorHAnsi" w:eastAsiaTheme="minorHAnsi" w:hAnsiTheme="minorHAnsi" w:cstheme="minorBidi"/>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EE3DB9" w:rsidRPr="00FB4E60" w:rsidRDefault="00EE3DB9" w:rsidP="00E412FF">
            <w:pPr>
              <w:spacing w:after="0" w:line="240" w:lineRule="auto"/>
              <w:jc w:val="center"/>
              <w:rPr>
                <w:rFonts w:ascii="Times New Roman" w:eastAsia="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E3DB9" w:rsidRPr="00FB4E60" w:rsidRDefault="00EE3DB9" w:rsidP="00E412FF">
            <w:pPr>
              <w:spacing w:after="0" w:line="240" w:lineRule="auto"/>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auto" w:fill="FFFFFF"/>
            <w:noWrap/>
            <w:vAlign w:val="center"/>
            <w:hideMark/>
          </w:tcPr>
          <w:p w:rsidR="00EE3DB9" w:rsidRPr="00FB4E60" w:rsidRDefault="00EE3DB9" w:rsidP="00E412FF">
            <w:pPr>
              <w:spacing w:after="0" w:line="240" w:lineRule="auto"/>
              <w:rPr>
                <w:rFonts w:asciiTheme="minorHAnsi" w:eastAsiaTheme="minorHAnsi" w:hAnsiTheme="minorHAnsi" w:cstheme="minorBidi"/>
              </w:rPr>
            </w:pPr>
          </w:p>
        </w:tc>
        <w:tc>
          <w:tcPr>
            <w:tcW w:w="1708" w:type="dxa"/>
            <w:gridSpan w:val="5"/>
            <w:tcBorders>
              <w:top w:val="single" w:sz="4" w:space="0" w:color="auto"/>
              <w:left w:val="nil"/>
              <w:bottom w:val="single" w:sz="4" w:space="0" w:color="auto"/>
              <w:right w:val="single" w:sz="4" w:space="0" w:color="auto"/>
            </w:tcBorders>
            <w:vAlign w:val="center"/>
            <w:hideMark/>
          </w:tcPr>
          <w:p w:rsidR="00EE3DB9" w:rsidRPr="00FB4E60" w:rsidRDefault="00EE3DB9" w:rsidP="00E412FF">
            <w:pPr>
              <w:spacing w:after="0" w:line="240" w:lineRule="auto"/>
              <w:rPr>
                <w:rFonts w:ascii="Times New Roman" w:eastAsia="Times New Roman" w:hAnsi="Times New Roman"/>
              </w:rPr>
            </w:pPr>
            <w:r w:rsidRPr="00FB4E60">
              <w:rPr>
                <w:rFonts w:ascii="Times New Roman" w:hAnsi="Times New Roman"/>
              </w:rPr>
              <w:t>Статистические данные контрольного органа</w:t>
            </w:r>
          </w:p>
        </w:tc>
        <w:tc>
          <w:tcPr>
            <w:tcW w:w="1711" w:type="dxa"/>
            <w:gridSpan w:val="5"/>
            <w:tcBorders>
              <w:top w:val="single" w:sz="4" w:space="0" w:color="auto"/>
              <w:left w:val="nil"/>
              <w:bottom w:val="single" w:sz="4" w:space="0" w:color="auto"/>
              <w:right w:val="single" w:sz="4" w:space="0" w:color="auto"/>
            </w:tcBorders>
          </w:tcPr>
          <w:p w:rsidR="00EE3DB9" w:rsidRPr="00FB4E60" w:rsidRDefault="00EE3DB9" w:rsidP="00E412FF">
            <w:pPr>
              <w:spacing w:after="0" w:line="240" w:lineRule="auto"/>
              <w:rPr>
                <w:rFonts w:ascii="Times New Roman" w:hAnsi="Times New Roman"/>
              </w:rPr>
            </w:pPr>
          </w:p>
        </w:tc>
      </w:tr>
      <w:tr w:rsidR="00C81BE9" w:rsidRPr="00FB4E60" w:rsidTr="006C7562">
        <w:trPr>
          <w:gridAfter w:val="1"/>
          <w:wAfter w:w="18" w:type="dxa"/>
          <w:trHeight w:val="20"/>
        </w:trPr>
        <w:tc>
          <w:tcPr>
            <w:tcW w:w="581" w:type="dxa"/>
            <w:tcBorders>
              <w:top w:val="single" w:sz="4" w:space="0" w:color="auto"/>
              <w:left w:val="single" w:sz="4" w:space="0" w:color="auto"/>
              <w:bottom w:val="single" w:sz="4" w:space="0" w:color="auto"/>
              <w:right w:val="single" w:sz="4" w:space="0" w:color="auto"/>
            </w:tcBorders>
            <w:shd w:val="clear" w:color="auto" w:fill="FFFFFF"/>
            <w:hideMark/>
          </w:tcPr>
          <w:p w:rsidR="00C81BE9" w:rsidRPr="00FB4E60" w:rsidRDefault="00C81BE9" w:rsidP="00E412FF">
            <w:pPr>
              <w:spacing w:after="0" w:line="240" w:lineRule="auto"/>
              <w:rPr>
                <w:rFonts w:ascii="Times New Roman" w:hAnsi="Times New Roman"/>
              </w:rPr>
            </w:pPr>
          </w:p>
        </w:tc>
        <w:tc>
          <w:tcPr>
            <w:tcW w:w="14208" w:type="dxa"/>
            <w:gridSpan w:val="26"/>
            <w:tcBorders>
              <w:top w:val="single" w:sz="4" w:space="0" w:color="auto"/>
              <w:left w:val="single" w:sz="4" w:space="0" w:color="auto"/>
              <w:bottom w:val="single" w:sz="4" w:space="0" w:color="auto"/>
              <w:right w:val="single" w:sz="4" w:space="0" w:color="auto"/>
            </w:tcBorders>
            <w:shd w:val="clear" w:color="auto" w:fill="FFFFFF"/>
            <w:vAlign w:val="center"/>
            <w:hideMark/>
          </w:tcPr>
          <w:p w:rsidR="00C81BE9" w:rsidRPr="00FB4E60" w:rsidRDefault="00C81BE9" w:rsidP="00E412FF">
            <w:pPr>
              <w:spacing w:after="0" w:line="240" w:lineRule="auto"/>
              <w:rPr>
                <w:rFonts w:ascii="Times New Roman" w:eastAsia="Times New Roman" w:hAnsi="Times New Roman"/>
              </w:rPr>
            </w:pPr>
            <w:r w:rsidRPr="00FB4E60">
              <w:rPr>
                <w:rFonts w:ascii="Times New Roman" w:hAnsi="Times New Roman"/>
                <w:b/>
                <w:bCs/>
              </w:rPr>
              <w:t>2.2. Мероприятия по контролю без взаимодействия с контролируемым лицом</w:t>
            </w:r>
            <w:r w:rsidR="00E3029A">
              <w:rPr>
                <w:rFonts w:ascii="Times New Roman" w:hAnsi="Times New Roman"/>
                <w:b/>
                <w:bCs/>
              </w:rPr>
              <w:t xml:space="preserve"> </w:t>
            </w:r>
            <w:r w:rsidR="00E3029A" w:rsidRPr="00E3029A">
              <w:rPr>
                <w:rFonts w:ascii="Times New Roman" w:hAnsi="Times New Roman"/>
                <w:b/>
                <w:bCs/>
              </w:rPr>
              <w:t>с использованием мобильного приложения "Инспектор"</w:t>
            </w:r>
          </w:p>
        </w:tc>
      </w:tr>
      <w:tr w:rsidR="00EE3DB9" w:rsidRPr="00FB4E60" w:rsidTr="006C7562">
        <w:trPr>
          <w:gridAfter w:val="3"/>
          <w:wAfter w:w="39" w:type="dxa"/>
          <w:trHeight w:val="20"/>
        </w:trPr>
        <w:tc>
          <w:tcPr>
            <w:tcW w:w="581" w:type="dxa"/>
            <w:tcBorders>
              <w:top w:val="nil"/>
              <w:left w:val="single" w:sz="4" w:space="0" w:color="auto"/>
              <w:bottom w:val="single" w:sz="4" w:space="0" w:color="auto"/>
              <w:right w:val="single" w:sz="4" w:space="0" w:color="auto"/>
            </w:tcBorders>
            <w:shd w:val="clear" w:color="auto" w:fill="FFFFFF"/>
            <w:vAlign w:val="center"/>
            <w:hideMark/>
          </w:tcPr>
          <w:p w:rsidR="00EE3DB9" w:rsidRPr="00FB4E60" w:rsidRDefault="00EE3DB9" w:rsidP="00E412FF">
            <w:pPr>
              <w:spacing w:after="0" w:line="240" w:lineRule="auto"/>
              <w:jc w:val="center"/>
              <w:rPr>
                <w:rFonts w:ascii="Times New Roman" w:hAnsi="Times New Roman"/>
              </w:rPr>
            </w:pPr>
            <w:r w:rsidRPr="00FB4E60">
              <w:rPr>
                <w:rFonts w:ascii="Times New Roman" w:hAnsi="Times New Roman"/>
              </w:rPr>
              <w:t>2.2.1.</w:t>
            </w:r>
          </w:p>
        </w:tc>
        <w:tc>
          <w:tcPr>
            <w:tcW w:w="2564" w:type="dxa"/>
            <w:tcBorders>
              <w:top w:val="nil"/>
              <w:left w:val="nil"/>
              <w:bottom w:val="single" w:sz="4" w:space="0" w:color="auto"/>
              <w:right w:val="single" w:sz="4" w:space="0" w:color="auto"/>
            </w:tcBorders>
            <w:shd w:val="clear" w:color="auto" w:fill="FFFFFF"/>
            <w:vAlign w:val="center"/>
            <w:hideMark/>
          </w:tcPr>
          <w:p w:rsidR="00EE3DB9" w:rsidRPr="00FB4E60" w:rsidRDefault="00EE3DB9" w:rsidP="00E412FF">
            <w:pPr>
              <w:spacing w:after="0" w:line="240" w:lineRule="auto"/>
              <w:rPr>
                <w:rFonts w:ascii="Times New Roman" w:hAnsi="Times New Roman"/>
              </w:rPr>
            </w:pPr>
            <w:r w:rsidRPr="00FB4E60">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auto" w:fill="FFFFFF"/>
            <w:vAlign w:val="center"/>
            <w:hideMark/>
          </w:tcPr>
          <w:p w:rsidR="00EE3DB9" w:rsidRPr="00FB4E60" w:rsidRDefault="00EE3DB9" w:rsidP="00E412FF">
            <w:pPr>
              <w:spacing w:after="0" w:line="240" w:lineRule="auto"/>
              <w:rPr>
                <w:rFonts w:ascii="Times New Roman" w:hAnsi="Times New Roman"/>
                <w:b/>
              </w:rPr>
            </w:pPr>
            <w:r w:rsidRPr="00FB4E60">
              <w:rPr>
                <w:rFonts w:ascii="Times New Roman" w:hAnsi="Times New Roman"/>
                <w:b/>
              </w:rPr>
              <w:t>статистические данные инспекции</w:t>
            </w:r>
          </w:p>
        </w:tc>
        <w:tc>
          <w:tcPr>
            <w:tcW w:w="3386" w:type="dxa"/>
            <w:tcBorders>
              <w:top w:val="nil"/>
              <w:left w:val="nil"/>
              <w:bottom w:val="single" w:sz="4" w:space="0" w:color="auto"/>
              <w:right w:val="single" w:sz="4" w:space="0" w:color="auto"/>
            </w:tcBorders>
            <w:shd w:val="clear" w:color="auto" w:fill="FFFFFF"/>
            <w:vAlign w:val="center"/>
            <w:hideMark/>
          </w:tcPr>
          <w:p w:rsidR="00EE3DB9" w:rsidRPr="00FB4E60" w:rsidRDefault="00EE3DB9" w:rsidP="00E412FF">
            <w:pPr>
              <w:spacing w:after="0" w:line="240" w:lineRule="auto"/>
              <w:rPr>
                <w:rFonts w:ascii="Times New Roman" w:hAnsi="Times New Roman"/>
              </w:rPr>
            </w:pPr>
            <w:r w:rsidRPr="00FB4E60">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auto" w:fill="FFFFFF"/>
            <w:vAlign w:val="center"/>
          </w:tcPr>
          <w:p w:rsidR="00EE3DB9" w:rsidRPr="00FB4E60" w:rsidRDefault="00EE3DB9" w:rsidP="00E412FF">
            <w:pPr>
              <w:spacing w:after="0" w:line="240" w:lineRule="auto"/>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auto" w:fill="FFFFFF"/>
            <w:vAlign w:val="center"/>
          </w:tcPr>
          <w:p w:rsidR="00EE3DB9" w:rsidRPr="00FB4E60" w:rsidRDefault="00EE3DB9" w:rsidP="00E412FF">
            <w:pPr>
              <w:spacing w:after="0" w:line="240" w:lineRule="auto"/>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auto" w:fill="FFFFFF"/>
            <w:vAlign w:val="center"/>
          </w:tcPr>
          <w:p w:rsidR="00EE3DB9" w:rsidRPr="00FB4E60" w:rsidRDefault="00EE3DB9" w:rsidP="00E412FF">
            <w:pPr>
              <w:spacing w:after="0" w:line="240" w:lineRule="auto"/>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auto" w:fill="FFFFFF"/>
            <w:vAlign w:val="center"/>
          </w:tcPr>
          <w:p w:rsidR="00EE3DB9" w:rsidRPr="00FB4E60" w:rsidRDefault="00EE3DB9" w:rsidP="00E412FF">
            <w:pPr>
              <w:spacing w:after="0" w:line="240" w:lineRule="auto"/>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auto" w:fill="FFFFFF"/>
            <w:vAlign w:val="center"/>
          </w:tcPr>
          <w:p w:rsidR="00EE3DB9" w:rsidRPr="00FB4E60" w:rsidRDefault="00EE3DB9" w:rsidP="00E412FF">
            <w:pPr>
              <w:spacing w:after="0" w:line="240" w:lineRule="auto"/>
              <w:jc w:val="center"/>
              <w:rPr>
                <w:rFonts w:ascii="Times New Roman" w:hAnsi="Times New Roman"/>
              </w:rPr>
            </w:pPr>
          </w:p>
        </w:tc>
        <w:tc>
          <w:tcPr>
            <w:tcW w:w="1708" w:type="dxa"/>
            <w:gridSpan w:val="5"/>
            <w:tcBorders>
              <w:top w:val="nil"/>
              <w:left w:val="nil"/>
              <w:bottom w:val="single" w:sz="4" w:space="0" w:color="auto"/>
              <w:right w:val="single" w:sz="4" w:space="0" w:color="auto"/>
            </w:tcBorders>
            <w:shd w:val="clear" w:color="auto" w:fill="FFFFFF"/>
            <w:vAlign w:val="center"/>
            <w:hideMark/>
          </w:tcPr>
          <w:p w:rsidR="00EE3DB9" w:rsidRPr="00FB4E60" w:rsidRDefault="00EE3DB9" w:rsidP="00E412FF">
            <w:pPr>
              <w:spacing w:after="0" w:line="240" w:lineRule="auto"/>
              <w:rPr>
                <w:rFonts w:ascii="Times New Roman" w:hAnsi="Times New Roman"/>
              </w:rPr>
            </w:pPr>
            <w:r w:rsidRPr="00FB4E60">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auto" w:fill="FFFFFF"/>
            <w:vAlign w:val="center"/>
          </w:tcPr>
          <w:p w:rsidR="00EE3DB9" w:rsidRPr="00FB4E60" w:rsidRDefault="00EE3DB9" w:rsidP="00E412FF">
            <w:pPr>
              <w:spacing w:after="0" w:line="240" w:lineRule="auto"/>
              <w:jc w:val="center"/>
              <w:rPr>
                <w:rFonts w:ascii="Times New Roman" w:hAnsi="Times New Roman"/>
              </w:rPr>
            </w:pPr>
          </w:p>
        </w:tc>
      </w:tr>
      <w:tr w:rsidR="00EE3DB9" w:rsidRPr="00FB4E60" w:rsidTr="006C7562">
        <w:trPr>
          <w:gridAfter w:val="2"/>
          <w:wAfter w:w="27" w:type="dxa"/>
          <w:trHeight w:val="20"/>
        </w:trPr>
        <w:tc>
          <w:tcPr>
            <w:tcW w:w="581" w:type="dxa"/>
            <w:tcBorders>
              <w:top w:val="nil"/>
              <w:left w:val="single" w:sz="4" w:space="0" w:color="auto"/>
              <w:bottom w:val="single" w:sz="4" w:space="0" w:color="auto"/>
              <w:right w:val="single" w:sz="4" w:space="0" w:color="auto"/>
            </w:tcBorders>
            <w:shd w:val="clear" w:color="auto" w:fill="FFFFFF"/>
            <w:vAlign w:val="center"/>
            <w:hideMark/>
          </w:tcPr>
          <w:p w:rsidR="00EE3DB9" w:rsidRPr="00FB4E60" w:rsidRDefault="00EE3DB9" w:rsidP="00E412FF">
            <w:pPr>
              <w:spacing w:after="0" w:line="240" w:lineRule="auto"/>
              <w:jc w:val="center"/>
              <w:rPr>
                <w:rFonts w:ascii="Times New Roman" w:hAnsi="Times New Roman"/>
              </w:rPr>
            </w:pPr>
            <w:r w:rsidRPr="00FB4E60">
              <w:rPr>
                <w:rFonts w:ascii="Times New Roman" w:hAnsi="Times New Roman"/>
              </w:rPr>
              <w:t>2.2.2.</w:t>
            </w:r>
          </w:p>
        </w:tc>
        <w:tc>
          <w:tcPr>
            <w:tcW w:w="2564" w:type="dxa"/>
            <w:tcBorders>
              <w:top w:val="nil"/>
              <w:left w:val="nil"/>
              <w:bottom w:val="single" w:sz="4" w:space="0" w:color="auto"/>
              <w:right w:val="single" w:sz="4" w:space="0" w:color="auto"/>
            </w:tcBorders>
            <w:shd w:val="clear" w:color="auto" w:fill="FFFFFF"/>
            <w:vAlign w:val="center"/>
            <w:hideMark/>
          </w:tcPr>
          <w:p w:rsidR="00EE3DB9" w:rsidRPr="00FB4E60" w:rsidRDefault="00EE3DB9" w:rsidP="00E412FF">
            <w:pPr>
              <w:spacing w:after="0" w:line="240" w:lineRule="auto"/>
              <w:rPr>
                <w:rFonts w:ascii="Times New Roman" w:hAnsi="Times New Roman"/>
              </w:rPr>
            </w:pPr>
            <w:r w:rsidRPr="00FB4E60">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EE3DB9" w:rsidRPr="00FB4E60" w:rsidRDefault="00EE3DB9" w:rsidP="00E412FF">
            <w:pPr>
              <w:spacing w:after="0" w:line="240" w:lineRule="auto"/>
              <w:rPr>
                <w:rFonts w:ascii="Times New Roman" w:hAnsi="Times New Roman"/>
              </w:rPr>
            </w:pPr>
            <w:r w:rsidRPr="00FB4E60">
              <w:rPr>
                <w:rFonts w:ascii="Times New Roman" w:hAnsi="Times New Roman"/>
              </w:rPr>
              <w:t>органом муниципального жилищного контроля</w:t>
            </w:r>
          </w:p>
          <w:p w:rsidR="00EE3DB9" w:rsidRPr="00FB4E60" w:rsidRDefault="00EE3DB9" w:rsidP="00E412FF">
            <w:pPr>
              <w:spacing w:after="0" w:line="240" w:lineRule="auto"/>
              <w:rPr>
                <w:rFonts w:ascii="Times New Roman" w:hAnsi="Times New Roman"/>
              </w:rPr>
            </w:pPr>
            <w:r w:rsidRPr="00FB4E60">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auto" w:fill="FFFFFF"/>
            <w:vAlign w:val="center"/>
            <w:hideMark/>
          </w:tcPr>
          <w:p w:rsidR="00EE3DB9" w:rsidRPr="00FB4E60" w:rsidRDefault="00EE3DB9" w:rsidP="00E412FF">
            <w:pPr>
              <w:spacing w:after="0" w:line="240" w:lineRule="auto"/>
              <w:jc w:val="center"/>
              <w:rPr>
                <w:rFonts w:ascii="Times New Roman" w:hAnsi="Times New Roman"/>
                <w:b/>
              </w:rPr>
            </w:pPr>
            <w:r w:rsidRPr="00FB4E60">
              <w:rPr>
                <w:rFonts w:ascii="Times New Roman" w:hAnsi="Times New Roman"/>
                <w:b/>
              </w:rPr>
              <w:t>ПРМБВн*100%  / ПРМБВо</w:t>
            </w:r>
          </w:p>
        </w:tc>
        <w:tc>
          <w:tcPr>
            <w:tcW w:w="3386" w:type="dxa"/>
            <w:tcBorders>
              <w:top w:val="nil"/>
              <w:left w:val="nil"/>
              <w:bottom w:val="single" w:sz="4" w:space="0" w:color="auto"/>
              <w:right w:val="single" w:sz="4" w:space="0" w:color="auto"/>
            </w:tcBorders>
            <w:shd w:val="clear" w:color="auto" w:fill="FFFFFF"/>
            <w:vAlign w:val="center"/>
          </w:tcPr>
          <w:p w:rsidR="00EE3DB9" w:rsidRPr="00FB4E60" w:rsidRDefault="00EE3DB9" w:rsidP="00E412FF">
            <w:pPr>
              <w:spacing w:after="0" w:line="240" w:lineRule="auto"/>
              <w:jc w:val="center"/>
              <w:rPr>
                <w:rFonts w:ascii="Times New Roman" w:hAnsi="Times New Roman"/>
              </w:rPr>
            </w:pPr>
            <w:r w:rsidRPr="00FB4E60">
              <w:rPr>
                <w:rFonts w:ascii="Times New Roman" w:hAnsi="Times New Roman"/>
                <w:b/>
              </w:rPr>
              <w:t>ПРМБВн</w:t>
            </w:r>
            <w:r w:rsidRPr="00FB4E60">
              <w:rPr>
                <w:rFonts w:ascii="Times New Roman" w:hAnsi="Times New Roman"/>
              </w:rPr>
              <w:t xml:space="preserve"> –</w:t>
            </w:r>
            <w:bookmarkStart w:id="11" w:name="_GoBack"/>
            <w:bookmarkEnd w:id="11"/>
            <w:r w:rsidR="00265636" w:rsidRPr="00FB4E60">
              <w:rPr>
                <w:rFonts w:ascii="Times New Roman" w:hAnsi="Times New Roman"/>
              </w:rPr>
              <w:t>количество предписаний</w:t>
            </w:r>
            <w:r w:rsidRPr="00FB4E60">
              <w:rPr>
                <w:rFonts w:ascii="Times New Roman" w:hAnsi="Times New Roman"/>
              </w:rPr>
              <w:t>, выданных органом муниципального жилищного контроля по результатам контрольных мероприятий признанных незаконными в судебном порядке</w:t>
            </w:r>
          </w:p>
          <w:p w:rsidR="00EE3DB9" w:rsidRPr="00FB4E60" w:rsidRDefault="00EE3DB9" w:rsidP="00E412FF">
            <w:pPr>
              <w:spacing w:after="0" w:line="240" w:lineRule="auto"/>
              <w:jc w:val="center"/>
              <w:rPr>
                <w:rFonts w:ascii="Times New Roman" w:hAnsi="Times New Roman"/>
              </w:rPr>
            </w:pPr>
          </w:p>
          <w:p w:rsidR="00EE3DB9" w:rsidRPr="00FB4E60" w:rsidRDefault="00EE3DB9" w:rsidP="00E412FF">
            <w:pPr>
              <w:spacing w:after="0" w:line="240" w:lineRule="auto"/>
              <w:jc w:val="center"/>
              <w:rPr>
                <w:rFonts w:ascii="Times New Roman" w:hAnsi="Times New Roman"/>
              </w:rPr>
            </w:pPr>
            <w:r w:rsidRPr="00FB4E60">
              <w:rPr>
                <w:rFonts w:ascii="Times New Roman" w:hAnsi="Times New Roman"/>
                <w:b/>
              </w:rPr>
              <w:t>ПРМБВо</w:t>
            </w:r>
            <w:r w:rsidRPr="00FB4E60">
              <w:rPr>
                <w:rFonts w:ascii="Times New Roman" w:hAnsi="Times New Roman"/>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auto" w:fill="FFFFFF"/>
            <w:vAlign w:val="center"/>
            <w:hideMark/>
          </w:tcPr>
          <w:p w:rsidR="00EE3DB9" w:rsidRPr="00FB4E60" w:rsidRDefault="00EE3DB9" w:rsidP="00E412FF">
            <w:pPr>
              <w:spacing w:after="0" w:line="240" w:lineRule="auto"/>
              <w:rPr>
                <w:rFonts w:ascii="Times New Roman" w:hAnsi="Times New Roman"/>
              </w:rPr>
            </w:pPr>
          </w:p>
        </w:tc>
        <w:tc>
          <w:tcPr>
            <w:tcW w:w="993" w:type="dxa"/>
            <w:gridSpan w:val="2"/>
            <w:tcBorders>
              <w:top w:val="nil"/>
              <w:left w:val="nil"/>
              <w:bottom w:val="single" w:sz="4" w:space="0" w:color="auto"/>
              <w:right w:val="single" w:sz="4" w:space="0" w:color="auto"/>
            </w:tcBorders>
            <w:shd w:val="clear" w:color="auto" w:fill="FFFFFF"/>
            <w:vAlign w:val="center"/>
            <w:hideMark/>
          </w:tcPr>
          <w:p w:rsidR="00EE3DB9" w:rsidRPr="00FB4E60" w:rsidRDefault="00EE3DB9" w:rsidP="00E412FF">
            <w:pPr>
              <w:spacing w:after="0" w:line="240" w:lineRule="auto"/>
              <w:rPr>
                <w:rFonts w:asciiTheme="minorHAnsi" w:eastAsiaTheme="minorHAnsi" w:hAnsiTheme="minorHAnsi" w:cstheme="minorBidi"/>
              </w:rPr>
            </w:pPr>
          </w:p>
        </w:tc>
        <w:tc>
          <w:tcPr>
            <w:tcW w:w="690" w:type="dxa"/>
            <w:gridSpan w:val="2"/>
            <w:tcBorders>
              <w:top w:val="single" w:sz="4" w:space="0" w:color="auto"/>
              <w:left w:val="nil"/>
              <w:bottom w:val="single" w:sz="4" w:space="0" w:color="auto"/>
              <w:right w:val="single" w:sz="4" w:space="0" w:color="auto"/>
            </w:tcBorders>
            <w:shd w:val="clear" w:color="auto" w:fill="FFFFFF"/>
            <w:vAlign w:val="center"/>
          </w:tcPr>
          <w:p w:rsidR="00EE3DB9" w:rsidRPr="00FB4E60" w:rsidRDefault="00EE3DB9" w:rsidP="00E412FF">
            <w:pPr>
              <w:spacing w:after="0" w:line="240" w:lineRule="auto"/>
              <w:jc w:val="center"/>
              <w:rPr>
                <w:rFonts w:ascii="Times New Roman" w:eastAsia="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EE3DB9" w:rsidRPr="00FB4E60" w:rsidRDefault="00EE3DB9" w:rsidP="00E412FF">
            <w:pPr>
              <w:spacing w:after="0" w:line="240" w:lineRule="auto"/>
              <w:rPr>
                <w:rFonts w:ascii="Times New Roman" w:hAnsi="Times New Roman"/>
              </w:rPr>
            </w:pPr>
          </w:p>
        </w:tc>
        <w:tc>
          <w:tcPr>
            <w:tcW w:w="853" w:type="dxa"/>
            <w:gridSpan w:val="4"/>
            <w:tcBorders>
              <w:top w:val="nil"/>
              <w:left w:val="nil"/>
              <w:bottom w:val="single" w:sz="4" w:space="0" w:color="auto"/>
              <w:right w:val="single" w:sz="4" w:space="0" w:color="auto"/>
            </w:tcBorders>
            <w:shd w:val="clear" w:color="auto" w:fill="FFFFFF"/>
            <w:vAlign w:val="center"/>
            <w:hideMark/>
          </w:tcPr>
          <w:p w:rsidR="00EE3DB9" w:rsidRPr="00FB4E60" w:rsidRDefault="00EE3DB9" w:rsidP="00E412FF">
            <w:pPr>
              <w:spacing w:after="0" w:line="240" w:lineRule="auto"/>
              <w:rPr>
                <w:rFonts w:asciiTheme="minorHAnsi" w:eastAsiaTheme="minorHAnsi" w:hAnsiTheme="minorHAnsi" w:cstheme="minorBidi"/>
              </w:rPr>
            </w:pPr>
          </w:p>
        </w:tc>
        <w:tc>
          <w:tcPr>
            <w:tcW w:w="1711" w:type="dxa"/>
            <w:gridSpan w:val="5"/>
            <w:tcBorders>
              <w:top w:val="nil"/>
              <w:left w:val="nil"/>
              <w:bottom w:val="single" w:sz="4" w:space="0" w:color="auto"/>
              <w:right w:val="single" w:sz="4" w:space="0" w:color="auto"/>
            </w:tcBorders>
            <w:shd w:val="clear" w:color="auto" w:fill="FFFFFF"/>
            <w:vAlign w:val="center"/>
            <w:hideMark/>
          </w:tcPr>
          <w:p w:rsidR="00EE3DB9" w:rsidRPr="00FB4E60" w:rsidRDefault="00EE3DB9" w:rsidP="00E412FF">
            <w:pPr>
              <w:spacing w:after="0" w:line="240" w:lineRule="auto"/>
              <w:rPr>
                <w:rFonts w:ascii="Times New Roman" w:eastAsia="Times New Roman" w:hAnsi="Times New Roman"/>
              </w:rPr>
            </w:pPr>
            <w:r w:rsidRPr="00FB4E60">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auto" w:fill="FFFFFF"/>
          </w:tcPr>
          <w:p w:rsidR="00EE3DB9" w:rsidRPr="00FB4E60" w:rsidRDefault="00EE3DB9" w:rsidP="00E412FF">
            <w:pPr>
              <w:spacing w:after="0" w:line="240" w:lineRule="auto"/>
              <w:rPr>
                <w:rFonts w:ascii="Times New Roman" w:hAnsi="Times New Roman"/>
              </w:rPr>
            </w:pPr>
          </w:p>
        </w:tc>
      </w:tr>
    </w:tbl>
    <w:p w:rsidR="00EE3DB9" w:rsidRPr="00FB4E60" w:rsidRDefault="00EE3DB9" w:rsidP="00EE3DB9">
      <w:pPr>
        <w:rPr>
          <w:rFonts w:ascii="Times New Roman" w:hAnsi="Times New Roman"/>
        </w:rPr>
      </w:pPr>
    </w:p>
    <w:sectPr w:rsidR="00EE3DB9" w:rsidRPr="00FB4E60" w:rsidSect="00EE3DB9">
      <w:headerReference w:type="default" r:id="rId37"/>
      <w:pgSz w:w="16838" w:h="11906" w:orient="landscape"/>
      <w:pgMar w:top="851" w:right="1134" w:bottom="1418" w:left="1134" w:header="720" w:footer="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15F" w:rsidRDefault="0028315F">
      <w:pPr>
        <w:spacing w:after="0" w:line="240" w:lineRule="auto"/>
      </w:pPr>
      <w:r>
        <w:separator/>
      </w:r>
    </w:p>
  </w:endnote>
  <w:endnote w:type="continuationSeparator" w:id="0">
    <w:p w:rsidR="0028315F" w:rsidRDefault="00283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Verdana">
    <w:altName w:val="Tahoma"/>
    <w:panose1 w:val="020B0604030504040204"/>
    <w:charset w:val="CC"/>
    <w:family w:val="swiss"/>
    <w:pitch w:val="variable"/>
    <w:sig w:usb0="A00006FF" w:usb1="4000205B" w:usb2="00000010" w:usb3="00000000" w:csb0="0000019F" w:csb1="00000000"/>
  </w:font>
  <w:font w:name="Cambria">
    <w:altName w:val="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15F" w:rsidRDefault="0028315F">
      <w:pPr>
        <w:spacing w:after="0" w:line="240" w:lineRule="auto"/>
      </w:pPr>
      <w:r>
        <w:separator/>
      </w:r>
    </w:p>
  </w:footnote>
  <w:footnote w:type="continuationSeparator" w:id="0">
    <w:p w:rsidR="0028315F" w:rsidRDefault="00283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CAC" w:rsidRDefault="00164CAC">
    <w:pPr>
      <w:pStyle w:val="af"/>
      <w:jc w:val="center"/>
    </w:pPr>
    <w:r>
      <w:rPr>
        <w:rFonts w:ascii="Liberation Serif" w:hAnsi="Liberation Serif"/>
        <w:sz w:val="28"/>
        <w:szCs w:val="28"/>
      </w:rPr>
      <w:fldChar w:fldCharType="begin"/>
    </w:r>
    <w:r>
      <w:rPr>
        <w:rFonts w:ascii="Liberation Serif" w:hAnsi="Liberation Serif"/>
        <w:sz w:val="28"/>
        <w:szCs w:val="28"/>
      </w:rPr>
      <w:instrText>PAGE</w:instrText>
    </w:r>
    <w:r>
      <w:rPr>
        <w:rFonts w:ascii="Liberation Serif" w:hAnsi="Liberation Serif"/>
        <w:sz w:val="28"/>
        <w:szCs w:val="28"/>
      </w:rPr>
      <w:fldChar w:fldCharType="separate"/>
    </w:r>
    <w:r w:rsidR="00265636">
      <w:rPr>
        <w:rFonts w:ascii="Liberation Serif" w:hAnsi="Liberation Serif"/>
        <w:noProof/>
        <w:sz w:val="28"/>
        <w:szCs w:val="28"/>
      </w:rPr>
      <w:t>39</w:t>
    </w:r>
    <w:r>
      <w:rPr>
        <w:rFonts w:ascii="Liberation Serif" w:hAnsi="Liberation Serif"/>
        <w:sz w:val="28"/>
        <w:szCs w:val="28"/>
      </w:rPr>
      <w:fldChar w:fldCharType="end"/>
    </w:r>
  </w:p>
  <w:p w:rsidR="00164CAC" w:rsidRDefault="00164CAC">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2AC9"/>
    <w:multiLevelType w:val="multilevel"/>
    <w:tmpl w:val="2D4897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5541BE"/>
    <w:multiLevelType w:val="hybridMultilevel"/>
    <w:tmpl w:val="AD86A162"/>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 w15:restartNumberingAfterBreak="0">
    <w:nsid w:val="424F1B77"/>
    <w:multiLevelType w:val="hybridMultilevel"/>
    <w:tmpl w:val="ABF210A0"/>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 w15:restartNumberingAfterBreak="0">
    <w:nsid w:val="438C13F4"/>
    <w:multiLevelType w:val="multilevel"/>
    <w:tmpl w:val="37E841F0"/>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073E9F"/>
    <w:rsid w:val="00003C2F"/>
    <w:rsid w:val="0002617F"/>
    <w:rsid w:val="000367EB"/>
    <w:rsid w:val="00062BDE"/>
    <w:rsid w:val="000669DE"/>
    <w:rsid w:val="0007380E"/>
    <w:rsid w:val="00073E9F"/>
    <w:rsid w:val="000808A2"/>
    <w:rsid w:val="000850CA"/>
    <w:rsid w:val="001251CC"/>
    <w:rsid w:val="001549D4"/>
    <w:rsid w:val="00164CAC"/>
    <w:rsid w:val="00187FFA"/>
    <w:rsid w:val="001A5CA1"/>
    <w:rsid w:val="001D2050"/>
    <w:rsid w:val="001D5240"/>
    <w:rsid w:val="00265636"/>
    <w:rsid w:val="0027140B"/>
    <w:rsid w:val="0028315F"/>
    <w:rsid w:val="00293514"/>
    <w:rsid w:val="002D1EC9"/>
    <w:rsid w:val="00300610"/>
    <w:rsid w:val="0030527D"/>
    <w:rsid w:val="00380ACD"/>
    <w:rsid w:val="0039129F"/>
    <w:rsid w:val="003B67A9"/>
    <w:rsid w:val="00441F6A"/>
    <w:rsid w:val="00451393"/>
    <w:rsid w:val="004C06F4"/>
    <w:rsid w:val="005028B6"/>
    <w:rsid w:val="00547C91"/>
    <w:rsid w:val="00581827"/>
    <w:rsid w:val="005C1051"/>
    <w:rsid w:val="006178BB"/>
    <w:rsid w:val="0064123F"/>
    <w:rsid w:val="006A3CCA"/>
    <w:rsid w:val="006B11D3"/>
    <w:rsid w:val="006C7562"/>
    <w:rsid w:val="006F165D"/>
    <w:rsid w:val="006F4E03"/>
    <w:rsid w:val="007035B5"/>
    <w:rsid w:val="00720EF7"/>
    <w:rsid w:val="00725266"/>
    <w:rsid w:val="00757C7F"/>
    <w:rsid w:val="0079206C"/>
    <w:rsid w:val="007B6A90"/>
    <w:rsid w:val="007F3D05"/>
    <w:rsid w:val="0081370C"/>
    <w:rsid w:val="00817E0C"/>
    <w:rsid w:val="00834EEF"/>
    <w:rsid w:val="00895615"/>
    <w:rsid w:val="008A1602"/>
    <w:rsid w:val="008B3F73"/>
    <w:rsid w:val="008C33B4"/>
    <w:rsid w:val="008E5620"/>
    <w:rsid w:val="008F008F"/>
    <w:rsid w:val="009067F5"/>
    <w:rsid w:val="009107AE"/>
    <w:rsid w:val="00933987"/>
    <w:rsid w:val="00937C08"/>
    <w:rsid w:val="009871DE"/>
    <w:rsid w:val="009916DB"/>
    <w:rsid w:val="009E3E95"/>
    <w:rsid w:val="009F541E"/>
    <w:rsid w:val="00A00222"/>
    <w:rsid w:val="00A0318B"/>
    <w:rsid w:val="00A36FC3"/>
    <w:rsid w:val="00A40C5E"/>
    <w:rsid w:val="00A675A6"/>
    <w:rsid w:val="00A71231"/>
    <w:rsid w:val="00AC4C3D"/>
    <w:rsid w:val="00AF34CD"/>
    <w:rsid w:val="00B11C9F"/>
    <w:rsid w:val="00B525EA"/>
    <w:rsid w:val="00B579C8"/>
    <w:rsid w:val="00B648A5"/>
    <w:rsid w:val="00BE4A38"/>
    <w:rsid w:val="00BF03E7"/>
    <w:rsid w:val="00C2308B"/>
    <w:rsid w:val="00C81BE9"/>
    <w:rsid w:val="00C845D8"/>
    <w:rsid w:val="00C85583"/>
    <w:rsid w:val="00CA5A59"/>
    <w:rsid w:val="00CB36AE"/>
    <w:rsid w:val="00CC64CD"/>
    <w:rsid w:val="00CD2AFA"/>
    <w:rsid w:val="00CF1D7A"/>
    <w:rsid w:val="00D15348"/>
    <w:rsid w:val="00D617D2"/>
    <w:rsid w:val="00DA5A21"/>
    <w:rsid w:val="00E04FB7"/>
    <w:rsid w:val="00E3029A"/>
    <w:rsid w:val="00E32972"/>
    <w:rsid w:val="00E412FF"/>
    <w:rsid w:val="00E46F16"/>
    <w:rsid w:val="00E60D94"/>
    <w:rsid w:val="00E76666"/>
    <w:rsid w:val="00EC03FB"/>
    <w:rsid w:val="00ED1110"/>
    <w:rsid w:val="00EE3DB9"/>
    <w:rsid w:val="00EF0B79"/>
    <w:rsid w:val="00EF1578"/>
    <w:rsid w:val="00F167EB"/>
    <w:rsid w:val="00F2462E"/>
    <w:rsid w:val="00F63C1A"/>
    <w:rsid w:val="00FA76D5"/>
    <w:rsid w:val="00FB4E60"/>
    <w:rsid w:val="00FC26FC"/>
    <w:rsid w:val="00FC5BD8"/>
    <w:rsid w:val="00FE6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4B4B5"/>
  <w15:docId w15:val="{D6CE75B2-BECE-4D12-BCE2-699E9C3E5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en-US" w:bidi="ar-SA"/>
      </w:rPr>
    </w:rPrDefault>
    <w:pPrDefault>
      <w:pPr>
        <w:spacing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pPr>
  </w:style>
  <w:style w:type="paragraph" w:styleId="1">
    <w:name w:val="heading 1"/>
    <w:basedOn w:val="a"/>
    <w:next w:val="a"/>
    <w:link w:val="10"/>
    <w:uiPriority w:val="9"/>
    <w:qFormat/>
    <w:rsid w:val="00EE3DB9"/>
    <w:pPr>
      <w:suppressAutoHyphens w:val="0"/>
      <w:spacing w:before="120" w:after="120"/>
      <w:textAlignment w:val="auto"/>
      <w:outlineLvl w:val="0"/>
    </w:pPr>
    <w:rPr>
      <w:rFonts w:ascii="XO Thames" w:eastAsia="Times New Roman" w:hAnsi="XO Thames"/>
      <w:b/>
      <w:sz w:val="32"/>
      <w:szCs w:val="20"/>
      <w:lang w:val="x-none" w:eastAsia="x-none"/>
    </w:rPr>
  </w:style>
  <w:style w:type="paragraph" w:styleId="2">
    <w:name w:val="heading 2"/>
    <w:basedOn w:val="a"/>
    <w:next w:val="a"/>
    <w:link w:val="20"/>
    <w:uiPriority w:val="9"/>
    <w:semiHidden/>
    <w:unhideWhenUsed/>
    <w:qFormat/>
    <w:rsid w:val="00EE3DB9"/>
    <w:pPr>
      <w:suppressAutoHyphens w:val="0"/>
      <w:spacing w:before="120" w:after="120"/>
      <w:textAlignment w:val="auto"/>
      <w:outlineLvl w:val="1"/>
    </w:pPr>
    <w:rPr>
      <w:rFonts w:ascii="XO Thames" w:eastAsia="Times New Roman" w:hAnsi="XO Thames"/>
      <w:b/>
      <w:color w:val="00A0FF"/>
      <w:sz w:val="26"/>
      <w:szCs w:val="20"/>
      <w:lang w:val="x-none" w:eastAsia="x-none"/>
    </w:rPr>
  </w:style>
  <w:style w:type="paragraph" w:styleId="3">
    <w:name w:val="heading 3"/>
    <w:basedOn w:val="a"/>
    <w:next w:val="a"/>
    <w:link w:val="30"/>
    <w:uiPriority w:val="9"/>
    <w:semiHidden/>
    <w:unhideWhenUsed/>
    <w:qFormat/>
    <w:rsid w:val="00EE3DB9"/>
    <w:pPr>
      <w:suppressAutoHyphens w:val="0"/>
      <w:textAlignment w:val="auto"/>
      <w:outlineLvl w:val="2"/>
    </w:pPr>
    <w:rPr>
      <w:rFonts w:ascii="XO Thames" w:eastAsia="Times New Roman" w:hAnsi="XO Thames"/>
      <w:b/>
      <w:i/>
      <w:color w:val="000000"/>
      <w:sz w:val="20"/>
      <w:szCs w:val="20"/>
      <w:lang w:val="x-none" w:eastAsia="x-none"/>
    </w:rPr>
  </w:style>
  <w:style w:type="paragraph" w:styleId="4">
    <w:name w:val="heading 4"/>
    <w:basedOn w:val="a"/>
    <w:next w:val="a"/>
    <w:link w:val="40"/>
    <w:uiPriority w:val="9"/>
    <w:semiHidden/>
    <w:unhideWhenUsed/>
    <w:qFormat/>
    <w:rsid w:val="00EE3DB9"/>
    <w:pPr>
      <w:suppressAutoHyphens w:val="0"/>
      <w:spacing w:before="120" w:after="120"/>
      <w:textAlignment w:val="auto"/>
      <w:outlineLvl w:val="3"/>
    </w:pPr>
    <w:rPr>
      <w:rFonts w:ascii="XO Thames" w:eastAsia="Times New Roman" w:hAnsi="XO Thames"/>
      <w:b/>
      <w:color w:val="595959"/>
      <w:sz w:val="26"/>
      <w:szCs w:val="20"/>
      <w:lang w:val="x-none" w:eastAsia="x-none"/>
    </w:rPr>
  </w:style>
  <w:style w:type="paragraph" w:styleId="5">
    <w:name w:val="heading 5"/>
    <w:basedOn w:val="a"/>
    <w:next w:val="a"/>
    <w:link w:val="50"/>
    <w:uiPriority w:val="9"/>
    <w:semiHidden/>
    <w:unhideWhenUsed/>
    <w:qFormat/>
    <w:rsid w:val="00EE3DB9"/>
    <w:pPr>
      <w:suppressAutoHyphens w:val="0"/>
      <w:spacing w:before="120" w:after="120"/>
      <w:textAlignment w:val="auto"/>
      <w:outlineLvl w:val="4"/>
    </w:pPr>
    <w:rPr>
      <w:rFonts w:ascii="XO Thames" w:eastAsia="Times New Roman" w:hAnsi="XO Thames"/>
      <w:b/>
      <w:color w:val="00000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qFormat/>
    <w:rPr>
      <w:rFonts w:ascii="Tahoma" w:hAnsi="Tahoma" w:cs="Tahoma"/>
      <w:sz w:val="16"/>
      <w:szCs w:val="16"/>
    </w:rPr>
  </w:style>
  <w:style w:type="character" w:styleId="a4">
    <w:name w:val="annotation reference"/>
    <w:basedOn w:val="a0"/>
    <w:uiPriority w:val="99"/>
    <w:qFormat/>
    <w:rPr>
      <w:sz w:val="16"/>
      <w:szCs w:val="16"/>
    </w:rPr>
  </w:style>
  <w:style w:type="character" w:customStyle="1" w:styleId="a5">
    <w:name w:val="Текст примечания Знак"/>
    <w:basedOn w:val="a0"/>
    <w:uiPriority w:val="99"/>
    <w:qFormat/>
    <w:rPr>
      <w:sz w:val="20"/>
      <w:szCs w:val="20"/>
    </w:rPr>
  </w:style>
  <w:style w:type="character" w:customStyle="1" w:styleId="a6">
    <w:name w:val="Тема примечания Знак"/>
    <w:basedOn w:val="a5"/>
    <w:uiPriority w:val="99"/>
    <w:qFormat/>
    <w:rPr>
      <w:b/>
      <w:bCs/>
      <w:sz w:val="20"/>
      <w:szCs w:val="20"/>
    </w:rPr>
  </w:style>
  <w:style w:type="character" w:customStyle="1" w:styleId="pt-a0-000004">
    <w:name w:val="pt-a0-000004"/>
    <w:basedOn w:val="a0"/>
    <w:qFormat/>
  </w:style>
  <w:style w:type="character" w:customStyle="1" w:styleId="a7">
    <w:name w:val="Верхний колонтитул Знак"/>
    <w:basedOn w:val="a0"/>
    <w:uiPriority w:val="99"/>
    <w:qFormat/>
  </w:style>
  <w:style w:type="character" w:customStyle="1" w:styleId="a8">
    <w:name w:val="Нижний колонтитул Знак"/>
    <w:basedOn w:val="a0"/>
    <w:uiPriority w:val="99"/>
    <w:qFormat/>
  </w:style>
  <w:style w:type="character" w:customStyle="1" w:styleId="pt-000003">
    <w:name w:val="pt-000003"/>
    <w:basedOn w:val="a0"/>
    <w:qFormat/>
  </w:style>
  <w:style w:type="character" w:customStyle="1" w:styleId="pt-a0-000007">
    <w:name w:val="pt-a0-000007"/>
    <w:basedOn w:val="a0"/>
    <w:qFormat/>
  </w:style>
  <w:style w:type="character" w:customStyle="1" w:styleId="pt-a0">
    <w:name w:val="pt-a0"/>
    <w:basedOn w:val="a0"/>
    <w:qFormat/>
  </w:style>
  <w:style w:type="character" w:customStyle="1" w:styleId="WWCharLFO1LVL1">
    <w:name w:val="WW_CharLFO1LVL1"/>
    <w:qFormat/>
    <w:rPr>
      <w:rFonts w:ascii="Liberation Serif" w:hAnsi="Liberation Serif" w:cs="Times New Roman"/>
      <w:b w:val="0"/>
      <w:bCs w:val="0"/>
      <w:color w:val="000000"/>
      <w:sz w:val="26"/>
      <w:szCs w:val="26"/>
    </w:rPr>
  </w:style>
  <w:style w:type="character" w:customStyle="1" w:styleId="WWCharLFO1LVL2">
    <w:name w:val="WW_CharLFO1LVL2"/>
    <w:qFormat/>
    <w:rPr>
      <w:rFonts w:cs="Times New Roman"/>
    </w:rPr>
  </w:style>
  <w:style w:type="character" w:customStyle="1" w:styleId="WWCharLFO1LVL3">
    <w:name w:val="WW_CharLFO1LVL3"/>
    <w:qFormat/>
    <w:rPr>
      <w:rFonts w:cs="Times New Roman"/>
    </w:rPr>
  </w:style>
  <w:style w:type="character" w:customStyle="1" w:styleId="WWCharLFO1LVL4">
    <w:name w:val="WW_CharLFO1LVL4"/>
    <w:qFormat/>
    <w:rPr>
      <w:rFonts w:cs="Times New Roman"/>
    </w:rPr>
  </w:style>
  <w:style w:type="character" w:customStyle="1" w:styleId="WWCharLFO1LVL5">
    <w:name w:val="WW_CharLFO1LVL5"/>
    <w:qFormat/>
    <w:rPr>
      <w:rFonts w:cs="Times New Roman"/>
    </w:rPr>
  </w:style>
  <w:style w:type="character" w:customStyle="1" w:styleId="WWCharLFO1LVL6">
    <w:name w:val="WW_CharLFO1LVL6"/>
    <w:qFormat/>
    <w:rPr>
      <w:rFonts w:cs="Times New Roman"/>
    </w:rPr>
  </w:style>
  <w:style w:type="character" w:customStyle="1" w:styleId="WWCharLFO1LVL7">
    <w:name w:val="WW_CharLFO1LVL7"/>
    <w:qFormat/>
    <w:rPr>
      <w:rFonts w:cs="Times New Roman"/>
    </w:rPr>
  </w:style>
  <w:style w:type="character" w:customStyle="1" w:styleId="WWCharLFO1LVL8">
    <w:name w:val="WW_CharLFO1LVL8"/>
    <w:qFormat/>
    <w:rPr>
      <w:rFonts w:cs="Times New Roman"/>
    </w:rPr>
  </w:style>
  <w:style w:type="character" w:customStyle="1" w:styleId="WWCharLFO1LVL9">
    <w:name w:val="WW_CharLFO1LVL9"/>
    <w:qFormat/>
    <w:rPr>
      <w:rFonts w:cs="Times New Roman"/>
    </w:rPr>
  </w:style>
  <w:style w:type="paragraph" w:styleId="a9">
    <w:name w:val="Balloon Text"/>
    <w:basedOn w:val="a"/>
    <w:uiPriority w:val="99"/>
    <w:qFormat/>
    <w:pPr>
      <w:spacing w:after="0" w:line="240" w:lineRule="auto"/>
    </w:pPr>
    <w:rPr>
      <w:rFonts w:ascii="Tahoma" w:hAnsi="Tahoma" w:cs="Tahoma"/>
      <w:sz w:val="16"/>
      <w:szCs w:val="16"/>
    </w:rPr>
  </w:style>
  <w:style w:type="paragraph" w:styleId="aa">
    <w:name w:val="annotation text"/>
    <w:basedOn w:val="a"/>
    <w:uiPriority w:val="99"/>
    <w:qFormat/>
    <w:pPr>
      <w:spacing w:line="240" w:lineRule="auto"/>
    </w:pPr>
    <w:rPr>
      <w:sz w:val="20"/>
      <w:szCs w:val="20"/>
    </w:rPr>
  </w:style>
  <w:style w:type="paragraph" w:styleId="ab">
    <w:name w:val="annotation subject"/>
    <w:basedOn w:val="aa"/>
    <w:next w:val="aa"/>
    <w:uiPriority w:val="99"/>
    <w:qFormat/>
    <w:rPr>
      <w:b/>
      <w:bCs/>
    </w:rPr>
  </w:style>
  <w:style w:type="paragraph" w:styleId="ac">
    <w:name w:val="List Paragraph"/>
    <w:basedOn w:val="a"/>
    <w:link w:val="ad"/>
    <w:qFormat/>
    <w:pPr>
      <w:ind w:left="720"/>
    </w:pPr>
  </w:style>
  <w:style w:type="character" w:customStyle="1" w:styleId="ad">
    <w:name w:val="Абзац списка Знак"/>
    <w:link w:val="ac"/>
    <w:locked/>
    <w:rsid w:val="00EE3DB9"/>
  </w:style>
  <w:style w:type="paragraph" w:customStyle="1" w:styleId="ae">
    <w:name w:val="Верхний и нижний колонтитулы"/>
    <w:basedOn w:val="a"/>
    <w:qFormat/>
    <w:pPr>
      <w:suppressLineNumbers/>
      <w:tabs>
        <w:tab w:val="center" w:pos="4819"/>
        <w:tab w:val="right" w:pos="9638"/>
      </w:tabs>
    </w:pPr>
  </w:style>
  <w:style w:type="paragraph" w:styleId="af">
    <w:name w:val="header"/>
    <w:basedOn w:val="a"/>
    <w:uiPriority w:val="99"/>
    <w:pPr>
      <w:tabs>
        <w:tab w:val="center" w:pos="4677"/>
        <w:tab w:val="right" w:pos="9355"/>
      </w:tabs>
      <w:spacing w:after="0" w:line="240" w:lineRule="auto"/>
    </w:pPr>
  </w:style>
  <w:style w:type="paragraph" w:styleId="af0">
    <w:name w:val="footer"/>
    <w:basedOn w:val="a"/>
    <w:uiPriority w:val="99"/>
    <w:pPr>
      <w:tabs>
        <w:tab w:val="center" w:pos="4677"/>
        <w:tab w:val="right" w:pos="9355"/>
      </w:tabs>
      <w:spacing w:after="0" w:line="240" w:lineRule="auto"/>
    </w:pPr>
  </w:style>
  <w:style w:type="paragraph" w:customStyle="1" w:styleId="pt-a-000027">
    <w:name w:val="pt-a-000027"/>
    <w:basedOn w:val="a"/>
    <w:qFormat/>
    <w:pPr>
      <w:spacing w:before="100" w:after="100" w:line="240" w:lineRule="auto"/>
    </w:pPr>
    <w:rPr>
      <w:rFonts w:ascii="Times New Roman" w:eastAsia="Times New Roman" w:hAnsi="Times New Roman"/>
      <w:sz w:val="24"/>
      <w:szCs w:val="24"/>
      <w:lang w:eastAsia="ru-RU"/>
    </w:rPr>
  </w:style>
  <w:style w:type="paragraph" w:customStyle="1" w:styleId="pt-000002">
    <w:name w:val="pt-000002"/>
    <w:basedOn w:val="a"/>
    <w:qFormat/>
    <w:pPr>
      <w:spacing w:before="100" w:after="100" w:line="240" w:lineRule="auto"/>
    </w:pPr>
    <w:rPr>
      <w:rFonts w:ascii="Times New Roman" w:eastAsia="Times New Roman" w:hAnsi="Times New Roman"/>
      <w:sz w:val="24"/>
      <w:szCs w:val="24"/>
      <w:lang w:eastAsia="ru-RU"/>
    </w:rPr>
  </w:style>
  <w:style w:type="paragraph" w:customStyle="1" w:styleId="pt-a-000030">
    <w:name w:val="pt-a-000030"/>
    <w:basedOn w:val="a"/>
    <w:qFormat/>
    <w:pPr>
      <w:spacing w:before="100" w:after="100" w:line="240" w:lineRule="auto"/>
    </w:pPr>
    <w:rPr>
      <w:rFonts w:ascii="Times New Roman" w:eastAsia="Times New Roman" w:hAnsi="Times New Roman"/>
      <w:sz w:val="24"/>
      <w:szCs w:val="24"/>
      <w:lang w:eastAsia="ru-RU"/>
    </w:rPr>
  </w:style>
  <w:style w:type="paragraph" w:customStyle="1" w:styleId="af1">
    <w:name w:val="Содержимое таблицы"/>
    <w:basedOn w:val="a"/>
    <w:qFormat/>
    <w:pPr>
      <w:suppressLineNumbers/>
    </w:pPr>
  </w:style>
  <w:style w:type="paragraph" w:styleId="af2">
    <w:name w:val="No Spacing"/>
    <w:qFormat/>
    <w:pPr>
      <w:suppressAutoHyphens/>
      <w:spacing w:line="240" w:lineRule="auto"/>
    </w:pPr>
  </w:style>
  <w:style w:type="paragraph" w:styleId="af3">
    <w:name w:val="footnote text"/>
    <w:basedOn w:val="a"/>
    <w:link w:val="af4"/>
    <w:semiHidden/>
    <w:unhideWhenUsed/>
    <w:rsid w:val="00B648A5"/>
    <w:pPr>
      <w:spacing w:after="0" w:line="240" w:lineRule="auto"/>
    </w:pPr>
    <w:rPr>
      <w:sz w:val="20"/>
      <w:szCs w:val="20"/>
    </w:rPr>
  </w:style>
  <w:style w:type="character" w:customStyle="1" w:styleId="af4">
    <w:name w:val="Текст сноски Знак"/>
    <w:basedOn w:val="a0"/>
    <w:link w:val="af3"/>
    <w:semiHidden/>
    <w:rsid w:val="00B648A5"/>
    <w:rPr>
      <w:sz w:val="20"/>
      <w:szCs w:val="20"/>
    </w:rPr>
  </w:style>
  <w:style w:type="character" w:styleId="af5">
    <w:name w:val="footnote reference"/>
    <w:link w:val="11"/>
    <w:uiPriority w:val="99"/>
    <w:unhideWhenUsed/>
    <w:rsid w:val="00B648A5"/>
    <w:rPr>
      <w:rFonts w:eastAsia="Times New Roman"/>
      <w:sz w:val="20"/>
      <w:szCs w:val="20"/>
      <w:vertAlign w:val="superscript"/>
      <w:lang w:val="x-none" w:eastAsia="x-none"/>
    </w:rPr>
  </w:style>
  <w:style w:type="paragraph" w:customStyle="1" w:styleId="11">
    <w:name w:val="Знак сноски1"/>
    <w:basedOn w:val="a"/>
    <w:link w:val="af5"/>
    <w:uiPriority w:val="99"/>
    <w:rsid w:val="00B648A5"/>
    <w:pPr>
      <w:suppressAutoHyphens w:val="0"/>
      <w:textAlignment w:val="auto"/>
    </w:pPr>
    <w:rPr>
      <w:rFonts w:eastAsia="Times New Roman"/>
      <w:sz w:val="20"/>
      <w:szCs w:val="20"/>
      <w:vertAlign w:val="superscript"/>
      <w:lang w:val="x-none" w:eastAsia="x-none"/>
    </w:rPr>
  </w:style>
  <w:style w:type="character" w:customStyle="1" w:styleId="10">
    <w:name w:val="Заголовок 1 Знак"/>
    <w:basedOn w:val="a0"/>
    <w:link w:val="1"/>
    <w:uiPriority w:val="9"/>
    <w:rsid w:val="00EE3DB9"/>
    <w:rPr>
      <w:rFonts w:ascii="XO Thames" w:eastAsia="Times New Roman" w:hAnsi="XO Thames"/>
      <w:b/>
      <w:sz w:val="32"/>
      <w:szCs w:val="20"/>
      <w:lang w:val="x-none" w:eastAsia="x-none"/>
    </w:rPr>
  </w:style>
  <w:style w:type="character" w:customStyle="1" w:styleId="20">
    <w:name w:val="Заголовок 2 Знак"/>
    <w:basedOn w:val="a0"/>
    <w:link w:val="2"/>
    <w:uiPriority w:val="9"/>
    <w:semiHidden/>
    <w:rsid w:val="00EE3DB9"/>
    <w:rPr>
      <w:rFonts w:ascii="XO Thames" w:eastAsia="Times New Roman" w:hAnsi="XO Thames"/>
      <w:b/>
      <w:color w:val="00A0FF"/>
      <w:sz w:val="26"/>
      <w:szCs w:val="20"/>
      <w:lang w:val="x-none" w:eastAsia="x-none"/>
    </w:rPr>
  </w:style>
  <w:style w:type="character" w:customStyle="1" w:styleId="30">
    <w:name w:val="Заголовок 3 Знак"/>
    <w:basedOn w:val="a0"/>
    <w:link w:val="3"/>
    <w:uiPriority w:val="9"/>
    <w:semiHidden/>
    <w:rsid w:val="00EE3DB9"/>
    <w:rPr>
      <w:rFonts w:ascii="XO Thames" w:eastAsia="Times New Roman" w:hAnsi="XO Thames"/>
      <w:b/>
      <w:i/>
      <w:color w:val="000000"/>
      <w:sz w:val="20"/>
      <w:szCs w:val="20"/>
      <w:lang w:val="x-none" w:eastAsia="x-none"/>
    </w:rPr>
  </w:style>
  <w:style w:type="character" w:customStyle="1" w:styleId="40">
    <w:name w:val="Заголовок 4 Знак"/>
    <w:basedOn w:val="a0"/>
    <w:link w:val="4"/>
    <w:uiPriority w:val="9"/>
    <w:semiHidden/>
    <w:rsid w:val="00EE3DB9"/>
    <w:rPr>
      <w:rFonts w:ascii="XO Thames" w:eastAsia="Times New Roman" w:hAnsi="XO Thames"/>
      <w:b/>
      <w:color w:val="595959"/>
      <w:sz w:val="26"/>
      <w:szCs w:val="20"/>
      <w:lang w:val="x-none" w:eastAsia="x-none"/>
    </w:rPr>
  </w:style>
  <w:style w:type="character" w:customStyle="1" w:styleId="50">
    <w:name w:val="Заголовок 5 Знак"/>
    <w:basedOn w:val="a0"/>
    <w:link w:val="5"/>
    <w:uiPriority w:val="9"/>
    <w:semiHidden/>
    <w:rsid w:val="00EE3DB9"/>
    <w:rPr>
      <w:rFonts w:ascii="XO Thames" w:eastAsia="Times New Roman" w:hAnsi="XO Thames"/>
      <w:b/>
      <w:color w:val="000000"/>
      <w:szCs w:val="20"/>
      <w:lang w:val="x-none" w:eastAsia="x-none"/>
    </w:rPr>
  </w:style>
  <w:style w:type="paragraph" w:customStyle="1" w:styleId="12">
    <w:name w:val="Гиперссылка1"/>
    <w:basedOn w:val="13"/>
    <w:link w:val="af6"/>
    <w:uiPriority w:val="99"/>
    <w:rsid w:val="00EE3DB9"/>
    <w:rPr>
      <w:color w:val="0000FF"/>
      <w:sz w:val="20"/>
      <w:u w:val="single"/>
      <w:lang w:val="x-none" w:eastAsia="x-none"/>
    </w:rPr>
  </w:style>
  <w:style w:type="paragraph" w:customStyle="1" w:styleId="13">
    <w:name w:val="Основной шрифт абзаца1"/>
    <w:rsid w:val="00EE3DB9"/>
    <w:pPr>
      <w:spacing w:after="200"/>
      <w:textAlignment w:val="auto"/>
    </w:pPr>
    <w:rPr>
      <w:rFonts w:eastAsia="Times New Roman"/>
      <w:color w:val="000000"/>
      <w:szCs w:val="20"/>
      <w:lang w:eastAsia="ru-RU"/>
    </w:rPr>
  </w:style>
  <w:style w:type="character" w:styleId="af6">
    <w:name w:val="Hyperlink"/>
    <w:link w:val="12"/>
    <w:uiPriority w:val="99"/>
    <w:unhideWhenUsed/>
    <w:rsid w:val="00EE3DB9"/>
    <w:rPr>
      <w:rFonts w:eastAsia="Times New Roman"/>
      <w:color w:val="0000FF"/>
      <w:sz w:val="20"/>
      <w:szCs w:val="20"/>
      <w:u w:val="single"/>
      <w:lang w:val="x-none" w:eastAsia="x-none"/>
    </w:rPr>
  </w:style>
  <w:style w:type="character" w:customStyle="1" w:styleId="HTML">
    <w:name w:val="Стандартный HTML Знак"/>
    <w:basedOn w:val="a0"/>
    <w:link w:val="HTML0"/>
    <w:uiPriority w:val="99"/>
    <w:rsid w:val="00EE3DB9"/>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EE3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textAlignment w:val="auto"/>
    </w:pPr>
    <w:rPr>
      <w:rFonts w:ascii="Courier New" w:eastAsia="Times New Roman" w:hAnsi="Courier New" w:cs="Courier New"/>
      <w:sz w:val="20"/>
      <w:szCs w:val="20"/>
      <w:lang w:eastAsia="ru-RU"/>
    </w:rPr>
  </w:style>
  <w:style w:type="character" w:customStyle="1" w:styleId="14">
    <w:name w:val="Оглавление 1 Знак"/>
    <w:link w:val="15"/>
    <w:semiHidden/>
    <w:locked/>
    <w:rsid w:val="00EE3DB9"/>
    <w:rPr>
      <w:rFonts w:ascii="XO Thames" w:eastAsia="Times New Roman" w:hAnsi="XO Thames"/>
      <w:b/>
      <w:sz w:val="20"/>
      <w:szCs w:val="20"/>
      <w:lang w:val="x-none" w:eastAsia="x-none"/>
    </w:rPr>
  </w:style>
  <w:style w:type="paragraph" w:styleId="15">
    <w:name w:val="toc 1"/>
    <w:basedOn w:val="a"/>
    <w:next w:val="a"/>
    <w:link w:val="14"/>
    <w:autoRedefine/>
    <w:semiHidden/>
    <w:unhideWhenUsed/>
    <w:rsid w:val="00EE3DB9"/>
    <w:pPr>
      <w:suppressAutoHyphens w:val="0"/>
      <w:textAlignment w:val="auto"/>
    </w:pPr>
    <w:rPr>
      <w:rFonts w:ascii="XO Thames" w:eastAsia="Times New Roman" w:hAnsi="XO Thames"/>
      <w:b/>
      <w:sz w:val="20"/>
      <w:szCs w:val="20"/>
      <w:lang w:val="x-none" w:eastAsia="x-none"/>
    </w:rPr>
  </w:style>
  <w:style w:type="character" w:customStyle="1" w:styleId="21">
    <w:name w:val="Оглавление 2 Знак"/>
    <w:link w:val="22"/>
    <w:semiHidden/>
    <w:locked/>
    <w:rsid w:val="00EE3DB9"/>
    <w:rPr>
      <w:rFonts w:eastAsia="Times New Roman"/>
      <w:color w:val="000000"/>
      <w:szCs w:val="20"/>
      <w:lang w:eastAsia="ru-RU"/>
    </w:rPr>
  </w:style>
  <w:style w:type="paragraph" w:styleId="22">
    <w:name w:val="toc 2"/>
    <w:basedOn w:val="a"/>
    <w:next w:val="a"/>
    <w:link w:val="21"/>
    <w:autoRedefine/>
    <w:semiHidden/>
    <w:unhideWhenUsed/>
    <w:rsid w:val="00EE3DB9"/>
    <w:pPr>
      <w:suppressAutoHyphens w:val="0"/>
      <w:ind w:left="200"/>
      <w:textAlignment w:val="auto"/>
    </w:pPr>
    <w:rPr>
      <w:rFonts w:eastAsia="Times New Roman"/>
      <w:color w:val="000000"/>
      <w:szCs w:val="20"/>
      <w:lang w:eastAsia="ru-RU"/>
    </w:rPr>
  </w:style>
  <w:style w:type="character" w:customStyle="1" w:styleId="31">
    <w:name w:val="Оглавление 3 Знак"/>
    <w:link w:val="32"/>
    <w:semiHidden/>
    <w:locked/>
    <w:rsid w:val="00EE3DB9"/>
    <w:rPr>
      <w:rFonts w:eastAsia="Times New Roman"/>
      <w:color w:val="000000"/>
      <w:szCs w:val="20"/>
      <w:lang w:eastAsia="ru-RU"/>
    </w:rPr>
  </w:style>
  <w:style w:type="paragraph" w:styleId="32">
    <w:name w:val="toc 3"/>
    <w:basedOn w:val="a"/>
    <w:next w:val="a"/>
    <w:link w:val="31"/>
    <w:autoRedefine/>
    <w:semiHidden/>
    <w:unhideWhenUsed/>
    <w:rsid w:val="00EE3DB9"/>
    <w:pPr>
      <w:suppressAutoHyphens w:val="0"/>
      <w:ind w:left="400"/>
      <w:textAlignment w:val="auto"/>
    </w:pPr>
    <w:rPr>
      <w:rFonts w:eastAsia="Times New Roman"/>
      <w:color w:val="000000"/>
      <w:szCs w:val="20"/>
      <w:lang w:eastAsia="ru-RU"/>
    </w:rPr>
  </w:style>
  <w:style w:type="character" w:customStyle="1" w:styleId="41">
    <w:name w:val="Оглавление 4 Знак"/>
    <w:link w:val="42"/>
    <w:semiHidden/>
    <w:locked/>
    <w:rsid w:val="00EE3DB9"/>
    <w:rPr>
      <w:rFonts w:eastAsia="Times New Roman"/>
      <w:color w:val="000000"/>
      <w:szCs w:val="20"/>
      <w:lang w:eastAsia="ru-RU"/>
    </w:rPr>
  </w:style>
  <w:style w:type="paragraph" w:styleId="42">
    <w:name w:val="toc 4"/>
    <w:basedOn w:val="a"/>
    <w:next w:val="a"/>
    <w:link w:val="41"/>
    <w:autoRedefine/>
    <w:semiHidden/>
    <w:unhideWhenUsed/>
    <w:rsid w:val="00EE3DB9"/>
    <w:pPr>
      <w:suppressAutoHyphens w:val="0"/>
      <w:ind w:left="600"/>
      <w:textAlignment w:val="auto"/>
    </w:pPr>
    <w:rPr>
      <w:rFonts w:eastAsia="Times New Roman"/>
      <w:color w:val="000000"/>
      <w:szCs w:val="20"/>
      <w:lang w:eastAsia="ru-RU"/>
    </w:rPr>
  </w:style>
  <w:style w:type="character" w:customStyle="1" w:styleId="51">
    <w:name w:val="Оглавление 5 Знак"/>
    <w:link w:val="52"/>
    <w:semiHidden/>
    <w:locked/>
    <w:rsid w:val="00EE3DB9"/>
    <w:rPr>
      <w:rFonts w:eastAsia="Times New Roman"/>
      <w:color w:val="000000"/>
      <w:szCs w:val="20"/>
      <w:lang w:eastAsia="ru-RU"/>
    </w:rPr>
  </w:style>
  <w:style w:type="paragraph" w:styleId="52">
    <w:name w:val="toc 5"/>
    <w:basedOn w:val="a"/>
    <w:next w:val="a"/>
    <w:link w:val="51"/>
    <w:autoRedefine/>
    <w:semiHidden/>
    <w:unhideWhenUsed/>
    <w:rsid w:val="00EE3DB9"/>
    <w:pPr>
      <w:suppressAutoHyphens w:val="0"/>
      <w:ind w:left="800"/>
      <w:textAlignment w:val="auto"/>
    </w:pPr>
    <w:rPr>
      <w:rFonts w:eastAsia="Times New Roman"/>
      <w:color w:val="000000"/>
      <w:szCs w:val="20"/>
      <w:lang w:eastAsia="ru-RU"/>
    </w:rPr>
  </w:style>
  <w:style w:type="character" w:customStyle="1" w:styleId="6">
    <w:name w:val="Оглавление 6 Знак"/>
    <w:link w:val="60"/>
    <w:semiHidden/>
    <w:locked/>
    <w:rsid w:val="00EE3DB9"/>
    <w:rPr>
      <w:rFonts w:eastAsia="Times New Roman"/>
      <w:color w:val="000000"/>
      <w:szCs w:val="20"/>
      <w:lang w:eastAsia="ru-RU"/>
    </w:rPr>
  </w:style>
  <w:style w:type="paragraph" w:styleId="60">
    <w:name w:val="toc 6"/>
    <w:basedOn w:val="a"/>
    <w:next w:val="a"/>
    <w:link w:val="6"/>
    <w:autoRedefine/>
    <w:semiHidden/>
    <w:unhideWhenUsed/>
    <w:rsid w:val="00EE3DB9"/>
    <w:pPr>
      <w:suppressAutoHyphens w:val="0"/>
      <w:ind w:left="1000"/>
      <w:textAlignment w:val="auto"/>
    </w:pPr>
    <w:rPr>
      <w:rFonts w:eastAsia="Times New Roman"/>
      <w:color w:val="000000"/>
      <w:szCs w:val="20"/>
      <w:lang w:eastAsia="ru-RU"/>
    </w:rPr>
  </w:style>
  <w:style w:type="character" w:customStyle="1" w:styleId="7">
    <w:name w:val="Оглавление 7 Знак"/>
    <w:link w:val="70"/>
    <w:semiHidden/>
    <w:locked/>
    <w:rsid w:val="00EE3DB9"/>
    <w:rPr>
      <w:rFonts w:eastAsia="Times New Roman"/>
      <w:color w:val="000000"/>
      <w:szCs w:val="20"/>
      <w:lang w:eastAsia="ru-RU"/>
    </w:rPr>
  </w:style>
  <w:style w:type="paragraph" w:styleId="70">
    <w:name w:val="toc 7"/>
    <w:basedOn w:val="a"/>
    <w:next w:val="a"/>
    <w:link w:val="7"/>
    <w:autoRedefine/>
    <w:semiHidden/>
    <w:unhideWhenUsed/>
    <w:rsid w:val="00EE3DB9"/>
    <w:pPr>
      <w:suppressAutoHyphens w:val="0"/>
      <w:ind w:left="1200"/>
      <w:textAlignment w:val="auto"/>
    </w:pPr>
    <w:rPr>
      <w:rFonts w:eastAsia="Times New Roman"/>
      <w:color w:val="000000"/>
      <w:szCs w:val="20"/>
      <w:lang w:eastAsia="ru-RU"/>
    </w:rPr>
  </w:style>
  <w:style w:type="character" w:customStyle="1" w:styleId="8">
    <w:name w:val="Оглавление 8 Знак"/>
    <w:link w:val="80"/>
    <w:semiHidden/>
    <w:locked/>
    <w:rsid w:val="00EE3DB9"/>
    <w:rPr>
      <w:rFonts w:eastAsia="Times New Roman"/>
      <w:color w:val="000000"/>
      <w:szCs w:val="20"/>
      <w:lang w:eastAsia="ru-RU"/>
    </w:rPr>
  </w:style>
  <w:style w:type="paragraph" w:styleId="80">
    <w:name w:val="toc 8"/>
    <w:basedOn w:val="a"/>
    <w:next w:val="a"/>
    <w:link w:val="8"/>
    <w:autoRedefine/>
    <w:semiHidden/>
    <w:unhideWhenUsed/>
    <w:rsid w:val="00EE3DB9"/>
    <w:pPr>
      <w:suppressAutoHyphens w:val="0"/>
      <w:ind w:left="1400"/>
      <w:textAlignment w:val="auto"/>
    </w:pPr>
    <w:rPr>
      <w:rFonts w:eastAsia="Times New Roman"/>
      <w:color w:val="000000"/>
      <w:szCs w:val="20"/>
      <w:lang w:eastAsia="ru-RU"/>
    </w:rPr>
  </w:style>
  <w:style w:type="character" w:customStyle="1" w:styleId="9">
    <w:name w:val="Оглавление 9 Знак"/>
    <w:link w:val="90"/>
    <w:semiHidden/>
    <w:locked/>
    <w:rsid w:val="00EE3DB9"/>
    <w:rPr>
      <w:rFonts w:eastAsia="Times New Roman"/>
      <w:color w:val="000000"/>
      <w:szCs w:val="20"/>
      <w:lang w:eastAsia="ru-RU"/>
    </w:rPr>
  </w:style>
  <w:style w:type="paragraph" w:styleId="90">
    <w:name w:val="toc 9"/>
    <w:basedOn w:val="a"/>
    <w:next w:val="a"/>
    <w:link w:val="9"/>
    <w:autoRedefine/>
    <w:semiHidden/>
    <w:unhideWhenUsed/>
    <w:rsid w:val="00EE3DB9"/>
    <w:pPr>
      <w:suppressAutoHyphens w:val="0"/>
      <w:ind w:left="1600"/>
      <w:textAlignment w:val="auto"/>
    </w:pPr>
    <w:rPr>
      <w:rFonts w:eastAsia="Times New Roman"/>
      <w:color w:val="000000"/>
      <w:szCs w:val="20"/>
      <w:lang w:eastAsia="ru-RU"/>
    </w:rPr>
  </w:style>
  <w:style w:type="character" w:customStyle="1" w:styleId="af7">
    <w:name w:val="Текст концевой сноски Знак"/>
    <w:basedOn w:val="a0"/>
    <w:link w:val="af8"/>
    <w:semiHidden/>
    <w:rsid w:val="00EE3DB9"/>
    <w:rPr>
      <w:rFonts w:ascii="Times New Roman" w:eastAsia="Times New Roman" w:hAnsi="Times New Roman"/>
      <w:sz w:val="20"/>
      <w:szCs w:val="20"/>
      <w:lang w:eastAsia="ru-RU"/>
    </w:rPr>
  </w:style>
  <w:style w:type="paragraph" w:styleId="af8">
    <w:name w:val="endnote text"/>
    <w:basedOn w:val="a"/>
    <w:link w:val="af7"/>
    <w:semiHidden/>
    <w:unhideWhenUsed/>
    <w:rsid w:val="00EE3DB9"/>
    <w:pPr>
      <w:suppressAutoHyphens w:val="0"/>
      <w:spacing w:after="0" w:line="240" w:lineRule="auto"/>
      <w:textAlignment w:val="auto"/>
    </w:pPr>
    <w:rPr>
      <w:rFonts w:ascii="Times New Roman" w:eastAsia="Times New Roman" w:hAnsi="Times New Roman"/>
      <w:sz w:val="20"/>
      <w:szCs w:val="20"/>
      <w:lang w:eastAsia="ru-RU"/>
    </w:rPr>
  </w:style>
  <w:style w:type="character" w:customStyle="1" w:styleId="af9">
    <w:name w:val="Заголовок Знак"/>
    <w:basedOn w:val="a0"/>
    <w:link w:val="afa"/>
    <w:uiPriority w:val="10"/>
    <w:rsid w:val="00EE3DB9"/>
    <w:rPr>
      <w:rFonts w:ascii="XO Thames" w:eastAsia="Times New Roman" w:hAnsi="XO Thames"/>
      <w:b/>
      <w:sz w:val="52"/>
      <w:szCs w:val="20"/>
      <w:lang w:val="x-none" w:eastAsia="x-none"/>
    </w:rPr>
  </w:style>
  <w:style w:type="paragraph" w:styleId="afa">
    <w:name w:val="Title"/>
    <w:basedOn w:val="a"/>
    <w:next w:val="a"/>
    <w:link w:val="af9"/>
    <w:uiPriority w:val="10"/>
    <w:qFormat/>
    <w:rsid w:val="00EE3DB9"/>
    <w:pPr>
      <w:suppressAutoHyphens w:val="0"/>
      <w:textAlignment w:val="auto"/>
    </w:pPr>
    <w:rPr>
      <w:rFonts w:ascii="XO Thames" w:eastAsia="Times New Roman" w:hAnsi="XO Thames"/>
      <w:b/>
      <w:sz w:val="52"/>
      <w:szCs w:val="20"/>
      <w:lang w:val="x-none" w:eastAsia="x-none"/>
    </w:rPr>
  </w:style>
  <w:style w:type="character" w:customStyle="1" w:styleId="afb">
    <w:name w:val="Подзаголовок Знак"/>
    <w:basedOn w:val="a0"/>
    <w:link w:val="afc"/>
    <w:uiPriority w:val="11"/>
    <w:rsid w:val="00EE3DB9"/>
    <w:rPr>
      <w:rFonts w:ascii="XO Thames" w:eastAsia="Times New Roman" w:hAnsi="XO Thames"/>
      <w:i/>
      <w:color w:val="616161"/>
      <w:sz w:val="24"/>
      <w:szCs w:val="20"/>
      <w:lang w:val="x-none" w:eastAsia="x-none"/>
    </w:rPr>
  </w:style>
  <w:style w:type="paragraph" w:styleId="afc">
    <w:name w:val="Subtitle"/>
    <w:basedOn w:val="a"/>
    <w:next w:val="a"/>
    <w:link w:val="afb"/>
    <w:uiPriority w:val="11"/>
    <w:qFormat/>
    <w:rsid w:val="00EE3DB9"/>
    <w:pPr>
      <w:suppressAutoHyphens w:val="0"/>
      <w:textAlignment w:val="auto"/>
    </w:pPr>
    <w:rPr>
      <w:rFonts w:ascii="XO Thames" w:eastAsia="Times New Roman" w:hAnsi="XO Thames"/>
      <w:i/>
      <w:color w:val="616161"/>
      <w:sz w:val="24"/>
      <w:szCs w:val="20"/>
      <w:lang w:val="x-none" w:eastAsia="x-none"/>
    </w:rPr>
  </w:style>
  <w:style w:type="character" w:customStyle="1" w:styleId="33">
    <w:name w:val="Основной текст с отступом 3 Знак"/>
    <w:basedOn w:val="a0"/>
    <w:link w:val="34"/>
    <w:uiPriority w:val="99"/>
    <w:semiHidden/>
    <w:rsid w:val="00EE3DB9"/>
    <w:rPr>
      <w:rFonts w:ascii="Times New Roman" w:eastAsia="Times New Roman" w:hAnsi="Times New Roman"/>
      <w:sz w:val="28"/>
      <w:szCs w:val="20"/>
      <w:lang w:val="x-none" w:eastAsia="x-none"/>
    </w:rPr>
  </w:style>
  <w:style w:type="paragraph" w:styleId="34">
    <w:name w:val="Body Text Indent 3"/>
    <w:basedOn w:val="a"/>
    <w:link w:val="33"/>
    <w:uiPriority w:val="99"/>
    <w:semiHidden/>
    <w:unhideWhenUsed/>
    <w:rsid w:val="00EE3DB9"/>
    <w:pPr>
      <w:suppressAutoHyphens w:val="0"/>
      <w:spacing w:after="0" w:line="240" w:lineRule="auto"/>
      <w:ind w:left="1418" w:hanging="1418"/>
      <w:jc w:val="both"/>
      <w:textAlignment w:val="auto"/>
    </w:pPr>
    <w:rPr>
      <w:rFonts w:ascii="Times New Roman" w:eastAsia="Times New Roman" w:hAnsi="Times New Roman"/>
      <w:sz w:val="28"/>
      <w:szCs w:val="20"/>
      <w:lang w:val="x-none" w:eastAsia="x-none"/>
    </w:rPr>
  </w:style>
  <w:style w:type="character" w:customStyle="1" w:styleId="ConsPlusNormal1">
    <w:name w:val="ConsPlusNormal1"/>
    <w:link w:val="ConsPlusNormal"/>
    <w:locked/>
    <w:rsid w:val="00EE3DB9"/>
    <w:rPr>
      <w:rFonts w:ascii="Times New Roman" w:eastAsia="Times New Roman" w:hAnsi="Times New Roman"/>
      <w:sz w:val="24"/>
      <w:lang w:eastAsia="ru-RU"/>
    </w:rPr>
  </w:style>
  <w:style w:type="paragraph" w:customStyle="1" w:styleId="ConsPlusNormal">
    <w:name w:val="ConsPlusNormal"/>
    <w:link w:val="ConsPlusNormal1"/>
    <w:rsid w:val="00EE3DB9"/>
    <w:pPr>
      <w:widowControl w:val="0"/>
      <w:spacing w:line="240" w:lineRule="auto"/>
      <w:ind w:firstLine="720"/>
      <w:textAlignment w:val="auto"/>
    </w:pPr>
    <w:rPr>
      <w:rFonts w:ascii="Times New Roman" w:eastAsia="Times New Roman" w:hAnsi="Times New Roman"/>
      <w:sz w:val="24"/>
      <w:lang w:eastAsia="ru-RU"/>
    </w:rPr>
  </w:style>
  <w:style w:type="character" w:customStyle="1" w:styleId="Footnote1">
    <w:name w:val="Footnote1"/>
    <w:link w:val="Footnote"/>
    <w:locked/>
    <w:rsid w:val="00EE3DB9"/>
    <w:rPr>
      <w:rFonts w:ascii="Arial" w:eastAsia="Times New Roman" w:hAnsi="Arial"/>
      <w:sz w:val="20"/>
      <w:szCs w:val="20"/>
      <w:lang w:val="x-none" w:eastAsia="x-none"/>
    </w:rPr>
  </w:style>
  <w:style w:type="paragraph" w:customStyle="1" w:styleId="Footnote">
    <w:name w:val="Footnote"/>
    <w:basedOn w:val="a"/>
    <w:link w:val="Footnote1"/>
    <w:rsid w:val="00EE3DB9"/>
    <w:pPr>
      <w:widowControl w:val="0"/>
      <w:suppressAutoHyphens w:val="0"/>
      <w:spacing w:after="0" w:line="240" w:lineRule="auto"/>
      <w:textAlignment w:val="auto"/>
    </w:pPr>
    <w:rPr>
      <w:rFonts w:ascii="Arial" w:eastAsia="Times New Roman" w:hAnsi="Arial"/>
      <w:sz w:val="20"/>
      <w:szCs w:val="20"/>
      <w:lang w:val="x-none" w:eastAsia="x-none"/>
    </w:rPr>
  </w:style>
  <w:style w:type="character" w:customStyle="1" w:styleId="HeaderandFooter1">
    <w:name w:val="Header and Footer1"/>
    <w:link w:val="HeaderandFooter"/>
    <w:locked/>
    <w:rsid w:val="00EE3DB9"/>
    <w:rPr>
      <w:rFonts w:ascii="XO Thames" w:eastAsia="Times New Roman" w:hAnsi="XO Thames" w:cs="Calibri"/>
      <w:color w:val="000000"/>
      <w:lang w:eastAsia="ru-RU"/>
    </w:rPr>
  </w:style>
  <w:style w:type="paragraph" w:customStyle="1" w:styleId="HeaderandFooter">
    <w:name w:val="Header and Footer"/>
    <w:link w:val="HeaderandFooter1"/>
    <w:rsid w:val="00EE3DB9"/>
    <w:pPr>
      <w:spacing w:after="200" w:line="360" w:lineRule="auto"/>
      <w:textAlignment w:val="auto"/>
    </w:pPr>
    <w:rPr>
      <w:rFonts w:ascii="XO Thames" w:eastAsia="Times New Roman" w:hAnsi="XO Thames" w:cs="Calibri"/>
      <w:color w:val="000000"/>
      <w:lang w:eastAsia="ru-RU"/>
    </w:rPr>
  </w:style>
  <w:style w:type="character" w:customStyle="1" w:styleId="ConsPlusNonformat1">
    <w:name w:val="ConsPlusNonformat1"/>
    <w:link w:val="ConsPlusNonformat"/>
    <w:locked/>
    <w:rsid w:val="00EE3DB9"/>
    <w:rPr>
      <w:rFonts w:ascii="Courier New" w:eastAsia="Times New Roman" w:hAnsi="Courier New" w:cs="Calibri"/>
      <w:color w:val="000000"/>
      <w:lang w:eastAsia="ru-RU"/>
    </w:rPr>
  </w:style>
  <w:style w:type="paragraph" w:customStyle="1" w:styleId="ConsPlusNonformat">
    <w:name w:val="ConsPlusNonformat"/>
    <w:link w:val="ConsPlusNonformat1"/>
    <w:rsid w:val="00EE3DB9"/>
    <w:pPr>
      <w:widowControl w:val="0"/>
      <w:spacing w:line="240" w:lineRule="auto"/>
      <w:textAlignment w:val="auto"/>
    </w:pPr>
    <w:rPr>
      <w:rFonts w:ascii="Courier New" w:eastAsia="Times New Roman" w:hAnsi="Courier New" w:cs="Calibri"/>
      <w:color w:val="000000"/>
      <w:lang w:eastAsia="ru-RU"/>
    </w:rPr>
  </w:style>
  <w:style w:type="character" w:customStyle="1" w:styleId="ConsPlusCell1">
    <w:name w:val="ConsPlusCell1"/>
    <w:link w:val="ConsPlusCell"/>
    <w:locked/>
    <w:rsid w:val="00EE3DB9"/>
    <w:rPr>
      <w:rFonts w:ascii="Courier New" w:eastAsia="Times New Roman" w:hAnsi="Courier New" w:cs="Calibri"/>
      <w:color w:val="000000"/>
      <w:lang w:eastAsia="ru-RU"/>
    </w:rPr>
  </w:style>
  <w:style w:type="paragraph" w:customStyle="1" w:styleId="ConsPlusCell">
    <w:name w:val="ConsPlusCell"/>
    <w:link w:val="ConsPlusCell1"/>
    <w:rsid w:val="00EE3DB9"/>
    <w:pPr>
      <w:spacing w:line="240" w:lineRule="auto"/>
      <w:textAlignment w:val="auto"/>
    </w:pPr>
    <w:rPr>
      <w:rFonts w:ascii="Courier New" w:eastAsia="Times New Roman" w:hAnsi="Courier New" w:cs="Calibri"/>
      <w:color w:val="000000"/>
      <w:lang w:eastAsia="ru-RU"/>
    </w:rPr>
  </w:style>
  <w:style w:type="character" w:customStyle="1" w:styleId="toc101">
    <w:name w:val="toc 101"/>
    <w:link w:val="toc10"/>
    <w:locked/>
    <w:rsid w:val="00EE3DB9"/>
    <w:rPr>
      <w:rFonts w:eastAsia="Times New Roman"/>
      <w:color w:val="000000"/>
      <w:szCs w:val="20"/>
      <w:lang w:eastAsia="ru-RU"/>
    </w:rPr>
  </w:style>
  <w:style w:type="paragraph" w:customStyle="1" w:styleId="toc10">
    <w:name w:val="toc 10"/>
    <w:next w:val="a"/>
    <w:link w:val="toc101"/>
    <w:rsid w:val="00EE3DB9"/>
    <w:pPr>
      <w:spacing w:after="200"/>
      <w:ind w:left="1800"/>
      <w:textAlignment w:val="auto"/>
    </w:pPr>
    <w:rPr>
      <w:rFonts w:eastAsia="Times New Roman"/>
      <w:color w:val="000000"/>
      <w:szCs w:val="20"/>
      <w:lang w:eastAsia="ru-RU"/>
    </w:rPr>
  </w:style>
  <w:style w:type="character" w:customStyle="1" w:styleId="ConsPlusTitle1">
    <w:name w:val="ConsPlusTitle1"/>
    <w:link w:val="ConsPlusTitle"/>
    <w:locked/>
    <w:rsid w:val="00EE3DB9"/>
    <w:rPr>
      <w:rFonts w:ascii="Times New Roman" w:eastAsia="Times New Roman" w:hAnsi="Times New Roman"/>
      <w:b/>
      <w:sz w:val="24"/>
      <w:lang w:eastAsia="ru-RU"/>
    </w:rPr>
  </w:style>
  <w:style w:type="paragraph" w:customStyle="1" w:styleId="ConsPlusTitle">
    <w:name w:val="ConsPlusTitle"/>
    <w:link w:val="ConsPlusTitle1"/>
    <w:rsid w:val="00EE3DB9"/>
    <w:pPr>
      <w:widowControl w:val="0"/>
      <w:spacing w:line="240" w:lineRule="auto"/>
      <w:textAlignment w:val="auto"/>
    </w:pPr>
    <w:rPr>
      <w:rFonts w:ascii="Times New Roman" w:eastAsia="Times New Roman" w:hAnsi="Times New Roman"/>
      <w:b/>
      <w:sz w:val="24"/>
      <w:lang w:eastAsia="ru-RU"/>
    </w:rPr>
  </w:style>
  <w:style w:type="character" w:styleId="afd">
    <w:name w:val="endnote reference"/>
    <w:basedOn w:val="a0"/>
    <w:uiPriority w:val="99"/>
    <w:semiHidden/>
    <w:unhideWhenUsed/>
    <w:rsid w:val="00ED11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55276">
      <w:bodyDiv w:val="1"/>
      <w:marLeft w:val="0"/>
      <w:marRight w:val="0"/>
      <w:marTop w:val="0"/>
      <w:marBottom w:val="0"/>
      <w:divBdr>
        <w:top w:val="none" w:sz="0" w:space="0" w:color="auto"/>
        <w:left w:val="none" w:sz="0" w:space="0" w:color="auto"/>
        <w:bottom w:val="none" w:sz="0" w:space="0" w:color="auto"/>
        <w:right w:val="none" w:sz="0" w:space="0" w:color="auto"/>
      </w:divBdr>
    </w:div>
    <w:div w:id="373585448">
      <w:bodyDiv w:val="1"/>
      <w:marLeft w:val="0"/>
      <w:marRight w:val="0"/>
      <w:marTop w:val="0"/>
      <w:marBottom w:val="0"/>
      <w:divBdr>
        <w:top w:val="none" w:sz="0" w:space="0" w:color="auto"/>
        <w:left w:val="none" w:sz="0" w:space="0" w:color="auto"/>
        <w:bottom w:val="none" w:sz="0" w:space="0" w:color="auto"/>
        <w:right w:val="none" w:sz="0" w:space="0" w:color="auto"/>
      </w:divBdr>
    </w:div>
    <w:div w:id="481505663">
      <w:bodyDiv w:val="1"/>
      <w:marLeft w:val="0"/>
      <w:marRight w:val="0"/>
      <w:marTop w:val="0"/>
      <w:marBottom w:val="0"/>
      <w:divBdr>
        <w:top w:val="none" w:sz="0" w:space="0" w:color="auto"/>
        <w:left w:val="none" w:sz="0" w:space="0" w:color="auto"/>
        <w:bottom w:val="none" w:sz="0" w:space="0" w:color="auto"/>
        <w:right w:val="none" w:sz="0" w:space="0" w:color="auto"/>
      </w:divBdr>
    </w:div>
    <w:div w:id="560287645">
      <w:bodyDiv w:val="1"/>
      <w:marLeft w:val="0"/>
      <w:marRight w:val="0"/>
      <w:marTop w:val="0"/>
      <w:marBottom w:val="0"/>
      <w:divBdr>
        <w:top w:val="none" w:sz="0" w:space="0" w:color="auto"/>
        <w:left w:val="none" w:sz="0" w:space="0" w:color="auto"/>
        <w:bottom w:val="none" w:sz="0" w:space="0" w:color="auto"/>
        <w:right w:val="none" w:sz="0" w:space="0" w:color="auto"/>
      </w:divBdr>
    </w:div>
    <w:div w:id="1967152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1&amp;n=311190&amp;dst=100015&amp;field=134&amp;date=08.09.2021" TargetMode="External"/><Relationship Id="rId18" Type="http://schemas.openxmlformats.org/officeDocument/2006/relationships/hyperlink" Target="https://login.consultant.ru/link/?req=doc&amp;base=LAW&amp;n=483035&amp;dst=100106&amp;field=134&amp;date=26.02.2025" TargetMode="External"/><Relationship Id="rId26" Type="http://schemas.openxmlformats.org/officeDocument/2006/relationships/hyperlink" Target="https://login.consultant.ru/link/?req=doc&amp;base=LAW&amp;n=483035&amp;dst=417&amp;field=134&amp;date=26.02.2025" TargetMode="External"/><Relationship Id="rId39" Type="http://schemas.openxmlformats.org/officeDocument/2006/relationships/theme" Target="theme/theme1.xml"/><Relationship Id="rId21" Type="http://schemas.openxmlformats.org/officeDocument/2006/relationships/hyperlink" Target="https://login.consultant.ru/link/?req=doc&amp;base=LAW&amp;n=483035&amp;dst=472&amp;field=134&amp;date=26.02.2025" TargetMode="External"/><Relationship Id="rId34" Type="http://schemas.openxmlformats.org/officeDocument/2006/relationships/hyperlink" Target="https://login.consultant.ru/link/?req=doc&amp;base=LAW&amp;n=483035&amp;dst=461&amp;field=134&amp;date=26.02.2025" TargetMode="External"/><Relationship Id="rId7" Type="http://schemas.openxmlformats.org/officeDocument/2006/relationships/endnotes" Target="endnotes.xml"/><Relationship Id="rId12" Type="http://schemas.openxmlformats.org/officeDocument/2006/relationships/hyperlink" Target="https://login.consultant.ru/link/?req=doc&amp;base=LAW&amp;n=386954&amp;dst=100338&amp;field=134&amp;date=08.09.2021" TargetMode="External"/><Relationship Id="rId17" Type="http://schemas.openxmlformats.org/officeDocument/2006/relationships/hyperlink" Target="https://login.consultant.ru/link/?req=doc&amp;base=LAW&amp;n=494643&amp;dst=100350&amp;field=134&amp;date=26.02.2025" TargetMode="External"/><Relationship Id="rId25" Type="http://schemas.openxmlformats.org/officeDocument/2006/relationships/hyperlink" Target="https://login.consultant.ru/link/?req=doc&amp;base=LAW&amp;n=483035&amp;dst=100121&amp;field=134&amp;date=26.02.2025" TargetMode="External"/><Relationship Id="rId33" Type="http://schemas.openxmlformats.org/officeDocument/2006/relationships/hyperlink" Target="https://login.consultant.ru/link/?req=doc&amp;base=LAW&amp;n=483035&amp;dst=62&amp;field=134&amp;date=26.02.2025"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95001&amp;dst=101038&amp;field=134&amp;date=26.02.2025" TargetMode="External"/><Relationship Id="rId20" Type="http://schemas.openxmlformats.org/officeDocument/2006/relationships/hyperlink" Target="https://login.consultant.ru/link/?req=doc&amp;base=LAW&amp;n=483035&amp;dst=100111&amp;field=134&amp;date=26.02.2025" TargetMode="External"/><Relationship Id="rId29" Type="http://schemas.openxmlformats.org/officeDocument/2006/relationships/hyperlink" Target="https://login.consultant.ru/link/?req=doc&amp;base=LAW&amp;n=483035&amp;dst=100136&amp;field=134&amp;date=26.02.2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6954&amp;dst=100248&amp;field=134&amp;date=08.09.2021" TargetMode="External"/><Relationship Id="rId24" Type="http://schemas.openxmlformats.org/officeDocument/2006/relationships/hyperlink" Target="https://login.consultant.ru/link/?req=doc&amp;base=LAW&amp;n=483035&amp;dst=100119&amp;field=134&amp;date=26.02.2025" TargetMode="External"/><Relationship Id="rId32" Type="http://schemas.openxmlformats.org/officeDocument/2006/relationships/hyperlink" Target="https://login.consultant.ru/link/?req=doc&amp;base=LAW&amp;n=483035&amp;dst=183&amp;field=134&amp;date=26.02.2025"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5E6A5980DDC49DEF879D2EC1F223EBC9DB01A1693AC1EF7FF63C704701E48CD1DE1B2C709B4C735C6643BD95F3420E3B41FAB0A6E5258E6Cl8RFI" TargetMode="External"/><Relationship Id="rId23" Type="http://schemas.openxmlformats.org/officeDocument/2006/relationships/hyperlink" Target="https://login.consultant.ru/link/?req=doc&amp;base=LAW&amp;n=483035&amp;dst=144&amp;field=134&amp;date=26.02.2025" TargetMode="External"/><Relationship Id="rId28" Type="http://schemas.openxmlformats.org/officeDocument/2006/relationships/hyperlink" Target="https://login.consultant.ru/link/?req=doc&amp;base=LAW&amp;n=483035&amp;dst=100134&amp;field=134&amp;date=26.02.2025" TargetMode="External"/><Relationship Id="rId36"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0" Type="http://schemas.openxmlformats.org/officeDocument/2006/relationships/hyperlink" Target="https://login.consultant.ru/link/?req=doc&amp;base=LAW&amp;n=386954&amp;dst=100088&amp;field=134&amp;date=08.09.2021" TargetMode="External"/><Relationship Id="rId19" Type="http://schemas.openxmlformats.org/officeDocument/2006/relationships/hyperlink" Target="https://login.consultant.ru/link/?req=doc&amp;base=LAW&amp;n=483035&amp;dst=420&amp;field=134&amp;date=26.02.2025" TargetMode="External"/><Relationship Id="rId31" Type="http://schemas.openxmlformats.org/officeDocument/2006/relationships/hyperlink" Target="https://login.consultant.ru/link/?req=doc&amp;base=LAW&amp;n=483035&amp;dst=71&amp;field=134&amp;date=26.02.2025" TargetMode="External"/><Relationship Id="rId4" Type="http://schemas.openxmlformats.org/officeDocument/2006/relationships/settings" Target="settings.xml"/><Relationship Id="rId9" Type="http://schemas.openxmlformats.org/officeDocument/2006/relationships/hyperlink" Target="https://login.consultant.ru/link/?req=doc&amp;base=LAW&amp;n=389137&amp;dst=101363&amp;field=134&amp;date=08.09.2021" TargetMode="External"/><Relationship Id="rId14" Type="http://schemas.openxmlformats.org/officeDocument/2006/relationships/hyperlink" Target="http://www.admtsp.ru" TargetMode="External"/><Relationship Id="rId22" Type="http://schemas.openxmlformats.org/officeDocument/2006/relationships/hyperlink" Target="https://login.consultant.ru/link/?req=doc&amp;base=LAW&amp;n=483035&amp;dst=22&amp;field=134&amp;date=26.02.2025" TargetMode="External"/><Relationship Id="rId27" Type="http://schemas.openxmlformats.org/officeDocument/2006/relationships/hyperlink" Target="https://login.consultant.ru/link/?req=doc&amp;base=LAW&amp;n=483035&amp;dst=142&amp;field=134&amp;date=26.02.2025" TargetMode="External"/><Relationship Id="rId30" Type="http://schemas.openxmlformats.org/officeDocument/2006/relationships/hyperlink" Target="https://login.consultant.ru/link/?req=doc&amp;base=LAW&amp;n=483035&amp;dst=100139&amp;field=134&amp;date=26.02.2025" TargetMode="External"/><Relationship Id="rId35"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4A77D-7F3F-4000-BF28-8B54B7F5E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4847</TotalTime>
  <Pages>39</Pages>
  <Words>11883</Words>
  <Characters>67738</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Розенгарт Е.А.</dc:creator>
  <dc:description/>
  <cp:lastModifiedBy>Admin</cp:lastModifiedBy>
  <cp:revision>35</cp:revision>
  <cp:lastPrinted>2025-02-28T10:34:00Z</cp:lastPrinted>
  <dcterms:created xsi:type="dcterms:W3CDTF">2021-08-23T11:22:00Z</dcterms:created>
  <dcterms:modified xsi:type="dcterms:W3CDTF">2025-02-28T10:36:00Z</dcterms:modified>
  <dc:language>ru-RU</dc:language>
</cp:coreProperties>
</file>